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908" w:rsidRPr="007D2C74" w:rsidRDefault="00D73144" w:rsidP="00717908">
      <w:pPr>
        <w:jc w:val="center"/>
        <w:rPr>
          <w:b/>
          <w:bCs/>
          <w:rtl/>
        </w:rPr>
      </w:pPr>
      <w:r w:rsidRPr="007D2C74">
        <w:rPr>
          <w:rFonts w:hint="cs"/>
          <w:b/>
          <w:bCs/>
          <w:rtl/>
        </w:rPr>
        <w:t>מדינת ישראל</w:t>
      </w:r>
    </w:p>
    <w:p w:rsidR="00717908" w:rsidRDefault="00D73144" w:rsidP="00717908">
      <w:pPr>
        <w:pStyle w:val="af1"/>
        <w:jc w:val="center"/>
        <w:rPr>
          <w:b/>
          <w:bCs/>
          <w:sz w:val="28"/>
          <w:szCs w:val="28"/>
          <w:rtl/>
        </w:rPr>
      </w:pPr>
      <w:r w:rsidRPr="007D2C74">
        <w:rPr>
          <w:rFonts w:hint="cs"/>
          <w:b/>
          <w:bCs/>
          <w:sz w:val="28"/>
          <w:szCs w:val="28"/>
          <w:rtl/>
        </w:rPr>
        <w:t>מ ש ר ד</w:t>
      </w:r>
      <w:r w:rsidR="00C530E8">
        <w:rPr>
          <w:rFonts w:hint="cs"/>
          <w:b/>
          <w:bCs/>
          <w:sz w:val="28"/>
          <w:szCs w:val="28"/>
          <w:rtl/>
        </w:rPr>
        <w:t xml:space="preserve"> </w:t>
      </w:r>
      <w:r w:rsidR="00382B89">
        <w:rPr>
          <w:rFonts w:hint="cs"/>
          <w:b/>
          <w:bCs/>
          <w:sz w:val="28"/>
          <w:szCs w:val="28"/>
          <w:rtl/>
        </w:rPr>
        <w:t xml:space="preserve"> </w:t>
      </w:r>
      <w:r w:rsidRPr="007D2C74">
        <w:rPr>
          <w:rFonts w:hint="cs"/>
          <w:b/>
          <w:bCs/>
          <w:sz w:val="28"/>
          <w:szCs w:val="28"/>
          <w:rtl/>
        </w:rPr>
        <w:t>ה מ ש פ ט י ם</w:t>
      </w:r>
    </w:p>
    <w:p w:rsidR="00717908" w:rsidRPr="007D2C74" w:rsidRDefault="00717908" w:rsidP="005C64D8">
      <w:pPr>
        <w:pStyle w:val="af1"/>
        <w:jc w:val="center"/>
        <w:rPr>
          <w:sz w:val="28"/>
          <w:szCs w:val="28"/>
          <w:rtl/>
        </w:rPr>
      </w:pPr>
    </w:p>
    <w:p w:rsidR="00717908" w:rsidRPr="007D2C74" w:rsidRDefault="00D73144" w:rsidP="00717908">
      <w:pPr>
        <w:pStyle w:val="af1"/>
        <w:jc w:val="center"/>
        <w:rPr>
          <w:sz w:val="28"/>
          <w:szCs w:val="28"/>
          <w:rtl/>
        </w:rPr>
      </w:pPr>
      <w:r w:rsidRPr="007D2C74">
        <w:rPr>
          <w:rFonts w:hint="cs"/>
          <w:sz w:val="28"/>
          <w:szCs w:val="28"/>
          <w:rtl/>
        </w:rPr>
        <w:t xml:space="preserve"> </w:t>
      </w:r>
    </w:p>
    <w:p w:rsidR="00284F3C" w:rsidRPr="007D2C74" w:rsidRDefault="00284F3C" w:rsidP="003B1C1C">
      <w:pPr>
        <w:pStyle w:val="af1"/>
        <w:spacing w:line="360" w:lineRule="auto"/>
        <w:jc w:val="both"/>
        <w:rPr>
          <w:b/>
          <w:bCs/>
          <w:u w:val="single"/>
          <w:rtl/>
        </w:rPr>
      </w:pPr>
    </w:p>
    <w:p w:rsidR="00803899" w:rsidRDefault="00803899" w:rsidP="00C768F4">
      <w:pPr>
        <w:pStyle w:val="af1"/>
        <w:spacing w:line="360" w:lineRule="auto"/>
        <w:jc w:val="center"/>
        <w:rPr>
          <w:b/>
          <w:bCs/>
          <w:sz w:val="44"/>
          <w:szCs w:val="44"/>
          <w:u w:val="single"/>
          <w:rtl/>
        </w:rPr>
      </w:pPr>
    </w:p>
    <w:p w:rsidR="00803899" w:rsidRDefault="00803899" w:rsidP="00C768F4">
      <w:pPr>
        <w:pStyle w:val="af1"/>
        <w:spacing w:line="360" w:lineRule="auto"/>
        <w:jc w:val="center"/>
        <w:rPr>
          <w:b/>
          <w:bCs/>
          <w:sz w:val="44"/>
          <w:szCs w:val="44"/>
          <w:u w:val="single"/>
          <w:rtl/>
        </w:rPr>
      </w:pPr>
    </w:p>
    <w:p w:rsidR="006A33E9" w:rsidRDefault="006A33E9" w:rsidP="00C768F4">
      <w:pPr>
        <w:pStyle w:val="af1"/>
        <w:spacing w:line="360" w:lineRule="auto"/>
        <w:jc w:val="center"/>
        <w:rPr>
          <w:b/>
          <w:bCs/>
          <w:sz w:val="44"/>
          <w:szCs w:val="44"/>
          <w:u w:val="single"/>
          <w:rtl/>
        </w:rPr>
      </w:pPr>
    </w:p>
    <w:p w:rsidR="006A33E9" w:rsidRDefault="006A33E9" w:rsidP="00C768F4">
      <w:pPr>
        <w:pStyle w:val="af1"/>
        <w:spacing w:line="360" w:lineRule="auto"/>
        <w:jc w:val="center"/>
        <w:rPr>
          <w:b/>
          <w:bCs/>
          <w:sz w:val="44"/>
          <w:szCs w:val="44"/>
          <w:u w:val="single"/>
          <w:rtl/>
        </w:rPr>
      </w:pPr>
    </w:p>
    <w:p w:rsidR="006A33E9" w:rsidRDefault="006A33E9" w:rsidP="00C768F4">
      <w:pPr>
        <w:pStyle w:val="af1"/>
        <w:spacing w:line="360" w:lineRule="auto"/>
        <w:jc w:val="center"/>
        <w:rPr>
          <w:b/>
          <w:bCs/>
          <w:sz w:val="44"/>
          <w:szCs w:val="44"/>
          <w:u w:val="single"/>
          <w:rtl/>
        </w:rPr>
      </w:pPr>
    </w:p>
    <w:p w:rsidR="00A8330C" w:rsidRPr="00D81CBE" w:rsidRDefault="00D73144" w:rsidP="00C768F4">
      <w:pPr>
        <w:pStyle w:val="af1"/>
        <w:spacing w:line="360" w:lineRule="auto"/>
        <w:jc w:val="center"/>
        <w:rPr>
          <w:b/>
          <w:bCs/>
          <w:sz w:val="44"/>
          <w:szCs w:val="44"/>
          <w:u w:val="single"/>
          <w:rtl/>
        </w:rPr>
      </w:pPr>
      <w:r>
        <w:rPr>
          <w:rFonts w:hint="cs"/>
          <w:b/>
          <w:bCs/>
          <w:sz w:val="44"/>
          <w:szCs w:val="44"/>
          <w:u w:val="single"/>
          <w:rtl/>
        </w:rPr>
        <w:t>מכרז פומבי מס</w:t>
      </w:r>
      <w:r>
        <w:rPr>
          <w:b/>
          <w:bCs/>
          <w:sz w:val="44"/>
          <w:szCs w:val="44"/>
          <w:u w:val="single"/>
          <w:rtl/>
        </w:rPr>
        <w:t>'</w:t>
      </w:r>
      <w:r>
        <w:rPr>
          <w:rFonts w:hint="cs"/>
          <w:b/>
          <w:bCs/>
          <w:sz w:val="44"/>
          <w:szCs w:val="44"/>
          <w:u w:val="single"/>
          <w:rtl/>
        </w:rPr>
        <w:t xml:space="preserve"> </w:t>
      </w:r>
      <w:r w:rsidR="009833F0">
        <w:rPr>
          <w:b/>
          <w:bCs/>
          <w:sz w:val="44"/>
          <w:szCs w:val="44"/>
          <w:u w:val="single"/>
        </w:rPr>
        <w:t>23-2021</w:t>
      </w:r>
    </w:p>
    <w:p w:rsidR="00284F3C" w:rsidRPr="00402E9E" w:rsidRDefault="00D73144" w:rsidP="00D9545F">
      <w:pPr>
        <w:pStyle w:val="af1"/>
        <w:spacing w:line="360" w:lineRule="auto"/>
        <w:jc w:val="center"/>
        <w:rPr>
          <w:b/>
          <w:bCs/>
          <w:sz w:val="44"/>
          <w:szCs w:val="44"/>
          <w:u w:val="single"/>
          <w:rtl/>
        </w:rPr>
      </w:pPr>
      <w:r>
        <w:rPr>
          <w:rFonts w:hint="cs"/>
          <w:b/>
          <w:bCs/>
          <w:sz w:val="44"/>
          <w:szCs w:val="44"/>
          <w:u w:val="single"/>
          <w:rtl/>
        </w:rPr>
        <w:t>למתן שירותי שמאות רכוש תכשיטים ו</w:t>
      </w:r>
      <w:r w:rsidR="00CC5E4C">
        <w:rPr>
          <w:rFonts w:hint="cs"/>
          <w:b/>
          <w:bCs/>
          <w:sz w:val="44"/>
          <w:szCs w:val="44"/>
          <w:u w:val="single"/>
          <w:rtl/>
        </w:rPr>
        <w:t>הערכת</w:t>
      </w:r>
      <w:r>
        <w:rPr>
          <w:rFonts w:hint="cs"/>
          <w:b/>
          <w:bCs/>
          <w:sz w:val="44"/>
          <w:szCs w:val="44"/>
          <w:u w:val="single"/>
          <w:rtl/>
        </w:rPr>
        <w:t xml:space="preserve"> חפצי אומנות</w:t>
      </w:r>
    </w:p>
    <w:p w:rsidR="0020610E" w:rsidRDefault="0020610E" w:rsidP="0020610E">
      <w:pPr>
        <w:pStyle w:val="af1"/>
        <w:spacing w:line="360" w:lineRule="auto"/>
        <w:rPr>
          <w:b/>
          <w:bCs/>
          <w:u w:val="single"/>
        </w:rPr>
      </w:pPr>
    </w:p>
    <w:p w:rsidR="00724F6D" w:rsidRDefault="00D73144" w:rsidP="00081D5C">
      <w:pPr>
        <w:pStyle w:val="af1"/>
        <w:spacing w:line="360" w:lineRule="auto"/>
        <w:rPr>
          <w:b/>
          <w:bCs/>
          <w:sz w:val="28"/>
          <w:szCs w:val="28"/>
          <w:u w:val="single"/>
          <w:rtl/>
        </w:rPr>
      </w:pPr>
      <w:r>
        <w:rPr>
          <w:b/>
          <w:bCs/>
          <w:sz w:val="28"/>
          <w:szCs w:val="28"/>
          <w:u w:val="single"/>
          <w:rtl/>
        </w:rPr>
        <w:br w:type="page"/>
      </w:r>
    </w:p>
    <w:p w:rsidR="009C3A81" w:rsidRDefault="00D73144" w:rsidP="00081D5C">
      <w:pPr>
        <w:pStyle w:val="af1"/>
        <w:spacing w:line="360" w:lineRule="auto"/>
        <w:rPr>
          <w:b/>
          <w:bCs/>
          <w:sz w:val="28"/>
          <w:szCs w:val="28"/>
          <w:u w:val="single"/>
          <w:rtl/>
        </w:rPr>
      </w:pPr>
      <w:r>
        <w:rPr>
          <w:rFonts w:hint="cs"/>
          <w:b/>
          <w:bCs/>
          <w:sz w:val="28"/>
          <w:szCs w:val="28"/>
          <w:u w:val="single"/>
          <w:rtl/>
        </w:rPr>
        <w:lastRenderedPageBreak/>
        <w:t>לוט בזה</w:t>
      </w:r>
    </w:p>
    <w:p w:rsidR="003B09B8" w:rsidRPr="00D44E6C" w:rsidRDefault="003B09B8" w:rsidP="00081D5C">
      <w:pPr>
        <w:pStyle w:val="af1"/>
        <w:spacing w:line="360" w:lineRule="auto"/>
        <w:rPr>
          <w:b/>
          <w:bCs/>
          <w:szCs w:val="22"/>
          <w:rtl/>
        </w:rPr>
      </w:pPr>
    </w:p>
    <w:p w:rsidR="00BF6CF3" w:rsidRDefault="00D73144">
      <w:pPr>
        <w:pStyle w:val="TOC1"/>
        <w:tabs>
          <w:tab w:val="right" w:leader="dot" w:pos="9344"/>
        </w:tabs>
        <w:rPr>
          <w:rFonts w:asciiTheme="minorHAnsi" w:eastAsiaTheme="minorEastAsia" w:hAnsiTheme="minorHAnsi" w:cstheme="minorBidi"/>
          <w:noProof/>
          <w:sz w:val="22"/>
          <w:szCs w:val="22"/>
          <w:rtl/>
        </w:rPr>
      </w:pPr>
      <w:r>
        <w:rPr>
          <w:b/>
          <w:bCs/>
          <w:sz w:val="28"/>
          <w:szCs w:val="28"/>
          <w:rtl/>
        </w:rPr>
        <w:fldChar w:fldCharType="begin"/>
      </w:r>
      <w:r>
        <w:rPr>
          <w:b/>
          <w:bCs/>
          <w:sz w:val="28"/>
          <w:szCs w:val="28"/>
          <w:rtl/>
        </w:rPr>
        <w:instrText xml:space="preserve"> </w:instrText>
      </w:r>
      <w:r>
        <w:rPr>
          <w:b/>
          <w:bCs/>
          <w:sz w:val="28"/>
          <w:szCs w:val="28"/>
        </w:rPr>
        <w:instrText>TOC</w:instrText>
      </w:r>
      <w:r>
        <w:rPr>
          <w:b/>
          <w:bCs/>
          <w:sz w:val="28"/>
          <w:szCs w:val="28"/>
          <w:rtl/>
        </w:rPr>
        <w:instrText xml:space="preserve"> \</w:instrText>
      </w:r>
      <w:r>
        <w:rPr>
          <w:b/>
          <w:bCs/>
          <w:sz w:val="28"/>
          <w:szCs w:val="28"/>
        </w:rPr>
        <w:instrText>o "1-1" \h \z \u</w:instrText>
      </w:r>
      <w:r>
        <w:rPr>
          <w:b/>
          <w:bCs/>
          <w:sz w:val="28"/>
          <w:szCs w:val="28"/>
          <w:rtl/>
        </w:rPr>
        <w:instrText xml:space="preserve"> </w:instrText>
      </w:r>
      <w:r>
        <w:rPr>
          <w:b/>
          <w:bCs/>
          <w:sz w:val="28"/>
          <w:szCs w:val="28"/>
          <w:rtl/>
        </w:rPr>
        <w:fldChar w:fldCharType="separate"/>
      </w:r>
      <w:hyperlink w:anchor="_Toc58943949" w:history="1">
        <w:r w:rsidRPr="00FA5F87">
          <w:rPr>
            <w:rStyle w:val="Hyperlink"/>
            <w:noProof/>
            <w:rtl/>
          </w:rPr>
          <w:t xml:space="preserve">פרק 1 - הזמנה להציע הצעות – מכרז מס' </w:t>
        </w:r>
        <w:r w:rsidR="009833F0">
          <w:rPr>
            <w:rStyle w:val="Hyperlink"/>
            <w:rFonts w:ascii="David" w:hAnsi="David"/>
            <w:noProof/>
          </w:rPr>
          <w:t>23-2021</w:t>
        </w:r>
        <w:r w:rsidRPr="00FA5F87">
          <w:rPr>
            <w:rStyle w:val="Hyperlink"/>
            <w:rFonts w:ascii="David" w:hAnsi="David"/>
            <w:noProof/>
            <w:rtl/>
          </w:rPr>
          <w:t xml:space="preserve"> </w:t>
        </w:r>
        <w:r w:rsidRPr="00FA5F87">
          <w:rPr>
            <w:rStyle w:val="Hyperlink"/>
            <w:noProof/>
            <w:rtl/>
          </w:rPr>
          <w:t>למתן שירותי שמאות רכוש תכשיטים והערכת חפצי אומנות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Toc58943949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50" w:history="1">
        <w:r w:rsidR="00F95C94" w:rsidRPr="00FA5F87">
          <w:rPr>
            <w:rStyle w:val="Hyperlink"/>
            <w:noProof/>
            <w:rtl/>
          </w:rPr>
          <w:t xml:space="preserve">פרק 2 – (נספח א' להזמנה) מפרט שירותים למכרז מספר </w:t>
        </w:r>
        <w:r w:rsidR="009833F0">
          <w:rPr>
            <w:rStyle w:val="Hyperlink"/>
            <w:noProof/>
          </w:rPr>
          <w:t>23-2021</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Toc58943950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20</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51" w:history="1">
        <w:r w:rsidR="00F95C94" w:rsidRPr="00FA5F87">
          <w:rPr>
            <w:rStyle w:val="Hyperlink"/>
            <w:noProof/>
            <w:rtl/>
          </w:rPr>
          <w:t xml:space="preserve">נספח ב' הצעת מחיר מכרז מס' </w:t>
        </w:r>
        <w:r w:rsidR="009833F0">
          <w:rPr>
            <w:rStyle w:val="Hyperlink"/>
            <w:noProof/>
          </w:rPr>
          <w:t>23-2021</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Toc58943951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24</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52" w:history="1">
        <w:r w:rsidR="00F95C94" w:rsidRPr="00FA5F87">
          <w:rPr>
            <w:rStyle w:val="Hyperlink"/>
            <w:noProof/>
            <w:rtl/>
          </w:rPr>
          <w:t>נספח ג' – הסכם התקשרות למתן שירותים עבור משרד המשפטים</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Toc58943952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25</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53" w:history="1">
        <w:r w:rsidR="00F95C94" w:rsidRPr="00FA5F87">
          <w:rPr>
            <w:rStyle w:val="Hyperlink"/>
            <w:noProof/>
            <w:rtl/>
          </w:rPr>
          <w:t>נספח 4 א' להסכם - התחייבות לשמירה על סודיות</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Toc58943953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44</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54" w:history="1">
        <w:r w:rsidR="00F95C94" w:rsidRPr="00FA5F87">
          <w:rPr>
            <w:rStyle w:val="Hyperlink"/>
            <w:noProof/>
            <w:rtl/>
          </w:rPr>
          <w:t>נספח 4 ב' להסכם - התחייבות להימנע מניגוד עניינים / (גם) נספח ד' 10 לחוברת ההצעה</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Toc58943954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45</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55" w:history="1">
        <w:r w:rsidR="00F95C94" w:rsidRPr="00FA5F87">
          <w:rPr>
            <w:rStyle w:val="Hyperlink"/>
            <w:noProof/>
            <w:rtl/>
          </w:rPr>
          <w:t>נספח 5 להסכם - הצהרה בהתאם לסעיף 28(א)(1) לחוק להגברת האכיפה על דיני העבודה, תשע"ב-2011</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Toc58943955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47</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56" w:history="1">
        <w:r w:rsidR="00F95C94" w:rsidRPr="00FA5F87">
          <w:rPr>
            <w:rStyle w:val="Hyperlink"/>
            <w:noProof/>
            <w:rtl/>
          </w:rPr>
          <w:t>נספח 6 להסכם - נמחק</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Toc58943956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48</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57" w:history="1">
        <w:r w:rsidR="00F95C94" w:rsidRPr="00FA5F87">
          <w:rPr>
            <w:rStyle w:val="Hyperlink"/>
            <w:noProof/>
            <w:rtl/>
          </w:rPr>
          <w:t xml:space="preserve">פרק 3- נספח ד' – חוברת הצעה למכרז </w:t>
        </w:r>
        <w:r w:rsidR="009833F0">
          <w:rPr>
            <w:rStyle w:val="Hyperlink"/>
            <w:noProof/>
          </w:rPr>
          <w:t>23-2021</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Toc58943957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48</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58" w:history="1">
        <w:r w:rsidR="00F95C94" w:rsidRPr="00FA5F87">
          <w:rPr>
            <w:rStyle w:val="Hyperlink"/>
            <w:noProof/>
            <w:rtl/>
          </w:rPr>
          <w:t xml:space="preserve">נספח ד' 6 - תצהיר בדבר היעדר הרשעות בגין העסקת עובדים זרים ושכר מינימום </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Toc58943958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55</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59" w:history="1">
        <w:r w:rsidR="00F95C94" w:rsidRPr="00FA5F87">
          <w:rPr>
            <w:rStyle w:val="Hyperlink"/>
            <w:noProof/>
            <w:rtl/>
          </w:rPr>
          <w:t>נספח ד' 7 – תצהיר בדבר אי תיאום הצעות במכרז</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Toc58943959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57</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60" w:history="1">
        <w:r w:rsidR="00F95C94" w:rsidRPr="00FA5F87">
          <w:rPr>
            <w:rStyle w:val="Hyperlink"/>
            <w:noProof/>
            <w:rtl/>
          </w:rPr>
          <w:t>נספח ד'8 – תצהיר בדבר שימוש בתוכנות מקור</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Toc58943960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59</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61" w:history="1">
        <w:r w:rsidR="00F95C94" w:rsidRPr="00FA5F87">
          <w:rPr>
            <w:rStyle w:val="Hyperlink"/>
            <w:noProof/>
            <w:rtl/>
          </w:rPr>
          <w:t>נספח ד' 9 - הצהרה בדבר קיום הוראות חוק שוויון זכויות לאנשים עם מוגבלות</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Toc58943961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60</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62" w:history="1">
        <w:r w:rsidR="00F95C94" w:rsidRPr="00FA5F87">
          <w:rPr>
            <w:rStyle w:val="Hyperlink"/>
            <w:noProof/>
            <w:rtl/>
          </w:rPr>
          <w:t>נספח ד' 11 – תצהיר עסק בשליטת אישה</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Toc58943962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62</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63" w:history="1">
        <w:r w:rsidR="00F95C94" w:rsidRPr="00FA5F87">
          <w:rPr>
            <w:rStyle w:val="Hyperlink"/>
            <w:noProof/>
            <w:rtl/>
          </w:rPr>
          <w:t>נספח ד'12  – ניסיון המציע לתנאי הסף</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Toc58943963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63</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64" w:history="1">
        <w:r w:rsidR="00F95C94" w:rsidRPr="00FA5F87">
          <w:rPr>
            <w:rStyle w:val="Hyperlink"/>
            <w:noProof/>
            <w:rtl/>
          </w:rPr>
          <w:t>1. מסלול שמאי רכוש- תנאי סף:</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Toc58943964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63</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65" w:history="1">
        <w:r w:rsidR="00F95C94" w:rsidRPr="00FA5F87">
          <w:rPr>
            <w:rStyle w:val="Hyperlink"/>
            <w:noProof/>
            <w:rtl/>
          </w:rPr>
          <w:t>2. מסלול מעריכי אומנות – תנאי סף:</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Toc58943965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65</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66" w:history="1">
        <w:r w:rsidR="00F95C94" w:rsidRPr="00FA5F87">
          <w:rPr>
            <w:rStyle w:val="Hyperlink"/>
            <w:noProof/>
            <w:rtl/>
          </w:rPr>
          <w:t>נספח ד'13  – ניסיון והשכלת המציע לאמות המידה האיכותיות</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Toc58943966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67</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67" w:history="1">
        <w:r w:rsidR="00F95C94" w:rsidRPr="00FA5F87">
          <w:rPr>
            <w:rStyle w:val="Hyperlink"/>
            <w:noProof/>
            <w:rtl/>
          </w:rPr>
          <w:t>1. מסלול שמאי רכוש - אמות מידה:</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Toc58943967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67</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68" w:history="1">
        <w:r w:rsidR="00F95C94" w:rsidRPr="00FA5F87">
          <w:rPr>
            <w:rStyle w:val="Hyperlink"/>
            <w:noProof/>
            <w:rtl/>
          </w:rPr>
          <w:t>2</w:t>
        </w:r>
        <w:r w:rsidR="00F95C94" w:rsidRPr="00FA5F87">
          <w:rPr>
            <w:rStyle w:val="Hyperlink"/>
            <w:noProof/>
            <w:shd w:val="clear" w:color="auto" w:fill="F2F2F2" w:themeFill="background1" w:themeFillShade="F2"/>
            <w:rtl/>
          </w:rPr>
          <w:t>. מסלול מעריכי אומנות – אמות מידה:</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Toc58943968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69</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69" w:history="1">
        <w:r w:rsidR="00F95C94" w:rsidRPr="00FA5F87">
          <w:rPr>
            <w:rStyle w:val="Hyperlink"/>
            <w:noProof/>
            <w:rtl/>
          </w:rPr>
          <w:t>נספח ד' 14– אישור רו"ח בדבר מחזור כספי של תחום פעילות</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Toc58943969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72</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70" w:history="1">
        <w:r w:rsidR="00F95C94" w:rsidRPr="00FA5F87">
          <w:rPr>
            <w:rStyle w:val="Hyperlink"/>
            <w:noProof/>
            <w:rtl/>
          </w:rPr>
          <w:t>נספח ה' – טופס פרטי ספק</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Toc58943970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73</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71" w:history="1">
        <w:r w:rsidR="00F95C94" w:rsidRPr="00FA5F87">
          <w:rPr>
            <w:rStyle w:val="Hyperlink"/>
            <w:noProof/>
            <w:rtl/>
          </w:rPr>
          <w:t xml:space="preserve">נספח </w:t>
        </w:r>
        <w:r w:rsidR="00F95C94" w:rsidRPr="00FA5F87">
          <w:rPr>
            <w:rStyle w:val="Hyperlink"/>
            <w:noProof/>
          </w:rPr>
          <w:t>I</w:t>
        </w:r>
        <w:r w:rsidR="00F95C94" w:rsidRPr="00FA5F87">
          <w:rPr>
            <w:rStyle w:val="Hyperlink"/>
            <w:noProof/>
            <w:rtl/>
          </w:rPr>
          <w:t xml:space="preserve"> – הצהרה לעניין תקנה 6א לתקנות מס ערך מוסף</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Toc58943971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76</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72" w:history="1">
        <w:r w:rsidR="00F95C94" w:rsidRPr="00FA5F87">
          <w:rPr>
            <w:rStyle w:val="Hyperlink"/>
            <w:noProof/>
            <w:rtl/>
          </w:rPr>
          <w:t xml:space="preserve">נספח </w:t>
        </w:r>
        <w:r w:rsidR="00F95C94" w:rsidRPr="00FA5F87">
          <w:rPr>
            <w:rStyle w:val="Hyperlink"/>
            <w:noProof/>
          </w:rPr>
          <w:t>II</w:t>
        </w:r>
        <w:r w:rsidR="00F95C94" w:rsidRPr="00FA5F87">
          <w:rPr>
            <w:rStyle w:val="Hyperlink"/>
            <w:noProof/>
            <w:rtl/>
          </w:rPr>
          <w:t xml:space="preserve"> - הצהרה לעניין דמי ביטוח לאומי</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Toc58943972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77</w:t>
        </w:r>
        <w:r w:rsidR="00F95C94">
          <w:rPr>
            <w:rStyle w:val="Hyperlink"/>
            <w:noProof/>
            <w:rtl/>
          </w:rPr>
          <w:fldChar w:fldCharType="end"/>
        </w:r>
      </w:hyperlink>
    </w:p>
    <w:p w:rsidR="00BF6CF3" w:rsidRDefault="00752AE9">
      <w:pPr>
        <w:pStyle w:val="TOC1"/>
        <w:tabs>
          <w:tab w:val="right" w:leader="dot" w:pos="9344"/>
        </w:tabs>
        <w:rPr>
          <w:rFonts w:asciiTheme="minorHAnsi" w:eastAsiaTheme="minorEastAsia" w:hAnsiTheme="minorHAnsi" w:cstheme="minorBidi"/>
          <w:noProof/>
          <w:sz w:val="22"/>
          <w:szCs w:val="22"/>
          <w:rtl/>
        </w:rPr>
      </w:pPr>
      <w:hyperlink w:anchor="_Toc58943973" w:history="1">
        <w:r w:rsidR="00F95C94" w:rsidRPr="00FA5F87">
          <w:rPr>
            <w:rStyle w:val="Hyperlink"/>
            <w:noProof/>
            <w:rtl/>
          </w:rPr>
          <w:t xml:space="preserve">נספח </w:t>
        </w:r>
        <w:r w:rsidR="00F95C94" w:rsidRPr="00FA5F87">
          <w:rPr>
            <w:rStyle w:val="Hyperlink"/>
            <w:noProof/>
          </w:rPr>
          <w:t>III</w:t>
        </w:r>
        <w:r w:rsidR="00F95C94" w:rsidRPr="00FA5F87">
          <w:rPr>
            <w:rStyle w:val="Hyperlink"/>
            <w:noProof/>
            <w:rtl/>
          </w:rPr>
          <w:t xml:space="preserve"> - הצהרת מדווח על בסיס מזומן לצרכי מס ערך מוסף</w:t>
        </w:r>
        <w:r w:rsidR="00F95C94">
          <w:rPr>
            <w:noProof/>
            <w:webHidden/>
            <w:rtl/>
          </w:rPr>
          <w:tab/>
        </w:r>
        <w:r w:rsidR="00F95C94">
          <w:rPr>
            <w:rStyle w:val="Hyperlink"/>
            <w:noProof/>
            <w:rtl/>
          </w:rPr>
          <w:fldChar w:fldCharType="begin"/>
        </w:r>
        <w:r w:rsidR="00F95C94">
          <w:rPr>
            <w:noProof/>
            <w:webHidden/>
            <w:rtl/>
          </w:rPr>
          <w:instrText xml:space="preserve"> </w:instrText>
        </w:r>
        <w:r w:rsidR="00F95C94">
          <w:rPr>
            <w:noProof/>
            <w:webHidden/>
          </w:rPr>
          <w:instrText>PAGEREF</w:instrText>
        </w:r>
        <w:r w:rsidR="00F95C94">
          <w:rPr>
            <w:noProof/>
            <w:webHidden/>
            <w:rtl/>
          </w:rPr>
          <w:instrText xml:space="preserve"> _</w:instrText>
        </w:r>
        <w:r w:rsidR="00F95C94">
          <w:rPr>
            <w:noProof/>
            <w:webHidden/>
          </w:rPr>
          <w:instrText>Toc58943973 \h</w:instrText>
        </w:r>
        <w:r w:rsidR="00F95C94">
          <w:rPr>
            <w:noProof/>
            <w:webHidden/>
            <w:rtl/>
          </w:rPr>
          <w:instrText xml:space="preserve"> </w:instrText>
        </w:r>
        <w:r w:rsidR="00F95C94">
          <w:rPr>
            <w:rStyle w:val="Hyperlink"/>
            <w:noProof/>
            <w:rtl/>
          </w:rPr>
        </w:r>
        <w:r w:rsidR="00F95C94">
          <w:rPr>
            <w:rStyle w:val="Hyperlink"/>
            <w:noProof/>
            <w:rtl/>
          </w:rPr>
          <w:fldChar w:fldCharType="separate"/>
        </w:r>
        <w:r w:rsidR="00F95C94">
          <w:rPr>
            <w:noProof/>
            <w:webHidden/>
            <w:rtl/>
          </w:rPr>
          <w:t>78</w:t>
        </w:r>
        <w:r w:rsidR="00F95C94">
          <w:rPr>
            <w:rStyle w:val="Hyperlink"/>
            <w:noProof/>
            <w:rtl/>
          </w:rPr>
          <w:fldChar w:fldCharType="end"/>
        </w:r>
      </w:hyperlink>
    </w:p>
    <w:p w:rsidR="0020610E" w:rsidRPr="0020610E" w:rsidRDefault="00D73144" w:rsidP="0020610E">
      <w:pPr>
        <w:pStyle w:val="af1"/>
        <w:spacing w:line="360" w:lineRule="auto"/>
        <w:rPr>
          <w:b/>
          <w:bCs/>
          <w:sz w:val="28"/>
          <w:szCs w:val="28"/>
        </w:rPr>
      </w:pPr>
      <w:r>
        <w:rPr>
          <w:b/>
          <w:bCs/>
          <w:sz w:val="28"/>
          <w:szCs w:val="28"/>
          <w:rtl/>
        </w:rPr>
        <w:fldChar w:fldCharType="end"/>
      </w:r>
    </w:p>
    <w:p w:rsidR="00D37B5C" w:rsidRDefault="00D37B5C" w:rsidP="00957521">
      <w:pPr>
        <w:pStyle w:val="af1"/>
        <w:spacing w:line="360" w:lineRule="auto"/>
        <w:rPr>
          <w:b/>
          <w:bCs/>
          <w:sz w:val="28"/>
          <w:szCs w:val="28"/>
          <w:rtl/>
        </w:rPr>
      </w:pPr>
    </w:p>
    <w:p w:rsidR="00724F6D" w:rsidRDefault="00D73144" w:rsidP="003B09B8">
      <w:pPr>
        <w:pStyle w:val="1e"/>
        <w:rPr>
          <w:rtl/>
        </w:rPr>
      </w:pPr>
      <w:r>
        <w:rPr>
          <w:rtl/>
        </w:rPr>
        <w:br w:type="page"/>
      </w:r>
    </w:p>
    <w:p w:rsidR="00650BDC" w:rsidRPr="003B09B8" w:rsidRDefault="00D73144" w:rsidP="00284897">
      <w:pPr>
        <w:pStyle w:val="1e"/>
        <w:rPr>
          <w:rtl/>
        </w:rPr>
      </w:pPr>
      <w:bookmarkStart w:id="0" w:name="_Toc58943949"/>
      <w:r>
        <w:rPr>
          <w:rFonts w:hint="cs"/>
          <w:rtl/>
        </w:rPr>
        <w:lastRenderedPageBreak/>
        <w:t xml:space="preserve">פרק 1 - הזמנה להציע הצעות </w:t>
      </w:r>
      <w:r>
        <w:rPr>
          <w:rtl/>
        </w:rPr>
        <w:t>–</w:t>
      </w:r>
      <w:r>
        <w:rPr>
          <w:rFonts w:hint="cs"/>
          <w:rtl/>
        </w:rPr>
        <w:t xml:space="preserve"> מכרז מס' </w:t>
      </w:r>
      <w:r w:rsidR="009833F0">
        <w:rPr>
          <w:rFonts w:ascii="David" w:hAnsi="David"/>
          <w:sz w:val="24"/>
          <w:szCs w:val="20"/>
        </w:rPr>
        <w:t>23-2021</w:t>
      </w:r>
      <w:r w:rsidRPr="00C530E8">
        <w:rPr>
          <w:rFonts w:ascii="David" w:hAnsi="David"/>
          <w:sz w:val="24"/>
          <w:szCs w:val="20"/>
          <w:rtl/>
        </w:rPr>
        <w:t xml:space="preserve"> </w:t>
      </w:r>
      <w:r w:rsidR="00F5335C">
        <w:rPr>
          <w:rtl/>
        </w:rPr>
        <w:t>למתן שירותי שמאות רכוש תכשיטים ו</w:t>
      </w:r>
      <w:r w:rsidR="00CC5E4C">
        <w:rPr>
          <w:rtl/>
        </w:rPr>
        <w:t>הערכת</w:t>
      </w:r>
      <w:r w:rsidR="00F5335C">
        <w:rPr>
          <w:rtl/>
        </w:rPr>
        <w:t xml:space="preserve"> חפצי אומנות</w:t>
      </w:r>
      <w:bookmarkEnd w:id="0"/>
    </w:p>
    <w:p w:rsidR="00093BFD" w:rsidRDefault="00093BFD" w:rsidP="00C530E8">
      <w:pPr>
        <w:spacing w:line="360" w:lineRule="auto"/>
        <w:rPr>
          <w:b/>
          <w:bCs/>
          <w:color w:val="000000"/>
          <w:u w:val="single"/>
        </w:rPr>
      </w:pPr>
    </w:p>
    <w:p w:rsidR="00284F3C" w:rsidRPr="00411B90" w:rsidRDefault="00D73144" w:rsidP="005C3F11">
      <w:pPr>
        <w:pStyle w:val="af1"/>
        <w:numPr>
          <w:ilvl w:val="0"/>
          <w:numId w:val="3"/>
        </w:numPr>
        <w:spacing w:line="360" w:lineRule="auto"/>
        <w:jc w:val="both"/>
        <w:rPr>
          <w:b/>
          <w:bCs/>
          <w:color w:val="000000"/>
          <w:u w:val="single"/>
          <w:rtl/>
        </w:rPr>
      </w:pPr>
      <w:r w:rsidRPr="00411B90">
        <w:rPr>
          <w:rFonts w:hint="cs"/>
          <w:b/>
          <w:bCs/>
          <w:color w:val="000000"/>
          <w:u w:val="single"/>
          <w:rtl/>
        </w:rPr>
        <w:t>מבוא</w:t>
      </w:r>
    </w:p>
    <w:p w:rsidR="00914E04" w:rsidRPr="003F032F" w:rsidRDefault="00D73144" w:rsidP="00F522C3">
      <w:pPr>
        <w:numPr>
          <w:ilvl w:val="1"/>
          <w:numId w:val="3"/>
        </w:numPr>
        <w:tabs>
          <w:tab w:val="left" w:pos="226"/>
          <w:tab w:val="left" w:pos="509"/>
        </w:tabs>
        <w:spacing w:line="360" w:lineRule="auto"/>
        <w:ind w:right="-180"/>
        <w:jc w:val="both"/>
      </w:pPr>
      <w:r w:rsidRPr="003F032F">
        <w:rPr>
          <w:rFonts w:hint="cs"/>
          <w:rtl/>
        </w:rPr>
        <w:t>משרד המשפטים (להלן: "המשרד"</w:t>
      </w:r>
      <w:r w:rsidR="007D5B2E" w:rsidRPr="003F032F">
        <w:rPr>
          <w:rFonts w:hint="cs"/>
          <w:rtl/>
        </w:rPr>
        <w:t xml:space="preserve"> או "המזמין"</w:t>
      </w:r>
      <w:r w:rsidRPr="003F032F">
        <w:rPr>
          <w:rFonts w:hint="cs"/>
          <w:rtl/>
        </w:rPr>
        <w:t xml:space="preserve">) מזמין מציעים להציע </w:t>
      </w:r>
      <w:r w:rsidR="00A236DF" w:rsidRPr="003F032F">
        <w:rPr>
          <w:rFonts w:hint="cs"/>
          <w:rtl/>
        </w:rPr>
        <w:t xml:space="preserve">הצעות </w:t>
      </w:r>
      <w:r w:rsidR="00F5335C" w:rsidRPr="003F032F">
        <w:rPr>
          <w:rtl/>
        </w:rPr>
        <w:t>למתן שירותי שמאות רכוש תכשיטים ו</w:t>
      </w:r>
      <w:r w:rsidR="00CC5E4C" w:rsidRPr="003F032F">
        <w:rPr>
          <w:rtl/>
        </w:rPr>
        <w:t>הערכת</w:t>
      </w:r>
      <w:r w:rsidR="00F5335C" w:rsidRPr="003F032F">
        <w:rPr>
          <w:rtl/>
        </w:rPr>
        <w:t xml:space="preserve"> חפצי אומנות</w:t>
      </w:r>
      <w:r w:rsidR="00C90F0A" w:rsidRPr="003F032F">
        <w:rPr>
          <w:rFonts w:ascii="David" w:hAnsi="David" w:hint="cs"/>
          <w:rtl/>
        </w:rPr>
        <w:t xml:space="preserve">. </w:t>
      </w:r>
    </w:p>
    <w:p w:rsidR="00F522C3" w:rsidRPr="003F032F" w:rsidRDefault="00D73144" w:rsidP="00C90F0A">
      <w:pPr>
        <w:numPr>
          <w:ilvl w:val="1"/>
          <w:numId w:val="3"/>
        </w:numPr>
        <w:tabs>
          <w:tab w:val="left" w:pos="226"/>
          <w:tab w:val="left" w:pos="509"/>
        </w:tabs>
        <w:spacing w:line="360" w:lineRule="auto"/>
        <w:ind w:right="-180"/>
        <w:jc w:val="both"/>
        <w:rPr>
          <w:b/>
          <w:bCs/>
        </w:rPr>
      </w:pPr>
      <w:r w:rsidRPr="003F032F">
        <w:rPr>
          <w:rFonts w:ascii="David" w:hAnsi="David" w:hint="cs"/>
          <w:b/>
          <w:bCs/>
          <w:rtl/>
        </w:rPr>
        <w:t>השרות י</w:t>
      </w:r>
      <w:r w:rsidR="008B2E5C" w:rsidRPr="003F032F">
        <w:rPr>
          <w:rFonts w:ascii="David" w:hAnsi="David" w:hint="cs"/>
          <w:b/>
          <w:bCs/>
          <w:rtl/>
        </w:rPr>
        <w:t>י</w:t>
      </w:r>
      <w:r w:rsidRPr="003F032F">
        <w:rPr>
          <w:rFonts w:ascii="David" w:hAnsi="David" w:hint="cs"/>
          <w:b/>
          <w:bCs/>
          <w:rtl/>
        </w:rPr>
        <w:t>נתן בשני מסלולים  נפרדים</w:t>
      </w:r>
    </w:p>
    <w:p w:rsidR="00F522C3" w:rsidRPr="003F032F" w:rsidRDefault="00D73144" w:rsidP="00F522C3">
      <w:pPr>
        <w:numPr>
          <w:ilvl w:val="2"/>
          <w:numId w:val="3"/>
        </w:numPr>
        <w:tabs>
          <w:tab w:val="left" w:pos="226"/>
          <w:tab w:val="left" w:pos="509"/>
        </w:tabs>
        <w:spacing w:line="360" w:lineRule="auto"/>
        <w:ind w:right="-180"/>
        <w:jc w:val="both"/>
        <w:rPr>
          <w:b/>
          <w:bCs/>
        </w:rPr>
      </w:pPr>
      <w:r w:rsidRPr="003F032F">
        <w:rPr>
          <w:rFonts w:ascii="David" w:hAnsi="David" w:hint="cs"/>
          <w:b/>
          <w:bCs/>
          <w:rtl/>
        </w:rPr>
        <w:t>מסלול שמאות רכוש</w:t>
      </w:r>
      <w:r w:rsidRPr="003F032F">
        <w:rPr>
          <w:rFonts w:hint="cs"/>
          <w:b/>
          <w:bCs/>
          <w:rtl/>
        </w:rPr>
        <w:t xml:space="preserve"> </w:t>
      </w:r>
      <w:r w:rsidRPr="003F032F">
        <w:rPr>
          <w:rFonts w:ascii="David" w:hAnsi="David" w:hint="cs"/>
          <w:rtl/>
        </w:rPr>
        <w:t xml:space="preserve">כמפורט במפרט השירותים המנוי </w:t>
      </w:r>
      <w:r w:rsidRPr="003F032F">
        <w:rPr>
          <w:rFonts w:ascii="David" w:hAnsi="David" w:hint="eastAsia"/>
          <w:rtl/>
        </w:rPr>
        <w:t>בנספח</w:t>
      </w:r>
      <w:r w:rsidRPr="003F032F">
        <w:rPr>
          <w:rFonts w:ascii="David" w:hAnsi="David"/>
          <w:rtl/>
        </w:rPr>
        <w:t xml:space="preserve"> </w:t>
      </w:r>
      <w:r w:rsidRPr="003F032F">
        <w:rPr>
          <w:rFonts w:ascii="David" w:hAnsi="David" w:hint="eastAsia"/>
          <w:rtl/>
        </w:rPr>
        <w:t>א</w:t>
      </w:r>
      <w:r w:rsidRPr="003F032F">
        <w:rPr>
          <w:rFonts w:ascii="David" w:hAnsi="David"/>
          <w:rtl/>
        </w:rPr>
        <w:t>'</w:t>
      </w:r>
      <w:r w:rsidRPr="003F032F">
        <w:rPr>
          <w:rFonts w:ascii="David" w:hAnsi="David" w:hint="cs"/>
          <w:rtl/>
        </w:rPr>
        <w:t xml:space="preserve"> (בפרק 2) למכרז</w:t>
      </w:r>
      <w:r w:rsidR="00177212">
        <w:rPr>
          <w:rFonts w:ascii="David" w:hAnsi="David" w:hint="cs"/>
          <w:rtl/>
        </w:rPr>
        <w:t xml:space="preserve"> ובהתאם למפורט בהגדרות בסעיף 2</w:t>
      </w:r>
      <w:r w:rsidRPr="003F032F">
        <w:rPr>
          <w:rFonts w:ascii="David" w:hAnsi="David" w:hint="cs"/>
          <w:rtl/>
        </w:rPr>
        <w:t>.</w:t>
      </w:r>
    </w:p>
    <w:p w:rsidR="00177212" w:rsidRPr="003F032F" w:rsidRDefault="00D73144" w:rsidP="00177212">
      <w:pPr>
        <w:numPr>
          <w:ilvl w:val="2"/>
          <w:numId w:val="3"/>
        </w:numPr>
        <w:tabs>
          <w:tab w:val="left" w:pos="226"/>
          <w:tab w:val="left" w:pos="509"/>
        </w:tabs>
        <w:spacing w:line="360" w:lineRule="auto"/>
        <w:ind w:right="-180"/>
        <w:jc w:val="both"/>
        <w:rPr>
          <w:b/>
          <w:bCs/>
        </w:rPr>
      </w:pPr>
      <w:r w:rsidRPr="003F032F">
        <w:rPr>
          <w:rFonts w:ascii="David" w:hAnsi="David" w:hint="cs"/>
          <w:b/>
          <w:bCs/>
          <w:rtl/>
        </w:rPr>
        <w:t xml:space="preserve">מסלול </w:t>
      </w:r>
      <w:r w:rsidR="00CC5E4C" w:rsidRPr="003F032F">
        <w:rPr>
          <w:rFonts w:ascii="David" w:hAnsi="David" w:hint="cs"/>
          <w:b/>
          <w:bCs/>
          <w:rtl/>
        </w:rPr>
        <w:t>הערכת</w:t>
      </w:r>
      <w:r w:rsidRPr="003F032F">
        <w:rPr>
          <w:rFonts w:ascii="David" w:hAnsi="David" w:hint="cs"/>
          <w:b/>
          <w:bCs/>
          <w:rtl/>
        </w:rPr>
        <w:t xml:space="preserve"> חפצי אומנות </w:t>
      </w:r>
      <w:r w:rsidRPr="003F032F">
        <w:rPr>
          <w:rFonts w:ascii="David" w:hAnsi="David" w:hint="cs"/>
          <w:rtl/>
        </w:rPr>
        <w:t xml:space="preserve">כמפורט במפרט השירותים המנוי </w:t>
      </w:r>
      <w:r w:rsidRPr="003F032F">
        <w:rPr>
          <w:rFonts w:ascii="David" w:hAnsi="David" w:hint="eastAsia"/>
          <w:rtl/>
        </w:rPr>
        <w:t>בנספח</w:t>
      </w:r>
      <w:r w:rsidRPr="003F032F">
        <w:rPr>
          <w:rFonts w:ascii="David" w:hAnsi="David"/>
          <w:rtl/>
        </w:rPr>
        <w:t xml:space="preserve"> </w:t>
      </w:r>
      <w:r w:rsidRPr="003F032F">
        <w:rPr>
          <w:rFonts w:ascii="David" w:hAnsi="David" w:hint="eastAsia"/>
          <w:rtl/>
        </w:rPr>
        <w:t>א</w:t>
      </w:r>
      <w:r w:rsidRPr="003F032F">
        <w:rPr>
          <w:rFonts w:ascii="David" w:hAnsi="David"/>
          <w:rtl/>
        </w:rPr>
        <w:t>'</w:t>
      </w:r>
      <w:r w:rsidRPr="003F032F">
        <w:rPr>
          <w:rFonts w:ascii="David" w:hAnsi="David" w:hint="cs"/>
          <w:rtl/>
        </w:rPr>
        <w:t xml:space="preserve"> (בפרק 2) למכרז</w:t>
      </w:r>
      <w:r>
        <w:rPr>
          <w:rFonts w:ascii="David" w:hAnsi="David" w:hint="cs"/>
          <w:rtl/>
        </w:rPr>
        <w:t xml:space="preserve"> ובהתאם למפורט בהגדרות בסעיף 2</w:t>
      </w:r>
      <w:r w:rsidRPr="003F032F">
        <w:rPr>
          <w:rFonts w:ascii="David" w:hAnsi="David" w:hint="cs"/>
          <w:rtl/>
        </w:rPr>
        <w:t>.</w:t>
      </w:r>
    </w:p>
    <w:p w:rsidR="00F522C3" w:rsidRPr="003F032F" w:rsidRDefault="00D73144" w:rsidP="00190511">
      <w:pPr>
        <w:numPr>
          <w:ilvl w:val="1"/>
          <w:numId w:val="3"/>
        </w:numPr>
        <w:tabs>
          <w:tab w:val="clear" w:pos="792"/>
        </w:tabs>
        <w:spacing w:line="360" w:lineRule="auto"/>
        <w:ind w:left="852" w:hanging="492"/>
        <w:jc w:val="both"/>
        <w:rPr>
          <w:b/>
          <w:bCs/>
          <w:color w:val="000000"/>
        </w:rPr>
      </w:pPr>
      <w:r w:rsidRPr="003F032F">
        <w:rPr>
          <w:rFonts w:hint="cs"/>
          <w:b/>
          <w:bCs/>
          <w:color w:val="000000"/>
          <w:rtl/>
        </w:rPr>
        <w:t>מציע יכול</w:t>
      </w:r>
      <w:r w:rsidR="00C530E8" w:rsidRPr="003F032F">
        <w:rPr>
          <w:rFonts w:hint="cs"/>
          <w:b/>
          <w:bCs/>
          <w:color w:val="000000"/>
          <w:rtl/>
        </w:rPr>
        <w:t xml:space="preserve"> </w:t>
      </w:r>
      <w:r w:rsidRPr="003F032F">
        <w:rPr>
          <w:rFonts w:hint="cs"/>
          <w:b/>
          <w:bCs/>
          <w:color w:val="000000"/>
          <w:rtl/>
        </w:rPr>
        <w:t xml:space="preserve">להציע </w:t>
      </w:r>
      <w:r w:rsidR="00190511" w:rsidRPr="003F032F">
        <w:rPr>
          <w:rFonts w:hint="cs"/>
          <w:b/>
          <w:bCs/>
          <w:color w:val="000000"/>
          <w:rtl/>
        </w:rPr>
        <w:t>הצעה בכל אחד מהמסלולים ו</w:t>
      </w:r>
      <w:r w:rsidRPr="003F032F">
        <w:rPr>
          <w:rFonts w:hint="cs"/>
          <w:b/>
          <w:bCs/>
          <w:color w:val="000000"/>
          <w:rtl/>
        </w:rPr>
        <w:t>בלבד שהוא עומד בתנאים של כל מסלול בנפרד</w:t>
      </w:r>
      <w:r w:rsidR="007D5B2E" w:rsidRPr="003F032F">
        <w:rPr>
          <w:rFonts w:hint="cs"/>
          <w:b/>
          <w:bCs/>
          <w:color w:val="000000"/>
          <w:rtl/>
        </w:rPr>
        <w:t>.</w:t>
      </w:r>
    </w:p>
    <w:p w:rsidR="00C90F0A" w:rsidRPr="003F032F" w:rsidRDefault="00D73144" w:rsidP="007D5B2E">
      <w:pPr>
        <w:numPr>
          <w:ilvl w:val="1"/>
          <w:numId w:val="3"/>
        </w:numPr>
        <w:tabs>
          <w:tab w:val="clear" w:pos="792"/>
        </w:tabs>
        <w:spacing w:line="360" w:lineRule="auto"/>
        <w:ind w:left="852" w:hanging="492"/>
        <w:jc w:val="both"/>
        <w:rPr>
          <w:b/>
          <w:bCs/>
          <w:color w:val="000000"/>
        </w:rPr>
      </w:pPr>
      <w:r w:rsidRPr="003F032F">
        <w:rPr>
          <w:rFonts w:hint="cs"/>
          <w:b/>
          <w:bCs/>
          <w:color w:val="000000"/>
          <w:rtl/>
        </w:rPr>
        <w:t>אין מניעה כי מציע יזכה בשני המסלולים.</w:t>
      </w:r>
    </w:p>
    <w:p w:rsidR="007D5B2E" w:rsidRPr="003F032F" w:rsidRDefault="00D73144" w:rsidP="007D5B2E">
      <w:pPr>
        <w:numPr>
          <w:ilvl w:val="1"/>
          <w:numId w:val="3"/>
        </w:numPr>
        <w:tabs>
          <w:tab w:val="clear" w:pos="792"/>
        </w:tabs>
        <w:spacing w:line="360" w:lineRule="auto"/>
        <w:ind w:left="852" w:hanging="492"/>
        <w:jc w:val="both"/>
        <w:rPr>
          <w:b/>
          <w:bCs/>
          <w:color w:val="000000"/>
        </w:rPr>
      </w:pPr>
      <w:r w:rsidRPr="003F032F">
        <w:rPr>
          <w:rFonts w:hint="cs"/>
          <w:b/>
          <w:bCs/>
          <w:color w:val="000000"/>
          <w:rtl/>
        </w:rPr>
        <w:t>המזמין שואף לבחור עד שני מציעים זוכים בכל אחד מהמסלולים.</w:t>
      </w:r>
    </w:p>
    <w:p w:rsidR="00F522C3" w:rsidRPr="00F522C3" w:rsidRDefault="00D73144" w:rsidP="00F522C3">
      <w:pPr>
        <w:numPr>
          <w:ilvl w:val="1"/>
          <w:numId w:val="3"/>
        </w:numPr>
        <w:tabs>
          <w:tab w:val="clear" w:pos="792"/>
          <w:tab w:val="left" w:pos="226"/>
          <w:tab w:val="left" w:pos="509"/>
        </w:tabs>
        <w:spacing w:line="360" w:lineRule="auto"/>
        <w:ind w:left="852" w:right="-180" w:hanging="492"/>
        <w:jc w:val="both"/>
        <w:rPr>
          <w:color w:val="000000"/>
        </w:rPr>
      </w:pPr>
      <w:r w:rsidRPr="00F522C3">
        <w:rPr>
          <w:rFonts w:hint="cs"/>
          <w:color w:val="000000"/>
          <w:rtl/>
        </w:rPr>
        <w:t xml:space="preserve">על מציע להיות ישות משפטית אחת (להלן </w:t>
      </w:r>
      <w:r w:rsidRPr="00F522C3">
        <w:rPr>
          <w:color w:val="000000"/>
          <w:rtl/>
        </w:rPr>
        <w:t>–</w:t>
      </w:r>
      <w:r w:rsidRPr="00F522C3">
        <w:rPr>
          <w:rFonts w:hint="cs"/>
          <w:color w:val="000000"/>
          <w:rtl/>
        </w:rPr>
        <w:t xml:space="preserve"> "</w:t>
      </w:r>
      <w:r w:rsidRPr="00F522C3">
        <w:rPr>
          <w:rFonts w:hint="eastAsia"/>
          <w:b/>
          <w:bCs/>
          <w:color w:val="000000"/>
          <w:rtl/>
        </w:rPr>
        <w:t>המציע</w:t>
      </w:r>
      <w:r w:rsidRPr="00F522C3">
        <w:rPr>
          <w:rFonts w:hint="cs"/>
          <w:color w:val="000000"/>
          <w:rtl/>
        </w:rPr>
        <w:t>").</w:t>
      </w:r>
    </w:p>
    <w:p w:rsidR="008E08D5" w:rsidRPr="00826F76" w:rsidRDefault="00D73144" w:rsidP="008E08D5">
      <w:pPr>
        <w:numPr>
          <w:ilvl w:val="1"/>
          <w:numId w:val="3"/>
        </w:numPr>
        <w:tabs>
          <w:tab w:val="clear" w:pos="792"/>
        </w:tabs>
        <w:spacing w:line="360" w:lineRule="auto"/>
        <w:ind w:left="852" w:hanging="492"/>
        <w:jc w:val="both"/>
        <w:rPr>
          <w:color w:val="000000"/>
        </w:rPr>
      </w:pPr>
      <w:r w:rsidRPr="00826F76">
        <w:rPr>
          <w:rFonts w:hint="eastAsia"/>
          <w:color w:val="000000"/>
          <w:rtl/>
        </w:rPr>
        <w:t>לא</w:t>
      </w:r>
      <w:r w:rsidRPr="00826F76">
        <w:rPr>
          <w:color w:val="000000"/>
          <w:rtl/>
        </w:rPr>
        <w:t xml:space="preserve"> </w:t>
      </w:r>
      <w:r w:rsidRPr="00826F76">
        <w:rPr>
          <w:rFonts w:hint="eastAsia"/>
          <w:color w:val="000000"/>
          <w:rtl/>
        </w:rPr>
        <w:t>ניתן</w:t>
      </w:r>
      <w:r w:rsidRPr="00826F76">
        <w:rPr>
          <w:color w:val="000000"/>
          <w:rtl/>
        </w:rPr>
        <w:t xml:space="preserve"> </w:t>
      </w:r>
      <w:r w:rsidRPr="00826F76">
        <w:rPr>
          <w:rFonts w:hint="eastAsia"/>
          <w:color w:val="000000"/>
          <w:rtl/>
        </w:rPr>
        <w:t>לערוך</w:t>
      </w:r>
      <w:r w:rsidRPr="00826F76">
        <w:rPr>
          <w:color w:val="000000"/>
          <w:rtl/>
        </w:rPr>
        <w:t xml:space="preserve"> </w:t>
      </w:r>
      <w:r w:rsidRPr="00826F76">
        <w:rPr>
          <w:rFonts w:hint="eastAsia"/>
          <w:color w:val="000000"/>
          <w:rtl/>
        </w:rPr>
        <w:t>כל</w:t>
      </w:r>
      <w:r w:rsidRPr="00826F76">
        <w:rPr>
          <w:color w:val="000000"/>
          <w:rtl/>
        </w:rPr>
        <w:t xml:space="preserve"> </w:t>
      </w:r>
      <w:r w:rsidRPr="00826F76">
        <w:rPr>
          <w:rFonts w:hint="eastAsia"/>
          <w:color w:val="000000"/>
          <w:rtl/>
        </w:rPr>
        <w:t>שינוי</w:t>
      </w:r>
      <w:r w:rsidRPr="00826F76">
        <w:rPr>
          <w:color w:val="000000"/>
          <w:rtl/>
        </w:rPr>
        <w:t xml:space="preserve"> (לרבות מחיקה, עריכה, </w:t>
      </w:r>
      <w:r w:rsidRPr="00826F76">
        <w:rPr>
          <w:rFonts w:hint="eastAsia"/>
          <w:color w:val="000000"/>
          <w:rtl/>
        </w:rPr>
        <w:t>הוספה</w:t>
      </w:r>
      <w:r w:rsidRPr="00826F76">
        <w:rPr>
          <w:color w:val="000000"/>
          <w:rtl/>
        </w:rPr>
        <w:t xml:space="preserve">, </w:t>
      </w:r>
      <w:r w:rsidRPr="00826F76">
        <w:rPr>
          <w:rFonts w:hint="eastAsia"/>
          <w:color w:val="000000"/>
          <w:rtl/>
        </w:rPr>
        <w:t>גריעה</w:t>
      </w:r>
      <w:r w:rsidRPr="00826F76">
        <w:rPr>
          <w:color w:val="000000"/>
          <w:rtl/>
        </w:rPr>
        <w:t xml:space="preserve">, </w:t>
      </w:r>
      <w:r w:rsidRPr="00826F76">
        <w:rPr>
          <w:rFonts w:hint="eastAsia"/>
          <w:color w:val="000000"/>
          <w:rtl/>
        </w:rPr>
        <w:t>הסתייגות</w:t>
      </w:r>
      <w:r w:rsidRPr="00826F76">
        <w:rPr>
          <w:color w:val="000000"/>
          <w:rtl/>
        </w:rPr>
        <w:t xml:space="preserve"> </w:t>
      </w:r>
      <w:r w:rsidRPr="00826F76">
        <w:rPr>
          <w:rFonts w:hint="eastAsia"/>
          <w:color w:val="000000"/>
          <w:rtl/>
        </w:rPr>
        <w:t>וכיו</w:t>
      </w:r>
      <w:r w:rsidRPr="00826F76">
        <w:rPr>
          <w:color w:val="000000"/>
          <w:rtl/>
        </w:rPr>
        <w:t xml:space="preserve">"ב) במסמכי המכרז, </w:t>
      </w:r>
      <w:r w:rsidRPr="00826F76">
        <w:rPr>
          <w:rFonts w:hint="eastAsia"/>
          <w:color w:val="000000"/>
          <w:rtl/>
        </w:rPr>
        <w:t>בהסכם</w:t>
      </w:r>
      <w:r w:rsidRPr="00826F76">
        <w:rPr>
          <w:color w:val="000000"/>
          <w:rtl/>
        </w:rPr>
        <w:t xml:space="preserve"> </w:t>
      </w:r>
      <w:r w:rsidRPr="00826F76">
        <w:rPr>
          <w:rFonts w:hint="eastAsia"/>
          <w:color w:val="000000"/>
          <w:rtl/>
        </w:rPr>
        <w:t>או</w:t>
      </w:r>
      <w:r w:rsidRPr="00826F76">
        <w:rPr>
          <w:color w:val="000000"/>
          <w:rtl/>
        </w:rPr>
        <w:t xml:space="preserve"> </w:t>
      </w:r>
      <w:r w:rsidRPr="00826F76">
        <w:rPr>
          <w:rFonts w:hint="eastAsia"/>
          <w:color w:val="000000"/>
          <w:rtl/>
        </w:rPr>
        <w:t>בנספחים</w:t>
      </w:r>
      <w:r w:rsidRPr="00826F76">
        <w:rPr>
          <w:color w:val="000000"/>
          <w:rtl/>
        </w:rPr>
        <w:t>.</w:t>
      </w:r>
      <w:r w:rsidR="003445D0">
        <w:rPr>
          <w:color w:val="000000"/>
          <w:rtl/>
        </w:rPr>
        <w:t xml:space="preserve"> </w:t>
      </w:r>
      <w:r w:rsidRPr="00826F76">
        <w:rPr>
          <w:rFonts w:hint="eastAsia"/>
          <w:color w:val="000000"/>
          <w:rtl/>
        </w:rPr>
        <w:t>מציע</w:t>
      </w:r>
      <w:r w:rsidRPr="00826F76">
        <w:rPr>
          <w:color w:val="000000"/>
          <w:rtl/>
        </w:rPr>
        <w:t xml:space="preserve"> </w:t>
      </w:r>
      <w:r w:rsidRPr="00826F76">
        <w:rPr>
          <w:rFonts w:hint="eastAsia"/>
          <w:color w:val="000000"/>
          <w:rtl/>
        </w:rPr>
        <w:t>אשר</w:t>
      </w:r>
      <w:r w:rsidRPr="00826F76">
        <w:rPr>
          <w:color w:val="000000"/>
          <w:rtl/>
        </w:rPr>
        <w:t xml:space="preserve"> </w:t>
      </w:r>
      <w:r w:rsidRPr="00826F76">
        <w:rPr>
          <w:rFonts w:hint="eastAsia"/>
          <w:color w:val="000000"/>
          <w:rtl/>
        </w:rPr>
        <w:t>יערוך</w:t>
      </w:r>
      <w:r w:rsidRPr="00826F76">
        <w:rPr>
          <w:color w:val="000000"/>
          <w:rtl/>
        </w:rPr>
        <w:t xml:space="preserve"> </w:t>
      </w:r>
      <w:r w:rsidRPr="00826F76">
        <w:rPr>
          <w:rFonts w:hint="eastAsia"/>
          <w:color w:val="000000"/>
          <w:rtl/>
        </w:rPr>
        <w:t>שינוי</w:t>
      </w:r>
      <w:r w:rsidRPr="00826F76">
        <w:rPr>
          <w:color w:val="000000"/>
          <w:rtl/>
        </w:rPr>
        <w:t xml:space="preserve"> </w:t>
      </w:r>
      <w:r w:rsidRPr="00826F76">
        <w:rPr>
          <w:rFonts w:hint="eastAsia"/>
          <w:color w:val="000000"/>
          <w:rtl/>
        </w:rPr>
        <w:t>כאמור</w:t>
      </w:r>
      <w:r w:rsidRPr="00826F76">
        <w:rPr>
          <w:color w:val="000000"/>
          <w:rtl/>
        </w:rPr>
        <w:t xml:space="preserve">, </w:t>
      </w:r>
      <w:r w:rsidRPr="00826F76">
        <w:rPr>
          <w:rFonts w:hint="eastAsia"/>
          <w:color w:val="000000"/>
          <w:rtl/>
        </w:rPr>
        <w:t>הצעתו</w:t>
      </w:r>
      <w:r w:rsidRPr="00826F76">
        <w:rPr>
          <w:color w:val="000000"/>
          <w:rtl/>
        </w:rPr>
        <w:t xml:space="preserve"> </w:t>
      </w:r>
      <w:r w:rsidRPr="00826F76">
        <w:rPr>
          <w:rFonts w:hint="eastAsia"/>
          <w:color w:val="000000"/>
          <w:rtl/>
        </w:rPr>
        <w:t>תיפסל</w:t>
      </w:r>
      <w:r w:rsidRPr="00826F76">
        <w:rPr>
          <w:color w:val="000000"/>
          <w:rtl/>
        </w:rPr>
        <w:t xml:space="preserve"> </w:t>
      </w:r>
      <w:r w:rsidRPr="00826F76">
        <w:rPr>
          <w:rFonts w:hint="eastAsia"/>
          <w:color w:val="000000"/>
          <w:rtl/>
        </w:rPr>
        <w:t>בהתאם</w:t>
      </w:r>
      <w:r w:rsidRPr="00826F76">
        <w:rPr>
          <w:color w:val="000000"/>
          <w:rtl/>
        </w:rPr>
        <w:t xml:space="preserve"> </w:t>
      </w:r>
      <w:r w:rsidRPr="00826F76">
        <w:rPr>
          <w:rFonts w:hint="eastAsia"/>
          <w:color w:val="000000"/>
          <w:rtl/>
        </w:rPr>
        <w:t>להוראות</w:t>
      </w:r>
      <w:r w:rsidRPr="00826F76">
        <w:rPr>
          <w:color w:val="000000"/>
          <w:rtl/>
        </w:rPr>
        <w:t xml:space="preserve"> </w:t>
      </w:r>
      <w:r w:rsidRPr="00826F76">
        <w:rPr>
          <w:rFonts w:hint="eastAsia"/>
          <w:color w:val="000000"/>
          <w:rtl/>
        </w:rPr>
        <w:t>כל</w:t>
      </w:r>
      <w:r w:rsidRPr="00826F76">
        <w:rPr>
          <w:color w:val="000000"/>
          <w:rtl/>
        </w:rPr>
        <w:t xml:space="preserve"> </w:t>
      </w:r>
      <w:r w:rsidRPr="00826F76">
        <w:rPr>
          <w:rFonts w:hint="eastAsia"/>
          <w:color w:val="000000"/>
          <w:rtl/>
        </w:rPr>
        <w:t>דין</w:t>
      </w:r>
      <w:r w:rsidRPr="00826F76">
        <w:rPr>
          <w:color w:val="000000"/>
          <w:rtl/>
        </w:rPr>
        <w:t xml:space="preserve"> </w:t>
      </w:r>
      <w:r w:rsidRPr="00826F76">
        <w:rPr>
          <w:rFonts w:hint="eastAsia"/>
          <w:color w:val="000000"/>
          <w:rtl/>
        </w:rPr>
        <w:t>ובהתאם</w:t>
      </w:r>
      <w:r w:rsidRPr="00826F76">
        <w:rPr>
          <w:color w:val="000000"/>
          <w:rtl/>
        </w:rPr>
        <w:t xml:space="preserve"> </w:t>
      </w:r>
      <w:r w:rsidRPr="00826F76">
        <w:rPr>
          <w:rFonts w:hint="eastAsia"/>
          <w:color w:val="000000"/>
          <w:rtl/>
        </w:rPr>
        <w:t>לשיקול</w:t>
      </w:r>
      <w:r w:rsidRPr="00826F76">
        <w:rPr>
          <w:color w:val="000000"/>
          <w:rtl/>
        </w:rPr>
        <w:t xml:space="preserve"> </w:t>
      </w:r>
      <w:r w:rsidRPr="00826F76">
        <w:rPr>
          <w:rFonts w:hint="eastAsia"/>
          <w:color w:val="000000"/>
          <w:rtl/>
        </w:rPr>
        <w:t>דעתו</w:t>
      </w:r>
      <w:r w:rsidRPr="00826F76">
        <w:rPr>
          <w:color w:val="000000"/>
          <w:rtl/>
        </w:rPr>
        <w:t xml:space="preserve"> </w:t>
      </w:r>
      <w:r w:rsidRPr="00826F76">
        <w:rPr>
          <w:rFonts w:hint="eastAsia"/>
          <w:color w:val="000000"/>
          <w:rtl/>
        </w:rPr>
        <w:t>של</w:t>
      </w:r>
      <w:r w:rsidRPr="00826F76">
        <w:rPr>
          <w:color w:val="000000"/>
          <w:rtl/>
        </w:rPr>
        <w:t xml:space="preserve"> </w:t>
      </w:r>
      <w:r w:rsidRPr="00826F76">
        <w:rPr>
          <w:rFonts w:hint="eastAsia"/>
          <w:color w:val="000000"/>
          <w:rtl/>
        </w:rPr>
        <w:t>המשרד</w:t>
      </w:r>
      <w:r w:rsidRPr="00826F76">
        <w:rPr>
          <w:color w:val="000000"/>
          <w:rtl/>
        </w:rPr>
        <w:t>.</w:t>
      </w:r>
    </w:p>
    <w:p w:rsidR="008E08D5" w:rsidRDefault="00D73144" w:rsidP="008E08D5">
      <w:pPr>
        <w:numPr>
          <w:ilvl w:val="1"/>
          <w:numId w:val="3"/>
        </w:numPr>
        <w:tabs>
          <w:tab w:val="clear" w:pos="792"/>
        </w:tabs>
        <w:spacing w:line="360" w:lineRule="auto"/>
        <w:ind w:left="852" w:hanging="492"/>
        <w:jc w:val="both"/>
        <w:rPr>
          <w:color w:val="000000"/>
        </w:rPr>
      </w:pPr>
      <w:r>
        <w:rPr>
          <w:rFonts w:hint="cs"/>
          <w:color w:val="000000"/>
          <w:rtl/>
        </w:rPr>
        <w:t>הזוכה</w:t>
      </w:r>
      <w:r w:rsidR="00AB3492">
        <w:rPr>
          <w:rFonts w:hint="cs"/>
          <w:color w:val="000000"/>
          <w:rtl/>
        </w:rPr>
        <w:t xml:space="preserve"> (או הזוכים לפי העניין)</w:t>
      </w:r>
      <w:r>
        <w:rPr>
          <w:rFonts w:hint="cs"/>
          <w:color w:val="000000"/>
          <w:rtl/>
        </w:rPr>
        <w:t xml:space="preserve"> יהיה מחויב לחתום על הסכם ההתקשרות ולספק את כל האישורים, הערבויות והבטוחות כמפורט במכרז, כתנאי להתקשרות </w:t>
      </w:r>
      <w:r w:rsidR="00FA7D86">
        <w:rPr>
          <w:rFonts w:hint="cs"/>
          <w:color w:val="000000"/>
          <w:rtl/>
        </w:rPr>
        <w:t>עמו</w:t>
      </w:r>
      <w:r>
        <w:rPr>
          <w:rFonts w:hint="cs"/>
          <w:color w:val="000000"/>
          <w:rtl/>
        </w:rPr>
        <w:t xml:space="preserve"> בכל אחת מתקופות ההתקשרות </w:t>
      </w:r>
      <w:r w:rsidR="00FA7D86">
        <w:rPr>
          <w:rFonts w:hint="cs"/>
          <w:color w:val="000000"/>
          <w:rtl/>
        </w:rPr>
        <w:t>עמו</w:t>
      </w:r>
      <w:r>
        <w:rPr>
          <w:rFonts w:hint="cs"/>
          <w:color w:val="000000"/>
          <w:rtl/>
        </w:rPr>
        <w:t>.</w:t>
      </w:r>
    </w:p>
    <w:p w:rsidR="008E08D5" w:rsidRDefault="00D73144" w:rsidP="008E08D5">
      <w:pPr>
        <w:numPr>
          <w:ilvl w:val="1"/>
          <w:numId w:val="3"/>
        </w:numPr>
        <w:tabs>
          <w:tab w:val="clear" w:pos="792"/>
        </w:tabs>
        <w:spacing w:line="360" w:lineRule="auto"/>
        <w:ind w:left="852" w:hanging="492"/>
        <w:jc w:val="both"/>
        <w:rPr>
          <w:color w:val="000000"/>
        </w:rPr>
      </w:pPr>
      <w:r w:rsidRPr="007B6231">
        <w:rPr>
          <w:rFonts w:hint="cs"/>
          <w:color w:val="000000"/>
          <w:rtl/>
        </w:rPr>
        <w:t>סמכות השיפוט בכל הקשור לעניינים ולנושאים הנוגעים למכרז זה, בכל תביעה הנובעת מהליך ניהול מכרז זה, תהיה לבתי המשפט בעיר ירושלים בלבד.</w:t>
      </w:r>
    </w:p>
    <w:p w:rsidR="008E08D5" w:rsidRDefault="00D73144" w:rsidP="008E08D5">
      <w:pPr>
        <w:numPr>
          <w:ilvl w:val="1"/>
          <w:numId w:val="3"/>
        </w:numPr>
        <w:tabs>
          <w:tab w:val="clear" w:pos="792"/>
        </w:tabs>
        <w:spacing w:line="360" w:lineRule="auto"/>
        <w:ind w:left="852" w:hanging="492"/>
        <w:jc w:val="both"/>
        <w:rPr>
          <w:color w:val="000000"/>
        </w:rPr>
      </w:pPr>
      <w:r w:rsidRPr="001970FB">
        <w:rPr>
          <w:rFonts w:hint="cs"/>
          <w:color w:val="000000"/>
          <w:rtl/>
        </w:rPr>
        <w:t xml:space="preserve">הנספחים למכרז זה מהווים חלק בלתי נפרד מן המכרז. </w:t>
      </w:r>
    </w:p>
    <w:p w:rsidR="008E08D5" w:rsidRPr="00CA19CA" w:rsidRDefault="00D73144" w:rsidP="008E08D5">
      <w:pPr>
        <w:numPr>
          <w:ilvl w:val="1"/>
          <w:numId w:val="3"/>
        </w:numPr>
        <w:spacing w:line="360" w:lineRule="auto"/>
        <w:jc w:val="both"/>
        <w:rPr>
          <w:b/>
          <w:bCs/>
          <w:color w:val="000000"/>
        </w:rPr>
      </w:pPr>
      <w:bookmarkStart w:id="1" w:name="_Ref321899278"/>
      <w:r w:rsidRPr="00CA19CA">
        <w:rPr>
          <w:rFonts w:hint="cs"/>
          <w:b/>
          <w:bCs/>
          <w:color w:val="000000"/>
          <w:rtl/>
        </w:rPr>
        <w:t>טבלת ריכוז תאריכים:</w:t>
      </w:r>
      <w:bookmarkEnd w:id="1"/>
      <w:r w:rsidRPr="00CA19CA">
        <w:rPr>
          <w:rFonts w:hint="cs"/>
          <w:color w:val="000000"/>
          <w:rtl/>
        </w:rPr>
        <w:t xml:space="preserve">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7"/>
        <w:gridCol w:w="3657"/>
      </w:tblGrid>
      <w:tr w:rsidR="004771E8" w:rsidTr="00FE3F30">
        <w:trPr>
          <w:tblHeader/>
          <w:jc w:val="center"/>
        </w:trPr>
        <w:tc>
          <w:tcPr>
            <w:tcW w:w="3043" w:type="pct"/>
            <w:shd w:val="clear" w:color="auto" w:fill="E6E6E6"/>
          </w:tcPr>
          <w:p w:rsidR="008E08D5" w:rsidRPr="007D2C74" w:rsidRDefault="00D73144" w:rsidP="002C6927">
            <w:pPr>
              <w:spacing w:line="360" w:lineRule="auto"/>
              <w:jc w:val="center"/>
              <w:rPr>
                <w:b/>
                <w:bCs/>
                <w:color w:val="000000"/>
                <w:rtl/>
              </w:rPr>
            </w:pPr>
            <w:r w:rsidRPr="007D2C74">
              <w:rPr>
                <w:rFonts w:hint="cs"/>
                <w:b/>
                <w:bCs/>
                <w:color w:val="000000"/>
                <w:rtl/>
              </w:rPr>
              <w:t>פעילות</w:t>
            </w:r>
          </w:p>
        </w:tc>
        <w:tc>
          <w:tcPr>
            <w:tcW w:w="1957" w:type="pct"/>
            <w:shd w:val="clear" w:color="auto" w:fill="E6E6E6"/>
          </w:tcPr>
          <w:p w:rsidR="008E08D5" w:rsidRPr="007D2C74" w:rsidRDefault="00D73144" w:rsidP="002C6927">
            <w:pPr>
              <w:spacing w:line="360" w:lineRule="auto"/>
              <w:jc w:val="center"/>
              <w:rPr>
                <w:b/>
                <w:bCs/>
                <w:color w:val="000000"/>
                <w:rtl/>
              </w:rPr>
            </w:pPr>
            <w:r w:rsidRPr="007D2C74">
              <w:rPr>
                <w:rFonts w:hint="cs"/>
                <w:b/>
                <w:bCs/>
                <w:color w:val="000000"/>
                <w:rtl/>
              </w:rPr>
              <w:t>תאריך</w:t>
            </w:r>
          </w:p>
        </w:tc>
      </w:tr>
      <w:tr w:rsidR="004771E8" w:rsidTr="00FE3F30">
        <w:trPr>
          <w:jc w:val="center"/>
        </w:trPr>
        <w:tc>
          <w:tcPr>
            <w:tcW w:w="3043" w:type="pct"/>
          </w:tcPr>
          <w:p w:rsidR="008E08D5" w:rsidRPr="00CA19CA" w:rsidRDefault="00D73144" w:rsidP="002C6927">
            <w:pPr>
              <w:spacing w:line="360" w:lineRule="auto"/>
              <w:jc w:val="both"/>
              <w:rPr>
                <w:color w:val="000000"/>
                <w:rtl/>
              </w:rPr>
            </w:pPr>
            <w:r w:rsidRPr="00CA19CA">
              <w:rPr>
                <w:rFonts w:hint="cs"/>
                <w:color w:val="000000"/>
                <w:rtl/>
              </w:rPr>
              <w:t xml:space="preserve">פרסום המכרז </w:t>
            </w:r>
          </w:p>
        </w:tc>
        <w:tc>
          <w:tcPr>
            <w:tcW w:w="1957" w:type="pct"/>
          </w:tcPr>
          <w:p w:rsidR="008E08D5" w:rsidRPr="004901E5" w:rsidRDefault="00994D69" w:rsidP="001F463A">
            <w:pPr>
              <w:spacing w:line="360" w:lineRule="auto"/>
              <w:jc w:val="center"/>
              <w:rPr>
                <w:rFonts w:ascii="David" w:hAnsi="David"/>
                <w:color w:val="000000"/>
                <w:rtl/>
              </w:rPr>
            </w:pPr>
            <w:r>
              <w:rPr>
                <w:rFonts w:ascii="David" w:hAnsi="David" w:hint="cs"/>
                <w:color w:val="000000"/>
                <w:rtl/>
              </w:rPr>
              <w:t>0</w:t>
            </w:r>
            <w:r w:rsidR="001F463A">
              <w:rPr>
                <w:rFonts w:ascii="David" w:hAnsi="David" w:hint="cs"/>
                <w:color w:val="000000"/>
                <w:rtl/>
              </w:rPr>
              <w:t>9</w:t>
            </w:r>
            <w:r w:rsidR="00D73144">
              <w:rPr>
                <w:rFonts w:ascii="David" w:hAnsi="David" w:hint="cs"/>
                <w:color w:val="000000"/>
                <w:rtl/>
              </w:rPr>
              <w:t>.</w:t>
            </w:r>
            <w:r w:rsidR="003248CF">
              <w:rPr>
                <w:rFonts w:ascii="David" w:hAnsi="David" w:hint="cs"/>
                <w:color w:val="000000"/>
                <w:rtl/>
              </w:rPr>
              <w:t>06</w:t>
            </w:r>
            <w:r w:rsidR="00D73144">
              <w:rPr>
                <w:rFonts w:ascii="David" w:hAnsi="David" w:hint="cs"/>
                <w:color w:val="000000"/>
                <w:rtl/>
              </w:rPr>
              <w:t>.</w:t>
            </w:r>
            <w:r w:rsidR="003248CF">
              <w:rPr>
                <w:rFonts w:ascii="David" w:hAnsi="David" w:hint="cs"/>
                <w:color w:val="000000"/>
                <w:rtl/>
              </w:rPr>
              <w:t>2021</w:t>
            </w:r>
          </w:p>
        </w:tc>
      </w:tr>
      <w:tr w:rsidR="004771E8" w:rsidTr="00FE3F30">
        <w:trPr>
          <w:jc w:val="center"/>
        </w:trPr>
        <w:tc>
          <w:tcPr>
            <w:tcW w:w="3043" w:type="pct"/>
          </w:tcPr>
          <w:p w:rsidR="008E08D5" w:rsidRPr="00CA19CA" w:rsidRDefault="00D73144" w:rsidP="002C6927">
            <w:pPr>
              <w:spacing w:line="360" w:lineRule="auto"/>
              <w:jc w:val="both"/>
              <w:rPr>
                <w:color w:val="000000"/>
                <w:rtl/>
              </w:rPr>
            </w:pPr>
            <w:r w:rsidRPr="00CA19CA">
              <w:rPr>
                <w:rFonts w:hint="cs"/>
                <w:color w:val="000000"/>
                <w:rtl/>
              </w:rPr>
              <w:t>מועד אחרון להגשת שאלות הבהרה</w:t>
            </w:r>
          </w:p>
        </w:tc>
        <w:tc>
          <w:tcPr>
            <w:tcW w:w="1957" w:type="pct"/>
          </w:tcPr>
          <w:p w:rsidR="008E08D5" w:rsidRPr="00284897" w:rsidRDefault="001F463A" w:rsidP="001F463A">
            <w:pPr>
              <w:spacing w:line="360" w:lineRule="auto"/>
              <w:jc w:val="center"/>
              <w:rPr>
                <w:color w:val="000000"/>
                <w:rtl/>
              </w:rPr>
            </w:pPr>
            <w:r>
              <w:rPr>
                <w:rFonts w:hint="cs"/>
                <w:color w:val="000000"/>
                <w:rtl/>
              </w:rPr>
              <w:t>20</w:t>
            </w:r>
            <w:bookmarkStart w:id="2" w:name="_GoBack"/>
            <w:bookmarkEnd w:id="2"/>
            <w:r w:rsidR="00D73144">
              <w:rPr>
                <w:rFonts w:hint="cs"/>
                <w:color w:val="000000"/>
                <w:rtl/>
              </w:rPr>
              <w:t>.</w:t>
            </w:r>
            <w:r w:rsidR="003248CF">
              <w:rPr>
                <w:rFonts w:hint="cs"/>
                <w:color w:val="000000"/>
                <w:rtl/>
              </w:rPr>
              <w:t>06</w:t>
            </w:r>
            <w:r w:rsidR="00284897">
              <w:rPr>
                <w:rFonts w:hint="cs"/>
                <w:color w:val="000000"/>
                <w:rtl/>
              </w:rPr>
              <w:t>.20</w:t>
            </w:r>
            <w:r w:rsidR="003248CF">
              <w:rPr>
                <w:rFonts w:hint="cs"/>
                <w:color w:val="000000"/>
                <w:rtl/>
              </w:rPr>
              <w:t>21</w:t>
            </w:r>
            <w:r w:rsidR="00E256F7" w:rsidRPr="00284897">
              <w:rPr>
                <w:rFonts w:hint="cs"/>
                <w:color w:val="000000"/>
                <w:rtl/>
              </w:rPr>
              <w:t xml:space="preserve"> </w:t>
            </w:r>
            <w:r w:rsidR="00D73144" w:rsidRPr="00284897">
              <w:rPr>
                <w:rFonts w:hint="cs"/>
                <w:color w:val="000000"/>
                <w:rtl/>
              </w:rPr>
              <w:t>בשעה 12:00</w:t>
            </w:r>
          </w:p>
        </w:tc>
      </w:tr>
      <w:tr w:rsidR="004771E8" w:rsidTr="00FE3F30">
        <w:trPr>
          <w:jc w:val="center"/>
        </w:trPr>
        <w:tc>
          <w:tcPr>
            <w:tcW w:w="3043" w:type="pct"/>
          </w:tcPr>
          <w:p w:rsidR="00284897" w:rsidRPr="00CA19CA" w:rsidRDefault="00D73144" w:rsidP="00284897">
            <w:pPr>
              <w:spacing w:line="360" w:lineRule="auto"/>
              <w:jc w:val="both"/>
              <w:rPr>
                <w:color w:val="000000"/>
                <w:rtl/>
              </w:rPr>
            </w:pPr>
            <w:r w:rsidRPr="00CA19CA">
              <w:rPr>
                <w:rFonts w:hint="cs"/>
                <w:color w:val="000000"/>
                <w:rtl/>
              </w:rPr>
              <w:t>מועד אחרון ל</w:t>
            </w:r>
            <w:r>
              <w:rPr>
                <w:rFonts w:hint="cs"/>
                <w:color w:val="000000"/>
                <w:rtl/>
              </w:rPr>
              <w:t>מענה</w:t>
            </w:r>
            <w:r w:rsidRPr="00CA19CA">
              <w:rPr>
                <w:rFonts w:hint="cs"/>
                <w:color w:val="000000"/>
                <w:rtl/>
              </w:rPr>
              <w:t xml:space="preserve"> </w:t>
            </w:r>
            <w:r>
              <w:rPr>
                <w:rFonts w:hint="cs"/>
                <w:color w:val="000000"/>
                <w:rtl/>
              </w:rPr>
              <w:t>ל</w:t>
            </w:r>
            <w:r w:rsidRPr="00CA19CA">
              <w:rPr>
                <w:rFonts w:hint="cs"/>
                <w:color w:val="000000"/>
                <w:rtl/>
              </w:rPr>
              <w:t>שאלות הבהרה</w:t>
            </w:r>
          </w:p>
        </w:tc>
        <w:tc>
          <w:tcPr>
            <w:tcW w:w="1957" w:type="pct"/>
          </w:tcPr>
          <w:p w:rsidR="00284897" w:rsidRPr="00284897" w:rsidRDefault="00994D69" w:rsidP="00994D69">
            <w:pPr>
              <w:spacing w:line="360" w:lineRule="auto"/>
              <w:jc w:val="center"/>
              <w:rPr>
                <w:color w:val="000000"/>
              </w:rPr>
            </w:pPr>
            <w:r>
              <w:rPr>
                <w:rFonts w:hint="cs"/>
                <w:color w:val="000000"/>
                <w:rtl/>
              </w:rPr>
              <w:t>24</w:t>
            </w:r>
            <w:r w:rsidR="00D73144">
              <w:rPr>
                <w:rFonts w:hint="cs"/>
                <w:color w:val="000000"/>
                <w:rtl/>
              </w:rPr>
              <w:t>.</w:t>
            </w:r>
            <w:r w:rsidR="003248CF">
              <w:rPr>
                <w:rFonts w:hint="cs"/>
                <w:color w:val="000000"/>
                <w:rtl/>
              </w:rPr>
              <w:t>06</w:t>
            </w:r>
            <w:r w:rsidR="00D73144">
              <w:rPr>
                <w:rFonts w:hint="cs"/>
                <w:color w:val="000000"/>
                <w:rtl/>
              </w:rPr>
              <w:t>.20</w:t>
            </w:r>
            <w:r w:rsidR="003248CF">
              <w:rPr>
                <w:rFonts w:hint="cs"/>
                <w:color w:val="000000"/>
                <w:rtl/>
              </w:rPr>
              <w:t>21</w:t>
            </w:r>
            <w:r w:rsidR="00D73144" w:rsidRPr="00284897">
              <w:rPr>
                <w:rFonts w:hint="cs"/>
                <w:color w:val="000000"/>
                <w:rtl/>
              </w:rPr>
              <w:t xml:space="preserve"> </w:t>
            </w:r>
          </w:p>
        </w:tc>
      </w:tr>
      <w:tr w:rsidR="003248CF" w:rsidTr="00FE3F30">
        <w:trPr>
          <w:jc w:val="center"/>
        </w:trPr>
        <w:tc>
          <w:tcPr>
            <w:tcW w:w="3043" w:type="pct"/>
          </w:tcPr>
          <w:p w:rsidR="003248CF" w:rsidRPr="00CA19CA" w:rsidRDefault="003248CF" w:rsidP="002C6927">
            <w:pPr>
              <w:spacing w:line="360" w:lineRule="auto"/>
              <w:jc w:val="both"/>
              <w:rPr>
                <w:color w:val="000000"/>
                <w:rtl/>
              </w:rPr>
            </w:pPr>
            <w:r>
              <w:rPr>
                <w:rFonts w:hint="cs"/>
                <w:color w:val="000000"/>
                <w:rtl/>
              </w:rPr>
              <w:t>מועד תחילת הצעות</w:t>
            </w:r>
          </w:p>
        </w:tc>
        <w:tc>
          <w:tcPr>
            <w:tcW w:w="1957" w:type="pct"/>
          </w:tcPr>
          <w:p w:rsidR="003248CF" w:rsidRDefault="00994D69" w:rsidP="00994D69">
            <w:pPr>
              <w:spacing w:line="360" w:lineRule="auto"/>
              <w:jc w:val="center"/>
              <w:rPr>
                <w:color w:val="000000"/>
                <w:rtl/>
              </w:rPr>
            </w:pPr>
            <w:r>
              <w:rPr>
                <w:rFonts w:hint="cs"/>
                <w:color w:val="000000"/>
                <w:rtl/>
              </w:rPr>
              <w:t>04</w:t>
            </w:r>
            <w:r w:rsidR="003248CF">
              <w:rPr>
                <w:rFonts w:hint="cs"/>
                <w:color w:val="000000"/>
                <w:rtl/>
              </w:rPr>
              <w:t>.</w:t>
            </w:r>
            <w:r>
              <w:rPr>
                <w:rFonts w:hint="cs"/>
                <w:color w:val="000000"/>
                <w:rtl/>
              </w:rPr>
              <w:t>07</w:t>
            </w:r>
            <w:r w:rsidR="003248CF">
              <w:rPr>
                <w:rFonts w:hint="cs"/>
                <w:color w:val="000000"/>
                <w:rtl/>
              </w:rPr>
              <w:t>.2021 החל מהשעה 12:00</w:t>
            </w:r>
          </w:p>
        </w:tc>
      </w:tr>
      <w:tr w:rsidR="004771E8" w:rsidTr="00FE3F30">
        <w:trPr>
          <w:jc w:val="center"/>
        </w:trPr>
        <w:tc>
          <w:tcPr>
            <w:tcW w:w="3043" w:type="pct"/>
          </w:tcPr>
          <w:p w:rsidR="008E08D5" w:rsidRPr="00CA19CA" w:rsidRDefault="00D73144" w:rsidP="002C6927">
            <w:pPr>
              <w:spacing w:line="360" w:lineRule="auto"/>
              <w:jc w:val="both"/>
              <w:rPr>
                <w:color w:val="000000"/>
                <w:rtl/>
              </w:rPr>
            </w:pPr>
            <w:r w:rsidRPr="00CA19CA">
              <w:rPr>
                <w:rFonts w:hint="cs"/>
                <w:color w:val="000000"/>
                <w:rtl/>
              </w:rPr>
              <w:t>מועד אחרון להגשת הצעות</w:t>
            </w:r>
            <w:r>
              <w:rPr>
                <w:rFonts w:hint="cs"/>
                <w:color w:val="000000"/>
                <w:rtl/>
              </w:rPr>
              <w:t xml:space="preserve"> </w:t>
            </w:r>
          </w:p>
        </w:tc>
        <w:tc>
          <w:tcPr>
            <w:tcW w:w="1957" w:type="pct"/>
          </w:tcPr>
          <w:p w:rsidR="008E08D5" w:rsidRPr="00284897" w:rsidRDefault="00994D69" w:rsidP="00994D69">
            <w:pPr>
              <w:spacing w:line="360" w:lineRule="auto"/>
              <w:jc w:val="center"/>
              <w:rPr>
                <w:color w:val="000000"/>
                <w:rtl/>
              </w:rPr>
            </w:pPr>
            <w:r>
              <w:rPr>
                <w:rFonts w:hint="cs"/>
                <w:color w:val="000000"/>
                <w:rtl/>
              </w:rPr>
              <w:t>08</w:t>
            </w:r>
            <w:r w:rsidR="00D73144">
              <w:rPr>
                <w:rFonts w:hint="cs"/>
                <w:color w:val="000000"/>
                <w:rtl/>
              </w:rPr>
              <w:t>.</w:t>
            </w:r>
            <w:r w:rsidR="003248CF">
              <w:rPr>
                <w:rFonts w:hint="cs"/>
                <w:color w:val="000000"/>
                <w:rtl/>
              </w:rPr>
              <w:t>07</w:t>
            </w:r>
            <w:r w:rsidR="00D73144">
              <w:rPr>
                <w:rFonts w:hint="cs"/>
                <w:color w:val="000000"/>
                <w:rtl/>
              </w:rPr>
              <w:t>.20</w:t>
            </w:r>
            <w:r w:rsidR="003248CF">
              <w:rPr>
                <w:rFonts w:hint="cs"/>
                <w:color w:val="000000"/>
                <w:rtl/>
              </w:rPr>
              <w:t>21</w:t>
            </w:r>
            <w:r w:rsidR="00E256F7" w:rsidRPr="00284897">
              <w:rPr>
                <w:rFonts w:hint="cs"/>
                <w:color w:val="000000"/>
                <w:rtl/>
              </w:rPr>
              <w:t xml:space="preserve"> </w:t>
            </w:r>
            <w:r w:rsidR="00D73144" w:rsidRPr="00284897">
              <w:rPr>
                <w:rFonts w:hint="cs"/>
                <w:color w:val="000000"/>
                <w:rtl/>
              </w:rPr>
              <w:t>בשעה 12:00</w:t>
            </w:r>
          </w:p>
        </w:tc>
      </w:tr>
    </w:tbl>
    <w:p w:rsidR="008E08D5" w:rsidRPr="001970FB" w:rsidRDefault="008E08D5" w:rsidP="00207C74">
      <w:pPr>
        <w:spacing w:line="360" w:lineRule="auto"/>
        <w:rPr>
          <w:color w:val="000000"/>
        </w:rPr>
      </w:pPr>
    </w:p>
    <w:p w:rsidR="008E08D5" w:rsidRDefault="00D73144" w:rsidP="008E08D5">
      <w:pPr>
        <w:pStyle w:val="af1"/>
        <w:numPr>
          <w:ilvl w:val="0"/>
          <w:numId w:val="3"/>
        </w:numPr>
        <w:spacing w:line="360" w:lineRule="auto"/>
        <w:jc w:val="both"/>
        <w:rPr>
          <w:b/>
          <w:bCs/>
          <w:color w:val="000000"/>
          <w:u w:val="single"/>
        </w:rPr>
      </w:pPr>
      <w:r w:rsidRPr="008E08D5">
        <w:rPr>
          <w:rFonts w:hint="cs"/>
          <w:b/>
          <w:bCs/>
          <w:color w:val="000000"/>
          <w:u w:val="single"/>
          <w:rtl/>
        </w:rPr>
        <w:t>הגדרות</w:t>
      </w:r>
    </w:p>
    <w:p w:rsidR="000A6693" w:rsidRPr="00780053" w:rsidRDefault="000A6693" w:rsidP="000A6693">
      <w:pPr>
        <w:pStyle w:val="af1"/>
        <w:spacing w:line="360" w:lineRule="auto"/>
        <w:ind w:left="360"/>
        <w:jc w:val="both"/>
        <w:rPr>
          <w:b/>
          <w:bCs/>
          <w:color w:val="000000"/>
          <w:u w:val="single"/>
        </w:rPr>
      </w:pPr>
    </w:p>
    <w:tbl>
      <w:tblPr>
        <w:bidiVisual/>
        <w:tblW w:w="8935" w:type="dxa"/>
        <w:tblInd w:w="483" w:type="dxa"/>
        <w:tblLayout w:type="fixed"/>
        <w:tblLook w:val="0000" w:firstRow="0" w:lastRow="0" w:firstColumn="0" w:lastColumn="0" w:noHBand="0" w:noVBand="0"/>
      </w:tblPr>
      <w:tblGrid>
        <w:gridCol w:w="2316"/>
        <w:gridCol w:w="284"/>
        <w:gridCol w:w="6335"/>
      </w:tblGrid>
      <w:tr w:rsidR="004771E8" w:rsidTr="002C6927">
        <w:trPr>
          <w:cantSplit/>
        </w:trPr>
        <w:tc>
          <w:tcPr>
            <w:tcW w:w="2316" w:type="dxa"/>
          </w:tcPr>
          <w:p w:rsidR="000A6693" w:rsidRPr="00780053" w:rsidRDefault="00D73144" w:rsidP="002C6927">
            <w:pPr>
              <w:tabs>
                <w:tab w:val="left" w:pos="2268"/>
                <w:tab w:val="left" w:pos="2410"/>
              </w:tabs>
              <w:spacing w:line="360" w:lineRule="auto"/>
              <w:rPr>
                <w:rFonts w:ascii="Times New Roman" w:hAnsi="Times New Roman"/>
                <w:b/>
                <w:bCs/>
                <w:color w:val="000000"/>
                <w:rtl/>
              </w:rPr>
            </w:pPr>
            <w:r w:rsidRPr="00780053">
              <w:rPr>
                <w:rFonts w:ascii="Times New Roman" w:hAnsi="Times New Roman" w:hint="eastAsia"/>
                <w:b/>
                <w:bCs/>
                <w:color w:val="000000"/>
                <w:rtl/>
              </w:rPr>
              <w:t>המזמין</w:t>
            </w:r>
            <w:r w:rsidRPr="00780053">
              <w:rPr>
                <w:rFonts w:ascii="Times New Roman" w:hAnsi="Times New Roman"/>
                <w:b/>
                <w:bCs/>
                <w:color w:val="000000"/>
                <w:rtl/>
              </w:rPr>
              <w:t>/המשרד</w:t>
            </w:r>
            <w:r>
              <w:rPr>
                <w:rFonts w:ascii="Times New Roman" w:hAnsi="Times New Roman" w:hint="cs"/>
                <w:b/>
                <w:bCs/>
                <w:color w:val="000000"/>
                <w:rtl/>
              </w:rPr>
              <w:t>/ עורך המכרז</w:t>
            </w:r>
          </w:p>
        </w:tc>
        <w:tc>
          <w:tcPr>
            <w:tcW w:w="284" w:type="dxa"/>
          </w:tcPr>
          <w:p w:rsidR="000A6693" w:rsidRPr="00780053" w:rsidRDefault="00D73144" w:rsidP="002C6927">
            <w:pPr>
              <w:spacing w:line="360" w:lineRule="auto"/>
              <w:rPr>
                <w:rFonts w:ascii="Times New Roman" w:hAnsi="Times New Roman"/>
                <w:b/>
                <w:bCs/>
                <w:color w:val="000000"/>
                <w:rtl/>
              </w:rPr>
            </w:pPr>
            <w:r w:rsidRPr="00780053">
              <w:rPr>
                <w:rFonts w:ascii="Times New Roman" w:hAnsi="Times New Roman" w:hint="cs"/>
                <w:b/>
                <w:bCs/>
                <w:color w:val="000000"/>
                <w:rtl/>
              </w:rPr>
              <w:t>-</w:t>
            </w:r>
          </w:p>
        </w:tc>
        <w:tc>
          <w:tcPr>
            <w:tcW w:w="6335" w:type="dxa"/>
          </w:tcPr>
          <w:p w:rsidR="000A6693" w:rsidRPr="00780053" w:rsidRDefault="00D73144" w:rsidP="002C6927">
            <w:pPr>
              <w:spacing w:line="360" w:lineRule="auto"/>
              <w:rPr>
                <w:rFonts w:ascii="Times New Roman" w:hAnsi="Times New Roman"/>
                <w:color w:val="000000"/>
                <w:rtl/>
              </w:rPr>
            </w:pPr>
            <w:r w:rsidRPr="00780053">
              <w:rPr>
                <w:rFonts w:ascii="Times New Roman" w:hAnsi="Times New Roman" w:hint="cs"/>
                <w:color w:val="000000"/>
                <w:rtl/>
              </w:rPr>
              <w:t>משרד המשפטים</w:t>
            </w:r>
            <w:r w:rsidRPr="00780053">
              <w:rPr>
                <w:rFonts w:ascii="Times New Roman" w:hAnsi="Times New Roman"/>
                <w:color w:val="000000"/>
                <w:rtl/>
              </w:rPr>
              <w:t>.</w:t>
            </w:r>
            <w:r w:rsidRPr="00780053">
              <w:rPr>
                <w:rFonts w:ascii="Times New Roman" w:hAnsi="Times New Roman" w:hint="cs"/>
                <w:color w:val="000000"/>
                <w:rtl/>
              </w:rPr>
              <w:t xml:space="preserve"> </w:t>
            </w:r>
          </w:p>
        </w:tc>
      </w:tr>
      <w:tr w:rsidR="004771E8" w:rsidTr="002C6927">
        <w:trPr>
          <w:cantSplit/>
        </w:trPr>
        <w:tc>
          <w:tcPr>
            <w:tcW w:w="2316" w:type="dxa"/>
          </w:tcPr>
          <w:p w:rsidR="000A6693" w:rsidRPr="00780053" w:rsidRDefault="00D73144" w:rsidP="002C6927">
            <w:pPr>
              <w:tabs>
                <w:tab w:val="left" w:pos="2268"/>
                <w:tab w:val="left" w:pos="2410"/>
              </w:tabs>
              <w:spacing w:line="360" w:lineRule="auto"/>
              <w:rPr>
                <w:rFonts w:ascii="Times New Roman" w:hAnsi="Times New Roman"/>
                <w:b/>
                <w:bCs/>
                <w:color w:val="000000"/>
                <w:rtl/>
              </w:rPr>
            </w:pPr>
            <w:r w:rsidRPr="00780053">
              <w:rPr>
                <w:rFonts w:ascii="Times New Roman" w:hAnsi="Times New Roman" w:hint="eastAsia"/>
                <w:b/>
                <w:bCs/>
                <w:color w:val="000000"/>
                <w:rtl/>
              </w:rPr>
              <w:t>מפרט</w:t>
            </w:r>
            <w:r w:rsidRPr="00780053">
              <w:rPr>
                <w:rFonts w:ascii="Times New Roman" w:hAnsi="Times New Roman"/>
                <w:b/>
                <w:bCs/>
                <w:color w:val="000000"/>
                <w:rtl/>
              </w:rPr>
              <w:t>/בקשה להצעות</w:t>
            </w:r>
          </w:p>
        </w:tc>
        <w:tc>
          <w:tcPr>
            <w:tcW w:w="284" w:type="dxa"/>
          </w:tcPr>
          <w:p w:rsidR="000A6693" w:rsidRPr="00780053" w:rsidRDefault="00D73144" w:rsidP="002C6927">
            <w:pPr>
              <w:spacing w:line="360" w:lineRule="auto"/>
              <w:rPr>
                <w:rFonts w:ascii="Times New Roman" w:hAnsi="Times New Roman"/>
                <w:b/>
                <w:bCs/>
                <w:color w:val="000000"/>
                <w:rtl/>
              </w:rPr>
            </w:pPr>
            <w:r w:rsidRPr="00780053">
              <w:rPr>
                <w:rFonts w:ascii="Times New Roman" w:hAnsi="Times New Roman" w:hint="cs"/>
                <w:b/>
                <w:bCs/>
                <w:color w:val="000000"/>
                <w:rtl/>
              </w:rPr>
              <w:t>-</w:t>
            </w:r>
          </w:p>
        </w:tc>
        <w:tc>
          <w:tcPr>
            <w:tcW w:w="6335" w:type="dxa"/>
          </w:tcPr>
          <w:p w:rsidR="000A6693" w:rsidRPr="00780053" w:rsidRDefault="00D73144" w:rsidP="002C6927">
            <w:pPr>
              <w:spacing w:line="360" w:lineRule="auto"/>
              <w:rPr>
                <w:rFonts w:ascii="Times New Roman" w:hAnsi="Times New Roman"/>
                <w:color w:val="000000"/>
                <w:rtl/>
              </w:rPr>
            </w:pPr>
            <w:r w:rsidRPr="00780053">
              <w:rPr>
                <w:rFonts w:ascii="Times New Roman" w:hAnsi="Times New Roman" w:hint="cs"/>
                <w:color w:val="000000"/>
                <w:rtl/>
              </w:rPr>
              <w:t>מסמך זה על כל נספחיו</w:t>
            </w:r>
            <w:r w:rsidRPr="00780053">
              <w:rPr>
                <w:rFonts w:ascii="Times New Roman" w:hAnsi="Times New Roman"/>
                <w:color w:val="000000"/>
                <w:rtl/>
              </w:rPr>
              <w:t>.</w:t>
            </w:r>
          </w:p>
        </w:tc>
      </w:tr>
      <w:tr w:rsidR="004771E8" w:rsidTr="002C6927">
        <w:trPr>
          <w:cantSplit/>
        </w:trPr>
        <w:tc>
          <w:tcPr>
            <w:tcW w:w="2316" w:type="dxa"/>
          </w:tcPr>
          <w:p w:rsidR="000A6693" w:rsidRPr="00780053" w:rsidRDefault="00D73144" w:rsidP="002C6927">
            <w:pPr>
              <w:tabs>
                <w:tab w:val="left" w:pos="2268"/>
                <w:tab w:val="left" w:pos="2410"/>
              </w:tabs>
              <w:spacing w:line="360" w:lineRule="auto"/>
              <w:rPr>
                <w:rFonts w:ascii="Times New Roman" w:hAnsi="Times New Roman"/>
                <w:b/>
                <w:bCs/>
                <w:color w:val="000000"/>
                <w:rtl/>
              </w:rPr>
            </w:pPr>
            <w:r w:rsidRPr="00780053">
              <w:rPr>
                <w:rFonts w:ascii="Times New Roman" w:hAnsi="Times New Roman" w:hint="cs"/>
                <w:b/>
                <w:bCs/>
                <w:color w:val="000000"/>
                <w:rtl/>
              </w:rPr>
              <w:t>מציע</w:t>
            </w:r>
          </w:p>
        </w:tc>
        <w:tc>
          <w:tcPr>
            <w:tcW w:w="284" w:type="dxa"/>
          </w:tcPr>
          <w:p w:rsidR="000A6693" w:rsidRPr="00780053" w:rsidRDefault="00D73144" w:rsidP="002C6927">
            <w:pPr>
              <w:spacing w:line="360" w:lineRule="auto"/>
              <w:rPr>
                <w:rFonts w:ascii="Times New Roman" w:hAnsi="Times New Roman"/>
                <w:b/>
                <w:bCs/>
                <w:color w:val="000000"/>
                <w:rtl/>
              </w:rPr>
            </w:pPr>
            <w:r w:rsidRPr="00780053">
              <w:rPr>
                <w:rFonts w:ascii="Times New Roman" w:hAnsi="Times New Roman" w:hint="cs"/>
                <w:b/>
                <w:bCs/>
                <w:color w:val="000000"/>
                <w:rtl/>
              </w:rPr>
              <w:t>-</w:t>
            </w:r>
          </w:p>
        </w:tc>
        <w:tc>
          <w:tcPr>
            <w:tcW w:w="6335" w:type="dxa"/>
          </w:tcPr>
          <w:p w:rsidR="000A6693" w:rsidRPr="00780053" w:rsidRDefault="00D73144" w:rsidP="002C6927">
            <w:pPr>
              <w:spacing w:line="360" w:lineRule="auto"/>
              <w:rPr>
                <w:rFonts w:ascii="Times New Roman" w:hAnsi="Times New Roman"/>
                <w:color w:val="000000"/>
                <w:rtl/>
              </w:rPr>
            </w:pPr>
            <w:r w:rsidRPr="00780053">
              <w:rPr>
                <w:rFonts w:ascii="Times New Roman" w:hAnsi="Times New Roman" w:hint="cs"/>
                <w:color w:val="000000"/>
                <w:rtl/>
              </w:rPr>
              <w:t>כל גוף אשר הגיש הצעה נשוא מכרז זה.</w:t>
            </w:r>
          </w:p>
        </w:tc>
      </w:tr>
      <w:tr w:rsidR="004771E8" w:rsidTr="002C6927">
        <w:trPr>
          <w:cantSplit/>
        </w:trPr>
        <w:tc>
          <w:tcPr>
            <w:tcW w:w="2316" w:type="dxa"/>
          </w:tcPr>
          <w:p w:rsidR="000A6693" w:rsidRPr="00780053" w:rsidRDefault="00D73144" w:rsidP="002C6927">
            <w:pPr>
              <w:tabs>
                <w:tab w:val="left" w:pos="2268"/>
                <w:tab w:val="left" w:pos="2410"/>
              </w:tabs>
              <w:spacing w:line="360" w:lineRule="auto"/>
              <w:rPr>
                <w:rFonts w:ascii="Times New Roman" w:hAnsi="Times New Roman"/>
                <w:b/>
                <w:bCs/>
                <w:color w:val="000000"/>
                <w:rtl/>
              </w:rPr>
            </w:pPr>
            <w:r w:rsidRPr="00780053">
              <w:rPr>
                <w:rFonts w:ascii="Times New Roman" w:hAnsi="Times New Roman" w:hint="cs"/>
                <w:b/>
                <w:bCs/>
                <w:color w:val="000000"/>
                <w:rtl/>
              </w:rPr>
              <w:lastRenderedPageBreak/>
              <w:t>ספק</w:t>
            </w:r>
            <w:r w:rsidR="0059414C">
              <w:rPr>
                <w:rFonts w:ascii="Times New Roman" w:hAnsi="Times New Roman" w:hint="cs"/>
                <w:b/>
                <w:bCs/>
                <w:color w:val="000000"/>
                <w:rtl/>
              </w:rPr>
              <w:t>/זוכה</w:t>
            </w:r>
            <w:r w:rsidR="00091930">
              <w:rPr>
                <w:rFonts w:ascii="Times New Roman" w:hAnsi="Times New Roman" w:hint="cs"/>
                <w:b/>
                <w:bCs/>
                <w:color w:val="000000"/>
                <w:rtl/>
              </w:rPr>
              <w:t>/ נותן שירותים</w:t>
            </w:r>
            <w:r w:rsidRPr="00780053">
              <w:rPr>
                <w:rFonts w:ascii="Times New Roman" w:hAnsi="Times New Roman" w:hint="cs"/>
                <w:b/>
                <w:bCs/>
                <w:color w:val="000000"/>
                <w:rtl/>
              </w:rPr>
              <w:t xml:space="preserve"> </w:t>
            </w:r>
          </w:p>
        </w:tc>
        <w:tc>
          <w:tcPr>
            <w:tcW w:w="284" w:type="dxa"/>
          </w:tcPr>
          <w:p w:rsidR="000A6693" w:rsidRPr="00780053" w:rsidRDefault="00D73144" w:rsidP="002C6927">
            <w:pPr>
              <w:spacing w:line="360" w:lineRule="auto"/>
              <w:rPr>
                <w:rFonts w:ascii="Times New Roman" w:hAnsi="Times New Roman"/>
                <w:b/>
                <w:bCs/>
                <w:color w:val="000000"/>
                <w:rtl/>
              </w:rPr>
            </w:pPr>
            <w:r w:rsidRPr="00780053">
              <w:rPr>
                <w:rFonts w:ascii="Times New Roman" w:hAnsi="Times New Roman" w:hint="cs"/>
                <w:b/>
                <w:bCs/>
                <w:color w:val="000000"/>
                <w:rtl/>
              </w:rPr>
              <w:t>-</w:t>
            </w:r>
          </w:p>
        </w:tc>
        <w:tc>
          <w:tcPr>
            <w:tcW w:w="6335" w:type="dxa"/>
          </w:tcPr>
          <w:p w:rsidR="000A6693" w:rsidRPr="00A339E4" w:rsidRDefault="00D73144" w:rsidP="002C6927">
            <w:pPr>
              <w:spacing w:line="360" w:lineRule="auto"/>
              <w:rPr>
                <w:rFonts w:ascii="Times New Roman" w:hAnsi="Times New Roman"/>
                <w:color w:val="000000"/>
                <w:rtl/>
              </w:rPr>
            </w:pPr>
            <w:r w:rsidRPr="00780053">
              <w:rPr>
                <w:rFonts w:ascii="Times New Roman" w:hAnsi="Times New Roman" w:hint="cs"/>
                <w:color w:val="000000"/>
                <w:rtl/>
              </w:rPr>
              <w:t xml:space="preserve">מציע אשר הצעתו זכתה במכרז והמשרד חתם </w:t>
            </w:r>
            <w:r w:rsidR="00FA7D86" w:rsidRPr="00780053">
              <w:rPr>
                <w:rFonts w:ascii="Times New Roman" w:hAnsi="Times New Roman" w:hint="cs"/>
                <w:color w:val="000000"/>
                <w:rtl/>
              </w:rPr>
              <w:t>עמו</w:t>
            </w:r>
            <w:r w:rsidRPr="00780053">
              <w:rPr>
                <w:rFonts w:ascii="Times New Roman" w:hAnsi="Times New Roman" w:hint="cs"/>
                <w:color w:val="000000"/>
                <w:rtl/>
              </w:rPr>
              <w:t xml:space="preserve"> על הסכם לביצוע השירותים נשוא מכרז זה .</w:t>
            </w:r>
          </w:p>
        </w:tc>
      </w:tr>
      <w:tr w:rsidR="004771E8" w:rsidTr="002C6927">
        <w:trPr>
          <w:cantSplit/>
        </w:trPr>
        <w:tc>
          <w:tcPr>
            <w:tcW w:w="2316" w:type="dxa"/>
          </w:tcPr>
          <w:p w:rsidR="000A6693" w:rsidRDefault="00D73144" w:rsidP="002C6927">
            <w:pPr>
              <w:tabs>
                <w:tab w:val="left" w:pos="2268"/>
                <w:tab w:val="left" w:pos="2410"/>
              </w:tabs>
              <w:spacing w:line="360" w:lineRule="auto"/>
              <w:rPr>
                <w:rFonts w:ascii="Times New Roman" w:hAnsi="Times New Roman"/>
                <w:b/>
                <w:bCs/>
                <w:color w:val="000000"/>
                <w:rtl/>
              </w:rPr>
            </w:pPr>
            <w:r>
              <w:rPr>
                <w:rFonts w:ascii="Times New Roman" w:hAnsi="Times New Roman" w:hint="cs"/>
                <w:b/>
                <w:bCs/>
                <w:color w:val="000000"/>
                <w:rtl/>
              </w:rPr>
              <w:t>תצהיר בכתב</w:t>
            </w:r>
          </w:p>
          <w:p w:rsidR="00E2161E" w:rsidRDefault="00E2161E" w:rsidP="002C6927">
            <w:pPr>
              <w:tabs>
                <w:tab w:val="left" w:pos="2268"/>
                <w:tab w:val="left" w:pos="2410"/>
              </w:tabs>
              <w:spacing w:line="360" w:lineRule="auto"/>
              <w:rPr>
                <w:rFonts w:ascii="Times New Roman" w:hAnsi="Times New Roman"/>
                <w:b/>
                <w:bCs/>
                <w:color w:val="000000"/>
                <w:rtl/>
              </w:rPr>
            </w:pPr>
          </w:p>
          <w:p w:rsidR="00E2161E" w:rsidRPr="00780053" w:rsidRDefault="00D73144" w:rsidP="002C6927">
            <w:pPr>
              <w:tabs>
                <w:tab w:val="left" w:pos="2268"/>
                <w:tab w:val="left" w:pos="2410"/>
              </w:tabs>
              <w:spacing w:line="360" w:lineRule="auto"/>
              <w:rPr>
                <w:rFonts w:ascii="Times New Roman" w:hAnsi="Times New Roman"/>
                <w:b/>
                <w:bCs/>
                <w:color w:val="000000"/>
                <w:rtl/>
              </w:rPr>
            </w:pPr>
            <w:r>
              <w:rPr>
                <w:rFonts w:ascii="Times New Roman" w:hAnsi="Times New Roman" w:hint="cs"/>
                <w:b/>
                <w:bCs/>
                <w:color w:val="000000"/>
                <w:rtl/>
              </w:rPr>
              <w:t>נציג המשרד</w:t>
            </w:r>
            <w:r w:rsidR="00C530E8">
              <w:rPr>
                <w:rFonts w:ascii="Times New Roman" w:hAnsi="Times New Roman" w:hint="cs"/>
                <w:b/>
                <w:bCs/>
                <w:color w:val="000000"/>
                <w:rtl/>
              </w:rPr>
              <w:t xml:space="preserve">           </w:t>
            </w:r>
            <w:r>
              <w:rPr>
                <w:rFonts w:ascii="Times New Roman" w:hAnsi="Times New Roman" w:hint="cs"/>
                <w:b/>
                <w:bCs/>
                <w:color w:val="000000"/>
                <w:rtl/>
              </w:rPr>
              <w:t xml:space="preserve"> </w:t>
            </w:r>
          </w:p>
        </w:tc>
        <w:tc>
          <w:tcPr>
            <w:tcW w:w="284" w:type="dxa"/>
          </w:tcPr>
          <w:p w:rsidR="000A6693" w:rsidRDefault="00D73144" w:rsidP="002C6927">
            <w:pPr>
              <w:spacing w:line="360" w:lineRule="auto"/>
              <w:rPr>
                <w:rFonts w:ascii="Times New Roman" w:hAnsi="Times New Roman"/>
                <w:b/>
                <w:bCs/>
                <w:color w:val="000000"/>
                <w:rtl/>
              </w:rPr>
            </w:pPr>
            <w:r>
              <w:rPr>
                <w:rFonts w:ascii="Times New Roman" w:hAnsi="Times New Roman" w:hint="cs"/>
                <w:b/>
                <w:bCs/>
                <w:color w:val="000000"/>
                <w:rtl/>
              </w:rPr>
              <w:t>-</w:t>
            </w:r>
          </w:p>
        </w:tc>
        <w:tc>
          <w:tcPr>
            <w:tcW w:w="6335" w:type="dxa"/>
          </w:tcPr>
          <w:p w:rsidR="00E2161E" w:rsidRDefault="00D73144" w:rsidP="00E2161E">
            <w:pPr>
              <w:spacing w:line="360" w:lineRule="auto"/>
              <w:rPr>
                <w:rFonts w:ascii="Times New Roman" w:hAnsi="Times New Roman"/>
                <w:color w:val="000000"/>
                <w:rtl/>
              </w:rPr>
            </w:pPr>
            <w:r>
              <w:rPr>
                <w:rFonts w:ascii="Times New Roman" w:hAnsi="Times New Roman" w:hint="cs"/>
                <w:color w:val="000000"/>
                <w:rtl/>
              </w:rPr>
              <w:t>כמשמעותו בסימן א' לפרק ב' בפקודת הראיות (נוסח חדש) התשל"א-1971.</w:t>
            </w:r>
          </w:p>
          <w:p w:rsidR="000A6693" w:rsidRDefault="00D73144" w:rsidP="00F57363">
            <w:pPr>
              <w:spacing w:line="360" w:lineRule="auto"/>
              <w:rPr>
                <w:rFonts w:ascii="Times New Roman" w:hAnsi="Times New Roman"/>
                <w:color w:val="000000"/>
                <w:rtl/>
              </w:rPr>
            </w:pPr>
            <w:r>
              <w:rPr>
                <w:rtl/>
              </w:rPr>
              <w:t xml:space="preserve"> </w:t>
            </w:r>
            <w:r>
              <w:rPr>
                <w:rFonts w:ascii="Times New Roman" w:hAnsi="Times New Roman" w:hint="cs"/>
                <w:color w:val="000000"/>
                <w:rtl/>
              </w:rPr>
              <w:t>מנהל</w:t>
            </w:r>
            <w:r w:rsidR="0059414C">
              <w:rPr>
                <w:rFonts w:ascii="Times New Roman" w:hAnsi="Times New Roman" w:hint="cs"/>
                <w:color w:val="000000"/>
                <w:rtl/>
              </w:rPr>
              <w:t>/ת</w:t>
            </w:r>
            <w:r>
              <w:rPr>
                <w:rFonts w:ascii="Times New Roman" w:hAnsi="Times New Roman" w:hint="cs"/>
                <w:color w:val="000000"/>
                <w:rtl/>
              </w:rPr>
              <w:t xml:space="preserve"> </w:t>
            </w:r>
            <w:r w:rsidRPr="00F57363">
              <w:rPr>
                <w:rFonts w:ascii="Times New Roman" w:hAnsi="Times New Roman"/>
                <w:color w:val="000000"/>
                <w:rtl/>
              </w:rPr>
              <w:t>אגף רכש נכסים ולוגיסטיקה</w:t>
            </w:r>
            <w:r>
              <w:rPr>
                <w:rFonts w:ascii="Times New Roman" w:hAnsi="Times New Roman" w:hint="cs"/>
                <w:color w:val="000000"/>
                <w:rtl/>
              </w:rPr>
              <w:t xml:space="preserve"> </w:t>
            </w:r>
            <w:r w:rsidRPr="00F57363">
              <w:rPr>
                <w:rFonts w:ascii="Times New Roman" w:hAnsi="Times New Roman"/>
                <w:color w:val="000000"/>
                <w:rtl/>
              </w:rPr>
              <w:t>או עובד/ת המשרד אשר הוסמך על-ידו (להלן: "</w:t>
            </w:r>
            <w:r w:rsidRPr="00B839F5">
              <w:rPr>
                <w:rFonts w:ascii="Times New Roman" w:hAnsi="Times New Roman"/>
                <w:b/>
                <w:bCs/>
                <w:color w:val="000000"/>
                <w:rtl/>
              </w:rPr>
              <w:t>הנציג</w:t>
            </w:r>
            <w:r>
              <w:rPr>
                <w:rFonts w:ascii="Times New Roman" w:hAnsi="Times New Roman" w:hint="cs"/>
                <w:color w:val="000000"/>
                <w:rtl/>
              </w:rPr>
              <w:t>")</w:t>
            </w:r>
            <w:r w:rsidR="00FA7D86">
              <w:rPr>
                <w:rFonts w:ascii="Times New Roman" w:hAnsi="Times New Roman" w:hint="cs"/>
                <w:color w:val="000000"/>
                <w:rtl/>
              </w:rPr>
              <w:t>.</w:t>
            </w:r>
          </w:p>
        </w:tc>
      </w:tr>
      <w:tr w:rsidR="004771E8" w:rsidTr="005E250A">
        <w:trPr>
          <w:cantSplit/>
          <w:trHeight w:val="1280"/>
        </w:trPr>
        <w:tc>
          <w:tcPr>
            <w:tcW w:w="2316" w:type="dxa"/>
          </w:tcPr>
          <w:p w:rsidR="00CC53B3" w:rsidRPr="00CC53B3" w:rsidRDefault="00D73144" w:rsidP="002C6927">
            <w:pPr>
              <w:tabs>
                <w:tab w:val="left" w:pos="2268"/>
                <w:tab w:val="left" w:pos="2410"/>
              </w:tabs>
              <w:spacing w:line="360" w:lineRule="auto"/>
              <w:rPr>
                <w:b/>
                <w:bCs/>
                <w:rtl/>
              </w:rPr>
            </w:pPr>
            <w:r>
              <w:rPr>
                <w:rFonts w:hint="cs"/>
                <w:b/>
                <w:bCs/>
                <w:rtl/>
              </w:rPr>
              <w:t>ממונה</w:t>
            </w:r>
          </w:p>
        </w:tc>
        <w:tc>
          <w:tcPr>
            <w:tcW w:w="284" w:type="dxa"/>
          </w:tcPr>
          <w:p w:rsidR="00CC53B3" w:rsidRDefault="00D73144" w:rsidP="002C6927">
            <w:pPr>
              <w:spacing w:line="360" w:lineRule="auto"/>
              <w:rPr>
                <w:rFonts w:ascii="Times New Roman" w:hAnsi="Times New Roman"/>
                <w:b/>
                <w:bCs/>
                <w:color w:val="000000"/>
                <w:rtl/>
              </w:rPr>
            </w:pPr>
            <w:r>
              <w:rPr>
                <w:rFonts w:ascii="Times New Roman" w:hAnsi="Times New Roman" w:hint="cs"/>
                <w:b/>
                <w:bCs/>
                <w:color w:val="000000"/>
                <w:rtl/>
              </w:rPr>
              <w:t>-</w:t>
            </w:r>
          </w:p>
        </w:tc>
        <w:tc>
          <w:tcPr>
            <w:tcW w:w="6335" w:type="dxa"/>
          </w:tcPr>
          <w:p w:rsidR="006A2970" w:rsidRPr="00CC53B3" w:rsidRDefault="00D73144" w:rsidP="005E250A">
            <w:pPr>
              <w:spacing w:line="360" w:lineRule="auto"/>
              <w:rPr>
                <w:rFonts w:ascii="Times New Roman" w:hAnsi="Times New Roman"/>
                <w:color w:val="000000"/>
                <w:rtl/>
              </w:rPr>
            </w:pPr>
            <w:r w:rsidRPr="00CC53B3">
              <w:rPr>
                <w:rFonts w:ascii="Times New Roman" w:hAnsi="Times New Roman"/>
                <w:color w:val="000000"/>
                <w:rtl/>
              </w:rPr>
              <w:t>נציג המזמין הממונה על הניהול השוטף והנחיות מקצועיות לספק</w:t>
            </w:r>
            <w:r w:rsidR="006145A4">
              <w:rPr>
                <w:rFonts w:ascii="Times New Roman" w:hAnsi="Times New Roman" w:hint="cs"/>
                <w:color w:val="000000"/>
                <w:rtl/>
              </w:rPr>
              <w:t xml:space="preserve"> הינו </w:t>
            </w:r>
            <w:r w:rsidR="00730CE2">
              <w:rPr>
                <w:rFonts w:ascii="Times New Roman" w:hAnsi="Times New Roman" w:hint="cs"/>
                <w:color w:val="000000"/>
                <w:rtl/>
              </w:rPr>
              <w:t xml:space="preserve">ראש </w:t>
            </w:r>
            <w:r w:rsidR="00EE0FB5">
              <w:rPr>
                <w:rFonts w:ascii="Times New Roman" w:hAnsi="Times New Roman" w:hint="cs"/>
                <w:color w:val="000000"/>
                <w:rtl/>
              </w:rPr>
              <w:t>יחידת החילוט</w:t>
            </w:r>
            <w:r w:rsidR="006145A4">
              <w:rPr>
                <w:rFonts w:ascii="Times New Roman" w:hAnsi="Times New Roman" w:hint="cs"/>
                <w:color w:val="000000"/>
                <w:rtl/>
              </w:rPr>
              <w:t xml:space="preserve"> ו/או מי מטעמו/ה.</w:t>
            </w:r>
          </w:p>
        </w:tc>
      </w:tr>
      <w:tr w:rsidR="004771E8" w:rsidTr="003F032F">
        <w:trPr>
          <w:cantSplit/>
        </w:trPr>
        <w:tc>
          <w:tcPr>
            <w:tcW w:w="2316" w:type="dxa"/>
            <w:shd w:val="clear" w:color="auto" w:fill="auto"/>
          </w:tcPr>
          <w:p w:rsidR="006A2970" w:rsidRPr="003F032F" w:rsidRDefault="00D73144" w:rsidP="002C6927">
            <w:pPr>
              <w:tabs>
                <w:tab w:val="left" w:pos="2268"/>
                <w:tab w:val="left" w:pos="2410"/>
              </w:tabs>
              <w:spacing w:line="360" w:lineRule="auto"/>
              <w:rPr>
                <w:b/>
                <w:bCs/>
                <w:rtl/>
              </w:rPr>
            </w:pPr>
            <w:r w:rsidRPr="003F032F">
              <w:rPr>
                <w:rFonts w:hint="cs"/>
                <w:b/>
                <w:bCs/>
                <w:rtl/>
              </w:rPr>
              <w:t>חפצי אומנות</w:t>
            </w:r>
          </w:p>
        </w:tc>
        <w:tc>
          <w:tcPr>
            <w:tcW w:w="284" w:type="dxa"/>
            <w:shd w:val="clear" w:color="auto" w:fill="auto"/>
          </w:tcPr>
          <w:p w:rsidR="006A2970" w:rsidRPr="003F032F" w:rsidRDefault="00D73144" w:rsidP="002C6927">
            <w:pPr>
              <w:spacing w:line="360" w:lineRule="auto"/>
              <w:rPr>
                <w:rFonts w:ascii="Times New Roman" w:hAnsi="Times New Roman"/>
                <w:b/>
                <w:bCs/>
                <w:color w:val="000000"/>
                <w:rtl/>
              </w:rPr>
            </w:pPr>
            <w:r w:rsidRPr="003F032F">
              <w:rPr>
                <w:rFonts w:ascii="Times New Roman" w:hAnsi="Times New Roman" w:hint="cs"/>
                <w:b/>
                <w:bCs/>
                <w:color w:val="000000"/>
                <w:rtl/>
              </w:rPr>
              <w:t>-</w:t>
            </w:r>
          </w:p>
        </w:tc>
        <w:tc>
          <w:tcPr>
            <w:tcW w:w="6335" w:type="dxa"/>
            <w:shd w:val="clear" w:color="auto" w:fill="auto"/>
          </w:tcPr>
          <w:p w:rsidR="006A2970" w:rsidRPr="003F032F" w:rsidRDefault="00D73144" w:rsidP="00F225D9">
            <w:pPr>
              <w:spacing w:line="360" w:lineRule="auto"/>
              <w:jc w:val="both"/>
              <w:rPr>
                <w:color w:val="000000"/>
                <w:rtl/>
              </w:rPr>
            </w:pPr>
            <w:r w:rsidRPr="003F032F">
              <w:rPr>
                <w:rFonts w:hint="cs"/>
                <w:color w:val="000000"/>
                <w:rtl/>
              </w:rPr>
              <w:t>יצירות ציור, צילום ופיסול</w:t>
            </w:r>
          </w:p>
        </w:tc>
      </w:tr>
      <w:tr w:rsidR="004771E8" w:rsidTr="003F032F">
        <w:trPr>
          <w:cantSplit/>
        </w:trPr>
        <w:tc>
          <w:tcPr>
            <w:tcW w:w="2316" w:type="dxa"/>
            <w:shd w:val="clear" w:color="auto" w:fill="auto"/>
          </w:tcPr>
          <w:p w:rsidR="008941A3" w:rsidRPr="003F032F" w:rsidRDefault="00D73144" w:rsidP="002C6927">
            <w:pPr>
              <w:tabs>
                <w:tab w:val="left" w:pos="2268"/>
                <w:tab w:val="left" w:pos="2410"/>
              </w:tabs>
              <w:spacing w:line="360" w:lineRule="auto"/>
              <w:rPr>
                <w:b/>
                <w:bCs/>
                <w:rtl/>
              </w:rPr>
            </w:pPr>
            <w:r w:rsidRPr="003F032F">
              <w:rPr>
                <w:rFonts w:hint="cs"/>
                <w:b/>
                <w:bCs/>
                <w:rtl/>
              </w:rPr>
              <w:t>חפצי אומנות אחרים</w:t>
            </w:r>
          </w:p>
        </w:tc>
        <w:tc>
          <w:tcPr>
            <w:tcW w:w="284" w:type="dxa"/>
            <w:shd w:val="clear" w:color="auto" w:fill="auto"/>
          </w:tcPr>
          <w:p w:rsidR="008941A3" w:rsidRPr="003F032F" w:rsidRDefault="00D73144" w:rsidP="002C6927">
            <w:pPr>
              <w:spacing w:line="360" w:lineRule="auto"/>
              <w:rPr>
                <w:rFonts w:ascii="Times New Roman" w:hAnsi="Times New Roman"/>
                <w:b/>
                <w:bCs/>
                <w:color w:val="000000"/>
                <w:rtl/>
              </w:rPr>
            </w:pPr>
            <w:r w:rsidRPr="003F032F">
              <w:rPr>
                <w:rFonts w:ascii="Times New Roman" w:hAnsi="Times New Roman" w:hint="cs"/>
                <w:b/>
                <w:bCs/>
                <w:color w:val="000000"/>
                <w:rtl/>
              </w:rPr>
              <w:t>-</w:t>
            </w:r>
          </w:p>
        </w:tc>
        <w:tc>
          <w:tcPr>
            <w:tcW w:w="6335" w:type="dxa"/>
            <w:shd w:val="clear" w:color="auto" w:fill="auto"/>
          </w:tcPr>
          <w:p w:rsidR="008941A3" w:rsidRPr="003F032F" w:rsidRDefault="00D73144" w:rsidP="00F225D9">
            <w:pPr>
              <w:spacing w:line="360" w:lineRule="auto"/>
              <w:jc w:val="both"/>
              <w:rPr>
                <w:color w:val="000000"/>
              </w:rPr>
            </w:pPr>
            <w:r w:rsidRPr="003F032F">
              <w:rPr>
                <w:rFonts w:hint="cs"/>
                <w:color w:val="000000"/>
                <w:rtl/>
              </w:rPr>
              <w:t xml:space="preserve">כל חפץ בעל מאפיינים אומנותיים או </w:t>
            </w:r>
            <w:r w:rsidR="003F032F" w:rsidRPr="003F032F">
              <w:rPr>
                <w:rFonts w:hint="cs"/>
                <w:color w:val="000000"/>
                <w:rtl/>
              </w:rPr>
              <w:t>ייחודיי</w:t>
            </w:r>
            <w:r w:rsidR="003F032F" w:rsidRPr="003F032F">
              <w:rPr>
                <w:rFonts w:hint="eastAsia"/>
                <w:color w:val="000000"/>
                <w:rtl/>
              </w:rPr>
              <w:t>ם</w:t>
            </w:r>
            <w:r w:rsidRPr="003F032F">
              <w:rPr>
                <w:rFonts w:hint="cs"/>
                <w:color w:val="000000"/>
                <w:rtl/>
              </w:rPr>
              <w:t xml:space="preserve"> א</w:t>
            </w:r>
            <w:r w:rsidR="0091511A">
              <w:rPr>
                <w:rFonts w:hint="cs"/>
                <w:color w:val="000000"/>
                <w:rtl/>
              </w:rPr>
              <w:t>חרים בעלי ערך ייחודי</w:t>
            </w:r>
            <w:r w:rsidRPr="003F032F">
              <w:rPr>
                <w:rFonts w:hint="cs"/>
                <w:color w:val="000000"/>
                <w:rtl/>
              </w:rPr>
              <w:t xml:space="preserve"> כגון</w:t>
            </w:r>
            <w:r w:rsidR="0091511A">
              <w:rPr>
                <w:rFonts w:hint="cs"/>
                <w:color w:val="000000"/>
                <w:rtl/>
              </w:rPr>
              <w:t xml:space="preserve"> </w:t>
            </w:r>
            <w:r w:rsidRPr="003F032F">
              <w:rPr>
                <w:rFonts w:hint="cs"/>
                <w:color w:val="000000"/>
                <w:rtl/>
              </w:rPr>
              <w:t xml:space="preserve">שטיחים, </w:t>
            </w:r>
            <w:r w:rsidR="00177212" w:rsidRPr="003F032F">
              <w:rPr>
                <w:rFonts w:hint="cs"/>
                <w:color w:val="000000"/>
                <w:rtl/>
              </w:rPr>
              <w:t>יוד</w:t>
            </w:r>
            <w:r w:rsidR="00177212">
              <w:rPr>
                <w:rFonts w:hint="cs"/>
                <w:color w:val="000000"/>
                <w:rtl/>
              </w:rPr>
              <w:t>א</w:t>
            </w:r>
            <w:r w:rsidR="00177212" w:rsidRPr="003F032F">
              <w:rPr>
                <w:rFonts w:hint="cs"/>
                <w:color w:val="000000"/>
                <w:rtl/>
              </w:rPr>
              <w:t>יקה</w:t>
            </w:r>
            <w:r w:rsidRPr="003F032F">
              <w:rPr>
                <w:rFonts w:hint="cs"/>
                <w:color w:val="000000"/>
                <w:rtl/>
              </w:rPr>
              <w:t>,</w:t>
            </w:r>
            <w:r w:rsidR="000D2AEF" w:rsidRPr="003F032F">
              <w:rPr>
                <w:rFonts w:hint="cs"/>
                <w:color w:val="000000"/>
                <w:rtl/>
              </w:rPr>
              <w:t xml:space="preserve"> ענתיקות ואחרים.</w:t>
            </w:r>
          </w:p>
        </w:tc>
      </w:tr>
      <w:tr w:rsidR="004771E8" w:rsidTr="003F032F">
        <w:trPr>
          <w:cantSplit/>
        </w:trPr>
        <w:tc>
          <w:tcPr>
            <w:tcW w:w="2316" w:type="dxa"/>
            <w:shd w:val="clear" w:color="auto" w:fill="auto"/>
          </w:tcPr>
          <w:p w:rsidR="00FF39F6" w:rsidRPr="003F032F" w:rsidRDefault="00D73144" w:rsidP="002C6927">
            <w:pPr>
              <w:tabs>
                <w:tab w:val="left" w:pos="2268"/>
                <w:tab w:val="left" w:pos="2410"/>
              </w:tabs>
              <w:spacing w:line="360" w:lineRule="auto"/>
              <w:rPr>
                <w:b/>
                <w:bCs/>
                <w:rtl/>
              </w:rPr>
            </w:pPr>
            <w:r w:rsidRPr="003F032F">
              <w:rPr>
                <w:rFonts w:hint="cs"/>
                <w:b/>
                <w:bCs/>
                <w:rtl/>
              </w:rPr>
              <w:t xml:space="preserve">הערכת חפצי אומנות </w:t>
            </w:r>
          </w:p>
        </w:tc>
        <w:tc>
          <w:tcPr>
            <w:tcW w:w="284" w:type="dxa"/>
            <w:shd w:val="clear" w:color="auto" w:fill="auto"/>
          </w:tcPr>
          <w:p w:rsidR="00FF39F6" w:rsidRPr="003F032F" w:rsidRDefault="00D73144" w:rsidP="002C6927">
            <w:pPr>
              <w:spacing w:line="360" w:lineRule="auto"/>
              <w:rPr>
                <w:rFonts w:ascii="Times New Roman" w:hAnsi="Times New Roman"/>
                <w:b/>
                <w:bCs/>
                <w:color w:val="000000"/>
                <w:rtl/>
              </w:rPr>
            </w:pPr>
            <w:r w:rsidRPr="003F032F">
              <w:rPr>
                <w:rFonts w:ascii="Times New Roman" w:hAnsi="Times New Roman" w:hint="cs"/>
                <w:b/>
                <w:bCs/>
                <w:color w:val="000000"/>
                <w:rtl/>
              </w:rPr>
              <w:t>-</w:t>
            </w:r>
          </w:p>
        </w:tc>
        <w:tc>
          <w:tcPr>
            <w:tcW w:w="6335" w:type="dxa"/>
            <w:shd w:val="clear" w:color="auto" w:fill="auto"/>
          </w:tcPr>
          <w:p w:rsidR="00FF39F6" w:rsidRPr="003F032F" w:rsidRDefault="00D73144" w:rsidP="00F225D9">
            <w:pPr>
              <w:spacing w:line="360" w:lineRule="auto"/>
              <w:jc w:val="both"/>
              <w:rPr>
                <w:color w:val="000000"/>
                <w:rtl/>
              </w:rPr>
            </w:pPr>
            <w:r w:rsidRPr="003F032F">
              <w:rPr>
                <w:rFonts w:hint="cs"/>
                <w:color w:val="000000"/>
                <w:rtl/>
              </w:rPr>
              <w:t>הערכת שווי כספי של חפצי אומנות</w:t>
            </w:r>
            <w:r w:rsidR="008F1DEA" w:rsidRPr="003F032F">
              <w:rPr>
                <w:rFonts w:hint="cs"/>
                <w:color w:val="000000"/>
                <w:rtl/>
              </w:rPr>
              <w:t>.</w:t>
            </w:r>
          </w:p>
        </w:tc>
      </w:tr>
      <w:tr w:rsidR="004771E8" w:rsidTr="003F032F">
        <w:trPr>
          <w:cantSplit/>
        </w:trPr>
        <w:tc>
          <w:tcPr>
            <w:tcW w:w="2316" w:type="dxa"/>
            <w:shd w:val="clear" w:color="auto" w:fill="auto"/>
          </w:tcPr>
          <w:p w:rsidR="00E94EFF" w:rsidRPr="003F032F" w:rsidRDefault="00D73144" w:rsidP="002C6927">
            <w:pPr>
              <w:tabs>
                <w:tab w:val="left" w:pos="2268"/>
                <w:tab w:val="left" w:pos="2410"/>
              </w:tabs>
              <w:spacing w:line="360" w:lineRule="auto"/>
              <w:rPr>
                <w:b/>
                <w:bCs/>
                <w:rtl/>
              </w:rPr>
            </w:pPr>
            <w:r w:rsidRPr="003F032F">
              <w:rPr>
                <w:rFonts w:hint="cs"/>
                <w:b/>
                <w:bCs/>
                <w:rtl/>
              </w:rPr>
              <w:t>שמאות רכוש</w:t>
            </w:r>
          </w:p>
        </w:tc>
        <w:tc>
          <w:tcPr>
            <w:tcW w:w="284" w:type="dxa"/>
            <w:shd w:val="clear" w:color="auto" w:fill="auto"/>
          </w:tcPr>
          <w:p w:rsidR="00E94EFF" w:rsidRPr="003F032F" w:rsidRDefault="00D73144" w:rsidP="002C6927">
            <w:pPr>
              <w:spacing w:line="360" w:lineRule="auto"/>
              <w:rPr>
                <w:rFonts w:ascii="Times New Roman" w:hAnsi="Times New Roman"/>
                <w:b/>
                <w:bCs/>
                <w:color w:val="000000"/>
                <w:rtl/>
              </w:rPr>
            </w:pPr>
            <w:r w:rsidRPr="003F032F">
              <w:rPr>
                <w:rFonts w:ascii="Times New Roman" w:hAnsi="Times New Roman" w:hint="cs"/>
                <w:b/>
                <w:bCs/>
                <w:color w:val="000000"/>
                <w:rtl/>
              </w:rPr>
              <w:t>-</w:t>
            </w:r>
          </w:p>
        </w:tc>
        <w:tc>
          <w:tcPr>
            <w:tcW w:w="6335" w:type="dxa"/>
            <w:shd w:val="clear" w:color="auto" w:fill="auto"/>
          </w:tcPr>
          <w:p w:rsidR="00E94EFF" w:rsidRPr="003F032F" w:rsidRDefault="00D73144" w:rsidP="00F225D9">
            <w:pPr>
              <w:spacing w:line="360" w:lineRule="auto"/>
              <w:jc w:val="both"/>
              <w:rPr>
                <w:color w:val="000000"/>
                <w:rtl/>
              </w:rPr>
            </w:pPr>
            <w:r w:rsidRPr="003F032F">
              <w:rPr>
                <w:color w:val="000000"/>
                <w:rtl/>
              </w:rPr>
              <w:t>הערכת שווי כספי (שומה) של רכוש</w:t>
            </w:r>
            <w:r w:rsidR="00177212">
              <w:rPr>
                <w:rFonts w:hint="cs"/>
                <w:color w:val="000000"/>
                <w:rtl/>
              </w:rPr>
              <w:t xml:space="preserve">, </w:t>
            </w:r>
            <w:r w:rsidRPr="003F032F">
              <w:rPr>
                <w:color w:val="000000"/>
                <w:rtl/>
              </w:rPr>
              <w:t>זכוי</w:t>
            </w:r>
            <w:r w:rsidR="00FF39F6" w:rsidRPr="003F032F">
              <w:rPr>
                <w:color w:val="000000"/>
                <w:rtl/>
              </w:rPr>
              <w:t>ות או מוניטין או נזק שנגרם להם</w:t>
            </w:r>
            <w:r w:rsidR="00FF39F6" w:rsidRPr="003F032F">
              <w:rPr>
                <w:rFonts w:hint="cs"/>
                <w:color w:val="000000"/>
                <w:rtl/>
              </w:rPr>
              <w:t xml:space="preserve"> </w:t>
            </w:r>
            <w:r w:rsidRPr="003F032F">
              <w:rPr>
                <w:color w:val="000000"/>
                <w:rtl/>
              </w:rPr>
              <w:t>(למעט מקרקעין)</w:t>
            </w:r>
            <w:r w:rsidR="008F1DEA" w:rsidRPr="003F032F">
              <w:rPr>
                <w:rFonts w:hint="cs"/>
                <w:color w:val="000000"/>
                <w:rtl/>
              </w:rPr>
              <w:t>.</w:t>
            </w:r>
          </w:p>
        </w:tc>
      </w:tr>
      <w:tr w:rsidR="004771E8" w:rsidTr="003F032F">
        <w:trPr>
          <w:cantSplit/>
        </w:trPr>
        <w:tc>
          <w:tcPr>
            <w:tcW w:w="2316" w:type="dxa"/>
            <w:shd w:val="clear" w:color="auto" w:fill="auto"/>
          </w:tcPr>
          <w:p w:rsidR="008F1DEA" w:rsidRPr="003F032F" w:rsidRDefault="00D73144" w:rsidP="002C6927">
            <w:pPr>
              <w:tabs>
                <w:tab w:val="left" w:pos="2268"/>
                <w:tab w:val="left" w:pos="2410"/>
              </w:tabs>
              <w:spacing w:line="360" w:lineRule="auto"/>
              <w:rPr>
                <w:b/>
                <w:bCs/>
                <w:rtl/>
              </w:rPr>
            </w:pPr>
            <w:r w:rsidRPr="003F032F">
              <w:rPr>
                <w:rFonts w:hint="cs"/>
                <w:b/>
                <w:bCs/>
                <w:rtl/>
              </w:rPr>
              <w:t>תכשיטים</w:t>
            </w:r>
          </w:p>
        </w:tc>
        <w:tc>
          <w:tcPr>
            <w:tcW w:w="284" w:type="dxa"/>
            <w:shd w:val="clear" w:color="auto" w:fill="auto"/>
          </w:tcPr>
          <w:p w:rsidR="008F1DEA" w:rsidRPr="003F032F" w:rsidRDefault="00D73144" w:rsidP="002C6927">
            <w:pPr>
              <w:spacing w:line="360" w:lineRule="auto"/>
              <w:rPr>
                <w:rFonts w:ascii="Times New Roman" w:hAnsi="Times New Roman"/>
                <w:b/>
                <w:bCs/>
                <w:color w:val="000000"/>
                <w:rtl/>
              </w:rPr>
            </w:pPr>
            <w:r w:rsidRPr="003F032F">
              <w:rPr>
                <w:rFonts w:ascii="Times New Roman" w:hAnsi="Times New Roman" w:hint="cs"/>
                <w:b/>
                <w:bCs/>
                <w:color w:val="000000"/>
                <w:rtl/>
              </w:rPr>
              <w:t>-</w:t>
            </w:r>
          </w:p>
        </w:tc>
        <w:tc>
          <w:tcPr>
            <w:tcW w:w="6335" w:type="dxa"/>
            <w:shd w:val="clear" w:color="auto" w:fill="auto"/>
          </w:tcPr>
          <w:p w:rsidR="008F1DEA" w:rsidRPr="003F032F" w:rsidRDefault="00D73144" w:rsidP="00F225D9">
            <w:pPr>
              <w:spacing w:line="360" w:lineRule="auto"/>
              <w:jc w:val="both"/>
              <w:rPr>
                <w:color w:val="000000"/>
                <w:rtl/>
              </w:rPr>
            </w:pPr>
            <w:r>
              <w:rPr>
                <w:rFonts w:hint="cs"/>
                <w:color w:val="000000"/>
                <w:rtl/>
              </w:rPr>
              <w:t>תכשיטים משובצים,</w:t>
            </w:r>
            <w:r w:rsidRPr="003F032F">
              <w:rPr>
                <w:rFonts w:hint="cs"/>
                <w:color w:val="000000"/>
                <w:rtl/>
              </w:rPr>
              <w:t xml:space="preserve"> תכשיטים שאינם משובצים ושעוני יוקרה.</w:t>
            </w:r>
          </w:p>
        </w:tc>
      </w:tr>
      <w:tr w:rsidR="004771E8" w:rsidTr="003F032F">
        <w:trPr>
          <w:cantSplit/>
        </w:trPr>
        <w:tc>
          <w:tcPr>
            <w:tcW w:w="2316" w:type="dxa"/>
            <w:shd w:val="clear" w:color="auto" w:fill="auto"/>
          </w:tcPr>
          <w:p w:rsidR="00BB0E54" w:rsidRPr="003F032F" w:rsidRDefault="00D73144" w:rsidP="00BB0E54">
            <w:pPr>
              <w:tabs>
                <w:tab w:val="left" w:pos="2268"/>
                <w:tab w:val="left" w:pos="2410"/>
              </w:tabs>
              <w:spacing w:line="360" w:lineRule="auto"/>
              <w:rPr>
                <w:b/>
                <w:bCs/>
                <w:rtl/>
              </w:rPr>
            </w:pPr>
            <w:r w:rsidRPr="003F032F">
              <w:rPr>
                <w:rFonts w:hint="cs"/>
                <w:b/>
                <w:bCs/>
                <w:rtl/>
              </w:rPr>
              <w:t>שמאות רכוש תכשיטים</w:t>
            </w:r>
          </w:p>
        </w:tc>
        <w:tc>
          <w:tcPr>
            <w:tcW w:w="284" w:type="dxa"/>
            <w:shd w:val="clear" w:color="auto" w:fill="auto"/>
          </w:tcPr>
          <w:p w:rsidR="00BB0E54" w:rsidRPr="003F032F" w:rsidRDefault="00D73144" w:rsidP="00BB0E54">
            <w:pPr>
              <w:spacing w:line="360" w:lineRule="auto"/>
              <w:rPr>
                <w:rFonts w:ascii="Times New Roman" w:hAnsi="Times New Roman"/>
                <w:b/>
                <w:bCs/>
                <w:color w:val="000000"/>
                <w:rtl/>
              </w:rPr>
            </w:pPr>
            <w:r w:rsidRPr="003F032F">
              <w:rPr>
                <w:rFonts w:ascii="Times New Roman" w:hAnsi="Times New Roman" w:hint="cs"/>
                <w:b/>
                <w:bCs/>
                <w:color w:val="000000"/>
                <w:rtl/>
              </w:rPr>
              <w:t>-</w:t>
            </w:r>
          </w:p>
        </w:tc>
        <w:tc>
          <w:tcPr>
            <w:tcW w:w="6335" w:type="dxa"/>
            <w:shd w:val="clear" w:color="auto" w:fill="auto"/>
          </w:tcPr>
          <w:p w:rsidR="00BB0E54" w:rsidRPr="003F032F" w:rsidRDefault="00D73144" w:rsidP="00BB0E54">
            <w:pPr>
              <w:spacing w:line="360" w:lineRule="auto"/>
              <w:jc w:val="both"/>
              <w:rPr>
                <w:color w:val="000000"/>
                <w:rtl/>
              </w:rPr>
            </w:pPr>
            <w:r>
              <w:rPr>
                <w:rFonts w:hint="cs"/>
                <w:color w:val="000000"/>
                <w:rtl/>
              </w:rPr>
              <w:t>שמאות רכוש בתחום של תכשיטים משובצים,</w:t>
            </w:r>
            <w:r w:rsidRPr="003F032F">
              <w:rPr>
                <w:rFonts w:hint="cs"/>
                <w:color w:val="000000"/>
                <w:rtl/>
              </w:rPr>
              <w:t xml:space="preserve"> תכשיטים שאינם משובצים ושעוני יוקרה.</w:t>
            </w:r>
          </w:p>
        </w:tc>
      </w:tr>
      <w:tr w:rsidR="004771E8" w:rsidTr="003F032F">
        <w:trPr>
          <w:cantSplit/>
        </w:trPr>
        <w:tc>
          <w:tcPr>
            <w:tcW w:w="2316" w:type="dxa"/>
            <w:shd w:val="clear" w:color="auto" w:fill="auto"/>
          </w:tcPr>
          <w:p w:rsidR="00BB0E54" w:rsidRPr="003F032F" w:rsidRDefault="00D73144" w:rsidP="00BB0E54">
            <w:pPr>
              <w:tabs>
                <w:tab w:val="left" w:pos="2268"/>
                <w:tab w:val="left" w:pos="2410"/>
              </w:tabs>
              <w:spacing w:line="360" w:lineRule="auto"/>
              <w:rPr>
                <w:b/>
                <w:bCs/>
                <w:rtl/>
              </w:rPr>
            </w:pPr>
            <w:r w:rsidRPr="003F032F">
              <w:rPr>
                <w:rFonts w:hint="cs"/>
                <w:b/>
                <w:bCs/>
                <w:rtl/>
              </w:rPr>
              <w:t>חפצים</w:t>
            </w:r>
            <w:r>
              <w:rPr>
                <w:rFonts w:hint="cs"/>
                <w:b/>
                <w:bCs/>
                <w:rtl/>
              </w:rPr>
              <w:t xml:space="preserve"> אחרים</w:t>
            </w:r>
          </w:p>
        </w:tc>
        <w:tc>
          <w:tcPr>
            <w:tcW w:w="284" w:type="dxa"/>
            <w:shd w:val="clear" w:color="auto" w:fill="auto"/>
          </w:tcPr>
          <w:p w:rsidR="00BB0E54" w:rsidRPr="003F032F" w:rsidRDefault="00D73144" w:rsidP="00BB0E54">
            <w:pPr>
              <w:spacing w:line="360" w:lineRule="auto"/>
              <w:rPr>
                <w:rFonts w:ascii="Times New Roman" w:hAnsi="Times New Roman"/>
                <w:b/>
                <w:bCs/>
                <w:color w:val="000000"/>
                <w:rtl/>
              </w:rPr>
            </w:pPr>
            <w:r w:rsidRPr="003F032F">
              <w:rPr>
                <w:rFonts w:ascii="Times New Roman" w:hAnsi="Times New Roman" w:hint="cs"/>
                <w:b/>
                <w:bCs/>
                <w:color w:val="000000"/>
                <w:rtl/>
              </w:rPr>
              <w:t>-</w:t>
            </w:r>
          </w:p>
        </w:tc>
        <w:tc>
          <w:tcPr>
            <w:tcW w:w="6335" w:type="dxa"/>
            <w:shd w:val="clear" w:color="auto" w:fill="auto"/>
          </w:tcPr>
          <w:p w:rsidR="00BB0E54" w:rsidRPr="003F032F" w:rsidRDefault="00D73144" w:rsidP="00BB0E54">
            <w:pPr>
              <w:spacing w:line="360" w:lineRule="auto"/>
              <w:jc w:val="both"/>
              <w:rPr>
                <w:color w:val="000000"/>
                <w:rtl/>
              </w:rPr>
            </w:pPr>
            <w:r>
              <w:rPr>
                <w:rFonts w:hint="cs"/>
                <w:color w:val="000000"/>
                <w:rtl/>
              </w:rPr>
              <w:t xml:space="preserve">כל חפץ ערך ייחודי בהתאם </w:t>
            </w:r>
            <w:r w:rsidRPr="003F032F">
              <w:rPr>
                <w:rFonts w:hint="cs"/>
                <w:color w:val="000000"/>
                <w:rtl/>
              </w:rPr>
              <w:t>כגון שטיחים, יוד</w:t>
            </w:r>
            <w:r>
              <w:rPr>
                <w:rFonts w:hint="cs"/>
                <w:color w:val="000000"/>
                <w:rtl/>
              </w:rPr>
              <w:t>א</w:t>
            </w:r>
            <w:r w:rsidRPr="003F032F">
              <w:rPr>
                <w:rFonts w:hint="cs"/>
                <w:color w:val="000000"/>
                <w:rtl/>
              </w:rPr>
              <w:t>יקה, ענתיקות ואחרים</w:t>
            </w:r>
            <w:r>
              <w:rPr>
                <w:rFonts w:hint="cs"/>
                <w:color w:val="000000"/>
                <w:rtl/>
              </w:rPr>
              <w:t>.</w:t>
            </w:r>
          </w:p>
        </w:tc>
      </w:tr>
      <w:tr w:rsidR="004771E8" w:rsidTr="003F032F">
        <w:trPr>
          <w:cantSplit/>
        </w:trPr>
        <w:tc>
          <w:tcPr>
            <w:tcW w:w="2316" w:type="dxa"/>
            <w:shd w:val="clear" w:color="auto" w:fill="auto"/>
          </w:tcPr>
          <w:p w:rsidR="00BB0E54" w:rsidRPr="003F032F" w:rsidRDefault="00D73144" w:rsidP="00BB0E54">
            <w:pPr>
              <w:tabs>
                <w:tab w:val="left" w:pos="2268"/>
                <w:tab w:val="left" w:pos="2410"/>
              </w:tabs>
              <w:spacing w:line="360" w:lineRule="auto"/>
              <w:rPr>
                <w:b/>
                <w:bCs/>
                <w:rtl/>
              </w:rPr>
            </w:pPr>
            <w:r>
              <w:rPr>
                <w:rFonts w:hint="cs"/>
                <w:b/>
                <w:bCs/>
                <w:rtl/>
              </w:rPr>
              <w:t>חוות דעת מומחה</w:t>
            </w:r>
          </w:p>
        </w:tc>
        <w:tc>
          <w:tcPr>
            <w:tcW w:w="284" w:type="dxa"/>
            <w:shd w:val="clear" w:color="auto" w:fill="auto"/>
          </w:tcPr>
          <w:p w:rsidR="00BB0E54" w:rsidRPr="003F032F" w:rsidRDefault="00D73144" w:rsidP="00BB0E54">
            <w:pPr>
              <w:spacing w:line="360" w:lineRule="auto"/>
              <w:rPr>
                <w:rFonts w:ascii="Times New Roman" w:hAnsi="Times New Roman"/>
                <w:b/>
                <w:bCs/>
                <w:color w:val="000000"/>
                <w:rtl/>
              </w:rPr>
            </w:pPr>
            <w:r>
              <w:rPr>
                <w:rFonts w:ascii="Times New Roman" w:hAnsi="Times New Roman" w:hint="cs"/>
                <w:b/>
                <w:bCs/>
                <w:color w:val="000000"/>
                <w:rtl/>
              </w:rPr>
              <w:t>-</w:t>
            </w:r>
          </w:p>
        </w:tc>
        <w:tc>
          <w:tcPr>
            <w:tcW w:w="6335" w:type="dxa"/>
            <w:shd w:val="clear" w:color="auto" w:fill="auto"/>
          </w:tcPr>
          <w:p w:rsidR="00BB0E54" w:rsidRPr="006311EC" w:rsidRDefault="00D73144" w:rsidP="00BB0E54">
            <w:pPr>
              <w:spacing w:line="360" w:lineRule="auto"/>
              <w:jc w:val="both"/>
              <w:rPr>
                <w:color w:val="000000"/>
                <w:rtl/>
              </w:rPr>
            </w:pPr>
            <w:r>
              <w:rPr>
                <w:rFonts w:hint="cs"/>
                <w:color w:val="000000"/>
                <w:rtl/>
              </w:rPr>
              <w:t xml:space="preserve">חוות דעת מומחה הנוגעת לתחום מומחיותו אשר ערוכה בכתב. </w:t>
            </w:r>
          </w:p>
        </w:tc>
      </w:tr>
      <w:tr w:rsidR="004771E8" w:rsidTr="003F032F">
        <w:trPr>
          <w:cantSplit/>
        </w:trPr>
        <w:tc>
          <w:tcPr>
            <w:tcW w:w="2316" w:type="dxa"/>
            <w:shd w:val="clear" w:color="auto" w:fill="auto"/>
          </w:tcPr>
          <w:p w:rsidR="00BB0E54" w:rsidRPr="00F6606D" w:rsidRDefault="00D73144" w:rsidP="00BB0E54">
            <w:pPr>
              <w:rPr>
                <w:b/>
                <w:bCs/>
                <w:rtl/>
              </w:rPr>
            </w:pPr>
            <w:r w:rsidRPr="00F6606D">
              <w:rPr>
                <w:rFonts w:hint="cs"/>
                <w:b/>
                <w:bCs/>
                <w:rtl/>
              </w:rPr>
              <w:t xml:space="preserve">תואר אקדמי מוכר </w:t>
            </w:r>
          </w:p>
          <w:p w:rsidR="00BB0E54" w:rsidRDefault="00BB0E54" w:rsidP="00BB0E54">
            <w:pPr>
              <w:tabs>
                <w:tab w:val="left" w:pos="2268"/>
                <w:tab w:val="left" w:pos="2410"/>
              </w:tabs>
              <w:spacing w:line="360" w:lineRule="auto"/>
              <w:rPr>
                <w:b/>
                <w:bCs/>
                <w:rtl/>
              </w:rPr>
            </w:pPr>
          </w:p>
        </w:tc>
        <w:tc>
          <w:tcPr>
            <w:tcW w:w="284" w:type="dxa"/>
            <w:shd w:val="clear" w:color="auto" w:fill="auto"/>
          </w:tcPr>
          <w:p w:rsidR="00BB0E54" w:rsidRDefault="00D73144" w:rsidP="00BB0E54">
            <w:pPr>
              <w:spacing w:line="360" w:lineRule="auto"/>
              <w:rPr>
                <w:rFonts w:ascii="Times New Roman" w:hAnsi="Times New Roman"/>
                <w:b/>
                <w:bCs/>
                <w:color w:val="000000"/>
                <w:rtl/>
              </w:rPr>
            </w:pPr>
            <w:r>
              <w:rPr>
                <w:rFonts w:ascii="Times New Roman" w:hAnsi="Times New Roman" w:hint="cs"/>
                <w:b/>
                <w:bCs/>
                <w:color w:val="000000"/>
                <w:rtl/>
              </w:rPr>
              <w:t>-</w:t>
            </w:r>
          </w:p>
        </w:tc>
        <w:tc>
          <w:tcPr>
            <w:tcW w:w="6335" w:type="dxa"/>
            <w:shd w:val="clear" w:color="auto" w:fill="auto"/>
          </w:tcPr>
          <w:p w:rsidR="00BB0E54" w:rsidRPr="00F6606D" w:rsidRDefault="00D73144" w:rsidP="00BB0E54">
            <w:pPr>
              <w:spacing w:line="360" w:lineRule="auto"/>
              <w:jc w:val="both"/>
              <w:rPr>
                <w:color w:val="000000"/>
                <w:rtl/>
              </w:rPr>
            </w:pPr>
            <w:r>
              <w:rPr>
                <w:rFonts w:hint="cs"/>
                <w:color w:val="000000"/>
                <w:rtl/>
              </w:rPr>
              <w:t xml:space="preserve">תואר ממוסד מוכר על ידי המועצה להשכלה גבוהה או תואר מוכר על ידי </w:t>
            </w:r>
            <w:r w:rsidRPr="00F6606D">
              <w:rPr>
                <w:color w:val="000000"/>
                <w:rtl/>
              </w:rPr>
              <w:t>הגף להערכת תארים אקדמיים מחו"ל</w:t>
            </w:r>
            <w:r>
              <w:rPr>
                <w:rFonts w:hint="cs"/>
                <w:color w:val="000000"/>
                <w:rtl/>
              </w:rPr>
              <w:t xml:space="preserve"> במשרד החינוך.</w:t>
            </w:r>
          </w:p>
        </w:tc>
      </w:tr>
    </w:tbl>
    <w:p w:rsidR="00826F76" w:rsidRDefault="00D73144" w:rsidP="00D071F2">
      <w:pPr>
        <w:spacing w:line="360" w:lineRule="auto"/>
        <w:ind w:left="1418"/>
        <w:jc w:val="both"/>
        <w:rPr>
          <w:b/>
        </w:rPr>
      </w:pPr>
      <w:r>
        <w:rPr>
          <w:rFonts w:hint="cs"/>
          <w:b/>
          <w:rtl/>
        </w:rPr>
        <w:t>.</w:t>
      </w:r>
    </w:p>
    <w:p w:rsidR="00E35048" w:rsidRDefault="00E35048" w:rsidP="00E35048">
      <w:pPr>
        <w:pStyle w:val="af1"/>
        <w:spacing w:line="360" w:lineRule="auto"/>
        <w:ind w:left="360"/>
        <w:jc w:val="both"/>
        <w:rPr>
          <w:b/>
          <w:bCs/>
          <w:color w:val="000000"/>
          <w:u w:val="single"/>
        </w:rPr>
      </w:pPr>
    </w:p>
    <w:p w:rsidR="00826F76" w:rsidRPr="008E08D5" w:rsidRDefault="00D73144" w:rsidP="008E08D5">
      <w:pPr>
        <w:pStyle w:val="af1"/>
        <w:numPr>
          <w:ilvl w:val="0"/>
          <w:numId w:val="3"/>
        </w:numPr>
        <w:spacing w:line="360" w:lineRule="auto"/>
        <w:jc w:val="both"/>
        <w:rPr>
          <w:b/>
          <w:bCs/>
          <w:color w:val="000000"/>
          <w:u w:val="single"/>
        </w:rPr>
      </w:pPr>
      <w:r w:rsidRPr="008E08D5">
        <w:rPr>
          <w:rFonts w:hint="eastAsia"/>
          <w:b/>
          <w:bCs/>
          <w:color w:val="000000"/>
          <w:u w:val="single"/>
          <w:rtl/>
        </w:rPr>
        <w:t>תקופת</w:t>
      </w:r>
      <w:r w:rsidRPr="008E08D5">
        <w:rPr>
          <w:b/>
          <w:bCs/>
          <w:color w:val="000000"/>
          <w:u w:val="single"/>
          <w:rtl/>
        </w:rPr>
        <w:t xml:space="preserve"> </w:t>
      </w:r>
      <w:r w:rsidRPr="008E08D5">
        <w:rPr>
          <w:rFonts w:hint="eastAsia"/>
          <w:b/>
          <w:bCs/>
          <w:color w:val="000000"/>
          <w:u w:val="single"/>
          <w:rtl/>
        </w:rPr>
        <w:t>ההתקשרות</w:t>
      </w:r>
      <w:r w:rsidR="00E735F5" w:rsidRPr="008E08D5">
        <w:rPr>
          <w:b/>
          <w:bCs/>
          <w:color w:val="000000"/>
          <w:u w:val="single"/>
          <w:rtl/>
        </w:rPr>
        <w:t>:</w:t>
      </w:r>
      <w:r w:rsidRPr="008E08D5">
        <w:rPr>
          <w:rFonts w:hint="cs"/>
          <w:b/>
          <w:bCs/>
          <w:color w:val="000000"/>
          <w:u w:val="single"/>
          <w:rtl/>
        </w:rPr>
        <w:t xml:space="preserve"> </w:t>
      </w:r>
    </w:p>
    <w:p w:rsidR="00826F76" w:rsidRPr="000E60DA" w:rsidRDefault="00D73144" w:rsidP="00177D1D">
      <w:pPr>
        <w:numPr>
          <w:ilvl w:val="1"/>
          <w:numId w:val="3"/>
        </w:numPr>
        <w:spacing w:line="360" w:lineRule="auto"/>
        <w:jc w:val="both"/>
        <w:rPr>
          <w:color w:val="000000"/>
        </w:rPr>
      </w:pPr>
      <w:r w:rsidRPr="00826F76">
        <w:rPr>
          <w:rFonts w:hint="eastAsia"/>
          <w:color w:val="000000"/>
          <w:rtl/>
        </w:rPr>
        <w:t>תקופת</w:t>
      </w:r>
      <w:r w:rsidRPr="00826F76">
        <w:rPr>
          <w:color w:val="000000"/>
          <w:rtl/>
        </w:rPr>
        <w:t xml:space="preserve"> ההתקשרות </w:t>
      </w:r>
      <w:r w:rsidR="00D83825" w:rsidRPr="00826F76">
        <w:rPr>
          <w:rFonts w:hint="eastAsia"/>
          <w:color w:val="000000"/>
          <w:rtl/>
        </w:rPr>
        <w:t>עם</w:t>
      </w:r>
      <w:r w:rsidR="00D83825" w:rsidRPr="00826F76">
        <w:rPr>
          <w:color w:val="000000"/>
          <w:rtl/>
        </w:rPr>
        <w:t xml:space="preserve"> הזוכים </w:t>
      </w:r>
      <w:r w:rsidR="00941CFA" w:rsidRPr="00826F76">
        <w:rPr>
          <w:rFonts w:hint="eastAsia"/>
          <w:color w:val="000000"/>
          <w:rtl/>
        </w:rPr>
        <w:t>תהא</w:t>
      </w:r>
      <w:r w:rsidR="00941CFA" w:rsidRPr="00826F76">
        <w:rPr>
          <w:color w:val="000000"/>
          <w:rtl/>
        </w:rPr>
        <w:t xml:space="preserve"> </w:t>
      </w:r>
      <w:r w:rsidR="000523AA" w:rsidRPr="00826F76">
        <w:rPr>
          <w:rFonts w:hint="eastAsia"/>
          <w:color w:val="000000"/>
          <w:rtl/>
        </w:rPr>
        <w:t>למשך</w:t>
      </w:r>
      <w:r w:rsidR="000523AA" w:rsidRPr="00826F76">
        <w:rPr>
          <w:color w:val="000000"/>
          <w:rtl/>
        </w:rPr>
        <w:t xml:space="preserve"> </w:t>
      </w:r>
      <w:r w:rsidR="006D5DA3">
        <w:rPr>
          <w:rFonts w:hint="cs"/>
          <w:color w:val="000000"/>
          <w:rtl/>
        </w:rPr>
        <w:t>12</w:t>
      </w:r>
      <w:r w:rsidR="00650BDC" w:rsidRPr="00826F76">
        <w:rPr>
          <w:color w:val="000000"/>
          <w:rtl/>
        </w:rPr>
        <w:t xml:space="preserve"> </w:t>
      </w:r>
      <w:r w:rsidR="00D83825" w:rsidRPr="00826F76">
        <w:rPr>
          <w:rFonts w:hint="eastAsia"/>
          <w:color w:val="000000"/>
          <w:rtl/>
        </w:rPr>
        <w:t>חודשים</w:t>
      </w:r>
      <w:r w:rsidR="000523AA" w:rsidRPr="00826F76">
        <w:rPr>
          <w:color w:val="000000"/>
          <w:rtl/>
        </w:rPr>
        <w:t xml:space="preserve"> </w:t>
      </w:r>
      <w:r w:rsidR="00941CFA" w:rsidRPr="00826F76">
        <w:rPr>
          <w:rFonts w:hint="eastAsia"/>
          <w:color w:val="000000"/>
          <w:rtl/>
        </w:rPr>
        <w:t>החל</w:t>
      </w:r>
      <w:r w:rsidR="00941CFA" w:rsidRPr="00826F76">
        <w:rPr>
          <w:color w:val="000000"/>
          <w:rtl/>
        </w:rPr>
        <w:t xml:space="preserve"> </w:t>
      </w:r>
      <w:r w:rsidR="00941CFA" w:rsidRPr="00826F76">
        <w:rPr>
          <w:rFonts w:hint="eastAsia"/>
          <w:color w:val="000000"/>
          <w:rtl/>
        </w:rPr>
        <w:t>מיום</w:t>
      </w:r>
      <w:r w:rsidR="00941CFA" w:rsidRPr="00826F76">
        <w:rPr>
          <w:color w:val="000000"/>
          <w:rtl/>
        </w:rPr>
        <w:t xml:space="preserve"> </w:t>
      </w:r>
      <w:r w:rsidR="00941CFA" w:rsidRPr="00826F76">
        <w:rPr>
          <w:rFonts w:hint="eastAsia"/>
          <w:color w:val="000000"/>
          <w:rtl/>
        </w:rPr>
        <w:t>חתימת</w:t>
      </w:r>
      <w:r w:rsidR="00941CFA" w:rsidRPr="00826F76">
        <w:rPr>
          <w:color w:val="000000"/>
          <w:rtl/>
        </w:rPr>
        <w:t xml:space="preserve"> </w:t>
      </w:r>
      <w:r w:rsidR="00941CFA" w:rsidRPr="00826F76">
        <w:rPr>
          <w:rFonts w:hint="eastAsia"/>
          <w:color w:val="000000"/>
          <w:rtl/>
        </w:rPr>
        <w:t>המשרד</w:t>
      </w:r>
      <w:r w:rsidR="00941CFA" w:rsidRPr="00826F76">
        <w:rPr>
          <w:color w:val="000000"/>
          <w:rtl/>
        </w:rPr>
        <w:t xml:space="preserve"> </w:t>
      </w:r>
      <w:r w:rsidR="00941CFA" w:rsidRPr="00826F76">
        <w:rPr>
          <w:rFonts w:hint="eastAsia"/>
          <w:color w:val="000000"/>
          <w:rtl/>
        </w:rPr>
        <w:t>על</w:t>
      </w:r>
      <w:r w:rsidR="00941CFA" w:rsidRPr="00826F76">
        <w:rPr>
          <w:color w:val="000000"/>
          <w:rtl/>
        </w:rPr>
        <w:t xml:space="preserve"> </w:t>
      </w:r>
      <w:r w:rsidR="00941CFA" w:rsidRPr="00826F76">
        <w:rPr>
          <w:rFonts w:hint="eastAsia"/>
          <w:color w:val="000000"/>
          <w:rtl/>
        </w:rPr>
        <w:t>הסכם</w:t>
      </w:r>
      <w:r w:rsidR="00941CFA" w:rsidRPr="00826F76">
        <w:rPr>
          <w:color w:val="000000"/>
          <w:rtl/>
        </w:rPr>
        <w:t xml:space="preserve"> </w:t>
      </w:r>
      <w:r w:rsidR="00941CFA" w:rsidRPr="00826F76">
        <w:rPr>
          <w:rFonts w:hint="eastAsia"/>
          <w:color w:val="000000"/>
          <w:rtl/>
        </w:rPr>
        <w:t>ההתקשרות</w:t>
      </w:r>
      <w:r w:rsidR="000523AA" w:rsidRPr="00826F76">
        <w:rPr>
          <w:color w:val="000000"/>
          <w:rtl/>
        </w:rPr>
        <w:t>.</w:t>
      </w:r>
      <w:r w:rsidR="003445D0">
        <w:rPr>
          <w:color w:val="000000"/>
          <w:rtl/>
        </w:rPr>
        <w:t xml:space="preserve"> </w:t>
      </w:r>
    </w:p>
    <w:p w:rsidR="00826F76" w:rsidRPr="000E60DA" w:rsidRDefault="00D73144" w:rsidP="00177D1D">
      <w:pPr>
        <w:numPr>
          <w:ilvl w:val="1"/>
          <w:numId w:val="3"/>
        </w:numPr>
        <w:spacing w:line="360" w:lineRule="auto"/>
        <w:jc w:val="both"/>
        <w:rPr>
          <w:color w:val="000000"/>
        </w:rPr>
      </w:pPr>
      <w:r w:rsidRPr="000E60DA">
        <w:rPr>
          <w:rFonts w:hint="eastAsia"/>
          <w:color w:val="000000"/>
          <w:rtl/>
        </w:rPr>
        <w:t>למשרד</w:t>
      </w:r>
      <w:r w:rsidRPr="000E60DA">
        <w:rPr>
          <w:color w:val="000000"/>
          <w:rtl/>
        </w:rPr>
        <w:t xml:space="preserve"> </w:t>
      </w:r>
      <w:r w:rsidRPr="000E60DA">
        <w:rPr>
          <w:rFonts w:hint="eastAsia"/>
          <w:color w:val="000000"/>
          <w:rtl/>
        </w:rPr>
        <w:t>תהיה</w:t>
      </w:r>
      <w:r w:rsidRPr="000E60DA">
        <w:rPr>
          <w:color w:val="000000"/>
          <w:rtl/>
        </w:rPr>
        <w:t xml:space="preserve"> </w:t>
      </w:r>
      <w:r w:rsidRPr="000E60DA">
        <w:rPr>
          <w:rFonts w:hint="eastAsia"/>
          <w:color w:val="000000"/>
          <w:rtl/>
        </w:rPr>
        <w:t>שמורה</w:t>
      </w:r>
      <w:r w:rsidR="00E735F5" w:rsidRPr="000E60DA">
        <w:rPr>
          <w:color w:val="000000"/>
          <w:rtl/>
        </w:rPr>
        <w:t>,</w:t>
      </w:r>
      <w:r w:rsidRPr="000E60DA">
        <w:rPr>
          <w:color w:val="000000"/>
          <w:rtl/>
        </w:rPr>
        <w:t xml:space="preserve"> לפי שיקול דעתו הבלעדי, זכות הברירה להאריך את תקופת ההתקשרות לתקופ</w:t>
      </w:r>
      <w:r w:rsidR="00D83825" w:rsidRPr="000E60DA">
        <w:rPr>
          <w:rFonts w:hint="eastAsia"/>
          <w:color w:val="000000"/>
          <w:rtl/>
        </w:rPr>
        <w:t>ה</w:t>
      </w:r>
      <w:r w:rsidR="00D83825" w:rsidRPr="000E60DA">
        <w:rPr>
          <w:color w:val="000000"/>
          <w:rtl/>
        </w:rPr>
        <w:t>/</w:t>
      </w:r>
      <w:r w:rsidRPr="000E60DA">
        <w:rPr>
          <w:rFonts w:hint="eastAsia"/>
          <w:color w:val="000000"/>
          <w:rtl/>
        </w:rPr>
        <w:t>ות</w:t>
      </w:r>
      <w:r w:rsidRPr="000E60DA">
        <w:rPr>
          <w:color w:val="000000"/>
          <w:rtl/>
        </w:rPr>
        <w:t xml:space="preserve"> </w:t>
      </w:r>
      <w:r w:rsidRPr="000E60DA">
        <w:rPr>
          <w:rFonts w:hint="eastAsia"/>
          <w:color w:val="000000"/>
          <w:rtl/>
        </w:rPr>
        <w:t>קצוב</w:t>
      </w:r>
      <w:r w:rsidR="00D83825" w:rsidRPr="000E60DA">
        <w:rPr>
          <w:rFonts w:hint="eastAsia"/>
          <w:color w:val="000000"/>
          <w:rtl/>
        </w:rPr>
        <w:t>ה</w:t>
      </w:r>
      <w:r w:rsidR="00D83825" w:rsidRPr="000E60DA">
        <w:rPr>
          <w:color w:val="000000"/>
          <w:rtl/>
        </w:rPr>
        <w:t>/</w:t>
      </w:r>
      <w:r w:rsidRPr="000E60DA">
        <w:rPr>
          <w:rFonts w:hint="eastAsia"/>
          <w:color w:val="000000"/>
          <w:rtl/>
        </w:rPr>
        <w:t>ות</w:t>
      </w:r>
      <w:r w:rsidRPr="000E60DA">
        <w:rPr>
          <w:color w:val="000000"/>
          <w:rtl/>
        </w:rPr>
        <w:t xml:space="preserve"> </w:t>
      </w:r>
      <w:r w:rsidRPr="000E60DA">
        <w:rPr>
          <w:rFonts w:hint="eastAsia"/>
          <w:color w:val="000000"/>
          <w:rtl/>
        </w:rPr>
        <w:t>נוספ</w:t>
      </w:r>
      <w:r w:rsidR="00D83825" w:rsidRPr="000E60DA">
        <w:rPr>
          <w:rFonts w:hint="eastAsia"/>
          <w:color w:val="000000"/>
          <w:rtl/>
        </w:rPr>
        <w:t>ת</w:t>
      </w:r>
      <w:r w:rsidR="00D83825" w:rsidRPr="000E60DA">
        <w:rPr>
          <w:color w:val="000000"/>
          <w:rtl/>
        </w:rPr>
        <w:t>/</w:t>
      </w:r>
      <w:r w:rsidRPr="000E60DA">
        <w:rPr>
          <w:rFonts w:hint="eastAsia"/>
          <w:color w:val="000000"/>
          <w:rtl/>
        </w:rPr>
        <w:t>ות</w:t>
      </w:r>
      <w:r w:rsidR="00753CDE" w:rsidRPr="000E60DA">
        <w:rPr>
          <w:color w:val="000000"/>
          <w:rtl/>
        </w:rPr>
        <w:t xml:space="preserve"> של 12 חודשים </w:t>
      </w:r>
      <w:r w:rsidR="00B259D7">
        <w:rPr>
          <w:rFonts w:hint="cs"/>
          <w:color w:val="000000"/>
          <w:rtl/>
        </w:rPr>
        <w:t xml:space="preserve">או חלקם </w:t>
      </w:r>
      <w:r w:rsidR="00BB5D8D" w:rsidRPr="000E60DA">
        <w:rPr>
          <w:rFonts w:hint="eastAsia"/>
          <w:color w:val="000000"/>
          <w:rtl/>
        </w:rPr>
        <w:t>בכל</w:t>
      </w:r>
      <w:r w:rsidR="00BB5D8D" w:rsidRPr="000E60DA">
        <w:rPr>
          <w:color w:val="000000"/>
          <w:rtl/>
        </w:rPr>
        <w:t xml:space="preserve"> </w:t>
      </w:r>
      <w:r w:rsidR="00BB5D8D" w:rsidRPr="000E60DA">
        <w:rPr>
          <w:rFonts w:hint="eastAsia"/>
          <w:color w:val="000000"/>
          <w:rtl/>
        </w:rPr>
        <w:t>פעם</w:t>
      </w:r>
      <w:r w:rsidR="00D83825" w:rsidRPr="000E60DA">
        <w:rPr>
          <w:color w:val="000000"/>
          <w:rtl/>
        </w:rPr>
        <w:t xml:space="preserve">, </w:t>
      </w:r>
      <w:r w:rsidR="00D83825" w:rsidRPr="000E60DA">
        <w:rPr>
          <w:rFonts w:hint="eastAsia"/>
          <w:color w:val="000000"/>
          <w:rtl/>
        </w:rPr>
        <w:t>בכפוף</w:t>
      </w:r>
      <w:r w:rsidR="00D83825" w:rsidRPr="000E60DA">
        <w:rPr>
          <w:color w:val="000000"/>
          <w:rtl/>
        </w:rPr>
        <w:t xml:space="preserve"> </w:t>
      </w:r>
      <w:r w:rsidR="00D83825" w:rsidRPr="000E60DA">
        <w:rPr>
          <w:rFonts w:hint="eastAsia"/>
          <w:color w:val="000000"/>
          <w:rtl/>
        </w:rPr>
        <w:t>לצרכי</w:t>
      </w:r>
      <w:r w:rsidR="00D83825" w:rsidRPr="000E60DA">
        <w:rPr>
          <w:color w:val="000000"/>
          <w:rtl/>
        </w:rPr>
        <w:t xml:space="preserve"> </w:t>
      </w:r>
      <w:r w:rsidR="00D83825" w:rsidRPr="000E60DA">
        <w:rPr>
          <w:rFonts w:hint="eastAsia"/>
          <w:color w:val="000000"/>
          <w:rtl/>
        </w:rPr>
        <w:t>המשרד</w:t>
      </w:r>
      <w:r w:rsidR="00D83825" w:rsidRPr="000E60DA">
        <w:rPr>
          <w:color w:val="000000"/>
          <w:rtl/>
        </w:rPr>
        <w:t xml:space="preserve"> </w:t>
      </w:r>
      <w:r w:rsidR="00D83825" w:rsidRPr="000E60DA">
        <w:rPr>
          <w:rFonts w:hint="eastAsia"/>
          <w:color w:val="000000"/>
          <w:rtl/>
        </w:rPr>
        <w:t>ולמגבלות</w:t>
      </w:r>
      <w:r w:rsidR="00D83825" w:rsidRPr="000E60DA">
        <w:rPr>
          <w:color w:val="000000"/>
          <w:rtl/>
        </w:rPr>
        <w:t xml:space="preserve"> </w:t>
      </w:r>
      <w:r w:rsidR="00D83825" w:rsidRPr="000E60DA">
        <w:rPr>
          <w:rFonts w:hint="eastAsia"/>
          <w:color w:val="000000"/>
          <w:rtl/>
        </w:rPr>
        <w:t>התקציב</w:t>
      </w:r>
      <w:r w:rsidR="00D83825" w:rsidRPr="000E60DA">
        <w:rPr>
          <w:color w:val="000000"/>
          <w:rtl/>
        </w:rPr>
        <w:t>.</w:t>
      </w:r>
      <w:r w:rsidR="00162756" w:rsidRPr="000E60DA">
        <w:rPr>
          <w:color w:val="000000"/>
          <w:rtl/>
        </w:rPr>
        <w:t xml:space="preserve"> </w:t>
      </w:r>
      <w:r w:rsidR="00D83825" w:rsidRPr="000E60DA">
        <w:rPr>
          <w:rFonts w:hint="eastAsia"/>
          <w:color w:val="000000"/>
          <w:rtl/>
        </w:rPr>
        <w:t>אולם</w:t>
      </w:r>
      <w:r w:rsidR="00D83825" w:rsidRPr="000E60DA">
        <w:rPr>
          <w:color w:val="000000"/>
          <w:rtl/>
        </w:rPr>
        <w:t xml:space="preserve">, משך ההתקשרות הכולל (כולל תקופות ההארכה) </w:t>
      </w:r>
      <w:r w:rsidR="00D83825" w:rsidRPr="000E60DA">
        <w:rPr>
          <w:rFonts w:hint="eastAsia"/>
          <w:color w:val="000000"/>
          <w:rtl/>
        </w:rPr>
        <w:t>לא</w:t>
      </w:r>
      <w:r w:rsidR="00D83825" w:rsidRPr="000E60DA">
        <w:rPr>
          <w:color w:val="000000"/>
          <w:rtl/>
        </w:rPr>
        <w:t xml:space="preserve"> </w:t>
      </w:r>
      <w:r w:rsidRPr="000E60DA">
        <w:rPr>
          <w:rFonts w:hint="eastAsia"/>
          <w:color w:val="000000"/>
          <w:rtl/>
        </w:rPr>
        <w:t>יעל</w:t>
      </w:r>
      <w:r w:rsidR="00D83825" w:rsidRPr="000E60DA">
        <w:rPr>
          <w:rFonts w:hint="eastAsia"/>
          <w:color w:val="000000"/>
          <w:rtl/>
        </w:rPr>
        <w:t>ה</w:t>
      </w:r>
      <w:r w:rsidRPr="000E60DA">
        <w:rPr>
          <w:color w:val="000000"/>
          <w:rtl/>
        </w:rPr>
        <w:t xml:space="preserve"> </w:t>
      </w:r>
      <w:r w:rsidR="00D83825" w:rsidRPr="000E60DA">
        <w:rPr>
          <w:rFonts w:hint="eastAsia"/>
          <w:color w:val="000000"/>
          <w:rtl/>
        </w:rPr>
        <w:t>על</w:t>
      </w:r>
      <w:r w:rsidRPr="000E60DA">
        <w:rPr>
          <w:color w:val="000000"/>
          <w:rtl/>
        </w:rPr>
        <w:t xml:space="preserve"> </w:t>
      </w:r>
      <w:r w:rsidR="00460477" w:rsidRPr="000E60DA">
        <w:rPr>
          <w:color w:val="000000"/>
          <w:rtl/>
        </w:rPr>
        <w:t>60</w:t>
      </w:r>
      <w:r w:rsidR="00D31B22" w:rsidRPr="000E60DA">
        <w:rPr>
          <w:color w:val="000000"/>
          <w:rtl/>
        </w:rPr>
        <w:t xml:space="preserve"> </w:t>
      </w:r>
      <w:r w:rsidR="00941CFA" w:rsidRPr="000E60DA">
        <w:rPr>
          <w:rFonts w:hint="eastAsia"/>
          <w:color w:val="000000"/>
          <w:rtl/>
        </w:rPr>
        <w:t>חודשים</w:t>
      </w:r>
      <w:r w:rsidR="0097320D" w:rsidRPr="000E60DA">
        <w:rPr>
          <w:color w:val="000000"/>
          <w:rtl/>
        </w:rPr>
        <w:t xml:space="preserve"> סה"כ</w:t>
      </w:r>
      <w:r w:rsidR="00D83825" w:rsidRPr="000E60DA">
        <w:rPr>
          <w:color w:val="000000"/>
          <w:rtl/>
        </w:rPr>
        <w:t>.</w:t>
      </w:r>
      <w:r w:rsidRPr="000E60DA">
        <w:rPr>
          <w:color w:val="000000"/>
          <w:rtl/>
        </w:rPr>
        <w:t xml:space="preserve"> </w:t>
      </w:r>
    </w:p>
    <w:p w:rsidR="00826F76" w:rsidRPr="000E60DA" w:rsidRDefault="00D73144" w:rsidP="00177D1D">
      <w:pPr>
        <w:numPr>
          <w:ilvl w:val="1"/>
          <w:numId w:val="3"/>
        </w:numPr>
        <w:spacing w:line="360" w:lineRule="auto"/>
        <w:jc w:val="both"/>
        <w:rPr>
          <w:color w:val="000000"/>
        </w:rPr>
      </w:pPr>
      <w:r w:rsidRPr="000E60DA">
        <w:rPr>
          <w:rFonts w:hint="eastAsia"/>
          <w:color w:val="000000"/>
          <w:rtl/>
        </w:rPr>
        <w:t>יודגש</w:t>
      </w:r>
      <w:r w:rsidRPr="000E60DA">
        <w:rPr>
          <w:color w:val="000000"/>
          <w:rtl/>
        </w:rPr>
        <w:t xml:space="preserve"> </w:t>
      </w:r>
      <w:r w:rsidRPr="000E60DA">
        <w:rPr>
          <w:rFonts w:hint="eastAsia"/>
          <w:color w:val="000000"/>
          <w:rtl/>
        </w:rPr>
        <w:t>כי</w:t>
      </w:r>
      <w:r w:rsidRPr="000E60DA">
        <w:rPr>
          <w:color w:val="000000"/>
          <w:rtl/>
        </w:rPr>
        <w:t xml:space="preserve"> </w:t>
      </w:r>
      <w:r w:rsidRPr="000E60DA">
        <w:rPr>
          <w:rFonts w:hint="eastAsia"/>
          <w:color w:val="000000"/>
          <w:rtl/>
        </w:rPr>
        <w:t>הארכת</w:t>
      </w:r>
      <w:r w:rsidRPr="000E60DA">
        <w:rPr>
          <w:color w:val="000000"/>
          <w:rtl/>
        </w:rPr>
        <w:t xml:space="preserve"> </w:t>
      </w:r>
      <w:r w:rsidRPr="000E60DA">
        <w:rPr>
          <w:rFonts w:hint="eastAsia"/>
          <w:color w:val="000000"/>
          <w:rtl/>
        </w:rPr>
        <w:t>ההתקשרות</w:t>
      </w:r>
      <w:r w:rsidRPr="000E60DA">
        <w:rPr>
          <w:color w:val="000000"/>
          <w:rtl/>
        </w:rPr>
        <w:t xml:space="preserve"> </w:t>
      </w:r>
      <w:r w:rsidRPr="000E60DA">
        <w:rPr>
          <w:rFonts w:hint="eastAsia"/>
          <w:color w:val="000000"/>
          <w:rtl/>
        </w:rPr>
        <w:t>במסגרת</w:t>
      </w:r>
      <w:r w:rsidRPr="000E60DA">
        <w:rPr>
          <w:color w:val="000000"/>
          <w:rtl/>
        </w:rPr>
        <w:t xml:space="preserve"> </w:t>
      </w:r>
      <w:r w:rsidRPr="000E60DA">
        <w:rPr>
          <w:rFonts w:hint="eastAsia"/>
          <w:color w:val="000000"/>
          <w:rtl/>
        </w:rPr>
        <w:t>האופציה</w:t>
      </w:r>
      <w:r w:rsidRPr="000E60DA">
        <w:rPr>
          <w:color w:val="000000"/>
          <w:rtl/>
        </w:rPr>
        <w:t xml:space="preserve"> </w:t>
      </w:r>
      <w:r w:rsidRPr="000E60DA">
        <w:rPr>
          <w:rFonts w:hint="eastAsia"/>
          <w:color w:val="000000"/>
          <w:rtl/>
        </w:rPr>
        <w:t>תעשה</w:t>
      </w:r>
      <w:r w:rsidRPr="000E60DA">
        <w:rPr>
          <w:color w:val="000000"/>
          <w:rtl/>
        </w:rPr>
        <w:t xml:space="preserve"> </w:t>
      </w:r>
      <w:r w:rsidRPr="000E60DA">
        <w:rPr>
          <w:rFonts w:hint="eastAsia"/>
          <w:color w:val="000000"/>
          <w:rtl/>
        </w:rPr>
        <w:t>על</w:t>
      </w:r>
      <w:r w:rsidRPr="000E60DA">
        <w:rPr>
          <w:color w:val="000000"/>
          <w:rtl/>
        </w:rPr>
        <w:t xml:space="preserve"> </w:t>
      </w:r>
      <w:r w:rsidRPr="000E60DA">
        <w:rPr>
          <w:rFonts w:hint="eastAsia"/>
          <w:color w:val="000000"/>
          <w:rtl/>
        </w:rPr>
        <w:t>פי</w:t>
      </w:r>
      <w:r w:rsidRPr="000E60DA">
        <w:rPr>
          <w:color w:val="000000"/>
          <w:rtl/>
        </w:rPr>
        <w:t xml:space="preserve"> </w:t>
      </w:r>
      <w:r w:rsidRPr="000E60DA">
        <w:rPr>
          <w:rFonts w:hint="eastAsia"/>
          <w:color w:val="000000"/>
          <w:rtl/>
        </w:rPr>
        <w:t>שיקול</w:t>
      </w:r>
      <w:r w:rsidRPr="000E60DA">
        <w:rPr>
          <w:color w:val="000000"/>
          <w:rtl/>
        </w:rPr>
        <w:t xml:space="preserve"> </w:t>
      </w:r>
      <w:r w:rsidRPr="000E60DA">
        <w:rPr>
          <w:rFonts w:hint="eastAsia"/>
          <w:color w:val="000000"/>
          <w:rtl/>
        </w:rPr>
        <w:t>דעתו</w:t>
      </w:r>
      <w:r w:rsidRPr="000E60DA">
        <w:rPr>
          <w:color w:val="000000"/>
          <w:rtl/>
        </w:rPr>
        <w:t xml:space="preserve"> </w:t>
      </w:r>
      <w:r w:rsidRPr="000E60DA">
        <w:rPr>
          <w:rFonts w:hint="eastAsia"/>
          <w:color w:val="000000"/>
          <w:rtl/>
        </w:rPr>
        <w:t>הבלעדי</w:t>
      </w:r>
      <w:r w:rsidRPr="000E60DA">
        <w:rPr>
          <w:color w:val="000000"/>
          <w:rtl/>
        </w:rPr>
        <w:t xml:space="preserve"> </w:t>
      </w:r>
      <w:r w:rsidRPr="000E60DA">
        <w:rPr>
          <w:rFonts w:hint="eastAsia"/>
          <w:color w:val="000000"/>
          <w:rtl/>
        </w:rPr>
        <w:t>של</w:t>
      </w:r>
      <w:r w:rsidRPr="000E60DA">
        <w:rPr>
          <w:color w:val="000000"/>
          <w:rtl/>
        </w:rPr>
        <w:t xml:space="preserve"> </w:t>
      </w:r>
      <w:r w:rsidRPr="000E60DA">
        <w:rPr>
          <w:rFonts w:hint="eastAsia"/>
          <w:color w:val="000000"/>
          <w:rtl/>
        </w:rPr>
        <w:t>המשרד</w:t>
      </w:r>
      <w:r w:rsidRPr="000E60DA">
        <w:rPr>
          <w:color w:val="000000"/>
          <w:rtl/>
        </w:rPr>
        <w:t xml:space="preserve"> </w:t>
      </w:r>
      <w:r w:rsidRPr="000E60DA">
        <w:rPr>
          <w:rFonts w:hint="eastAsia"/>
          <w:color w:val="000000"/>
          <w:rtl/>
        </w:rPr>
        <w:t>ומותנית</w:t>
      </w:r>
      <w:r w:rsidRPr="000E60DA">
        <w:rPr>
          <w:color w:val="000000"/>
          <w:rtl/>
        </w:rPr>
        <w:t xml:space="preserve"> </w:t>
      </w:r>
      <w:r w:rsidRPr="000E60DA">
        <w:rPr>
          <w:rFonts w:hint="eastAsia"/>
          <w:color w:val="000000"/>
          <w:rtl/>
        </w:rPr>
        <w:t>בכך</w:t>
      </w:r>
      <w:r w:rsidRPr="000E60DA">
        <w:rPr>
          <w:color w:val="000000"/>
          <w:rtl/>
        </w:rPr>
        <w:t xml:space="preserve"> </w:t>
      </w:r>
      <w:r w:rsidRPr="000E60DA">
        <w:rPr>
          <w:rFonts w:hint="eastAsia"/>
          <w:color w:val="000000"/>
          <w:rtl/>
        </w:rPr>
        <w:t>כי</w:t>
      </w:r>
      <w:r w:rsidRPr="000E60DA">
        <w:rPr>
          <w:color w:val="000000"/>
          <w:rtl/>
        </w:rPr>
        <w:t xml:space="preserve"> </w:t>
      </w:r>
      <w:r w:rsidRPr="000E60DA">
        <w:rPr>
          <w:rFonts w:hint="eastAsia"/>
          <w:color w:val="000000"/>
          <w:rtl/>
        </w:rPr>
        <w:t>הספק</w:t>
      </w:r>
      <w:r w:rsidRPr="000E60DA">
        <w:rPr>
          <w:color w:val="000000"/>
          <w:rtl/>
        </w:rPr>
        <w:t xml:space="preserve"> </w:t>
      </w:r>
      <w:r w:rsidRPr="000E60DA">
        <w:rPr>
          <w:rFonts w:hint="eastAsia"/>
          <w:color w:val="000000"/>
          <w:rtl/>
        </w:rPr>
        <w:t>יעמוד</w:t>
      </w:r>
      <w:r w:rsidRPr="000E60DA">
        <w:rPr>
          <w:color w:val="000000"/>
          <w:rtl/>
        </w:rPr>
        <w:t xml:space="preserve"> </w:t>
      </w:r>
      <w:r w:rsidRPr="000E60DA">
        <w:rPr>
          <w:rFonts w:hint="eastAsia"/>
          <w:color w:val="000000"/>
          <w:rtl/>
        </w:rPr>
        <w:t>בתצהירים</w:t>
      </w:r>
      <w:r w:rsidRPr="000E60DA">
        <w:rPr>
          <w:color w:val="000000"/>
          <w:rtl/>
        </w:rPr>
        <w:t xml:space="preserve"> </w:t>
      </w:r>
      <w:r w:rsidRPr="000E60DA">
        <w:rPr>
          <w:rFonts w:hint="eastAsia"/>
          <w:color w:val="000000"/>
          <w:rtl/>
        </w:rPr>
        <w:t>ובמסמכים</w:t>
      </w:r>
      <w:r w:rsidRPr="000E60DA">
        <w:rPr>
          <w:color w:val="000000"/>
          <w:rtl/>
        </w:rPr>
        <w:t xml:space="preserve"> </w:t>
      </w:r>
      <w:r w:rsidRPr="000E60DA">
        <w:rPr>
          <w:rFonts w:hint="eastAsia"/>
          <w:color w:val="000000"/>
          <w:rtl/>
        </w:rPr>
        <w:t>המפורטים</w:t>
      </w:r>
      <w:r w:rsidRPr="000E60DA">
        <w:rPr>
          <w:color w:val="000000"/>
          <w:rtl/>
        </w:rPr>
        <w:t xml:space="preserve"> </w:t>
      </w:r>
      <w:r w:rsidRPr="000E60DA">
        <w:rPr>
          <w:rFonts w:hint="eastAsia"/>
          <w:color w:val="000000"/>
          <w:rtl/>
        </w:rPr>
        <w:t>בתנאי</w:t>
      </w:r>
      <w:r w:rsidRPr="000E60DA">
        <w:rPr>
          <w:color w:val="000000"/>
          <w:rtl/>
        </w:rPr>
        <w:t xml:space="preserve"> </w:t>
      </w:r>
      <w:r w:rsidRPr="000E60DA">
        <w:rPr>
          <w:rFonts w:hint="eastAsia"/>
          <w:color w:val="000000"/>
          <w:rtl/>
        </w:rPr>
        <w:t>הסף</w:t>
      </w:r>
      <w:r w:rsidRPr="000E60DA">
        <w:rPr>
          <w:color w:val="000000"/>
          <w:rtl/>
        </w:rPr>
        <w:t xml:space="preserve"> </w:t>
      </w:r>
      <w:r w:rsidRPr="000E60DA">
        <w:rPr>
          <w:rFonts w:hint="eastAsia"/>
          <w:color w:val="000000"/>
          <w:rtl/>
        </w:rPr>
        <w:t>למכרז</w:t>
      </w:r>
      <w:r w:rsidRPr="000E60DA">
        <w:rPr>
          <w:color w:val="000000"/>
          <w:rtl/>
        </w:rPr>
        <w:t xml:space="preserve">, </w:t>
      </w:r>
      <w:r w:rsidRPr="000E60DA">
        <w:rPr>
          <w:rFonts w:hint="eastAsia"/>
          <w:color w:val="000000"/>
          <w:rtl/>
        </w:rPr>
        <w:t>במשך</w:t>
      </w:r>
      <w:r w:rsidRPr="000E60DA">
        <w:rPr>
          <w:color w:val="000000"/>
          <w:rtl/>
        </w:rPr>
        <w:t xml:space="preserve"> </w:t>
      </w:r>
      <w:r w:rsidRPr="000E60DA">
        <w:rPr>
          <w:rFonts w:hint="eastAsia"/>
          <w:color w:val="000000"/>
          <w:rtl/>
        </w:rPr>
        <w:t>כל</w:t>
      </w:r>
      <w:r w:rsidRPr="000E60DA">
        <w:rPr>
          <w:color w:val="000000"/>
          <w:rtl/>
        </w:rPr>
        <w:t xml:space="preserve"> </w:t>
      </w:r>
      <w:r w:rsidRPr="000E60DA">
        <w:rPr>
          <w:rFonts w:hint="eastAsia"/>
          <w:color w:val="000000"/>
          <w:rtl/>
        </w:rPr>
        <w:t>התקופה</w:t>
      </w:r>
      <w:r w:rsidRPr="000E60DA">
        <w:rPr>
          <w:color w:val="000000"/>
          <w:rtl/>
        </w:rPr>
        <w:t xml:space="preserve"> </w:t>
      </w:r>
      <w:r w:rsidRPr="000E60DA">
        <w:rPr>
          <w:rFonts w:hint="eastAsia"/>
          <w:color w:val="000000"/>
          <w:rtl/>
        </w:rPr>
        <w:t>שממועד</w:t>
      </w:r>
      <w:r w:rsidRPr="000E60DA">
        <w:rPr>
          <w:color w:val="000000"/>
          <w:rtl/>
        </w:rPr>
        <w:t xml:space="preserve"> </w:t>
      </w:r>
      <w:r w:rsidRPr="000E60DA">
        <w:rPr>
          <w:rFonts w:hint="eastAsia"/>
          <w:color w:val="000000"/>
          <w:rtl/>
        </w:rPr>
        <w:t>הגשת</w:t>
      </w:r>
      <w:r w:rsidRPr="000E60DA">
        <w:rPr>
          <w:color w:val="000000"/>
          <w:rtl/>
        </w:rPr>
        <w:t xml:space="preserve"> </w:t>
      </w:r>
      <w:r w:rsidRPr="000E60DA">
        <w:rPr>
          <w:rFonts w:hint="eastAsia"/>
          <w:color w:val="000000"/>
          <w:rtl/>
        </w:rPr>
        <w:t>ההצעה</w:t>
      </w:r>
      <w:r w:rsidRPr="000E60DA">
        <w:rPr>
          <w:color w:val="000000"/>
          <w:rtl/>
        </w:rPr>
        <w:t xml:space="preserve"> </w:t>
      </w:r>
      <w:r w:rsidRPr="000E60DA">
        <w:rPr>
          <w:rFonts w:hint="eastAsia"/>
          <w:color w:val="000000"/>
          <w:rtl/>
        </w:rPr>
        <w:t>למכרז</w:t>
      </w:r>
      <w:r w:rsidRPr="000E60DA">
        <w:rPr>
          <w:color w:val="000000"/>
          <w:rtl/>
        </w:rPr>
        <w:t xml:space="preserve"> </w:t>
      </w:r>
      <w:r w:rsidRPr="000E60DA">
        <w:rPr>
          <w:rFonts w:hint="eastAsia"/>
          <w:color w:val="000000"/>
          <w:rtl/>
        </w:rPr>
        <w:t>ועד</w:t>
      </w:r>
      <w:r w:rsidRPr="000E60DA">
        <w:rPr>
          <w:color w:val="000000"/>
          <w:rtl/>
        </w:rPr>
        <w:t xml:space="preserve"> </w:t>
      </w:r>
      <w:r w:rsidRPr="000E60DA">
        <w:rPr>
          <w:rFonts w:hint="eastAsia"/>
          <w:color w:val="000000"/>
          <w:rtl/>
        </w:rPr>
        <w:t>למועד</w:t>
      </w:r>
      <w:r w:rsidRPr="000E60DA">
        <w:rPr>
          <w:color w:val="000000"/>
          <w:rtl/>
        </w:rPr>
        <w:t xml:space="preserve"> </w:t>
      </w:r>
      <w:r w:rsidRPr="000E60DA">
        <w:rPr>
          <w:rFonts w:hint="eastAsia"/>
          <w:color w:val="000000"/>
          <w:rtl/>
        </w:rPr>
        <w:t>ההארכה</w:t>
      </w:r>
      <w:r w:rsidRPr="000E60DA">
        <w:rPr>
          <w:color w:val="000000"/>
          <w:rtl/>
        </w:rPr>
        <w:t>.</w:t>
      </w:r>
      <w:r w:rsidR="00C530E8">
        <w:rPr>
          <w:color w:val="000000"/>
          <w:rtl/>
        </w:rPr>
        <w:t xml:space="preserve"> </w:t>
      </w:r>
    </w:p>
    <w:p w:rsidR="00284F3C" w:rsidRDefault="00D73144" w:rsidP="00204068">
      <w:pPr>
        <w:numPr>
          <w:ilvl w:val="1"/>
          <w:numId w:val="3"/>
        </w:numPr>
        <w:spacing w:line="360" w:lineRule="auto"/>
        <w:jc w:val="both"/>
        <w:rPr>
          <w:color w:val="000000"/>
        </w:rPr>
      </w:pPr>
      <w:r w:rsidRPr="000E60DA">
        <w:rPr>
          <w:rFonts w:hint="eastAsia"/>
          <w:color w:val="000000"/>
          <w:rtl/>
        </w:rPr>
        <w:t>הזוכה</w:t>
      </w:r>
      <w:r w:rsidRPr="000E60DA">
        <w:rPr>
          <w:color w:val="000000"/>
          <w:rtl/>
        </w:rPr>
        <w:t xml:space="preserve"> </w:t>
      </w:r>
      <w:r w:rsidR="0084779D" w:rsidRPr="000E60DA">
        <w:rPr>
          <w:rFonts w:hint="eastAsia"/>
          <w:color w:val="000000"/>
          <w:rtl/>
        </w:rPr>
        <w:t>יוכל</w:t>
      </w:r>
      <w:r w:rsidR="0084779D" w:rsidRPr="000E60DA">
        <w:rPr>
          <w:color w:val="000000"/>
          <w:rtl/>
        </w:rPr>
        <w:t xml:space="preserve"> </w:t>
      </w:r>
      <w:r w:rsidR="0084779D" w:rsidRPr="000E60DA">
        <w:rPr>
          <w:rFonts w:hint="eastAsia"/>
          <w:color w:val="000000"/>
          <w:rtl/>
        </w:rPr>
        <w:t>לה</w:t>
      </w:r>
      <w:r w:rsidRPr="000E60DA">
        <w:rPr>
          <w:rFonts w:hint="eastAsia"/>
          <w:color w:val="000000"/>
          <w:rtl/>
        </w:rPr>
        <w:t>תחיל</w:t>
      </w:r>
      <w:r w:rsidRPr="000E60DA">
        <w:rPr>
          <w:color w:val="000000"/>
          <w:rtl/>
        </w:rPr>
        <w:t xml:space="preserve"> במתן השירותים בפועל ובאופן מלא, </w:t>
      </w:r>
      <w:r w:rsidR="00037A97" w:rsidRPr="000E60DA">
        <w:rPr>
          <w:rFonts w:hint="eastAsia"/>
          <w:color w:val="000000"/>
          <w:rtl/>
        </w:rPr>
        <w:t>בכפוף</w:t>
      </w:r>
      <w:r w:rsidR="0084779D" w:rsidRPr="000E60DA">
        <w:rPr>
          <w:color w:val="000000"/>
          <w:rtl/>
        </w:rPr>
        <w:t xml:space="preserve"> </w:t>
      </w:r>
      <w:r w:rsidR="001A00B2" w:rsidRPr="000E60DA">
        <w:rPr>
          <w:rFonts w:hint="eastAsia"/>
          <w:color w:val="000000"/>
          <w:rtl/>
        </w:rPr>
        <w:t>להמצאת</w:t>
      </w:r>
      <w:r w:rsidR="001A00B2" w:rsidRPr="000E60DA">
        <w:rPr>
          <w:color w:val="000000"/>
          <w:rtl/>
        </w:rPr>
        <w:t xml:space="preserve"> </w:t>
      </w:r>
      <w:r w:rsidR="001A00B2" w:rsidRPr="000E60DA">
        <w:rPr>
          <w:rFonts w:hint="eastAsia"/>
          <w:color w:val="000000"/>
          <w:rtl/>
        </w:rPr>
        <w:t>ההסכם</w:t>
      </w:r>
      <w:r w:rsidR="001A00B2" w:rsidRPr="000E60DA">
        <w:rPr>
          <w:color w:val="000000"/>
          <w:rtl/>
        </w:rPr>
        <w:t xml:space="preserve"> </w:t>
      </w:r>
      <w:r w:rsidR="001A00B2" w:rsidRPr="000E60DA">
        <w:rPr>
          <w:rFonts w:hint="eastAsia"/>
          <w:color w:val="000000"/>
          <w:rtl/>
        </w:rPr>
        <w:t>למשרד</w:t>
      </w:r>
      <w:r w:rsidR="00623A58" w:rsidRPr="000E60DA">
        <w:rPr>
          <w:color w:val="000000"/>
          <w:rtl/>
        </w:rPr>
        <w:t>,</w:t>
      </w:r>
      <w:r w:rsidR="005A21BF" w:rsidRPr="000E60DA">
        <w:rPr>
          <w:color w:val="000000"/>
          <w:rtl/>
        </w:rPr>
        <w:t xml:space="preserve"> כשהוא</w:t>
      </w:r>
      <w:r w:rsidR="00623A58" w:rsidRPr="000E60DA">
        <w:rPr>
          <w:color w:val="000000"/>
          <w:rtl/>
        </w:rPr>
        <w:t xml:space="preserve"> </w:t>
      </w:r>
      <w:r w:rsidR="001A00B2" w:rsidRPr="000E60DA">
        <w:rPr>
          <w:rFonts w:hint="eastAsia"/>
          <w:color w:val="000000"/>
          <w:rtl/>
        </w:rPr>
        <w:t>חתום</w:t>
      </w:r>
      <w:r w:rsidR="001A00B2" w:rsidRPr="000E60DA">
        <w:rPr>
          <w:color w:val="000000"/>
          <w:rtl/>
        </w:rPr>
        <w:t xml:space="preserve"> </w:t>
      </w:r>
      <w:r w:rsidR="001A00B2" w:rsidRPr="000E60DA">
        <w:rPr>
          <w:rFonts w:hint="eastAsia"/>
          <w:color w:val="000000"/>
          <w:rtl/>
        </w:rPr>
        <w:t>ב</w:t>
      </w:r>
      <w:r w:rsidR="0084779D" w:rsidRPr="000E60DA">
        <w:rPr>
          <w:rFonts w:hint="eastAsia"/>
          <w:color w:val="000000"/>
          <w:rtl/>
        </w:rPr>
        <w:t>חתימה</w:t>
      </w:r>
      <w:r w:rsidR="0084779D" w:rsidRPr="000E60DA">
        <w:rPr>
          <w:color w:val="000000"/>
          <w:rtl/>
        </w:rPr>
        <w:t xml:space="preserve"> </w:t>
      </w:r>
      <w:r w:rsidR="00E735F5" w:rsidRPr="000E60DA">
        <w:rPr>
          <w:rFonts w:hint="eastAsia"/>
          <w:color w:val="000000"/>
          <w:rtl/>
        </w:rPr>
        <w:t>מלאה</w:t>
      </w:r>
      <w:r w:rsidR="00E735F5" w:rsidRPr="000E60DA">
        <w:rPr>
          <w:color w:val="000000"/>
          <w:rtl/>
        </w:rPr>
        <w:t xml:space="preserve"> </w:t>
      </w:r>
      <w:r w:rsidR="00E735F5" w:rsidRPr="000E60DA">
        <w:rPr>
          <w:rFonts w:hint="eastAsia"/>
          <w:color w:val="000000"/>
          <w:rtl/>
        </w:rPr>
        <w:t>ו</w:t>
      </w:r>
      <w:r w:rsidR="00037A97" w:rsidRPr="000E60DA">
        <w:rPr>
          <w:rFonts w:hint="eastAsia"/>
          <w:color w:val="000000"/>
          <w:rtl/>
        </w:rPr>
        <w:t>מחייבת</w:t>
      </w:r>
      <w:r w:rsidR="00037A97" w:rsidRPr="000E60DA">
        <w:rPr>
          <w:color w:val="000000"/>
          <w:rtl/>
        </w:rPr>
        <w:t xml:space="preserve"> </w:t>
      </w:r>
      <w:r w:rsidR="0084779D" w:rsidRPr="000E60DA">
        <w:rPr>
          <w:rFonts w:hint="eastAsia"/>
          <w:color w:val="000000"/>
          <w:rtl/>
        </w:rPr>
        <w:t>ובכפוף</w:t>
      </w:r>
      <w:r w:rsidR="0084779D" w:rsidRPr="000E60DA">
        <w:rPr>
          <w:color w:val="000000"/>
          <w:rtl/>
        </w:rPr>
        <w:t xml:space="preserve"> </w:t>
      </w:r>
      <w:r w:rsidR="00204068" w:rsidRPr="000E60DA">
        <w:rPr>
          <w:rFonts w:hint="eastAsia"/>
          <w:color w:val="000000"/>
          <w:rtl/>
        </w:rPr>
        <w:t>ל</w:t>
      </w:r>
      <w:r w:rsidR="00204068">
        <w:rPr>
          <w:rFonts w:hint="cs"/>
          <w:color w:val="000000"/>
          <w:rtl/>
        </w:rPr>
        <w:t>קבלת</w:t>
      </w:r>
      <w:r w:rsidR="00204068" w:rsidRPr="000E60DA">
        <w:rPr>
          <w:color w:val="000000"/>
          <w:rtl/>
        </w:rPr>
        <w:t xml:space="preserve"> </w:t>
      </w:r>
      <w:r w:rsidR="0084779D" w:rsidRPr="000E60DA">
        <w:rPr>
          <w:rFonts w:hint="eastAsia"/>
          <w:color w:val="000000"/>
          <w:rtl/>
        </w:rPr>
        <w:t>הזמנות</w:t>
      </w:r>
      <w:r w:rsidR="0084779D" w:rsidRPr="000E60DA">
        <w:rPr>
          <w:color w:val="000000"/>
          <w:rtl/>
        </w:rPr>
        <w:t xml:space="preserve"> </w:t>
      </w:r>
      <w:r w:rsidR="0084779D" w:rsidRPr="000E60DA">
        <w:rPr>
          <w:rFonts w:hint="eastAsia"/>
          <w:color w:val="000000"/>
          <w:rtl/>
        </w:rPr>
        <w:t>ביצוע</w:t>
      </w:r>
      <w:r w:rsidR="0084779D" w:rsidRPr="000E60DA">
        <w:rPr>
          <w:color w:val="000000"/>
          <w:rtl/>
        </w:rPr>
        <w:t xml:space="preserve"> </w:t>
      </w:r>
      <w:r w:rsidR="0084779D" w:rsidRPr="000E60DA">
        <w:rPr>
          <w:rFonts w:hint="eastAsia"/>
          <w:color w:val="000000"/>
          <w:rtl/>
        </w:rPr>
        <w:t>השירות</w:t>
      </w:r>
      <w:r w:rsidR="00E735F5" w:rsidRPr="000E60DA">
        <w:rPr>
          <w:color w:val="000000"/>
          <w:rtl/>
        </w:rPr>
        <w:t>,</w:t>
      </w:r>
      <w:r w:rsidR="0084779D" w:rsidRPr="000E60DA">
        <w:rPr>
          <w:color w:val="000000"/>
          <w:rtl/>
        </w:rPr>
        <w:t xml:space="preserve"> שיועברו לזוכה ע"י </w:t>
      </w:r>
      <w:r w:rsidR="005A21BF" w:rsidRPr="000E60DA">
        <w:rPr>
          <w:rFonts w:hint="eastAsia"/>
          <w:color w:val="000000"/>
          <w:rtl/>
        </w:rPr>
        <w:t>נציג</w:t>
      </w:r>
      <w:r w:rsidR="005A21BF" w:rsidRPr="000E60DA">
        <w:rPr>
          <w:color w:val="000000"/>
          <w:rtl/>
        </w:rPr>
        <w:t xml:space="preserve"> </w:t>
      </w:r>
      <w:r w:rsidR="005A21BF" w:rsidRPr="000E60DA">
        <w:rPr>
          <w:rFonts w:hint="eastAsia"/>
          <w:color w:val="000000"/>
          <w:rtl/>
        </w:rPr>
        <w:t>המשרד</w:t>
      </w:r>
      <w:r w:rsidR="00B259D7">
        <w:rPr>
          <w:rFonts w:hint="cs"/>
          <w:color w:val="000000"/>
          <w:rtl/>
        </w:rPr>
        <w:t xml:space="preserve"> חתומות על ידי מורשי החתימה מטעם המשרד</w:t>
      </w:r>
      <w:r w:rsidR="0084779D" w:rsidRPr="000E60DA">
        <w:rPr>
          <w:color w:val="000000"/>
          <w:rtl/>
        </w:rPr>
        <w:t>.</w:t>
      </w:r>
    </w:p>
    <w:p w:rsidR="00957521" w:rsidRDefault="00957521" w:rsidP="00957521">
      <w:pPr>
        <w:pStyle w:val="af1"/>
        <w:spacing w:line="360" w:lineRule="auto"/>
        <w:jc w:val="both"/>
        <w:rPr>
          <w:b/>
          <w:bCs/>
          <w:color w:val="000000"/>
          <w:u w:val="single"/>
          <w:rtl/>
        </w:rPr>
      </w:pPr>
    </w:p>
    <w:p w:rsidR="00284F3C" w:rsidRPr="007D2C74" w:rsidRDefault="00D73144" w:rsidP="005C3F11">
      <w:pPr>
        <w:pStyle w:val="af1"/>
        <w:numPr>
          <w:ilvl w:val="0"/>
          <w:numId w:val="3"/>
        </w:numPr>
        <w:spacing w:line="360" w:lineRule="auto"/>
        <w:jc w:val="both"/>
        <w:rPr>
          <w:b/>
          <w:bCs/>
          <w:color w:val="000000"/>
          <w:u w:val="single"/>
        </w:rPr>
      </w:pPr>
      <w:r w:rsidRPr="007D2C74">
        <w:rPr>
          <w:rFonts w:hint="cs"/>
          <w:b/>
          <w:bCs/>
          <w:color w:val="000000"/>
          <w:u w:val="single"/>
          <w:rtl/>
        </w:rPr>
        <w:t>מנהלה</w:t>
      </w:r>
    </w:p>
    <w:p w:rsidR="00780053" w:rsidRPr="007D2C74" w:rsidRDefault="00D73144" w:rsidP="00F61108">
      <w:pPr>
        <w:numPr>
          <w:ilvl w:val="1"/>
          <w:numId w:val="3"/>
        </w:numPr>
        <w:spacing w:line="360" w:lineRule="auto"/>
        <w:jc w:val="both"/>
        <w:rPr>
          <w:b/>
          <w:bCs/>
          <w:color w:val="000000"/>
          <w:rtl/>
        </w:rPr>
      </w:pPr>
      <w:r w:rsidRPr="007D2C74">
        <w:rPr>
          <w:rFonts w:hint="cs"/>
          <w:b/>
          <w:bCs/>
          <w:color w:val="000000"/>
          <w:rtl/>
        </w:rPr>
        <w:lastRenderedPageBreak/>
        <w:t xml:space="preserve">עיון במסמכי המכרז: </w:t>
      </w:r>
    </w:p>
    <w:p w:rsidR="00780053" w:rsidRPr="007D2C74" w:rsidRDefault="00D73144" w:rsidP="007261E2">
      <w:pPr>
        <w:numPr>
          <w:ilvl w:val="2"/>
          <w:numId w:val="3"/>
        </w:numPr>
        <w:spacing w:line="360" w:lineRule="auto"/>
        <w:jc w:val="both"/>
        <w:rPr>
          <w:b/>
          <w:bCs/>
          <w:color w:val="000000"/>
          <w:rtl/>
        </w:rPr>
      </w:pPr>
      <w:r w:rsidRPr="00CD144C">
        <w:rPr>
          <w:rFonts w:hint="cs"/>
          <w:color w:val="000000"/>
          <w:rtl/>
        </w:rPr>
        <w:t xml:space="preserve">מסמכי המכרז יעמדו לעיון הציבור </w:t>
      </w:r>
      <w:hyperlink r:id="rId11" w:history="1">
        <w:r w:rsidRPr="00307F28">
          <w:rPr>
            <w:rStyle w:val="Hyperlink"/>
            <w:rFonts w:hint="cs"/>
            <w:rtl/>
          </w:rPr>
          <w:t>באתר האינטרנט</w:t>
        </w:r>
      </w:hyperlink>
      <w:r w:rsidRPr="00CD144C">
        <w:rPr>
          <w:rFonts w:hint="cs"/>
          <w:color w:val="000000"/>
          <w:rtl/>
        </w:rPr>
        <w:t xml:space="preserve"> של המשרד</w:t>
      </w:r>
      <w:r w:rsidR="007261E2">
        <w:rPr>
          <w:rFonts w:hint="cs"/>
          <w:color w:val="000000"/>
          <w:rtl/>
        </w:rPr>
        <w:t>.</w:t>
      </w:r>
    </w:p>
    <w:p w:rsidR="00780053" w:rsidRPr="00CD144C" w:rsidRDefault="00D73144" w:rsidP="00FA7D86">
      <w:pPr>
        <w:numPr>
          <w:ilvl w:val="2"/>
          <w:numId w:val="3"/>
        </w:numPr>
        <w:spacing w:line="360" w:lineRule="auto"/>
        <w:jc w:val="both"/>
        <w:rPr>
          <w:color w:val="000000"/>
          <w:rtl/>
        </w:rPr>
      </w:pPr>
      <w:r w:rsidRPr="004D3709">
        <w:rPr>
          <w:rFonts w:hint="cs"/>
          <w:color w:val="000000"/>
          <w:rtl/>
        </w:rPr>
        <w:t>ה</w:t>
      </w:r>
      <w:r w:rsidR="00C1645B">
        <w:rPr>
          <w:rFonts w:hint="cs"/>
          <w:color w:val="000000"/>
          <w:rtl/>
        </w:rPr>
        <w:t>מציע</w:t>
      </w:r>
      <w:r w:rsidRPr="004D3709">
        <w:rPr>
          <w:rFonts w:hint="cs"/>
          <w:color w:val="000000"/>
          <w:rtl/>
        </w:rPr>
        <w:t xml:space="preserve"> יצרף להצעתו</w:t>
      </w:r>
      <w:r w:rsidR="003445D0">
        <w:rPr>
          <w:rFonts w:hint="cs"/>
          <w:color w:val="000000"/>
          <w:rtl/>
        </w:rPr>
        <w:t xml:space="preserve"> </w:t>
      </w:r>
      <w:r w:rsidR="00896BF5" w:rsidRPr="004D3709">
        <w:rPr>
          <w:rFonts w:hint="cs"/>
          <w:b/>
          <w:bCs/>
          <w:color w:val="000000"/>
          <w:rtl/>
        </w:rPr>
        <w:t>ב</w:t>
      </w:r>
      <w:r w:rsidR="00F225D9">
        <w:rPr>
          <w:rFonts w:hint="cs"/>
          <w:b/>
          <w:bCs/>
          <w:color w:val="000000"/>
          <w:rtl/>
        </w:rPr>
        <w:t>פרק 3-</w:t>
      </w:r>
      <w:r w:rsidR="00896BF5" w:rsidRPr="004D3709">
        <w:rPr>
          <w:rFonts w:hint="cs"/>
          <w:b/>
          <w:bCs/>
          <w:color w:val="000000"/>
          <w:rtl/>
        </w:rPr>
        <w:t xml:space="preserve">נספח </w:t>
      </w:r>
      <w:r w:rsidR="00FA7D86">
        <w:rPr>
          <w:rFonts w:hint="cs"/>
          <w:b/>
          <w:bCs/>
          <w:color w:val="000000"/>
          <w:rtl/>
        </w:rPr>
        <w:t>ד</w:t>
      </w:r>
      <w:r w:rsidR="00C550D6">
        <w:rPr>
          <w:rFonts w:hint="cs"/>
          <w:b/>
          <w:bCs/>
          <w:color w:val="000000"/>
          <w:rtl/>
        </w:rPr>
        <w:t>'</w:t>
      </w:r>
      <w:r w:rsidR="008D72DF" w:rsidRPr="009758A3">
        <w:rPr>
          <w:rFonts w:hint="cs"/>
          <w:color w:val="000000"/>
          <w:rtl/>
        </w:rPr>
        <w:t xml:space="preserve"> </w:t>
      </w:r>
      <w:r w:rsidRPr="009758A3">
        <w:rPr>
          <w:rFonts w:hint="cs"/>
          <w:color w:val="000000"/>
          <w:rtl/>
        </w:rPr>
        <w:t>את הנתונים הבאים:</w:t>
      </w:r>
      <w:r w:rsidR="00B41A4F">
        <w:rPr>
          <w:rFonts w:hint="cs"/>
          <w:color w:val="000000"/>
          <w:rtl/>
        </w:rPr>
        <w:t xml:space="preserve"> </w:t>
      </w:r>
      <w:r w:rsidRPr="009758A3">
        <w:rPr>
          <w:rFonts w:hint="cs"/>
          <w:color w:val="000000"/>
          <w:rtl/>
        </w:rPr>
        <w:t>את שמו, כתובתו, שם התאגיד, שם איש הקשר בתאגיד, מספר הטלפון, מספר הפקס וכתובת הדואר האלקטרוני שלצורך ההתקשרות עם איש הקשר. מסירת כל האמור לידי הנציג הינה באחריותו הבלעדית של המציע</w:t>
      </w:r>
      <w:r>
        <w:rPr>
          <w:rFonts w:hint="cs"/>
          <w:color w:val="000000"/>
          <w:rtl/>
        </w:rPr>
        <w:t>.</w:t>
      </w:r>
      <w:r w:rsidR="00896BF5">
        <w:rPr>
          <w:rFonts w:hint="cs"/>
          <w:color w:val="000000"/>
          <w:rtl/>
        </w:rPr>
        <w:t xml:space="preserve"> </w:t>
      </w:r>
    </w:p>
    <w:p w:rsidR="00284F3C" w:rsidRPr="007D2C74" w:rsidRDefault="00284F3C" w:rsidP="00E24A16">
      <w:pPr>
        <w:spacing w:line="360" w:lineRule="auto"/>
        <w:ind w:hanging="415"/>
        <w:jc w:val="both"/>
        <w:rPr>
          <w:b/>
          <w:bCs/>
          <w:color w:val="000000"/>
          <w:rtl/>
        </w:rPr>
      </w:pPr>
    </w:p>
    <w:p w:rsidR="00E01B8F" w:rsidRPr="00E01B8F" w:rsidRDefault="00D73144" w:rsidP="00E8749C">
      <w:pPr>
        <w:numPr>
          <w:ilvl w:val="1"/>
          <w:numId w:val="3"/>
        </w:numPr>
        <w:spacing w:line="360" w:lineRule="auto"/>
        <w:jc w:val="both"/>
        <w:rPr>
          <w:color w:val="000000"/>
        </w:rPr>
      </w:pPr>
      <w:bookmarkStart w:id="3" w:name="_Ref321897695"/>
      <w:r>
        <w:rPr>
          <w:rFonts w:hint="cs"/>
          <w:b/>
          <w:bCs/>
          <w:color w:val="000000"/>
          <w:rtl/>
        </w:rPr>
        <w:t xml:space="preserve">ממונה מטעם המשרד </w:t>
      </w:r>
      <w:r w:rsidRPr="00CA19CA">
        <w:rPr>
          <w:rFonts w:hint="cs"/>
          <w:b/>
          <w:bCs/>
          <w:color w:val="000000"/>
          <w:rtl/>
        </w:rPr>
        <w:t>לפניות</w:t>
      </w:r>
      <w:bookmarkEnd w:id="3"/>
    </w:p>
    <w:p w:rsidR="005505F0" w:rsidRDefault="00D73144" w:rsidP="00AC303D">
      <w:pPr>
        <w:numPr>
          <w:ilvl w:val="2"/>
          <w:numId w:val="3"/>
        </w:numPr>
        <w:spacing w:line="360" w:lineRule="auto"/>
        <w:jc w:val="both"/>
        <w:rPr>
          <w:color w:val="000000"/>
        </w:rPr>
      </w:pPr>
      <w:r>
        <w:rPr>
          <w:rFonts w:hint="cs"/>
          <w:color w:val="000000"/>
          <w:rtl/>
        </w:rPr>
        <w:t>ממונה מטעם המשרד לעניין מכרז זה היא גב' ורוניקה מילר. ניתן לפנות אלי</w:t>
      </w:r>
      <w:r w:rsidR="007232BA">
        <w:rPr>
          <w:rFonts w:hint="cs"/>
          <w:color w:val="000000"/>
          <w:rtl/>
        </w:rPr>
        <w:t>ה</w:t>
      </w:r>
      <w:r w:rsidR="00207C74">
        <w:rPr>
          <w:rFonts w:hint="cs"/>
          <w:color w:val="000000"/>
          <w:rtl/>
        </w:rPr>
        <w:t xml:space="preserve"> </w:t>
      </w:r>
      <w:r w:rsidR="00780458" w:rsidRPr="00780053">
        <w:rPr>
          <w:rFonts w:hint="cs"/>
          <w:color w:val="000000"/>
          <w:rtl/>
        </w:rPr>
        <w:t>באמצעות כתובת דוא"ל</w:t>
      </w:r>
      <w:r w:rsidR="00207C74">
        <w:rPr>
          <w:rFonts w:hint="cs"/>
          <w:color w:val="000000"/>
          <w:rtl/>
        </w:rPr>
        <w:t xml:space="preserve"> </w:t>
      </w:r>
      <w:hyperlink r:id="rId12" w:history="1">
        <w:r w:rsidR="003437F1" w:rsidRPr="00A012F7">
          <w:rPr>
            <w:rStyle w:val="Hyperlink"/>
          </w:rPr>
          <w:t>michraz@justice.gov.il</w:t>
        </w:r>
      </w:hyperlink>
      <w:r>
        <w:rPr>
          <w:rFonts w:hint="cs"/>
          <w:color w:val="000000"/>
          <w:rtl/>
        </w:rPr>
        <w:t>.</w:t>
      </w:r>
    </w:p>
    <w:p w:rsidR="00284F3C" w:rsidRPr="00E01B8F" w:rsidRDefault="00D73144" w:rsidP="0059414C">
      <w:pPr>
        <w:numPr>
          <w:ilvl w:val="2"/>
          <w:numId w:val="3"/>
        </w:numPr>
        <w:spacing w:line="360" w:lineRule="auto"/>
        <w:jc w:val="both"/>
        <w:rPr>
          <w:color w:val="000000"/>
          <w:rtl/>
        </w:rPr>
      </w:pPr>
      <w:r w:rsidRPr="00E01B8F">
        <w:rPr>
          <w:rFonts w:hint="cs"/>
          <w:color w:val="000000"/>
          <w:rtl/>
        </w:rPr>
        <w:t xml:space="preserve">כל הפניות בגין </w:t>
      </w:r>
      <w:r w:rsidR="00E01B8F" w:rsidRPr="00E01B8F">
        <w:rPr>
          <w:rFonts w:hint="cs"/>
          <w:color w:val="000000"/>
          <w:rtl/>
        </w:rPr>
        <w:t>המכרז</w:t>
      </w:r>
      <w:r w:rsidRPr="00E01B8F">
        <w:rPr>
          <w:rFonts w:hint="cs"/>
          <w:color w:val="000000"/>
          <w:rtl/>
        </w:rPr>
        <w:t xml:space="preserve"> ייעשו בהתאם לסעי</w:t>
      </w:r>
      <w:r w:rsidR="008A219F" w:rsidRPr="00E01B8F">
        <w:rPr>
          <w:rFonts w:hint="cs"/>
          <w:color w:val="000000"/>
          <w:rtl/>
        </w:rPr>
        <w:t xml:space="preserve">ף </w:t>
      </w:r>
      <w:r w:rsidR="00E01B8F" w:rsidRPr="00E01B8F">
        <w:rPr>
          <w:color w:val="000000"/>
          <w:rtl/>
        </w:rPr>
        <w:fldChar w:fldCharType="begin"/>
      </w:r>
      <w:r w:rsidR="00E01B8F" w:rsidRPr="00E01B8F">
        <w:rPr>
          <w:color w:val="000000"/>
          <w:rtl/>
        </w:rPr>
        <w:instrText xml:space="preserve"> </w:instrText>
      </w:r>
      <w:r w:rsidR="00E01B8F" w:rsidRPr="00E01B8F">
        <w:rPr>
          <w:rFonts w:hint="cs"/>
          <w:color w:val="000000"/>
        </w:rPr>
        <w:instrText>REF</w:instrText>
      </w:r>
      <w:r w:rsidR="00E01B8F" w:rsidRPr="00E01B8F">
        <w:rPr>
          <w:rFonts w:hint="cs"/>
          <w:color w:val="000000"/>
          <w:rtl/>
        </w:rPr>
        <w:instrText xml:space="preserve"> _</w:instrText>
      </w:r>
      <w:r w:rsidR="00E01B8F" w:rsidRPr="00E01B8F">
        <w:rPr>
          <w:rFonts w:hint="cs"/>
          <w:color w:val="000000"/>
        </w:rPr>
        <w:instrText>Ref321897630 \r \h</w:instrText>
      </w:r>
      <w:r w:rsidR="00E01B8F" w:rsidRPr="00E01B8F">
        <w:rPr>
          <w:color w:val="000000"/>
          <w:rtl/>
        </w:rPr>
        <w:instrText xml:space="preserve"> </w:instrText>
      </w:r>
      <w:r w:rsidR="00E01B8F">
        <w:rPr>
          <w:color w:val="000000"/>
          <w:rtl/>
        </w:rPr>
        <w:instrText xml:space="preserve"> \* </w:instrText>
      </w:r>
      <w:r w:rsidR="00E01B8F">
        <w:rPr>
          <w:color w:val="000000"/>
        </w:rPr>
        <w:instrText>MERGEFORMAT</w:instrText>
      </w:r>
      <w:r w:rsidR="00E01B8F">
        <w:rPr>
          <w:color w:val="000000"/>
          <w:rtl/>
        </w:rPr>
        <w:instrText xml:space="preserve"> </w:instrText>
      </w:r>
      <w:r w:rsidR="00E01B8F" w:rsidRPr="00E01B8F">
        <w:rPr>
          <w:color w:val="000000"/>
          <w:rtl/>
        </w:rPr>
      </w:r>
      <w:r w:rsidR="00E01B8F" w:rsidRPr="00E01B8F">
        <w:rPr>
          <w:color w:val="000000"/>
          <w:rtl/>
        </w:rPr>
        <w:fldChar w:fldCharType="separate"/>
      </w:r>
      <w:r w:rsidR="00BF6CF3">
        <w:rPr>
          <w:color w:val="000000"/>
          <w:cs/>
        </w:rPr>
        <w:t>‎</w:t>
      </w:r>
      <w:r w:rsidR="00BF6CF3">
        <w:rPr>
          <w:color w:val="000000"/>
        </w:rPr>
        <w:t>4.3</w:t>
      </w:r>
      <w:r w:rsidR="00E01B8F" w:rsidRPr="00E01B8F">
        <w:rPr>
          <w:color w:val="000000"/>
          <w:rtl/>
        </w:rPr>
        <w:fldChar w:fldCharType="end"/>
      </w:r>
      <w:r w:rsidR="00E01B8F" w:rsidRPr="00E01B8F">
        <w:rPr>
          <w:rFonts w:hint="cs"/>
          <w:color w:val="000000"/>
          <w:rtl/>
        </w:rPr>
        <w:t xml:space="preserve"> </w:t>
      </w:r>
      <w:r w:rsidRPr="00E01B8F">
        <w:rPr>
          <w:rFonts w:hint="cs"/>
          <w:color w:val="000000"/>
          <w:rtl/>
        </w:rPr>
        <w:t>להלן.</w:t>
      </w:r>
    </w:p>
    <w:p w:rsidR="00284F3C" w:rsidRPr="007D2C74" w:rsidRDefault="00284F3C" w:rsidP="0059414C">
      <w:pPr>
        <w:spacing w:line="360" w:lineRule="auto"/>
        <w:ind w:left="720"/>
        <w:jc w:val="both"/>
        <w:rPr>
          <w:b/>
          <w:bCs/>
          <w:color w:val="000000"/>
          <w:rtl/>
        </w:rPr>
      </w:pPr>
    </w:p>
    <w:p w:rsidR="0059414C" w:rsidRDefault="00D73144" w:rsidP="00B839F5">
      <w:pPr>
        <w:numPr>
          <w:ilvl w:val="1"/>
          <w:numId w:val="3"/>
        </w:numPr>
        <w:spacing w:line="360" w:lineRule="auto"/>
        <w:jc w:val="both"/>
        <w:rPr>
          <w:color w:val="000000"/>
        </w:rPr>
      </w:pPr>
      <w:bookmarkStart w:id="4" w:name="_Ref321897630"/>
      <w:bookmarkStart w:id="5" w:name="_Ref530556287"/>
      <w:r w:rsidRPr="00E01B8F">
        <w:rPr>
          <w:rFonts w:hint="cs"/>
          <w:b/>
          <w:bCs/>
          <w:color w:val="000000"/>
          <w:rtl/>
        </w:rPr>
        <w:t>נוהל העברת שאלות ובירורים</w:t>
      </w:r>
      <w:bookmarkEnd w:id="4"/>
    </w:p>
    <w:p w:rsidR="00284F3C" w:rsidRPr="0059414C" w:rsidRDefault="00D73144" w:rsidP="0059414C">
      <w:pPr>
        <w:spacing w:line="360" w:lineRule="auto"/>
        <w:ind w:left="792"/>
        <w:jc w:val="both"/>
        <w:rPr>
          <w:color w:val="000000"/>
          <w:rtl/>
        </w:rPr>
      </w:pPr>
      <w:r w:rsidRPr="0059414C">
        <w:rPr>
          <w:rFonts w:hint="cs"/>
          <w:color w:val="000000"/>
          <w:rtl/>
        </w:rPr>
        <w:t xml:space="preserve">נוהל העברת שאלות </w:t>
      </w:r>
      <w:r w:rsidR="00216FA3" w:rsidRPr="0059414C">
        <w:rPr>
          <w:rFonts w:hint="cs"/>
          <w:color w:val="000000"/>
          <w:rtl/>
        </w:rPr>
        <w:t>ה</w:t>
      </w:r>
      <w:r w:rsidR="009B01BA" w:rsidRPr="0059414C">
        <w:rPr>
          <w:rFonts w:hint="cs"/>
          <w:color w:val="000000"/>
          <w:rtl/>
        </w:rPr>
        <w:t>משתתפים</w:t>
      </w:r>
      <w:r w:rsidRPr="0059414C">
        <w:rPr>
          <w:rFonts w:hint="cs"/>
          <w:color w:val="000000"/>
          <w:rtl/>
        </w:rPr>
        <w:t xml:space="preserve"> </w:t>
      </w:r>
      <w:r w:rsidR="0078277C" w:rsidRPr="0059414C">
        <w:rPr>
          <w:rFonts w:hint="cs"/>
          <w:color w:val="000000"/>
          <w:rtl/>
        </w:rPr>
        <w:t>יהא כדלקמן:</w:t>
      </w:r>
      <w:bookmarkEnd w:id="5"/>
    </w:p>
    <w:p w:rsidR="00284F3C" w:rsidRPr="00E01B8F" w:rsidRDefault="00D73144" w:rsidP="00CC53B3">
      <w:pPr>
        <w:numPr>
          <w:ilvl w:val="2"/>
          <w:numId w:val="3"/>
        </w:numPr>
        <w:spacing w:line="360" w:lineRule="auto"/>
        <w:jc w:val="both"/>
        <w:rPr>
          <w:color w:val="000000"/>
        </w:rPr>
      </w:pPr>
      <w:r w:rsidRPr="00E01B8F">
        <w:rPr>
          <w:rFonts w:hint="cs"/>
          <w:color w:val="000000"/>
          <w:rtl/>
        </w:rPr>
        <w:t>הפניה תכלול את פ</w:t>
      </w:r>
      <w:r w:rsidR="00AD1961">
        <w:rPr>
          <w:rFonts w:hint="cs"/>
          <w:color w:val="000000"/>
          <w:rtl/>
        </w:rPr>
        <w:t>י</w:t>
      </w:r>
      <w:r w:rsidRPr="00E01B8F">
        <w:rPr>
          <w:rFonts w:hint="cs"/>
          <w:color w:val="000000"/>
          <w:rtl/>
        </w:rPr>
        <w:t xml:space="preserve">רוט השאלה ופרטי השואל, כאשר לכל שאלה יצורף מספר הסעיף הרלוונטי ומספר הפרק במסמכי המכרז אליו היא מתייחסת. </w:t>
      </w:r>
      <w:r w:rsidRPr="00E01B8F">
        <w:rPr>
          <w:rFonts w:hint="cs"/>
          <w:b/>
          <w:bCs/>
          <w:color w:val="000000"/>
          <w:rtl/>
        </w:rPr>
        <w:t>שאלה שלא תכלול פרטים אל</w:t>
      </w:r>
      <w:r w:rsidR="00CC53B3">
        <w:rPr>
          <w:rFonts w:hint="cs"/>
          <w:b/>
          <w:bCs/>
          <w:color w:val="000000"/>
          <w:rtl/>
        </w:rPr>
        <w:t>ו</w:t>
      </w:r>
      <w:r w:rsidRPr="00E01B8F">
        <w:rPr>
          <w:rFonts w:hint="cs"/>
          <w:b/>
          <w:bCs/>
          <w:color w:val="000000"/>
          <w:rtl/>
        </w:rPr>
        <w:t xml:space="preserve"> לא תענה</w:t>
      </w:r>
      <w:r w:rsidRPr="00E01B8F">
        <w:rPr>
          <w:rFonts w:hint="cs"/>
          <w:color w:val="000000"/>
          <w:rtl/>
        </w:rPr>
        <w:t>.</w:t>
      </w:r>
    </w:p>
    <w:p w:rsidR="00284F3C" w:rsidRDefault="00D73144" w:rsidP="00F60E60">
      <w:pPr>
        <w:numPr>
          <w:ilvl w:val="2"/>
          <w:numId w:val="3"/>
        </w:numPr>
        <w:spacing w:line="360" w:lineRule="auto"/>
        <w:jc w:val="both"/>
        <w:rPr>
          <w:color w:val="000000"/>
        </w:rPr>
      </w:pPr>
      <w:r w:rsidRPr="00CD144C">
        <w:rPr>
          <w:rFonts w:hint="cs"/>
          <w:color w:val="000000"/>
          <w:rtl/>
        </w:rPr>
        <w:t xml:space="preserve">שאלות </w:t>
      </w:r>
      <w:r w:rsidR="009B01BA" w:rsidRPr="00CD144C">
        <w:rPr>
          <w:rFonts w:hint="cs"/>
          <w:color w:val="000000"/>
          <w:rtl/>
        </w:rPr>
        <w:t>המשתתפים</w:t>
      </w:r>
      <w:r w:rsidRPr="00CD144C">
        <w:rPr>
          <w:rFonts w:hint="cs"/>
          <w:color w:val="000000"/>
          <w:rtl/>
        </w:rPr>
        <w:t xml:space="preserve"> תוגשנה בדוא"ל </w:t>
      </w:r>
      <w:r w:rsidR="00E92C2F" w:rsidRPr="00CD144C">
        <w:rPr>
          <w:rFonts w:hint="cs"/>
          <w:color w:val="000000"/>
          <w:rtl/>
        </w:rPr>
        <w:t xml:space="preserve">בלבד </w:t>
      </w:r>
      <w:r w:rsidR="003437F1" w:rsidRPr="00206FC6">
        <w:rPr>
          <w:rFonts w:hint="cs"/>
          <w:b/>
          <w:bCs/>
          <w:rtl/>
        </w:rPr>
        <w:t>ובקובץ</w:t>
      </w:r>
      <w:r w:rsidR="003437F1" w:rsidRPr="00206FC6">
        <w:rPr>
          <w:rFonts w:hint="cs"/>
          <w:b/>
          <w:bCs/>
        </w:rPr>
        <w:t>WORD</w:t>
      </w:r>
      <w:r w:rsidR="00B42CDC">
        <w:rPr>
          <w:b/>
          <w:bCs/>
        </w:rPr>
        <w:t xml:space="preserve"> </w:t>
      </w:r>
      <w:r w:rsidR="00C530E8">
        <w:rPr>
          <w:rFonts w:hint="cs"/>
          <w:b/>
          <w:bCs/>
          <w:rtl/>
        </w:rPr>
        <w:t xml:space="preserve"> </w:t>
      </w:r>
      <w:r w:rsidR="003437F1" w:rsidRPr="00206FC6">
        <w:rPr>
          <w:rFonts w:hint="cs"/>
          <w:b/>
          <w:bCs/>
          <w:rtl/>
        </w:rPr>
        <w:t>בלבד</w:t>
      </w:r>
      <w:r w:rsidR="003437F1" w:rsidRPr="00206FC6">
        <w:rPr>
          <w:rFonts w:hint="cs"/>
          <w:rtl/>
        </w:rPr>
        <w:t xml:space="preserve"> </w:t>
      </w:r>
      <w:r w:rsidRPr="00CD144C">
        <w:rPr>
          <w:rFonts w:hint="cs"/>
          <w:color w:val="000000"/>
          <w:rtl/>
        </w:rPr>
        <w:t>לכתובת שבסעיף</w:t>
      </w:r>
      <w:r w:rsidR="008C0E84" w:rsidRPr="00CD144C">
        <w:rPr>
          <w:rFonts w:hint="cs"/>
          <w:color w:val="000000"/>
          <w:rtl/>
        </w:rPr>
        <w:t xml:space="preserve"> </w:t>
      </w:r>
      <w:r w:rsidR="00E01B8F" w:rsidRPr="00CD144C">
        <w:rPr>
          <w:color w:val="000000"/>
          <w:rtl/>
        </w:rPr>
        <w:fldChar w:fldCharType="begin"/>
      </w:r>
      <w:r w:rsidR="00E01B8F" w:rsidRPr="00CD144C">
        <w:rPr>
          <w:color w:val="000000"/>
          <w:rtl/>
        </w:rPr>
        <w:instrText xml:space="preserve"> </w:instrText>
      </w:r>
      <w:r w:rsidR="00E01B8F" w:rsidRPr="00CD144C">
        <w:rPr>
          <w:rFonts w:hint="cs"/>
          <w:color w:val="000000"/>
        </w:rPr>
        <w:instrText>REF</w:instrText>
      </w:r>
      <w:r w:rsidR="00E01B8F" w:rsidRPr="00CD144C">
        <w:rPr>
          <w:rFonts w:hint="cs"/>
          <w:color w:val="000000"/>
          <w:rtl/>
        </w:rPr>
        <w:instrText xml:space="preserve"> _</w:instrText>
      </w:r>
      <w:r w:rsidR="00E01B8F" w:rsidRPr="00CD144C">
        <w:rPr>
          <w:rFonts w:hint="cs"/>
          <w:color w:val="000000"/>
        </w:rPr>
        <w:instrText>Ref321897695 \r \h</w:instrText>
      </w:r>
      <w:r w:rsidR="00E01B8F" w:rsidRPr="00CD144C">
        <w:rPr>
          <w:color w:val="000000"/>
          <w:rtl/>
        </w:rPr>
        <w:instrText xml:space="preserve"> </w:instrText>
      </w:r>
      <w:r w:rsidR="00CD144C" w:rsidRPr="00CD144C">
        <w:rPr>
          <w:color w:val="000000"/>
          <w:rtl/>
        </w:rPr>
        <w:instrText xml:space="preserve"> \* </w:instrText>
      </w:r>
      <w:r w:rsidR="00CD144C" w:rsidRPr="00CD144C">
        <w:rPr>
          <w:color w:val="000000"/>
        </w:rPr>
        <w:instrText>MERGEFORMAT</w:instrText>
      </w:r>
      <w:r w:rsidR="00CD144C" w:rsidRPr="00CD144C">
        <w:rPr>
          <w:color w:val="000000"/>
          <w:rtl/>
        </w:rPr>
        <w:instrText xml:space="preserve"> </w:instrText>
      </w:r>
      <w:r w:rsidR="00E01B8F" w:rsidRPr="00CD144C">
        <w:rPr>
          <w:color w:val="000000"/>
          <w:rtl/>
        </w:rPr>
      </w:r>
      <w:r w:rsidR="00E01B8F" w:rsidRPr="00CD144C">
        <w:rPr>
          <w:color w:val="000000"/>
          <w:rtl/>
        </w:rPr>
        <w:fldChar w:fldCharType="separate"/>
      </w:r>
      <w:r w:rsidR="00BF6CF3">
        <w:rPr>
          <w:color w:val="000000"/>
          <w:cs/>
        </w:rPr>
        <w:t>‎</w:t>
      </w:r>
      <w:r w:rsidR="00BF6CF3">
        <w:rPr>
          <w:color w:val="000000"/>
        </w:rPr>
        <w:t>4.2</w:t>
      </w:r>
      <w:r w:rsidR="00E01B8F" w:rsidRPr="00CD144C">
        <w:rPr>
          <w:color w:val="000000"/>
          <w:rtl/>
        </w:rPr>
        <w:fldChar w:fldCharType="end"/>
      </w:r>
      <w:r w:rsidR="00E01B8F" w:rsidRPr="00CD144C">
        <w:rPr>
          <w:rFonts w:hint="cs"/>
          <w:color w:val="000000"/>
          <w:rtl/>
        </w:rPr>
        <w:t xml:space="preserve"> </w:t>
      </w:r>
      <w:r w:rsidRPr="00CD144C">
        <w:rPr>
          <w:rFonts w:hint="cs"/>
          <w:color w:val="000000"/>
          <w:rtl/>
        </w:rPr>
        <w:t xml:space="preserve">לעיל עד "למועד האחרון לשאלות ההבהרה" </w:t>
      </w:r>
      <w:r w:rsidR="001A00B2" w:rsidRPr="00CD144C">
        <w:rPr>
          <w:rFonts w:hint="cs"/>
          <w:color w:val="000000"/>
          <w:rtl/>
        </w:rPr>
        <w:t>הנקוב</w:t>
      </w:r>
      <w:r w:rsidRPr="00CD144C">
        <w:rPr>
          <w:rFonts w:hint="cs"/>
          <w:color w:val="000000"/>
          <w:rtl/>
        </w:rPr>
        <w:t xml:space="preserve"> בטבלת המועדים </w:t>
      </w:r>
      <w:r w:rsidR="00780053">
        <w:rPr>
          <w:rFonts w:hint="cs"/>
          <w:color w:val="000000"/>
          <w:rtl/>
        </w:rPr>
        <w:t xml:space="preserve">בסעיף </w:t>
      </w:r>
      <w:r w:rsidR="003F46DF">
        <w:rPr>
          <w:color w:val="000000"/>
          <w:rtl/>
        </w:rPr>
        <w:fldChar w:fldCharType="begin"/>
      </w:r>
      <w:r w:rsidR="003F46DF">
        <w:rPr>
          <w:color w:val="000000"/>
          <w:rtl/>
        </w:rPr>
        <w:instrText xml:space="preserve"> </w:instrText>
      </w:r>
      <w:r w:rsidR="003F46DF">
        <w:rPr>
          <w:color w:val="000000"/>
        </w:rPr>
        <w:instrText>REF</w:instrText>
      </w:r>
      <w:r w:rsidR="003F46DF">
        <w:rPr>
          <w:color w:val="000000"/>
          <w:rtl/>
        </w:rPr>
        <w:instrText xml:space="preserve"> _</w:instrText>
      </w:r>
      <w:r w:rsidR="003F46DF">
        <w:rPr>
          <w:color w:val="000000"/>
        </w:rPr>
        <w:instrText>Ref321899278 \r \h</w:instrText>
      </w:r>
      <w:r w:rsidR="003F46DF">
        <w:rPr>
          <w:color w:val="000000"/>
          <w:rtl/>
        </w:rPr>
        <w:instrText xml:space="preserve"> </w:instrText>
      </w:r>
      <w:r w:rsidR="003F46DF">
        <w:rPr>
          <w:color w:val="000000"/>
          <w:rtl/>
        </w:rPr>
      </w:r>
      <w:r w:rsidR="003F46DF">
        <w:rPr>
          <w:color w:val="000000"/>
          <w:rtl/>
        </w:rPr>
        <w:fldChar w:fldCharType="separate"/>
      </w:r>
      <w:r w:rsidR="003F46DF">
        <w:rPr>
          <w:color w:val="000000"/>
          <w:cs/>
        </w:rPr>
        <w:t>‎</w:t>
      </w:r>
      <w:r w:rsidR="003F46DF">
        <w:rPr>
          <w:color w:val="000000"/>
        </w:rPr>
        <w:t>1.11</w:t>
      </w:r>
      <w:r w:rsidR="003F46DF">
        <w:rPr>
          <w:color w:val="000000"/>
          <w:rtl/>
        </w:rPr>
        <w:fldChar w:fldCharType="end"/>
      </w:r>
      <w:r w:rsidR="00780053">
        <w:rPr>
          <w:color w:val="000000"/>
          <w:rtl/>
        </w:rPr>
        <w:fldChar w:fldCharType="begin"/>
      </w:r>
      <w:r w:rsidR="00780053">
        <w:rPr>
          <w:color w:val="000000"/>
          <w:rtl/>
        </w:rPr>
        <w:instrText xml:space="preserve"> </w:instrText>
      </w:r>
      <w:r w:rsidR="00780053">
        <w:rPr>
          <w:rFonts w:hint="cs"/>
          <w:color w:val="000000"/>
        </w:rPr>
        <w:instrText>REF</w:instrText>
      </w:r>
      <w:r w:rsidR="00780053">
        <w:rPr>
          <w:rFonts w:hint="cs"/>
          <w:color w:val="000000"/>
          <w:rtl/>
        </w:rPr>
        <w:instrText xml:space="preserve"> _</w:instrText>
      </w:r>
      <w:r w:rsidR="00780053">
        <w:rPr>
          <w:rFonts w:hint="cs"/>
          <w:color w:val="000000"/>
        </w:rPr>
        <w:instrText>Ref321899278 \r \h</w:instrText>
      </w:r>
      <w:r w:rsidR="00780053">
        <w:rPr>
          <w:color w:val="000000"/>
          <w:rtl/>
        </w:rPr>
        <w:instrText xml:space="preserve"> </w:instrText>
      </w:r>
      <w:r w:rsidR="00B41A4F">
        <w:rPr>
          <w:color w:val="000000"/>
          <w:rtl/>
        </w:rPr>
        <w:instrText xml:space="preserve"> \* </w:instrText>
      </w:r>
      <w:r w:rsidR="00B41A4F">
        <w:rPr>
          <w:color w:val="000000"/>
        </w:rPr>
        <w:instrText>MERGEFORMAT</w:instrText>
      </w:r>
      <w:r w:rsidR="00B41A4F">
        <w:rPr>
          <w:color w:val="000000"/>
          <w:rtl/>
        </w:rPr>
        <w:instrText xml:space="preserve"> </w:instrText>
      </w:r>
      <w:r w:rsidR="00780053">
        <w:rPr>
          <w:color w:val="000000"/>
          <w:rtl/>
        </w:rPr>
      </w:r>
      <w:r w:rsidR="00780053">
        <w:rPr>
          <w:color w:val="000000"/>
          <w:rtl/>
        </w:rPr>
        <w:fldChar w:fldCharType="end"/>
      </w:r>
      <w:r w:rsidR="00780053">
        <w:rPr>
          <w:rFonts w:hint="cs"/>
          <w:color w:val="000000"/>
          <w:rtl/>
        </w:rPr>
        <w:t xml:space="preserve"> </w:t>
      </w:r>
      <w:r w:rsidRPr="00CD144C">
        <w:rPr>
          <w:rFonts w:hint="cs"/>
          <w:color w:val="000000"/>
          <w:rtl/>
        </w:rPr>
        <w:t>לעיל.</w:t>
      </w:r>
    </w:p>
    <w:p w:rsidR="003437F1" w:rsidRPr="00206FC6" w:rsidRDefault="00D73144" w:rsidP="003437F1">
      <w:pPr>
        <w:numPr>
          <w:ilvl w:val="2"/>
          <w:numId w:val="3"/>
        </w:numPr>
        <w:spacing w:line="360" w:lineRule="auto"/>
        <w:jc w:val="both"/>
        <w:rPr>
          <w:rFonts w:ascii="Calibri" w:hAnsi="Calibri"/>
        </w:rPr>
      </w:pPr>
      <w:r w:rsidRPr="00206FC6">
        <w:rPr>
          <w:rFonts w:ascii="Calibri" w:hAnsi="Calibri" w:hint="cs"/>
          <w:rtl/>
        </w:rPr>
        <w:t xml:space="preserve">לא יתקבלו שאלות שיתקבלו לאחר המועד שצוין לעיל. </w:t>
      </w:r>
    </w:p>
    <w:p w:rsidR="003437F1" w:rsidRPr="00206FC6" w:rsidRDefault="00D73144" w:rsidP="003437F1">
      <w:pPr>
        <w:numPr>
          <w:ilvl w:val="2"/>
          <w:numId w:val="3"/>
        </w:numPr>
        <w:spacing w:line="360" w:lineRule="auto"/>
        <w:jc w:val="both"/>
      </w:pPr>
      <w:r w:rsidRPr="00206FC6">
        <w:rPr>
          <w:rFonts w:hint="cs"/>
          <w:rtl/>
        </w:rPr>
        <w:t>השאלות יוגשו במבנה הבא:</w:t>
      </w:r>
    </w:p>
    <w:p w:rsidR="003437F1" w:rsidRPr="00206FC6" w:rsidRDefault="003437F1" w:rsidP="003437F1">
      <w:pPr>
        <w:spacing w:line="360" w:lineRule="auto"/>
        <w:ind w:left="1418"/>
        <w:jc w:val="both"/>
      </w:pPr>
    </w:p>
    <w:tbl>
      <w:tblPr>
        <w:bidiVisual/>
        <w:tblW w:w="7519" w:type="dxa"/>
        <w:tblInd w:w="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2036"/>
        <w:gridCol w:w="1890"/>
        <w:gridCol w:w="1754"/>
      </w:tblGrid>
      <w:tr w:rsidR="004771E8" w:rsidTr="007834BD">
        <w:tc>
          <w:tcPr>
            <w:tcW w:w="1839" w:type="dxa"/>
            <w:shd w:val="clear" w:color="auto" w:fill="auto"/>
          </w:tcPr>
          <w:p w:rsidR="003437F1" w:rsidRPr="00206FC6" w:rsidRDefault="00D73144" w:rsidP="007834BD">
            <w:pPr>
              <w:tabs>
                <w:tab w:val="left" w:pos="790"/>
                <w:tab w:val="left" w:pos="1602"/>
              </w:tabs>
              <w:ind w:right="-142"/>
              <w:rPr>
                <w:rFonts w:ascii="Courier" w:hAnsi="Courier"/>
                <w:rtl/>
              </w:rPr>
            </w:pPr>
            <w:r w:rsidRPr="00206FC6">
              <w:rPr>
                <w:rFonts w:ascii="Courier" w:hAnsi="Courier" w:hint="cs"/>
                <w:rtl/>
              </w:rPr>
              <w:t>מספר שאלה</w:t>
            </w:r>
          </w:p>
        </w:tc>
        <w:tc>
          <w:tcPr>
            <w:tcW w:w="2036" w:type="dxa"/>
            <w:shd w:val="clear" w:color="auto" w:fill="auto"/>
          </w:tcPr>
          <w:p w:rsidR="003437F1" w:rsidRPr="00206FC6" w:rsidRDefault="00D73144" w:rsidP="007834BD">
            <w:pPr>
              <w:tabs>
                <w:tab w:val="left" w:pos="790"/>
                <w:tab w:val="left" w:pos="1602"/>
              </w:tabs>
              <w:ind w:right="80"/>
              <w:rPr>
                <w:rFonts w:ascii="Courier" w:hAnsi="Courier"/>
                <w:rtl/>
              </w:rPr>
            </w:pPr>
            <w:r w:rsidRPr="00206FC6">
              <w:rPr>
                <w:rFonts w:ascii="Courier" w:hAnsi="Courier" w:hint="cs"/>
                <w:rtl/>
              </w:rPr>
              <w:t>עמוד במכרז אליו מתייחסת השאלה</w:t>
            </w:r>
          </w:p>
        </w:tc>
        <w:tc>
          <w:tcPr>
            <w:tcW w:w="1890" w:type="dxa"/>
            <w:shd w:val="clear" w:color="auto" w:fill="auto"/>
          </w:tcPr>
          <w:p w:rsidR="003437F1" w:rsidRPr="00206FC6" w:rsidRDefault="00D73144" w:rsidP="007834BD">
            <w:pPr>
              <w:tabs>
                <w:tab w:val="left" w:pos="1780"/>
              </w:tabs>
              <w:ind w:right="100"/>
              <w:rPr>
                <w:rFonts w:ascii="Courier" w:hAnsi="Courier"/>
                <w:rtl/>
              </w:rPr>
            </w:pPr>
            <w:r w:rsidRPr="00206FC6">
              <w:rPr>
                <w:rFonts w:ascii="Courier" w:hAnsi="Courier" w:hint="cs"/>
                <w:rtl/>
              </w:rPr>
              <w:t>סעיף במכרז אליו מתייחסת השאלה</w:t>
            </w:r>
          </w:p>
        </w:tc>
        <w:tc>
          <w:tcPr>
            <w:tcW w:w="1754" w:type="dxa"/>
            <w:shd w:val="clear" w:color="auto" w:fill="auto"/>
          </w:tcPr>
          <w:p w:rsidR="003437F1" w:rsidRPr="00206FC6" w:rsidRDefault="00D73144" w:rsidP="007834BD">
            <w:pPr>
              <w:tabs>
                <w:tab w:val="left" w:pos="790"/>
                <w:tab w:val="left" w:pos="1602"/>
              </w:tabs>
              <w:ind w:right="-142"/>
              <w:rPr>
                <w:rFonts w:ascii="Courier" w:hAnsi="Courier"/>
                <w:rtl/>
              </w:rPr>
            </w:pPr>
            <w:r w:rsidRPr="00206FC6">
              <w:rPr>
                <w:rFonts w:ascii="Courier" w:hAnsi="Courier" w:hint="cs"/>
                <w:rtl/>
              </w:rPr>
              <w:t>נוסח השאלה</w:t>
            </w:r>
          </w:p>
        </w:tc>
      </w:tr>
      <w:tr w:rsidR="004771E8" w:rsidTr="007834BD">
        <w:tc>
          <w:tcPr>
            <w:tcW w:w="1839" w:type="dxa"/>
            <w:shd w:val="clear" w:color="auto" w:fill="auto"/>
          </w:tcPr>
          <w:p w:rsidR="003437F1" w:rsidRPr="00206FC6" w:rsidRDefault="003437F1" w:rsidP="007834BD">
            <w:pPr>
              <w:tabs>
                <w:tab w:val="left" w:pos="790"/>
                <w:tab w:val="left" w:pos="1602"/>
              </w:tabs>
              <w:ind w:right="-142"/>
              <w:rPr>
                <w:rFonts w:ascii="Courier" w:hAnsi="Courier"/>
                <w:rtl/>
              </w:rPr>
            </w:pPr>
          </w:p>
        </w:tc>
        <w:tc>
          <w:tcPr>
            <w:tcW w:w="2036" w:type="dxa"/>
            <w:shd w:val="clear" w:color="auto" w:fill="auto"/>
          </w:tcPr>
          <w:p w:rsidR="003437F1" w:rsidRPr="00206FC6" w:rsidRDefault="003437F1" w:rsidP="007834BD">
            <w:pPr>
              <w:tabs>
                <w:tab w:val="left" w:pos="790"/>
                <w:tab w:val="left" w:pos="1602"/>
              </w:tabs>
              <w:ind w:right="-142"/>
              <w:rPr>
                <w:rFonts w:ascii="Courier" w:hAnsi="Courier"/>
                <w:rtl/>
              </w:rPr>
            </w:pPr>
          </w:p>
        </w:tc>
        <w:tc>
          <w:tcPr>
            <w:tcW w:w="1890" w:type="dxa"/>
            <w:shd w:val="clear" w:color="auto" w:fill="auto"/>
          </w:tcPr>
          <w:p w:rsidR="003437F1" w:rsidRPr="00206FC6" w:rsidRDefault="003437F1" w:rsidP="007834BD">
            <w:pPr>
              <w:tabs>
                <w:tab w:val="left" w:pos="790"/>
                <w:tab w:val="left" w:pos="1602"/>
              </w:tabs>
              <w:ind w:right="-142"/>
              <w:rPr>
                <w:rFonts w:ascii="Courier" w:hAnsi="Courier"/>
                <w:rtl/>
              </w:rPr>
            </w:pPr>
          </w:p>
        </w:tc>
        <w:tc>
          <w:tcPr>
            <w:tcW w:w="1754" w:type="dxa"/>
            <w:shd w:val="clear" w:color="auto" w:fill="auto"/>
          </w:tcPr>
          <w:p w:rsidR="003437F1" w:rsidRPr="00206FC6" w:rsidRDefault="003437F1" w:rsidP="007834BD">
            <w:pPr>
              <w:tabs>
                <w:tab w:val="left" w:pos="790"/>
                <w:tab w:val="left" w:pos="1602"/>
              </w:tabs>
              <w:ind w:right="-142"/>
              <w:rPr>
                <w:rFonts w:ascii="Courier" w:hAnsi="Courier"/>
                <w:rtl/>
              </w:rPr>
            </w:pPr>
          </w:p>
        </w:tc>
      </w:tr>
      <w:tr w:rsidR="004771E8" w:rsidTr="007834BD">
        <w:tc>
          <w:tcPr>
            <w:tcW w:w="1839" w:type="dxa"/>
            <w:shd w:val="clear" w:color="auto" w:fill="auto"/>
          </w:tcPr>
          <w:p w:rsidR="003437F1" w:rsidRPr="00206FC6" w:rsidRDefault="003437F1" w:rsidP="007834BD">
            <w:pPr>
              <w:tabs>
                <w:tab w:val="left" w:pos="790"/>
                <w:tab w:val="left" w:pos="1602"/>
              </w:tabs>
              <w:ind w:right="-142"/>
              <w:rPr>
                <w:rFonts w:ascii="Courier" w:hAnsi="Courier"/>
                <w:rtl/>
              </w:rPr>
            </w:pPr>
          </w:p>
        </w:tc>
        <w:tc>
          <w:tcPr>
            <w:tcW w:w="2036" w:type="dxa"/>
            <w:shd w:val="clear" w:color="auto" w:fill="auto"/>
          </w:tcPr>
          <w:p w:rsidR="003437F1" w:rsidRPr="00206FC6" w:rsidRDefault="003437F1" w:rsidP="007834BD">
            <w:pPr>
              <w:tabs>
                <w:tab w:val="left" w:pos="790"/>
                <w:tab w:val="left" w:pos="1602"/>
              </w:tabs>
              <w:ind w:right="-142"/>
              <w:rPr>
                <w:rFonts w:ascii="Courier" w:hAnsi="Courier"/>
                <w:rtl/>
              </w:rPr>
            </w:pPr>
          </w:p>
        </w:tc>
        <w:tc>
          <w:tcPr>
            <w:tcW w:w="1890" w:type="dxa"/>
            <w:shd w:val="clear" w:color="auto" w:fill="auto"/>
          </w:tcPr>
          <w:p w:rsidR="003437F1" w:rsidRPr="00206FC6" w:rsidRDefault="003437F1" w:rsidP="007834BD">
            <w:pPr>
              <w:tabs>
                <w:tab w:val="left" w:pos="790"/>
                <w:tab w:val="left" w:pos="1602"/>
              </w:tabs>
              <w:ind w:right="-142"/>
              <w:rPr>
                <w:rFonts w:ascii="Courier" w:hAnsi="Courier"/>
                <w:rtl/>
              </w:rPr>
            </w:pPr>
          </w:p>
        </w:tc>
        <w:tc>
          <w:tcPr>
            <w:tcW w:w="1754" w:type="dxa"/>
            <w:shd w:val="clear" w:color="auto" w:fill="auto"/>
          </w:tcPr>
          <w:p w:rsidR="003437F1" w:rsidRPr="00206FC6" w:rsidRDefault="003437F1" w:rsidP="007834BD">
            <w:pPr>
              <w:tabs>
                <w:tab w:val="left" w:pos="790"/>
                <w:tab w:val="left" w:pos="1602"/>
              </w:tabs>
              <w:ind w:right="-142"/>
              <w:rPr>
                <w:rFonts w:ascii="Courier" w:hAnsi="Courier"/>
                <w:rtl/>
              </w:rPr>
            </w:pPr>
          </w:p>
        </w:tc>
      </w:tr>
    </w:tbl>
    <w:p w:rsidR="003437F1" w:rsidRDefault="003437F1" w:rsidP="00207C74">
      <w:pPr>
        <w:spacing w:line="360" w:lineRule="auto"/>
        <w:jc w:val="both"/>
        <w:rPr>
          <w:rFonts w:ascii="Calibri" w:hAnsi="Calibri"/>
          <w:rtl/>
        </w:rPr>
      </w:pPr>
    </w:p>
    <w:p w:rsidR="003437F1" w:rsidRDefault="00D73144" w:rsidP="00207C74">
      <w:pPr>
        <w:pStyle w:val="aff5"/>
        <w:numPr>
          <w:ilvl w:val="2"/>
          <w:numId w:val="3"/>
        </w:numPr>
        <w:spacing w:line="360" w:lineRule="auto"/>
        <w:jc w:val="both"/>
        <w:rPr>
          <w:rFonts w:ascii="Calibri" w:hAnsi="Calibri"/>
        </w:rPr>
      </w:pPr>
      <w:r w:rsidRPr="00207C74">
        <w:rPr>
          <w:rFonts w:ascii="Calibri" w:hAnsi="Calibri" w:cs="David" w:hint="eastAsia"/>
          <w:rtl/>
        </w:rPr>
        <w:t>מובהר</w:t>
      </w:r>
      <w:r w:rsidRPr="00207C74">
        <w:rPr>
          <w:rFonts w:ascii="Calibri" w:hAnsi="Calibri" w:cs="David"/>
          <w:rtl/>
        </w:rPr>
        <w:t xml:space="preserve"> </w:t>
      </w:r>
      <w:r w:rsidRPr="00207C74">
        <w:rPr>
          <w:rFonts w:ascii="Calibri" w:hAnsi="Calibri" w:cs="David" w:hint="eastAsia"/>
          <w:rtl/>
        </w:rPr>
        <w:t>כי</w:t>
      </w:r>
      <w:r w:rsidRPr="00207C74">
        <w:rPr>
          <w:rFonts w:ascii="Calibri" w:hAnsi="Calibri" w:cs="David"/>
          <w:rtl/>
        </w:rPr>
        <w:t xml:space="preserve"> </w:t>
      </w:r>
      <w:r w:rsidRPr="00207C74">
        <w:rPr>
          <w:rFonts w:ascii="Calibri" w:hAnsi="Calibri" w:cs="David" w:hint="eastAsia"/>
          <w:rtl/>
        </w:rPr>
        <w:t>בכל</w:t>
      </w:r>
      <w:r w:rsidRPr="00207C74">
        <w:rPr>
          <w:rFonts w:ascii="Calibri" w:hAnsi="Calibri" w:cs="David"/>
          <w:rtl/>
        </w:rPr>
        <w:t xml:space="preserve"> </w:t>
      </w:r>
      <w:r w:rsidRPr="00207C74">
        <w:rPr>
          <w:rFonts w:ascii="Calibri" w:hAnsi="Calibri" w:cs="David" w:hint="eastAsia"/>
          <w:rtl/>
        </w:rPr>
        <w:t>מקרה</w:t>
      </w:r>
      <w:r w:rsidRPr="00207C74">
        <w:rPr>
          <w:rFonts w:ascii="Calibri" w:hAnsi="Calibri" w:cs="David"/>
          <w:rtl/>
        </w:rPr>
        <w:t xml:space="preserve"> </w:t>
      </w:r>
      <w:r w:rsidRPr="00207C74">
        <w:rPr>
          <w:rFonts w:ascii="Calibri" w:hAnsi="Calibri" w:cs="David" w:hint="eastAsia"/>
          <w:rtl/>
        </w:rPr>
        <w:t>של</w:t>
      </w:r>
      <w:r w:rsidRPr="00207C74">
        <w:rPr>
          <w:rFonts w:ascii="Calibri" w:hAnsi="Calibri" w:cs="David"/>
          <w:rtl/>
        </w:rPr>
        <w:t xml:space="preserve"> </w:t>
      </w:r>
      <w:r w:rsidRPr="00207C74">
        <w:rPr>
          <w:rFonts w:ascii="Calibri" w:hAnsi="Calibri" w:cs="David" w:hint="eastAsia"/>
          <w:rtl/>
        </w:rPr>
        <w:t>פגם</w:t>
      </w:r>
      <w:r w:rsidRPr="00207C74">
        <w:rPr>
          <w:rFonts w:ascii="Calibri" w:hAnsi="Calibri" w:cs="David"/>
          <w:rtl/>
        </w:rPr>
        <w:t xml:space="preserve"> </w:t>
      </w:r>
      <w:r w:rsidRPr="00207C74">
        <w:rPr>
          <w:rFonts w:ascii="Calibri" w:hAnsi="Calibri" w:cs="David" w:hint="eastAsia"/>
          <w:rtl/>
        </w:rPr>
        <w:t>או</w:t>
      </w:r>
      <w:r w:rsidRPr="00207C74">
        <w:rPr>
          <w:rFonts w:ascii="Calibri" w:hAnsi="Calibri" w:cs="David"/>
          <w:rtl/>
        </w:rPr>
        <w:t xml:space="preserve"> </w:t>
      </w:r>
      <w:r w:rsidRPr="00207C74">
        <w:rPr>
          <w:rFonts w:ascii="Calibri" w:hAnsi="Calibri" w:cs="David" w:hint="eastAsia"/>
          <w:rtl/>
        </w:rPr>
        <w:t>חסר</w:t>
      </w:r>
      <w:r w:rsidRPr="00207C74">
        <w:rPr>
          <w:rFonts w:ascii="Calibri" w:hAnsi="Calibri" w:cs="David"/>
          <w:rtl/>
        </w:rPr>
        <w:t xml:space="preserve"> </w:t>
      </w:r>
      <w:r w:rsidRPr="00207C74">
        <w:rPr>
          <w:rFonts w:ascii="Calibri" w:hAnsi="Calibri" w:cs="David" w:hint="eastAsia"/>
          <w:rtl/>
        </w:rPr>
        <w:t>במכרז</w:t>
      </w:r>
      <w:r w:rsidRPr="00207C74">
        <w:rPr>
          <w:rFonts w:ascii="Calibri" w:hAnsi="Calibri" w:cs="David"/>
          <w:rtl/>
        </w:rPr>
        <w:t xml:space="preserve"> </w:t>
      </w:r>
      <w:r w:rsidRPr="00207C74">
        <w:rPr>
          <w:rFonts w:ascii="Calibri" w:hAnsi="Calibri" w:cs="David" w:hint="eastAsia"/>
          <w:rtl/>
        </w:rPr>
        <w:t>או</w:t>
      </w:r>
      <w:r w:rsidRPr="00207C74">
        <w:rPr>
          <w:rFonts w:ascii="Calibri" w:hAnsi="Calibri" w:cs="David"/>
          <w:rtl/>
        </w:rPr>
        <w:t xml:space="preserve"> </w:t>
      </w:r>
      <w:r w:rsidRPr="00207C74">
        <w:rPr>
          <w:rFonts w:ascii="Calibri" w:hAnsi="Calibri" w:cs="David" w:hint="eastAsia"/>
          <w:rtl/>
        </w:rPr>
        <w:t>מסמכיו</w:t>
      </w:r>
      <w:r w:rsidRPr="00207C74">
        <w:rPr>
          <w:rFonts w:ascii="Calibri" w:hAnsi="Calibri" w:cs="David"/>
          <w:rtl/>
        </w:rPr>
        <w:t xml:space="preserve">, </w:t>
      </w:r>
      <w:r w:rsidRPr="00207C74">
        <w:rPr>
          <w:rFonts w:ascii="Calibri" w:hAnsi="Calibri" w:cs="David" w:hint="eastAsia"/>
          <w:rtl/>
        </w:rPr>
        <w:t>חובה</w:t>
      </w:r>
      <w:r w:rsidRPr="00207C74">
        <w:rPr>
          <w:rFonts w:ascii="Calibri" w:hAnsi="Calibri" w:cs="David"/>
          <w:rtl/>
        </w:rPr>
        <w:t xml:space="preserve"> </w:t>
      </w:r>
      <w:r w:rsidRPr="00207C74">
        <w:rPr>
          <w:rFonts w:ascii="Calibri" w:hAnsi="Calibri" w:cs="David" w:hint="eastAsia"/>
          <w:rtl/>
        </w:rPr>
        <w:t>על</w:t>
      </w:r>
      <w:r w:rsidRPr="00207C74">
        <w:rPr>
          <w:rFonts w:ascii="Calibri" w:hAnsi="Calibri" w:cs="David"/>
          <w:rtl/>
        </w:rPr>
        <w:t xml:space="preserve"> </w:t>
      </w:r>
      <w:r w:rsidRPr="00207C74">
        <w:rPr>
          <w:rFonts w:ascii="Calibri" w:hAnsi="Calibri" w:cs="David" w:hint="eastAsia"/>
          <w:rtl/>
        </w:rPr>
        <w:t>המציע</w:t>
      </w:r>
      <w:r w:rsidRPr="00207C74">
        <w:rPr>
          <w:rFonts w:ascii="Calibri" w:hAnsi="Calibri" w:cs="David"/>
          <w:rtl/>
        </w:rPr>
        <w:t xml:space="preserve"> </w:t>
      </w:r>
      <w:r w:rsidR="00280376">
        <w:rPr>
          <w:rFonts w:ascii="Calibri" w:hAnsi="Calibri" w:cs="David" w:hint="eastAsia"/>
          <w:rtl/>
        </w:rPr>
        <w:t>ל</w:t>
      </w:r>
      <w:r w:rsidR="00280376">
        <w:rPr>
          <w:rFonts w:ascii="Calibri" w:hAnsi="Calibri" w:cs="David" w:hint="cs"/>
          <w:rtl/>
        </w:rPr>
        <w:t>תת</w:t>
      </w:r>
      <w:r w:rsidRPr="00207C74">
        <w:rPr>
          <w:rFonts w:ascii="Calibri" w:hAnsi="Calibri" w:cs="David"/>
          <w:rtl/>
        </w:rPr>
        <w:t xml:space="preserve"> </w:t>
      </w:r>
      <w:r w:rsidRPr="00207C74">
        <w:rPr>
          <w:rFonts w:ascii="Calibri" w:hAnsi="Calibri" w:cs="David" w:hint="eastAsia"/>
          <w:rtl/>
        </w:rPr>
        <w:t>למזמין</w:t>
      </w:r>
      <w:r w:rsidRPr="00207C74">
        <w:rPr>
          <w:rFonts w:ascii="Calibri" w:hAnsi="Calibri" w:cs="David"/>
          <w:rtl/>
        </w:rPr>
        <w:t xml:space="preserve"> </w:t>
      </w:r>
      <w:r w:rsidRPr="00207C74">
        <w:rPr>
          <w:rFonts w:ascii="Calibri" w:hAnsi="Calibri" w:cs="David" w:hint="eastAsia"/>
          <w:rtl/>
        </w:rPr>
        <w:t>הודעה</w:t>
      </w:r>
      <w:r w:rsidRPr="00207C74">
        <w:rPr>
          <w:rFonts w:ascii="Calibri" w:hAnsi="Calibri" w:cs="David"/>
          <w:rtl/>
        </w:rPr>
        <w:t xml:space="preserve"> </w:t>
      </w:r>
      <w:r w:rsidRPr="00207C74">
        <w:rPr>
          <w:rFonts w:ascii="Calibri" w:hAnsi="Calibri" w:cs="David" w:hint="eastAsia"/>
          <w:rtl/>
        </w:rPr>
        <w:t>בכתב</w:t>
      </w:r>
      <w:r w:rsidRPr="00207C74">
        <w:rPr>
          <w:rFonts w:ascii="Calibri" w:hAnsi="Calibri" w:cs="David"/>
          <w:rtl/>
        </w:rPr>
        <w:t xml:space="preserve"> </w:t>
      </w:r>
      <w:r w:rsidRPr="00207C74">
        <w:rPr>
          <w:rFonts w:ascii="Calibri" w:hAnsi="Calibri" w:cs="David" w:hint="eastAsia"/>
          <w:rtl/>
        </w:rPr>
        <w:t>בדבר</w:t>
      </w:r>
      <w:r w:rsidRPr="00207C74">
        <w:rPr>
          <w:rFonts w:ascii="Calibri" w:hAnsi="Calibri" w:cs="David"/>
          <w:rtl/>
        </w:rPr>
        <w:t xml:space="preserve"> </w:t>
      </w:r>
      <w:r w:rsidRPr="00207C74">
        <w:rPr>
          <w:rFonts w:ascii="Calibri" w:hAnsi="Calibri" w:cs="David" w:hint="eastAsia"/>
          <w:rtl/>
        </w:rPr>
        <w:t>האמור</w:t>
      </w:r>
      <w:r w:rsidRPr="00207C74">
        <w:rPr>
          <w:rFonts w:ascii="Calibri" w:hAnsi="Calibri" w:cs="David"/>
          <w:rtl/>
        </w:rPr>
        <w:t xml:space="preserve"> </w:t>
      </w:r>
      <w:r w:rsidRPr="00207C74">
        <w:rPr>
          <w:rFonts w:ascii="Calibri" w:hAnsi="Calibri" w:cs="David" w:hint="eastAsia"/>
          <w:rtl/>
        </w:rPr>
        <w:t>מיד</w:t>
      </w:r>
      <w:r w:rsidRPr="00207C74">
        <w:rPr>
          <w:rFonts w:ascii="Calibri" w:hAnsi="Calibri" w:cs="David"/>
          <w:rtl/>
        </w:rPr>
        <w:t xml:space="preserve"> </w:t>
      </w:r>
      <w:r w:rsidRPr="00207C74">
        <w:rPr>
          <w:rFonts w:ascii="Calibri" w:hAnsi="Calibri" w:cs="David" w:hint="eastAsia"/>
          <w:rtl/>
        </w:rPr>
        <w:t>עם</w:t>
      </w:r>
      <w:r w:rsidRPr="00207C74">
        <w:rPr>
          <w:rFonts w:ascii="Calibri" w:hAnsi="Calibri" w:cs="David"/>
          <w:rtl/>
        </w:rPr>
        <w:t xml:space="preserve"> </w:t>
      </w:r>
      <w:r w:rsidRPr="00207C74">
        <w:rPr>
          <w:rFonts w:ascii="Calibri" w:hAnsi="Calibri" w:cs="David" w:hint="eastAsia"/>
          <w:rtl/>
        </w:rPr>
        <w:t>גילויה</w:t>
      </w:r>
      <w:r w:rsidRPr="00207C74">
        <w:rPr>
          <w:rFonts w:ascii="Calibri" w:hAnsi="Calibri" w:cs="David"/>
          <w:rtl/>
        </w:rPr>
        <w:t xml:space="preserve"> </w:t>
      </w:r>
      <w:r w:rsidRPr="00207C74">
        <w:rPr>
          <w:rFonts w:ascii="Calibri" w:hAnsi="Calibri" w:cs="David" w:hint="eastAsia"/>
          <w:rtl/>
        </w:rPr>
        <w:t>על</w:t>
      </w:r>
      <w:r w:rsidRPr="00207C74">
        <w:rPr>
          <w:rFonts w:ascii="Calibri" w:hAnsi="Calibri" w:cs="David"/>
          <w:rtl/>
        </w:rPr>
        <w:t xml:space="preserve"> </w:t>
      </w:r>
      <w:r w:rsidRPr="00207C74">
        <w:rPr>
          <w:rFonts w:ascii="Calibri" w:hAnsi="Calibri" w:cs="David" w:hint="eastAsia"/>
          <w:rtl/>
        </w:rPr>
        <w:t>ידו</w:t>
      </w:r>
      <w:r w:rsidRPr="00207C74">
        <w:rPr>
          <w:rFonts w:ascii="Calibri" w:hAnsi="Calibri" w:cs="David"/>
          <w:rtl/>
        </w:rPr>
        <w:t xml:space="preserve"> </w:t>
      </w:r>
      <w:r w:rsidRPr="00207C74">
        <w:rPr>
          <w:rFonts w:ascii="Calibri" w:hAnsi="Calibri" w:cs="David" w:hint="eastAsia"/>
          <w:rtl/>
        </w:rPr>
        <w:t>ועל</w:t>
      </w:r>
      <w:r w:rsidRPr="00207C74">
        <w:rPr>
          <w:rFonts w:ascii="Calibri" w:hAnsi="Calibri" w:cs="David"/>
          <w:rtl/>
        </w:rPr>
        <w:t xml:space="preserve"> </w:t>
      </w:r>
      <w:r w:rsidRPr="00207C74">
        <w:rPr>
          <w:rFonts w:ascii="Calibri" w:hAnsi="Calibri" w:cs="David" w:hint="eastAsia"/>
          <w:rtl/>
        </w:rPr>
        <w:t>פי</w:t>
      </w:r>
      <w:r w:rsidRPr="00207C74">
        <w:rPr>
          <w:rFonts w:ascii="Calibri" w:hAnsi="Calibri" w:cs="David"/>
          <w:rtl/>
        </w:rPr>
        <w:t xml:space="preserve"> </w:t>
      </w:r>
      <w:r w:rsidRPr="00207C74">
        <w:rPr>
          <w:rFonts w:ascii="Calibri" w:hAnsi="Calibri" w:cs="David" w:hint="eastAsia"/>
          <w:rtl/>
        </w:rPr>
        <w:t>המפורט</w:t>
      </w:r>
      <w:r w:rsidRPr="00207C74">
        <w:rPr>
          <w:rFonts w:ascii="Calibri" w:hAnsi="Calibri" w:cs="David"/>
          <w:rtl/>
        </w:rPr>
        <w:t xml:space="preserve"> </w:t>
      </w:r>
      <w:r w:rsidRPr="00207C74">
        <w:rPr>
          <w:rFonts w:ascii="Calibri" w:hAnsi="Calibri" w:cs="David" w:hint="eastAsia"/>
          <w:rtl/>
        </w:rPr>
        <w:t>לעיל</w:t>
      </w:r>
      <w:r w:rsidRPr="00207C74">
        <w:rPr>
          <w:rFonts w:ascii="Calibri" w:hAnsi="Calibri" w:cs="David"/>
          <w:rtl/>
        </w:rPr>
        <w:t xml:space="preserve">, </w:t>
      </w:r>
      <w:r w:rsidRPr="00207C74">
        <w:rPr>
          <w:rFonts w:ascii="Calibri" w:hAnsi="Calibri" w:cs="David" w:hint="eastAsia"/>
          <w:rtl/>
        </w:rPr>
        <w:t>שאם</w:t>
      </w:r>
      <w:r w:rsidRPr="00207C74">
        <w:rPr>
          <w:rFonts w:ascii="Calibri" w:hAnsi="Calibri" w:cs="David"/>
          <w:rtl/>
        </w:rPr>
        <w:t xml:space="preserve"> </w:t>
      </w:r>
      <w:r w:rsidRPr="00207C74">
        <w:rPr>
          <w:rFonts w:ascii="Calibri" w:hAnsi="Calibri" w:cs="David" w:hint="eastAsia"/>
          <w:rtl/>
        </w:rPr>
        <w:t>לא</w:t>
      </w:r>
      <w:r w:rsidRPr="00207C74">
        <w:rPr>
          <w:rFonts w:ascii="Calibri" w:hAnsi="Calibri" w:cs="David"/>
          <w:rtl/>
        </w:rPr>
        <w:t xml:space="preserve"> </w:t>
      </w:r>
      <w:r w:rsidRPr="00207C74">
        <w:rPr>
          <w:rFonts w:ascii="Calibri" w:hAnsi="Calibri" w:cs="David" w:hint="eastAsia"/>
          <w:rtl/>
        </w:rPr>
        <w:t>כן</w:t>
      </w:r>
      <w:r w:rsidRPr="00207C74">
        <w:rPr>
          <w:rFonts w:ascii="Calibri" w:hAnsi="Calibri" w:cs="David"/>
          <w:rtl/>
        </w:rPr>
        <w:t xml:space="preserve"> </w:t>
      </w:r>
      <w:r w:rsidRPr="00207C74">
        <w:rPr>
          <w:rFonts w:ascii="Calibri" w:hAnsi="Calibri" w:cs="David" w:hint="eastAsia"/>
          <w:rtl/>
        </w:rPr>
        <w:t>יהא</w:t>
      </w:r>
      <w:r w:rsidRPr="00207C74">
        <w:rPr>
          <w:rFonts w:ascii="Calibri" w:hAnsi="Calibri" w:cs="David"/>
          <w:rtl/>
        </w:rPr>
        <w:t xml:space="preserve"> </w:t>
      </w:r>
      <w:r w:rsidRPr="00207C74">
        <w:rPr>
          <w:rFonts w:ascii="Calibri" w:hAnsi="Calibri" w:cs="David" w:hint="eastAsia"/>
          <w:rtl/>
        </w:rPr>
        <w:t>מושתק</w:t>
      </w:r>
      <w:r w:rsidRPr="00207C74">
        <w:rPr>
          <w:rFonts w:ascii="Calibri" w:hAnsi="Calibri" w:cs="David"/>
          <w:rtl/>
        </w:rPr>
        <w:t xml:space="preserve"> </w:t>
      </w:r>
      <w:r w:rsidRPr="00207C74">
        <w:rPr>
          <w:rFonts w:ascii="Calibri" w:hAnsi="Calibri" w:cs="David" w:hint="eastAsia"/>
          <w:rtl/>
        </w:rPr>
        <w:t>מלטעון</w:t>
      </w:r>
      <w:r w:rsidRPr="00207C74">
        <w:rPr>
          <w:rFonts w:ascii="Calibri" w:hAnsi="Calibri" w:cs="David"/>
          <w:rtl/>
        </w:rPr>
        <w:t xml:space="preserve"> </w:t>
      </w:r>
      <w:r w:rsidRPr="00207C74">
        <w:rPr>
          <w:rFonts w:ascii="Calibri" w:hAnsi="Calibri" w:cs="David" w:hint="eastAsia"/>
          <w:rtl/>
        </w:rPr>
        <w:t>כל</w:t>
      </w:r>
      <w:r w:rsidRPr="00207C74">
        <w:rPr>
          <w:rFonts w:ascii="Calibri" w:hAnsi="Calibri" w:cs="David"/>
          <w:rtl/>
        </w:rPr>
        <w:t xml:space="preserve"> </w:t>
      </w:r>
      <w:r w:rsidRPr="00207C74">
        <w:rPr>
          <w:rFonts w:ascii="Calibri" w:hAnsi="Calibri" w:cs="David" w:hint="eastAsia"/>
          <w:rtl/>
        </w:rPr>
        <w:t>טענה</w:t>
      </w:r>
      <w:r w:rsidRPr="00207C74">
        <w:rPr>
          <w:rFonts w:ascii="Calibri" w:hAnsi="Calibri" w:cs="David"/>
          <w:rtl/>
        </w:rPr>
        <w:t xml:space="preserve"> </w:t>
      </w:r>
      <w:r w:rsidRPr="00207C74">
        <w:rPr>
          <w:rFonts w:ascii="Calibri" w:hAnsi="Calibri" w:cs="David" w:hint="eastAsia"/>
          <w:rtl/>
        </w:rPr>
        <w:t>בהקשר</w:t>
      </w:r>
      <w:r w:rsidRPr="00207C74">
        <w:rPr>
          <w:rFonts w:ascii="Calibri" w:hAnsi="Calibri" w:cs="David"/>
          <w:rtl/>
        </w:rPr>
        <w:t xml:space="preserve"> </w:t>
      </w:r>
      <w:r w:rsidRPr="00207C74">
        <w:rPr>
          <w:rFonts w:ascii="Calibri" w:hAnsi="Calibri" w:cs="David" w:hint="eastAsia"/>
          <w:rtl/>
        </w:rPr>
        <w:t>זה</w:t>
      </w:r>
      <w:r w:rsidRPr="00207C74">
        <w:rPr>
          <w:rFonts w:ascii="Calibri" w:hAnsi="Calibri" w:cs="David"/>
          <w:rtl/>
        </w:rPr>
        <w:t>.</w:t>
      </w:r>
    </w:p>
    <w:p w:rsidR="003437F1" w:rsidRPr="00206FC6" w:rsidRDefault="00D73144" w:rsidP="003437F1">
      <w:pPr>
        <w:numPr>
          <w:ilvl w:val="2"/>
          <w:numId w:val="3"/>
        </w:numPr>
        <w:spacing w:line="360" w:lineRule="auto"/>
        <w:jc w:val="both"/>
        <w:rPr>
          <w:rFonts w:ascii="Calibri" w:hAnsi="Calibri"/>
        </w:rPr>
      </w:pPr>
      <w:r w:rsidRPr="00206FC6">
        <w:rPr>
          <w:rFonts w:ascii="Calibri" w:hAnsi="Calibri"/>
          <w:rtl/>
        </w:rPr>
        <w:t>מובהר בזאת כי על המציעים לשאול ולהעיר בנוגע לדרישות הביטוח במכרז ובאישור הביטוחים במסגרת הליך שאלות ההבהרה בלבד. אין לבצע כל שינויים על גבי הנספח של אישור בדבר קיום ביטוחים ואין לצרף נספח בנוסח שונה מזה שצורף למכרז</w:t>
      </w:r>
      <w:r w:rsidRPr="00206FC6">
        <w:rPr>
          <w:rFonts w:ascii="Calibri" w:hAnsi="Calibri" w:hint="cs"/>
          <w:rtl/>
        </w:rPr>
        <w:t>.</w:t>
      </w:r>
    </w:p>
    <w:p w:rsidR="003437F1" w:rsidRPr="00207C74" w:rsidRDefault="00D73144" w:rsidP="00207C74">
      <w:pPr>
        <w:numPr>
          <w:ilvl w:val="2"/>
          <w:numId w:val="3"/>
        </w:numPr>
        <w:spacing w:line="360" w:lineRule="auto"/>
        <w:jc w:val="both"/>
        <w:rPr>
          <w:rFonts w:ascii="Calibri" w:hAnsi="Calibri"/>
        </w:rPr>
      </w:pPr>
      <w:r w:rsidRPr="00206FC6">
        <w:rPr>
          <w:rFonts w:ascii="Calibri" w:hAnsi="Calibri" w:hint="cs"/>
          <w:rtl/>
        </w:rPr>
        <w:t>ביצוע שינויים במסמכי המכרז, לרבות בנספח הביטוחי, עלולים להביא לפסילת ההצעה.</w:t>
      </w:r>
    </w:p>
    <w:p w:rsidR="00284F3C" w:rsidRPr="00CD144C" w:rsidRDefault="00D73144" w:rsidP="00FA7D86">
      <w:pPr>
        <w:numPr>
          <w:ilvl w:val="2"/>
          <w:numId w:val="3"/>
        </w:numPr>
        <w:spacing w:line="360" w:lineRule="auto"/>
        <w:jc w:val="both"/>
        <w:rPr>
          <w:color w:val="000000"/>
        </w:rPr>
      </w:pPr>
      <w:r w:rsidRPr="00CD144C">
        <w:rPr>
          <w:rFonts w:hint="cs"/>
          <w:color w:val="000000"/>
          <w:rtl/>
        </w:rPr>
        <w:t xml:space="preserve">ההבהרות </w:t>
      </w:r>
      <w:r w:rsidR="00F90FC4">
        <w:rPr>
          <w:rFonts w:hint="cs"/>
          <w:color w:val="000000"/>
          <w:rtl/>
        </w:rPr>
        <w:t>תתפרסמנה</w:t>
      </w:r>
      <w:r w:rsidR="00C530E8">
        <w:rPr>
          <w:rFonts w:hint="cs"/>
          <w:color w:val="000000"/>
          <w:rtl/>
        </w:rPr>
        <w:t xml:space="preserve"> </w:t>
      </w:r>
      <w:hyperlink r:id="rId13" w:history="1">
        <w:r w:rsidR="007261E2" w:rsidRPr="007261E2">
          <w:rPr>
            <w:rStyle w:val="Hyperlink"/>
            <w:rFonts w:hint="cs"/>
            <w:rtl/>
          </w:rPr>
          <w:t>באתר האינטרנט</w:t>
        </w:r>
      </w:hyperlink>
      <w:r w:rsidR="007261E2">
        <w:rPr>
          <w:rFonts w:hint="cs"/>
          <w:color w:val="000000"/>
          <w:rtl/>
        </w:rPr>
        <w:t xml:space="preserve"> </w:t>
      </w:r>
      <w:r w:rsidR="00F90FC4" w:rsidRPr="00CD144C">
        <w:rPr>
          <w:rFonts w:hint="cs"/>
          <w:color w:val="000000"/>
          <w:rtl/>
        </w:rPr>
        <w:t xml:space="preserve">של המשרד </w:t>
      </w:r>
      <w:r w:rsidR="00C1645B">
        <w:rPr>
          <w:rFonts w:hint="cs"/>
          <w:color w:val="000000"/>
          <w:rtl/>
        </w:rPr>
        <w:t>תחת לשונית "מכרזי טובין ושירותים"</w:t>
      </w:r>
      <w:r w:rsidR="003437F1">
        <w:rPr>
          <w:rFonts w:hint="cs"/>
          <w:color w:val="000000"/>
          <w:rtl/>
        </w:rPr>
        <w:t xml:space="preserve"> ובאתר </w:t>
      </w:r>
      <w:r w:rsidR="00FA7D86">
        <w:rPr>
          <w:rFonts w:hint="cs"/>
          <w:color w:val="000000"/>
          <w:rtl/>
        </w:rPr>
        <w:t>מנהל הרכש</w:t>
      </w:r>
      <w:r w:rsidR="00C1645B">
        <w:rPr>
          <w:rFonts w:hint="cs"/>
          <w:color w:val="000000"/>
          <w:rtl/>
        </w:rPr>
        <w:t>.</w:t>
      </w:r>
    </w:p>
    <w:p w:rsidR="00284F3C" w:rsidRPr="00CD144C" w:rsidRDefault="00D73144" w:rsidP="00274957">
      <w:pPr>
        <w:numPr>
          <w:ilvl w:val="2"/>
          <w:numId w:val="3"/>
        </w:numPr>
        <w:spacing w:line="360" w:lineRule="auto"/>
        <w:jc w:val="both"/>
        <w:rPr>
          <w:color w:val="000000"/>
        </w:rPr>
      </w:pPr>
      <w:r>
        <w:rPr>
          <w:rFonts w:hint="cs"/>
          <w:color w:val="000000"/>
          <w:rtl/>
        </w:rPr>
        <w:lastRenderedPageBreak/>
        <w:t xml:space="preserve">תשובות לשאלות ההבהרה ו/או </w:t>
      </w:r>
      <w:r w:rsidRPr="00CD144C">
        <w:rPr>
          <w:rFonts w:hint="cs"/>
          <w:color w:val="000000"/>
          <w:rtl/>
        </w:rPr>
        <w:t>הודע</w:t>
      </w:r>
      <w:r>
        <w:rPr>
          <w:rFonts w:hint="cs"/>
          <w:color w:val="000000"/>
          <w:rtl/>
        </w:rPr>
        <w:t>ות</w:t>
      </w:r>
      <w:r w:rsidRPr="00CD144C">
        <w:rPr>
          <w:rFonts w:hint="cs"/>
          <w:color w:val="000000"/>
          <w:rtl/>
        </w:rPr>
        <w:t xml:space="preserve"> על הבהרות והנחיות שהן בגדר שינוי ו/או</w:t>
      </w:r>
      <w:r w:rsidR="008C0E84" w:rsidRPr="00CD144C">
        <w:rPr>
          <w:rFonts w:hint="cs"/>
          <w:color w:val="000000"/>
          <w:rtl/>
        </w:rPr>
        <w:t xml:space="preserve"> הוספת</w:t>
      </w:r>
      <w:r w:rsidRPr="00CD144C">
        <w:rPr>
          <w:rFonts w:hint="cs"/>
          <w:color w:val="000000"/>
          <w:rtl/>
        </w:rPr>
        <w:t xml:space="preserve"> תנאים בנוסח המכרז, ו/או בנוסח ההסכם, </w:t>
      </w:r>
      <w:r w:rsidR="002D220B">
        <w:rPr>
          <w:rFonts w:hint="cs"/>
          <w:color w:val="000000"/>
          <w:rtl/>
        </w:rPr>
        <w:t>יתפרסמו</w:t>
      </w:r>
      <w:r w:rsidR="007261E2">
        <w:rPr>
          <w:rFonts w:hint="cs"/>
          <w:color w:val="000000"/>
          <w:rtl/>
        </w:rPr>
        <w:t xml:space="preserve"> </w:t>
      </w:r>
      <w:hyperlink r:id="rId14" w:history="1">
        <w:r w:rsidR="007261E2" w:rsidRPr="007261E2">
          <w:rPr>
            <w:rStyle w:val="Hyperlink"/>
            <w:rFonts w:hint="cs"/>
            <w:rtl/>
          </w:rPr>
          <w:t>באתר האינטרנט</w:t>
        </w:r>
      </w:hyperlink>
      <w:r w:rsidR="007261E2">
        <w:rPr>
          <w:rFonts w:hint="cs"/>
          <w:color w:val="000000"/>
          <w:rtl/>
        </w:rPr>
        <w:t xml:space="preserve"> </w:t>
      </w:r>
      <w:r w:rsidR="00F90FC4" w:rsidRPr="00CD144C">
        <w:rPr>
          <w:rFonts w:hint="cs"/>
          <w:color w:val="000000"/>
          <w:rtl/>
        </w:rPr>
        <w:t>של המשרד</w:t>
      </w:r>
      <w:r w:rsidR="007261E2">
        <w:rPr>
          <w:rFonts w:hint="cs"/>
          <w:color w:val="000000"/>
          <w:rtl/>
        </w:rPr>
        <w:t>.</w:t>
      </w:r>
      <w:r w:rsidR="00E01B8F" w:rsidRPr="00CD144C">
        <w:rPr>
          <w:color w:val="000000"/>
          <w:rtl/>
        </w:rPr>
        <w:br/>
      </w:r>
      <w:r w:rsidRPr="00CD144C">
        <w:rPr>
          <w:rFonts w:hint="cs"/>
          <w:color w:val="000000"/>
          <w:rtl/>
        </w:rPr>
        <w:t xml:space="preserve">היה </w:t>
      </w:r>
      <w:r w:rsidR="00F90FC4">
        <w:rPr>
          <w:rFonts w:hint="eastAsia"/>
          <w:color w:val="000000"/>
          <w:rtl/>
        </w:rPr>
        <w:t>ותתפרסמנה</w:t>
      </w:r>
      <w:r w:rsidR="00F90FC4">
        <w:rPr>
          <w:rFonts w:hint="cs"/>
          <w:color w:val="000000"/>
          <w:rtl/>
        </w:rPr>
        <w:t xml:space="preserve"> הודעות</w:t>
      </w:r>
      <w:r w:rsidRPr="00CD144C">
        <w:rPr>
          <w:rFonts w:hint="cs"/>
          <w:color w:val="000000"/>
          <w:rtl/>
        </w:rPr>
        <w:t xml:space="preserve"> כאמור, </w:t>
      </w:r>
      <w:r w:rsidR="008C0E84" w:rsidRPr="00CD144C">
        <w:rPr>
          <w:rFonts w:hint="cs"/>
          <w:color w:val="000000"/>
          <w:rtl/>
        </w:rPr>
        <w:t>הן</w:t>
      </w:r>
      <w:r w:rsidRPr="00CD144C">
        <w:rPr>
          <w:rFonts w:hint="cs"/>
          <w:color w:val="000000"/>
          <w:rtl/>
        </w:rPr>
        <w:t xml:space="preserve"> </w:t>
      </w:r>
      <w:r w:rsidR="008C0E84" w:rsidRPr="00CD144C">
        <w:rPr>
          <w:rFonts w:hint="cs"/>
          <w:color w:val="000000"/>
          <w:rtl/>
        </w:rPr>
        <w:t>יהיו</w:t>
      </w:r>
      <w:r w:rsidRPr="00CD144C">
        <w:rPr>
          <w:rFonts w:hint="cs"/>
          <w:color w:val="000000"/>
          <w:rtl/>
        </w:rPr>
        <w:t xml:space="preserve"> חלק בלתי נפרד ממסמכי המכרז</w:t>
      </w:r>
      <w:r w:rsidR="00F90FC4">
        <w:rPr>
          <w:rFonts w:hint="cs"/>
          <w:color w:val="000000"/>
          <w:rtl/>
        </w:rPr>
        <w:t>.</w:t>
      </w:r>
    </w:p>
    <w:p w:rsidR="0059414C" w:rsidRPr="00B839F5" w:rsidRDefault="00D73144" w:rsidP="00B839F5">
      <w:pPr>
        <w:numPr>
          <w:ilvl w:val="2"/>
          <w:numId w:val="3"/>
        </w:numPr>
        <w:spacing w:line="360" w:lineRule="auto"/>
        <w:rPr>
          <w:rtl/>
        </w:rPr>
      </w:pPr>
      <w:r>
        <w:rPr>
          <w:rFonts w:hint="cs"/>
          <w:rtl/>
        </w:rPr>
        <w:t>על כל המציעים חלה חובה להתעדכן באתר האינטרנט בדבר הבהרות או שינויים.</w:t>
      </w:r>
    </w:p>
    <w:p w:rsidR="00284F3C" w:rsidRPr="00207C74" w:rsidRDefault="00D73144" w:rsidP="00274957">
      <w:pPr>
        <w:numPr>
          <w:ilvl w:val="2"/>
          <w:numId w:val="3"/>
        </w:numPr>
        <w:spacing w:line="360" w:lineRule="auto"/>
        <w:jc w:val="both"/>
        <w:rPr>
          <w:b/>
          <w:bCs/>
          <w:color w:val="000000"/>
          <w:rtl/>
        </w:rPr>
      </w:pPr>
      <w:r>
        <w:rPr>
          <w:rFonts w:hint="cs"/>
          <w:color w:val="000000"/>
          <w:rtl/>
        </w:rPr>
        <w:t>המשרד רשאי לפרסם שינויים והבהרות במסמכי המכרז, כאמור,</w:t>
      </w:r>
      <w:r w:rsidR="00896BF5">
        <w:rPr>
          <w:rFonts w:hint="cs"/>
          <w:color w:val="000000"/>
          <w:rtl/>
        </w:rPr>
        <w:t xml:space="preserve"> עד </w:t>
      </w:r>
      <w:r>
        <w:rPr>
          <w:rFonts w:hint="cs"/>
          <w:color w:val="000000"/>
          <w:rtl/>
        </w:rPr>
        <w:t>המועד האחרון להגשת ההצעות.</w:t>
      </w:r>
      <w:r w:rsidR="00896BF5">
        <w:rPr>
          <w:rFonts w:hint="cs"/>
          <w:color w:val="000000"/>
          <w:rtl/>
        </w:rPr>
        <w:t xml:space="preserve"> הפרסום ייעשה</w:t>
      </w:r>
      <w:r>
        <w:rPr>
          <w:rFonts w:hint="cs"/>
          <w:color w:val="000000"/>
          <w:rtl/>
        </w:rPr>
        <w:t xml:space="preserve"> </w:t>
      </w:r>
      <w:hyperlink r:id="rId15" w:history="1">
        <w:r w:rsidR="00F90FC4" w:rsidRPr="007261E2">
          <w:rPr>
            <w:rStyle w:val="Hyperlink"/>
            <w:rFonts w:hint="cs"/>
            <w:rtl/>
          </w:rPr>
          <w:t>באתר האינטרנט</w:t>
        </w:r>
      </w:hyperlink>
      <w:r w:rsidR="00F90FC4" w:rsidRPr="00CD144C">
        <w:rPr>
          <w:rFonts w:hint="cs"/>
          <w:color w:val="000000"/>
          <w:rtl/>
        </w:rPr>
        <w:t xml:space="preserve"> של המשרד</w:t>
      </w:r>
      <w:r w:rsidR="00307B2F">
        <w:rPr>
          <w:rFonts w:hint="cs"/>
          <w:color w:val="000000"/>
          <w:rtl/>
        </w:rPr>
        <w:t xml:space="preserve"> ובאתר מנהל הרכש</w:t>
      </w:r>
      <w:r w:rsidR="00F90FC4">
        <w:rPr>
          <w:rFonts w:hint="cs"/>
          <w:color w:val="000000"/>
          <w:rtl/>
        </w:rPr>
        <w:t>.</w:t>
      </w:r>
      <w:r>
        <w:rPr>
          <w:rFonts w:hint="cs"/>
          <w:color w:val="000000"/>
          <w:rtl/>
        </w:rPr>
        <w:t xml:space="preserve"> </w:t>
      </w:r>
      <w:r w:rsidRPr="00207C74">
        <w:rPr>
          <w:rFonts w:hint="eastAsia"/>
          <w:b/>
          <w:bCs/>
          <w:color w:val="000000"/>
          <w:rtl/>
        </w:rPr>
        <w:t>יודגש</w:t>
      </w:r>
      <w:r w:rsidRPr="00207C74">
        <w:rPr>
          <w:b/>
          <w:bCs/>
          <w:color w:val="000000"/>
          <w:rtl/>
        </w:rPr>
        <w:t xml:space="preserve"> כי באחריות </w:t>
      </w:r>
      <w:r w:rsidR="00274957" w:rsidRPr="00207C74">
        <w:rPr>
          <w:rFonts w:hint="eastAsia"/>
          <w:b/>
          <w:bCs/>
          <w:color w:val="000000"/>
          <w:rtl/>
        </w:rPr>
        <w:t>המציעים</w:t>
      </w:r>
      <w:r w:rsidR="00274957" w:rsidRPr="00207C74">
        <w:rPr>
          <w:b/>
          <w:bCs/>
          <w:color w:val="000000"/>
          <w:rtl/>
        </w:rPr>
        <w:t xml:space="preserve"> </w:t>
      </w:r>
      <w:r w:rsidRPr="00207C74">
        <w:rPr>
          <w:rFonts w:hint="eastAsia"/>
          <w:b/>
          <w:bCs/>
          <w:color w:val="000000"/>
          <w:rtl/>
        </w:rPr>
        <w:t>לברר</w:t>
      </w:r>
      <w:r w:rsidRPr="00207C74">
        <w:rPr>
          <w:b/>
          <w:bCs/>
          <w:color w:val="000000"/>
          <w:rtl/>
        </w:rPr>
        <w:t xml:space="preserve"> </w:t>
      </w:r>
      <w:r w:rsidRPr="00207C74">
        <w:rPr>
          <w:rFonts w:hint="eastAsia"/>
          <w:b/>
          <w:bCs/>
          <w:color w:val="000000"/>
          <w:rtl/>
        </w:rPr>
        <w:t>ולהתעדכן</w:t>
      </w:r>
      <w:r w:rsidRPr="00207C74">
        <w:rPr>
          <w:b/>
          <w:bCs/>
          <w:color w:val="000000"/>
          <w:rtl/>
        </w:rPr>
        <w:t xml:space="preserve"> </w:t>
      </w:r>
      <w:r w:rsidRPr="00207C74">
        <w:rPr>
          <w:rFonts w:hint="eastAsia"/>
          <w:b/>
          <w:bCs/>
          <w:color w:val="000000"/>
          <w:rtl/>
        </w:rPr>
        <w:t>בגין</w:t>
      </w:r>
      <w:r w:rsidRPr="00207C74">
        <w:rPr>
          <w:b/>
          <w:bCs/>
          <w:color w:val="000000"/>
          <w:rtl/>
        </w:rPr>
        <w:t xml:space="preserve"> </w:t>
      </w:r>
      <w:r w:rsidRPr="00207C74">
        <w:rPr>
          <w:rFonts w:hint="eastAsia"/>
          <w:b/>
          <w:bCs/>
          <w:color w:val="000000"/>
          <w:rtl/>
        </w:rPr>
        <w:t>שינויים</w:t>
      </w:r>
      <w:r w:rsidRPr="00207C74">
        <w:rPr>
          <w:b/>
          <w:bCs/>
          <w:color w:val="000000"/>
          <w:rtl/>
        </w:rPr>
        <w:t xml:space="preserve"> </w:t>
      </w:r>
      <w:r w:rsidRPr="00207C74">
        <w:rPr>
          <w:rFonts w:hint="eastAsia"/>
          <w:b/>
          <w:bCs/>
          <w:color w:val="000000"/>
          <w:rtl/>
        </w:rPr>
        <w:t>אלו</w:t>
      </w:r>
      <w:r w:rsidRPr="00207C74">
        <w:rPr>
          <w:b/>
          <w:bCs/>
          <w:color w:val="000000"/>
          <w:rtl/>
        </w:rPr>
        <w:t>.</w:t>
      </w:r>
      <w:r w:rsidRPr="00A959FF">
        <w:rPr>
          <w:rFonts w:hint="cs"/>
          <w:b/>
          <w:bCs/>
          <w:color w:val="000000"/>
          <w:rtl/>
        </w:rPr>
        <w:t xml:space="preserve"> </w:t>
      </w:r>
      <w:r w:rsidR="00274957">
        <w:rPr>
          <w:rFonts w:hint="cs"/>
          <w:b/>
          <w:bCs/>
          <w:color w:val="000000"/>
          <w:rtl/>
        </w:rPr>
        <w:t>הצעה שתוגש מבלי להחיל את השינויים האמורים בעקבות תשובות לשאלות ההבהרה וכיו"ב כאמור, עשויה להיפסל כולה או חלקה עקב אי עמידה בתנאי המכרז המעודכנים.</w:t>
      </w:r>
    </w:p>
    <w:p w:rsidR="009A4524" w:rsidRPr="00FA4209" w:rsidRDefault="00D73144" w:rsidP="000E60DA">
      <w:pPr>
        <w:keepNext/>
        <w:numPr>
          <w:ilvl w:val="1"/>
          <w:numId w:val="3"/>
        </w:numPr>
        <w:spacing w:line="360" w:lineRule="auto"/>
        <w:ind w:left="788" w:hanging="431"/>
        <w:jc w:val="both"/>
        <w:rPr>
          <w:b/>
          <w:bCs/>
          <w:color w:val="000000"/>
        </w:rPr>
      </w:pPr>
      <w:r w:rsidRPr="00FA4209">
        <w:rPr>
          <w:rFonts w:hint="cs"/>
          <w:b/>
          <w:bCs/>
          <w:color w:val="000000"/>
          <w:rtl/>
        </w:rPr>
        <w:t>הגשת ההצעות:</w:t>
      </w:r>
    </w:p>
    <w:p w:rsidR="00B76FB7" w:rsidRPr="006604AB" w:rsidRDefault="00B76FB7" w:rsidP="00B76FB7">
      <w:pPr>
        <w:pStyle w:val="normal13"/>
        <w:keepNext/>
        <w:keepLines/>
        <w:numPr>
          <w:ilvl w:val="1"/>
          <w:numId w:val="3"/>
        </w:numPr>
        <w:spacing w:after="0"/>
        <w:rPr>
          <w:rtl/>
        </w:rPr>
      </w:pPr>
      <w:r w:rsidRPr="005B6B1A">
        <w:rPr>
          <w:rFonts w:ascii="David" w:hAnsi="David"/>
          <w:rtl/>
        </w:rPr>
        <w:t xml:space="preserve">המועד האחרון להגשת </w:t>
      </w:r>
      <w:r w:rsidRPr="005909A2">
        <w:rPr>
          <w:rFonts w:ascii="David" w:hAnsi="David"/>
          <w:rtl/>
        </w:rPr>
        <w:t xml:space="preserve">ההצעות הוא כאמור בסעיף </w:t>
      </w:r>
      <w:r w:rsidRPr="005909A2">
        <w:rPr>
          <w:rFonts w:ascii="David" w:hAnsi="David"/>
          <w:rtl/>
        </w:rPr>
        <w:fldChar w:fldCharType="begin"/>
      </w:r>
      <w:r w:rsidRPr="00411B7A">
        <w:rPr>
          <w:rFonts w:ascii="David" w:hAnsi="David"/>
          <w:rtl/>
        </w:rPr>
        <w:instrText xml:space="preserve"> </w:instrText>
      </w:r>
      <w:r w:rsidRPr="00411B7A">
        <w:rPr>
          <w:rFonts w:ascii="David" w:hAnsi="David"/>
        </w:rPr>
        <w:instrText>REF</w:instrText>
      </w:r>
      <w:r w:rsidRPr="00411B7A">
        <w:rPr>
          <w:rFonts w:ascii="David" w:hAnsi="David"/>
          <w:rtl/>
        </w:rPr>
        <w:instrText xml:space="preserve"> _</w:instrText>
      </w:r>
      <w:r w:rsidRPr="00411B7A">
        <w:rPr>
          <w:rFonts w:ascii="David" w:hAnsi="David"/>
        </w:rPr>
        <w:instrText>Ref321899278 \r \h</w:instrText>
      </w:r>
      <w:r w:rsidRPr="00411B7A">
        <w:rPr>
          <w:rFonts w:ascii="David" w:hAnsi="David"/>
          <w:rtl/>
        </w:rPr>
        <w:instrText xml:space="preserve">  \* </w:instrText>
      </w:r>
      <w:r w:rsidRPr="00411B7A">
        <w:rPr>
          <w:rFonts w:ascii="David" w:hAnsi="David"/>
        </w:rPr>
        <w:instrText>MERGEFORMAT</w:instrText>
      </w:r>
      <w:r w:rsidRPr="00411B7A">
        <w:rPr>
          <w:rFonts w:ascii="David" w:hAnsi="David"/>
          <w:rtl/>
        </w:rPr>
        <w:instrText xml:space="preserve"> </w:instrText>
      </w:r>
      <w:r w:rsidRPr="005909A2">
        <w:rPr>
          <w:rFonts w:ascii="David" w:hAnsi="David"/>
          <w:rtl/>
        </w:rPr>
      </w:r>
      <w:r w:rsidRPr="005909A2">
        <w:rPr>
          <w:rFonts w:ascii="David" w:hAnsi="David"/>
          <w:rtl/>
        </w:rPr>
        <w:fldChar w:fldCharType="separate"/>
      </w:r>
      <w:r>
        <w:rPr>
          <w:rFonts w:ascii="David" w:hAnsi="David"/>
          <w:cs/>
        </w:rPr>
        <w:t>‎</w:t>
      </w:r>
      <w:r>
        <w:rPr>
          <w:rFonts w:ascii="David" w:hAnsi="David"/>
        </w:rPr>
        <w:t>1.6</w:t>
      </w:r>
      <w:r w:rsidRPr="005909A2">
        <w:rPr>
          <w:rFonts w:ascii="David" w:hAnsi="David"/>
          <w:rtl/>
        </w:rPr>
        <w:fldChar w:fldCharType="end"/>
      </w:r>
      <w:r w:rsidRPr="005B6B1A">
        <w:rPr>
          <w:rFonts w:ascii="David" w:hAnsi="David"/>
          <w:rtl/>
        </w:rPr>
        <w:t xml:space="preserve"> לעיל</w:t>
      </w:r>
      <w:r w:rsidRPr="005909A2">
        <w:rPr>
          <w:rFonts w:ascii="David" w:hAnsi="David" w:hint="cs"/>
          <w:rtl/>
        </w:rPr>
        <w:t xml:space="preserve">. </w:t>
      </w:r>
    </w:p>
    <w:p w:rsidR="00B76FB7" w:rsidRPr="00A4049C" w:rsidRDefault="00B76FB7" w:rsidP="00B76FB7">
      <w:pPr>
        <w:pStyle w:val="normal13"/>
        <w:keepNext/>
        <w:keepLines/>
        <w:numPr>
          <w:ilvl w:val="2"/>
          <w:numId w:val="3"/>
        </w:numPr>
        <w:spacing w:after="0"/>
      </w:pPr>
      <w:r w:rsidRPr="00A4049C">
        <w:rPr>
          <w:rtl/>
        </w:rPr>
        <w:t>הגשת ההצעות למכרז תבוצע באופן מקוון. לצורך הגשת ההצעות יידרש המציע להזדהות באמצעות מערכת ההזדהות הממשלתית.</w:t>
      </w:r>
      <w:r w:rsidRPr="00A4049C">
        <w:rPr>
          <w:rFonts w:hint="cs"/>
          <w:rtl/>
        </w:rPr>
        <w:t xml:space="preserve"> </w:t>
      </w:r>
    </w:p>
    <w:p w:rsidR="00B76FB7" w:rsidRPr="00A4049C" w:rsidRDefault="00B76FB7" w:rsidP="00B76FB7">
      <w:pPr>
        <w:pStyle w:val="normal13"/>
        <w:keepNext/>
        <w:keepLines/>
        <w:numPr>
          <w:ilvl w:val="2"/>
          <w:numId w:val="3"/>
        </w:numPr>
        <w:spacing w:after="0"/>
      </w:pPr>
      <w:r w:rsidRPr="00A4049C">
        <w:rPr>
          <w:rFonts w:hint="eastAsia"/>
          <w:rtl/>
        </w:rPr>
        <w:t>טרם</w:t>
      </w:r>
      <w:r w:rsidRPr="00A4049C">
        <w:rPr>
          <w:rtl/>
        </w:rPr>
        <w:t xml:space="preserve"> </w:t>
      </w:r>
      <w:r w:rsidRPr="00A4049C">
        <w:rPr>
          <w:rFonts w:hint="eastAsia"/>
          <w:rtl/>
        </w:rPr>
        <w:t>הגשת</w:t>
      </w:r>
      <w:r w:rsidRPr="00A4049C">
        <w:rPr>
          <w:rtl/>
        </w:rPr>
        <w:t xml:space="preserve"> </w:t>
      </w:r>
      <w:r w:rsidRPr="00A4049C">
        <w:rPr>
          <w:rFonts w:hint="eastAsia"/>
          <w:rtl/>
        </w:rPr>
        <w:t>ההצעה</w:t>
      </w:r>
      <w:r w:rsidRPr="00A4049C">
        <w:rPr>
          <w:rFonts w:hint="cs"/>
          <w:rtl/>
        </w:rPr>
        <w:t>,</w:t>
      </w:r>
      <w:r w:rsidRPr="00A4049C">
        <w:rPr>
          <w:rtl/>
        </w:rPr>
        <w:t xml:space="preserve"> </w:t>
      </w:r>
      <w:r w:rsidRPr="00A4049C">
        <w:rPr>
          <w:rFonts w:hint="cs"/>
          <w:rtl/>
        </w:rPr>
        <w:t>נדרש</w:t>
      </w:r>
      <w:r w:rsidRPr="00A4049C">
        <w:rPr>
          <w:rtl/>
        </w:rPr>
        <w:t xml:space="preserve"> לבצע רישום</w:t>
      </w:r>
      <w:r w:rsidRPr="00A4049C">
        <w:rPr>
          <w:rFonts w:hint="cs"/>
          <w:rtl/>
        </w:rPr>
        <w:t xml:space="preserve"> מוקדם למערכת ההזדהות הממשלתית באמצעות הקישור להגשת ההצעה.</w:t>
      </w:r>
    </w:p>
    <w:p w:rsidR="00B76FB7" w:rsidRPr="008F59EE" w:rsidRDefault="00B76FB7" w:rsidP="00CF161F">
      <w:pPr>
        <w:pStyle w:val="normal13"/>
        <w:keepNext/>
        <w:keepLines/>
        <w:numPr>
          <w:ilvl w:val="2"/>
          <w:numId w:val="3"/>
        </w:numPr>
        <w:spacing w:after="0"/>
      </w:pPr>
      <w:r w:rsidRPr="00A4049C">
        <w:rPr>
          <w:rtl/>
        </w:rPr>
        <w:t>הכניסה ל</w:t>
      </w:r>
      <w:r w:rsidRPr="00A4049C">
        <w:rPr>
          <w:rFonts w:hint="cs"/>
          <w:rtl/>
        </w:rPr>
        <w:t>מערכת</w:t>
      </w:r>
      <w:r w:rsidRPr="00A4049C">
        <w:rPr>
          <w:rtl/>
        </w:rPr>
        <w:t xml:space="preserve"> הגשת ההצעות </w:t>
      </w:r>
      <w:r w:rsidRPr="00A4049C">
        <w:rPr>
          <w:rFonts w:hint="cs"/>
          <w:rtl/>
        </w:rPr>
        <w:t>למכרז זה באמצעות הקישור</w:t>
      </w:r>
      <w:r>
        <w:rPr>
          <w:rFonts w:hint="cs"/>
          <w:rtl/>
        </w:rPr>
        <w:t xml:space="preserve">: </w:t>
      </w:r>
      <w:hyperlink r:id="rId16" w:history="1">
        <w:r w:rsidR="00CF161F" w:rsidRPr="00A3105A">
          <w:rPr>
            <w:rStyle w:val="Hyperlink"/>
          </w:rPr>
          <w:t>https://merkava.mrp.gov.il/tenders/gate/index.html?bid_object_id=4000534095</w:t>
        </w:r>
      </w:hyperlink>
      <w:r w:rsidR="00CF161F">
        <w:rPr>
          <w:rFonts w:hint="cs"/>
          <w:rtl/>
        </w:rPr>
        <w:t xml:space="preserve"> </w:t>
      </w:r>
      <w:r w:rsidRPr="00A4049C">
        <w:rPr>
          <w:rtl/>
        </w:rPr>
        <w:t>על מציע במכרז האחריות לדאוג להגיש את ההצעה לפני המועד האחרון להגשת הצעות. בכלל זה על המציע ל</w:t>
      </w:r>
      <w:r w:rsidRPr="00A4049C">
        <w:rPr>
          <w:rFonts w:hint="cs"/>
          <w:rtl/>
        </w:rPr>
        <w:t>הביא</w:t>
      </w:r>
      <w:r w:rsidRPr="00A4049C">
        <w:rPr>
          <w:rtl/>
        </w:rPr>
        <w:t xml:space="preserve"> בחשבון כי בסמוך למועד האחרון להגשת הצעות ייתכן עומס על מערכת ההגשה או תקלות טכניות אחרות אשר ימנעו מהמציע להגיש את הצעתו. </w:t>
      </w:r>
      <w:r w:rsidRPr="00CF161F">
        <w:rPr>
          <w:b/>
          <w:bCs/>
          <w:rtl/>
        </w:rPr>
        <w:t>באחריות המציע להגיש את הצעתו פרק זמן מספק לפני המועד האחרון להגשת הצעות, על מנת להימנע מתקלות כאמור</w:t>
      </w:r>
      <w:r w:rsidRPr="008F59EE">
        <w:rPr>
          <w:rtl/>
        </w:rPr>
        <w:t xml:space="preserve">. </w:t>
      </w:r>
    </w:p>
    <w:p w:rsidR="00B76FB7" w:rsidRPr="00A4049C" w:rsidRDefault="00B76FB7" w:rsidP="00994D69">
      <w:pPr>
        <w:pStyle w:val="normal13"/>
        <w:keepNext/>
        <w:keepLines/>
        <w:numPr>
          <w:ilvl w:val="2"/>
          <w:numId w:val="3"/>
        </w:numPr>
        <w:spacing w:after="0"/>
      </w:pPr>
      <w:r w:rsidRPr="00A4049C">
        <w:rPr>
          <w:rFonts w:hint="cs"/>
          <w:rtl/>
        </w:rPr>
        <w:t xml:space="preserve">בסוגיות טכניות ובעזרה בתפעול המערכת ניתן לפנות למוקד התמיכה בימים א'-ה' בין השעות 8:00-17:00 באמצעות דוא"ל </w:t>
      </w:r>
      <w:hyperlink r:id="rId17" w:history="1">
        <w:r w:rsidRPr="008F59EE">
          <w:rPr>
            <w:rFonts w:hint="cs"/>
          </w:rPr>
          <w:t>CCC</w:t>
        </w:r>
        <w:r w:rsidRPr="008F59EE">
          <w:t>@mof.gov.il</w:t>
        </w:r>
      </w:hyperlink>
      <w:r>
        <w:t xml:space="preserve"> </w:t>
      </w:r>
      <w:r w:rsidRPr="00A4049C">
        <w:rPr>
          <w:rFonts w:hint="cs"/>
          <w:rtl/>
        </w:rPr>
        <w:t xml:space="preserve"> .זמן ההמתנה מרגע פתיחת הפנייה ועד לחזרת נציג שירות לא יעלה על 4 </w:t>
      </w:r>
      <w:r w:rsidRPr="00A4049C">
        <w:rPr>
          <w:rFonts w:hint="eastAsia"/>
          <w:rtl/>
        </w:rPr>
        <w:t>שעות</w:t>
      </w:r>
      <w:r w:rsidRPr="00A4049C">
        <w:rPr>
          <w:rtl/>
        </w:rPr>
        <w:t xml:space="preserve"> </w:t>
      </w:r>
      <w:r w:rsidRPr="00A4049C">
        <w:rPr>
          <w:rFonts w:hint="cs"/>
          <w:rtl/>
        </w:rPr>
        <w:t>בטווח שעות פעילות המוקד.</w:t>
      </w:r>
      <w:r w:rsidRPr="00A4049C">
        <w:rPr>
          <w:rtl/>
        </w:rPr>
        <w:t xml:space="preserve"> </w:t>
      </w:r>
      <w:r w:rsidRPr="00A4049C">
        <w:rPr>
          <w:rFonts w:hint="cs"/>
          <w:rtl/>
        </w:rPr>
        <w:t>מוקד התמיכה אינו מתחייב לספק מענה לפניות אשר יתקבלו בזמן הפחות מ-4 שעות מהמועד האחרון להגשת הצעות.</w:t>
      </w:r>
    </w:p>
    <w:p w:rsidR="00B76FB7" w:rsidRPr="00A4049C" w:rsidRDefault="00B76FB7" w:rsidP="00B76FB7">
      <w:pPr>
        <w:pStyle w:val="normal13"/>
        <w:keepNext/>
        <w:keepLines/>
        <w:numPr>
          <w:ilvl w:val="2"/>
          <w:numId w:val="3"/>
        </w:numPr>
        <w:spacing w:after="0"/>
      </w:pPr>
      <w:r w:rsidRPr="00A4049C">
        <w:rPr>
          <w:rtl/>
        </w:rPr>
        <w:t>הצעות שלא יוגשו עד המועד האחרון להגשת הצעות, לא יובאו לדיון בפני ועדת המכרזים של עורך המכרז.</w:t>
      </w:r>
    </w:p>
    <w:p w:rsidR="00B76FB7" w:rsidRPr="00A4049C" w:rsidRDefault="00B76FB7" w:rsidP="00B76FB7">
      <w:pPr>
        <w:pStyle w:val="normal13"/>
        <w:keepNext/>
        <w:keepLines/>
        <w:numPr>
          <w:ilvl w:val="2"/>
          <w:numId w:val="3"/>
        </w:numPr>
        <w:spacing w:after="0"/>
      </w:pPr>
      <w:r w:rsidRPr="00A4049C">
        <w:rPr>
          <w:rtl/>
        </w:rPr>
        <w:t>לתשומת ליב</w:t>
      </w:r>
      <w:r w:rsidRPr="00A4049C">
        <w:rPr>
          <w:rFonts w:hint="cs"/>
          <w:rtl/>
        </w:rPr>
        <w:t>כם</w:t>
      </w:r>
      <w:r w:rsidRPr="00A4049C">
        <w:rPr>
          <w:rtl/>
        </w:rPr>
        <w:t xml:space="preserve">! </w:t>
      </w:r>
      <w:r w:rsidRPr="00A4049C">
        <w:rPr>
          <w:rFonts w:hint="cs"/>
          <w:rtl/>
        </w:rPr>
        <w:t>ב</w:t>
      </w:r>
      <w:r w:rsidRPr="00A4049C">
        <w:rPr>
          <w:rtl/>
        </w:rPr>
        <w:t>חלוף 20 דקות ללא ביצוע פעולה, המערכת תתנתק וכל פעולה ש</w:t>
      </w:r>
      <w:r w:rsidRPr="00A4049C">
        <w:rPr>
          <w:rFonts w:hint="cs"/>
          <w:rtl/>
        </w:rPr>
        <w:t xml:space="preserve">בוצעה בה ולא נשמרה כטיוטה, </w:t>
      </w:r>
      <w:r w:rsidRPr="00A4049C">
        <w:rPr>
          <w:rtl/>
        </w:rPr>
        <w:t>לא תשמר. במקרה המתואר תידרש כניסה מחודשת למערכת.</w:t>
      </w:r>
    </w:p>
    <w:p w:rsidR="00B76FB7" w:rsidRPr="00A4049C" w:rsidRDefault="00B76FB7" w:rsidP="00B76FB7">
      <w:pPr>
        <w:pStyle w:val="normal13"/>
        <w:keepNext/>
        <w:keepLines/>
        <w:numPr>
          <w:ilvl w:val="2"/>
          <w:numId w:val="3"/>
        </w:numPr>
        <w:spacing w:after="0"/>
        <w:rPr>
          <w:rtl/>
        </w:rPr>
      </w:pPr>
      <w:r w:rsidRPr="00A4049C">
        <w:rPr>
          <w:rFonts w:hint="cs"/>
          <w:rtl/>
        </w:rPr>
        <w:t>המשקל</w:t>
      </w:r>
      <w:r w:rsidRPr="00A4049C">
        <w:rPr>
          <w:rtl/>
        </w:rPr>
        <w:t xml:space="preserve"> </w:t>
      </w:r>
      <w:r w:rsidRPr="00A4049C">
        <w:rPr>
          <w:rFonts w:hint="cs"/>
          <w:rtl/>
        </w:rPr>
        <w:t>המרבי ל</w:t>
      </w:r>
      <w:r w:rsidRPr="00A4049C">
        <w:rPr>
          <w:rtl/>
        </w:rPr>
        <w:t xml:space="preserve">קובץ בהצעה </w:t>
      </w:r>
      <w:r w:rsidRPr="00A4049C">
        <w:rPr>
          <w:rFonts w:hint="cs"/>
          <w:rtl/>
        </w:rPr>
        <w:t xml:space="preserve">הינו </w:t>
      </w:r>
      <w:r w:rsidRPr="00A4049C">
        <w:rPr>
          <w:rtl/>
        </w:rPr>
        <w:t xml:space="preserve">10 </w:t>
      </w:r>
      <w:r w:rsidRPr="00A4049C">
        <w:t>MB</w:t>
      </w:r>
      <w:r w:rsidRPr="00A4049C">
        <w:rPr>
          <w:rtl/>
        </w:rPr>
        <w:t xml:space="preserve"> </w:t>
      </w:r>
      <w:r w:rsidRPr="00A4049C">
        <w:rPr>
          <w:rFonts w:hint="cs"/>
          <w:rtl/>
        </w:rPr>
        <w:t xml:space="preserve">ומקסימום 50 </w:t>
      </w:r>
      <w:r w:rsidRPr="00A4049C">
        <w:rPr>
          <w:rFonts w:hint="cs"/>
        </w:rPr>
        <w:t>MB</w:t>
      </w:r>
      <w:r w:rsidRPr="00A4049C">
        <w:rPr>
          <w:rFonts w:hint="cs"/>
          <w:rtl/>
        </w:rPr>
        <w:t xml:space="preserve"> לכלל הקבצים באותה הצעה</w:t>
      </w:r>
      <w:r w:rsidRPr="00A4049C">
        <w:rPr>
          <w:rtl/>
        </w:rPr>
        <w:t xml:space="preserve">. על המציע לבדוק את </w:t>
      </w:r>
      <w:r w:rsidRPr="00A4049C">
        <w:rPr>
          <w:rFonts w:hint="cs"/>
          <w:rtl/>
        </w:rPr>
        <w:t>משקל</w:t>
      </w:r>
      <w:r w:rsidRPr="00A4049C">
        <w:rPr>
          <w:rtl/>
        </w:rPr>
        <w:t xml:space="preserve"> הקבצים הנשלחים על ידו ולוודא כי הצעתו עומדת במגבל</w:t>
      </w:r>
      <w:r w:rsidRPr="00A4049C">
        <w:rPr>
          <w:rFonts w:hint="cs"/>
          <w:rtl/>
        </w:rPr>
        <w:t>ו</w:t>
      </w:r>
      <w:r w:rsidRPr="00A4049C">
        <w:rPr>
          <w:rtl/>
        </w:rPr>
        <w:t>ת.</w:t>
      </w:r>
    </w:p>
    <w:p w:rsidR="00B76FB7" w:rsidRPr="00A4049C" w:rsidRDefault="00B76FB7" w:rsidP="00B76FB7">
      <w:pPr>
        <w:pStyle w:val="normal13"/>
        <w:keepNext/>
        <w:keepLines/>
        <w:numPr>
          <w:ilvl w:val="2"/>
          <w:numId w:val="3"/>
        </w:numPr>
        <w:spacing w:after="0"/>
      </w:pPr>
      <w:r w:rsidRPr="00A4049C">
        <w:rPr>
          <w:rFonts w:hint="eastAsia"/>
          <w:rtl/>
        </w:rPr>
        <w:t>באפשרות</w:t>
      </w:r>
      <w:r w:rsidRPr="00A4049C">
        <w:rPr>
          <w:rtl/>
        </w:rPr>
        <w:t xml:space="preserve"> </w:t>
      </w:r>
      <w:r w:rsidRPr="00A4049C">
        <w:rPr>
          <w:rFonts w:hint="eastAsia"/>
          <w:rtl/>
        </w:rPr>
        <w:t>המציע</w:t>
      </w:r>
      <w:r w:rsidRPr="00A4049C">
        <w:rPr>
          <w:rtl/>
        </w:rPr>
        <w:t xml:space="preserve"> </w:t>
      </w:r>
      <w:r w:rsidRPr="00A4049C">
        <w:rPr>
          <w:rFonts w:hint="eastAsia"/>
          <w:rtl/>
        </w:rPr>
        <w:t>לבצע</w:t>
      </w:r>
      <w:r w:rsidRPr="00A4049C">
        <w:rPr>
          <w:rtl/>
        </w:rPr>
        <w:t xml:space="preserve"> </w:t>
      </w:r>
      <w:r w:rsidRPr="008F59EE">
        <w:rPr>
          <w:rFonts w:hint="eastAsia"/>
          <w:rtl/>
        </w:rPr>
        <w:t>הגשה</w:t>
      </w:r>
      <w:r w:rsidRPr="008F59EE">
        <w:rPr>
          <w:rtl/>
        </w:rPr>
        <w:t xml:space="preserve"> </w:t>
      </w:r>
      <w:r w:rsidRPr="008F59EE">
        <w:rPr>
          <w:rFonts w:hint="eastAsia"/>
          <w:rtl/>
        </w:rPr>
        <w:t>אחת</w:t>
      </w:r>
      <w:r w:rsidRPr="008F59EE">
        <w:rPr>
          <w:rtl/>
        </w:rPr>
        <w:t xml:space="preserve"> </w:t>
      </w:r>
      <w:r w:rsidRPr="008F59EE">
        <w:rPr>
          <w:rFonts w:hint="eastAsia"/>
          <w:rtl/>
        </w:rPr>
        <w:t>בלבד</w:t>
      </w:r>
      <w:r w:rsidRPr="008F59EE">
        <w:rPr>
          <w:rtl/>
        </w:rPr>
        <w:t>!</w:t>
      </w:r>
      <w:r w:rsidRPr="00A4049C">
        <w:rPr>
          <w:rtl/>
        </w:rPr>
        <w:t xml:space="preserve"> </w:t>
      </w:r>
      <w:r w:rsidRPr="00A4049C">
        <w:rPr>
          <w:rFonts w:hint="eastAsia"/>
          <w:rtl/>
        </w:rPr>
        <w:t>לאחר</w:t>
      </w:r>
      <w:r w:rsidRPr="00A4049C">
        <w:rPr>
          <w:rtl/>
        </w:rPr>
        <w:t xml:space="preserve"> </w:t>
      </w:r>
      <w:r w:rsidRPr="00A4049C">
        <w:rPr>
          <w:rFonts w:hint="eastAsia"/>
          <w:rtl/>
        </w:rPr>
        <w:t>הגשת</w:t>
      </w:r>
      <w:r w:rsidRPr="00A4049C">
        <w:rPr>
          <w:rtl/>
        </w:rPr>
        <w:t xml:space="preserve"> </w:t>
      </w:r>
      <w:r w:rsidRPr="00A4049C">
        <w:rPr>
          <w:rFonts w:hint="eastAsia"/>
          <w:rtl/>
        </w:rPr>
        <w:t>המענה</w:t>
      </w:r>
      <w:r w:rsidRPr="00A4049C">
        <w:rPr>
          <w:rtl/>
        </w:rPr>
        <w:t xml:space="preserve"> </w:t>
      </w:r>
      <w:r w:rsidRPr="00A4049C">
        <w:rPr>
          <w:rFonts w:hint="eastAsia"/>
          <w:rtl/>
        </w:rPr>
        <w:t>לא</w:t>
      </w:r>
      <w:r w:rsidRPr="00A4049C">
        <w:rPr>
          <w:rtl/>
        </w:rPr>
        <w:t xml:space="preserve"> </w:t>
      </w:r>
      <w:r w:rsidRPr="00A4049C">
        <w:rPr>
          <w:rFonts w:hint="eastAsia"/>
          <w:rtl/>
        </w:rPr>
        <w:t>תתאפשר</w:t>
      </w:r>
      <w:r w:rsidRPr="00A4049C">
        <w:rPr>
          <w:rtl/>
        </w:rPr>
        <w:t xml:space="preserve"> </w:t>
      </w:r>
      <w:r w:rsidRPr="00A4049C">
        <w:rPr>
          <w:rFonts w:hint="eastAsia"/>
          <w:rtl/>
        </w:rPr>
        <w:t>הגשה</w:t>
      </w:r>
      <w:r w:rsidRPr="00A4049C">
        <w:rPr>
          <w:rtl/>
        </w:rPr>
        <w:t xml:space="preserve"> </w:t>
      </w:r>
      <w:r w:rsidRPr="00A4049C">
        <w:rPr>
          <w:rFonts w:hint="eastAsia"/>
          <w:rtl/>
        </w:rPr>
        <w:t>נוספת</w:t>
      </w:r>
      <w:r w:rsidRPr="00A4049C">
        <w:rPr>
          <w:rFonts w:hint="cs"/>
          <w:rtl/>
        </w:rPr>
        <w:t>.</w:t>
      </w:r>
    </w:p>
    <w:p w:rsidR="00B76FB7" w:rsidRPr="00A4049C" w:rsidRDefault="00B76FB7" w:rsidP="00B76FB7">
      <w:pPr>
        <w:pStyle w:val="normal13"/>
        <w:keepNext/>
        <w:keepLines/>
        <w:numPr>
          <w:ilvl w:val="2"/>
          <w:numId w:val="3"/>
        </w:numPr>
        <w:spacing w:after="0"/>
        <w:rPr>
          <w:rtl/>
        </w:rPr>
      </w:pPr>
      <w:r w:rsidRPr="00A4049C">
        <w:rPr>
          <w:rtl/>
        </w:rPr>
        <w:t xml:space="preserve">לאחר הגשת ההצעה יופיע במסך ההגשה מספר אסמכתא. רק לאחר הופעת ההודעה עם מספר האסמכתא תהליך ההגשה יסתיים. </w:t>
      </w:r>
      <w:r w:rsidRPr="008F59EE">
        <w:rPr>
          <w:rtl/>
        </w:rPr>
        <w:t>ללא קבלת מספר האסמכתא דין ההצעה כלא הוגשה.</w:t>
      </w:r>
    </w:p>
    <w:p w:rsidR="00B76FB7" w:rsidRPr="00E72E5E" w:rsidRDefault="00B76FB7" w:rsidP="00B76FB7">
      <w:pPr>
        <w:tabs>
          <w:tab w:val="left" w:pos="858"/>
        </w:tabs>
      </w:pPr>
    </w:p>
    <w:p w:rsidR="00B76FB7" w:rsidRPr="00A4049C" w:rsidRDefault="00B76FB7" w:rsidP="00B76FB7">
      <w:pPr>
        <w:pStyle w:val="normal13"/>
        <w:keepNext/>
        <w:keepLines/>
        <w:numPr>
          <w:ilvl w:val="2"/>
          <w:numId w:val="3"/>
        </w:numPr>
        <w:spacing w:after="0"/>
      </w:pPr>
      <w:r w:rsidRPr="00A4049C">
        <w:rPr>
          <w:rtl/>
        </w:rPr>
        <w:lastRenderedPageBreak/>
        <w:t xml:space="preserve">ככל שתהיה תקלה טכנית ממושכת, אשר תמנע הגשות הצעות במכרז, יוכל המזמין בהודעה שתפורסם באתר האינטרנט לקבוע דרך הגשה אחרת במכרז. </w:t>
      </w:r>
    </w:p>
    <w:p w:rsidR="00B76FB7" w:rsidRDefault="00B76FB7" w:rsidP="00B76FB7">
      <w:pPr>
        <w:pStyle w:val="normal13"/>
        <w:keepNext/>
        <w:keepLines/>
        <w:numPr>
          <w:ilvl w:val="2"/>
          <w:numId w:val="3"/>
        </w:numPr>
        <w:spacing w:after="0"/>
      </w:pPr>
      <w:r w:rsidRPr="00A4049C">
        <w:rPr>
          <w:rFonts w:hint="eastAsia"/>
          <w:rtl/>
        </w:rPr>
        <w:t>להנחיות</w:t>
      </w:r>
      <w:r w:rsidRPr="00A4049C">
        <w:rPr>
          <w:rtl/>
        </w:rPr>
        <w:t xml:space="preserve"> </w:t>
      </w:r>
      <w:r w:rsidRPr="00A4049C">
        <w:rPr>
          <w:rFonts w:hint="eastAsia"/>
          <w:rtl/>
        </w:rPr>
        <w:t>וחומרי</w:t>
      </w:r>
      <w:r w:rsidRPr="00A4049C">
        <w:rPr>
          <w:rtl/>
        </w:rPr>
        <w:t xml:space="preserve"> </w:t>
      </w:r>
      <w:r w:rsidRPr="00A4049C">
        <w:rPr>
          <w:rFonts w:hint="eastAsia"/>
          <w:rtl/>
        </w:rPr>
        <w:t>הדרכה</w:t>
      </w:r>
      <w:r w:rsidRPr="00A4049C">
        <w:rPr>
          <w:rtl/>
        </w:rPr>
        <w:t xml:space="preserve"> </w:t>
      </w:r>
      <w:r w:rsidRPr="00A4049C">
        <w:rPr>
          <w:rFonts w:hint="eastAsia"/>
          <w:rtl/>
        </w:rPr>
        <w:t>על</w:t>
      </w:r>
      <w:r w:rsidRPr="00A4049C">
        <w:rPr>
          <w:rtl/>
        </w:rPr>
        <w:t xml:space="preserve"> </w:t>
      </w:r>
      <w:r w:rsidRPr="00A4049C">
        <w:rPr>
          <w:rFonts w:hint="eastAsia"/>
          <w:rtl/>
        </w:rPr>
        <w:t>אופן</w:t>
      </w:r>
      <w:r w:rsidRPr="00A4049C">
        <w:rPr>
          <w:rtl/>
        </w:rPr>
        <w:t xml:space="preserve"> </w:t>
      </w:r>
      <w:r w:rsidRPr="00A4049C">
        <w:rPr>
          <w:rFonts w:hint="eastAsia"/>
          <w:rtl/>
        </w:rPr>
        <w:t>הגשת</w:t>
      </w:r>
      <w:r w:rsidRPr="00A4049C">
        <w:rPr>
          <w:rtl/>
        </w:rPr>
        <w:t xml:space="preserve"> </w:t>
      </w:r>
      <w:r w:rsidRPr="00A4049C">
        <w:rPr>
          <w:rFonts w:hint="eastAsia"/>
          <w:rtl/>
        </w:rPr>
        <w:t>ההצעות</w:t>
      </w:r>
      <w:r w:rsidRPr="00A4049C">
        <w:rPr>
          <w:rtl/>
        </w:rPr>
        <w:t xml:space="preserve"> </w:t>
      </w:r>
      <w:r w:rsidRPr="00A4049C">
        <w:rPr>
          <w:rFonts w:hint="eastAsia"/>
          <w:rtl/>
        </w:rPr>
        <w:t>בתיבת</w:t>
      </w:r>
      <w:r w:rsidRPr="00A4049C">
        <w:rPr>
          <w:rtl/>
        </w:rPr>
        <w:t xml:space="preserve"> </w:t>
      </w:r>
      <w:r w:rsidRPr="00A4049C">
        <w:rPr>
          <w:rFonts w:hint="eastAsia"/>
          <w:rtl/>
        </w:rPr>
        <w:t>המכרזים</w:t>
      </w:r>
      <w:r w:rsidRPr="00A4049C">
        <w:rPr>
          <w:rtl/>
        </w:rPr>
        <w:t xml:space="preserve"> </w:t>
      </w:r>
      <w:r w:rsidRPr="00A4049C">
        <w:rPr>
          <w:rFonts w:hint="eastAsia"/>
          <w:rtl/>
        </w:rPr>
        <w:t>הדיגיטלית</w:t>
      </w:r>
      <w:r w:rsidRPr="00A4049C">
        <w:rPr>
          <w:rtl/>
        </w:rPr>
        <w:t xml:space="preserve"> ניתן להיכנס לקישור הבא:  </w:t>
      </w:r>
      <w:hyperlink r:id="rId18" w:history="1">
        <w:r w:rsidRPr="008F59EE">
          <w:t>https://govextra.gov.il/mr/guides/tender</w:t>
        </w:r>
      </w:hyperlink>
      <w:r w:rsidRPr="00A4049C">
        <w:t xml:space="preserve">  </w:t>
      </w:r>
      <w:r w:rsidRPr="00A4049C">
        <w:rPr>
          <w:rFonts w:hint="cs"/>
          <w:rtl/>
        </w:rPr>
        <w:t xml:space="preserve">  </w:t>
      </w:r>
    </w:p>
    <w:p w:rsidR="00B76FB7" w:rsidRPr="00F655CD" w:rsidRDefault="00B76FB7" w:rsidP="00B76FB7">
      <w:pPr>
        <w:pStyle w:val="normal13"/>
        <w:numPr>
          <w:ilvl w:val="1"/>
          <w:numId w:val="3"/>
        </w:numPr>
        <w:spacing w:after="0"/>
        <w:rPr>
          <w:rFonts w:ascii="David" w:hAnsi="David"/>
          <w:color w:val="000000"/>
        </w:rPr>
      </w:pPr>
      <w:r w:rsidRPr="00F655CD">
        <w:rPr>
          <w:rFonts w:ascii="David" w:hAnsi="David" w:hint="cs"/>
          <w:color w:val="000000"/>
          <w:rtl/>
        </w:rPr>
        <w:t>במסמכי ההצעה שיוגשו באמצעות הדוא"ל כאמור, המציע יחתום בסוף כל עמוד בראשי תיבות ובמסגרת זאת יחתום על: כל עמודי הצעתו, כל עמוד ממסמכי המכרז, נספחיו, הסכם ההתקשרות וכן על עמודי ההבהרות שיפורסמו במידה ויפורסמו הבהרות.</w:t>
      </w:r>
    </w:p>
    <w:p w:rsidR="00F225D9" w:rsidRDefault="00D73144" w:rsidP="00F225D9">
      <w:pPr>
        <w:numPr>
          <w:ilvl w:val="2"/>
          <w:numId w:val="3"/>
        </w:numPr>
        <w:tabs>
          <w:tab w:val="clear" w:pos="1616"/>
          <w:tab w:val="num" w:pos="1418"/>
        </w:tabs>
        <w:spacing w:line="360" w:lineRule="auto"/>
        <w:ind w:left="1418"/>
        <w:jc w:val="both"/>
      </w:pPr>
      <w:bookmarkStart w:id="6" w:name="_Ref519070889"/>
      <w:r>
        <w:rPr>
          <w:rFonts w:hint="cs"/>
          <w:b/>
          <w:bCs/>
          <w:color w:val="000000"/>
          <w:rtl/>
        </w:rPr>
        <w:t xml:space="preserve">סימון סודות מסחריים ומקצועיים - </w:t>
      </w:r>
      <w:r w:rsidR="00670A98">
        <w:rPr>
          <w:rFonts w:hint="cs"/>
          <w:color w:val="000000"/>
          <w:rtl/>
        </w:rPr>
        <w:t xml:space="preserve">ככל שבהצעת המציע קיימים סודות מסחריים או מקצועיים, </w:t>
      </w:r>
      <w:r w:rsidR="00E5682A">
        <w:rPr>
          <w:rFonts w:hint="cs"/>
          <w:color w:val="000000"/>
          <w:rtl/>
        </w:rPr>
        <w:t>יצרף המציע נספח להצעתו המונה את החלקים את העמודים החסויים בהצעה</w:t>
      </w:r>
      <w:r w:rsidR="00670A98">
        <w:rPr>
          <w:rFonts w:hint="cs"/>
          <w:color w:val="000000"/>
          <w:rtl/>
        </w:rPr>
        <w:t xml:space="preserve"> בצירוף נימוקים לסודיות החלקים האמורים. יודגש כי ועדת המכרזים רשאית שלא לאשר את בקשת המציע לסווג את חלקי ההצעה כסוד מסחרי או מקצועי, והיא תודיע על כך בכתב למציע. בכל מקרה, אם לא סימן המציע חלקים בהצעתו כסוד מסחרי או מקצועי יראו בדבר משום הסכמתו לכך כי אין כל מניעה לגילוי אותם חלקים.</w:t>
      </w:r>
      <w:bookmarkEnd w:id="6"/>
      <w:r>
        <w:rPr>
          <w:rFonts w:hint="cs"/>
          <w:color w:val="000000"/>
          <w:rtl/>
        </w:rPr>
        <w:t xml:space="preserve"> </w:t>
      </w:r>
      <w:r>
        <w:rPr>
          <w:rFonts w:hint="cs"/>
          <w:rtl/>
        </w:rPr>
        <w:t xml:space="preserve">יובהר כי סוג המידע אשר המציע יבקש לחסות כסוד מסחרי לא תשמע טענת נגד של אותו מציע כי לא מדובר בסוד מסחרי כאשר מדובר בהצעה אחרת. </w:t>
      </w:r>
    </w:p>
    <w:p w:rsidR="00670A98" w:rsidRDefault="00670A98" w:rsidP="00474AD7">
      <w:pPr>
        <w:spacing w:line="360" w:lineRule="auto"/>
        <w:ind w:left="1616"/>
        <w:jc w:val="both"/>
        <w:rPr>
          <w:color w:val="000000"/>
        </w:rPr>
      </w:pPr>
    </w:p>
    <w:p w:rsidR="00D732B9" w:rsidRDefault="00D73144" w:rsidP="00177D1D">
      <w:pPr>
        <w:numPr>
          <w:ilvl w:val="2"/>
          <w:numId w:val="3"/>
        </w:numPr>
        <w:spacing w:line="360" w:lineRule="auto"/>
        <w:jc w:val="both"/>
        <w:rPr>
          <w:color w:val="000000"/>
        </w:rPr>
      </w:pPr>
      <w:bookmarkStart w:id="7" w:name="_Ref501030258"/>
      <w:bookmarkStart w:id="8" w:name="_Ref321900399"/>
      <w:r w:rsidRPr="005716EF">
        <w:rPr>
          <w:rFonts w:hint="cs"/>
          <w:b/>
          <w:bCs/>
          <w:color w:val="000000"/>
          <w:rtl/>
        </w:rPr>
        <w:t>חתימות</w:t>
      </w:r>
      <w:bookmarkEnd w:id="7"/>
      <w:r w:rsidR="005716EF" w:rsidRPr="005716EF">
        <w:rPr>
          <w:rFonts w:hint="cs"/>
          <w:color w:val="000000"/>
          <w:rtl/>
        </w:rPr>
        <w:t xml:space="preserve"> </w:t>
      </w:r>
      <w:r>
        <w:rPr>
          <w:color w:val="000000"/>
          <w:rtl/>
        </w:rPr>
        <w:t>–</w:t>
      </w:r>
      <w:r w:rsidR="005716EF" w:rsidRPr="005716EF">
        <w:rPr>
          <w:rFonts w:hint="cs"/>
          <w:color w:val="000000"/>
          <w:rtl/>
        </w:rPr>
        <w:t xml:space="preserve"> </w:t>
      </w:r>
    </w:p>
    <w:p w:rsidR="002A768A" w:rsidRPr="00C530E8" w:rsidRDefault="00D73144" w:rsidP="00C530E8">
      <w:pPr>
        <w:numPr>
          <w:ilvl w:val="3"/>
          <w:numId w:val="3"/>
        </w:numPr>
        <w:spacing w:line="360" w:lineRule="auto"/>
        <w:jc w:val="both"/>
        <w:rPr>
          <w:color w:val="000000"/>
          <w:rtl/>
        </w:rPr>
      </w:pPr>
      <w:r w:rsidRPr="005716EF">
        <w:rPr>
          <w:rFonts w:hint="cs"/>
          <w:color w:val="000000"/>
          <w:rtl/>
        </w:rPr>
        <w:t xml:space="preserve">המציע יחתום על כל עמודי הצעתו, על </w:t>
      </w:r>
      <w:r w:rsidRPr="005716EF">
        <w:rPr>
          <w:rFonts w:hint="cs"/>
          <w:color w:val="000000"/>
          <w:u w:val="single"/>
          <w:rtl/>
        </w:rPr>
        <w:t>כל</w:t>
      </w:r>
      <w:r w:rsidRPr="005716EF">
        <w:rPr>
          <w:rFonts w:hint="cs"/>
          <w:color w:val="000000"/>
          <w:rtl/>
        </w:rPr>
        <w:t xml:space="preserve"> עמודי </w:t>
      </w:r>
      <w:r w:rsidR="00D93677" w:rsidRPr="005716EF">
        <w:rPr>
          <w:rFonts w:hint="cs"/>
          <w:color w:val="000000"/>
          <w:rtl/>
        </w:rPr>
        <w:t>טפס</w:t>
      </w:r>
      <w:r w:rsidR="00EF756D" w:rsidRPr="005716EF">
        <w:rPr>
          <w:rFonts w:hint="cs"/>
          <w:color w:val="000000"/>
          <w:rtl/>
        </w:rPr>
        <w:t>י</w:t>
      </w:r>
      <w:r w:rsidRPr="005716EF">
        <w:rPr>
          <w:rFonts w:hint="cs"/>
          <w:color w:val="000000"/>
          <w:rtl/>
        </w:rPr>
        <w:t xml:space="preserve"> המכרז</w:t>
      </w:r>
      <w:r w:rsidR="00D93677" w:rsidRPr="005716EF">
        <w:rPr>
          <w:rFonts w:hint="cs"/>
          <w:color w:val="000000"/>
          <w:rtl/>
        </w:rPr>
        <w:t xml:space="preserve"> </w:t>
      </w:r>
      <w:r w:rsidR="00370341" w:rsidRPr="005716EF">
        <w:rPr>
          <w:rFonts w:hint="cs"/>
          <w:color w:val="000000"/>
          <w:rtl/>
        </w:rPr>
        <w:t>ו</w:t>
      </w:r>
      <w:r w:rsidR="00D93677" w:rsidRPr="005716EF">
        <w:rPr>
          <w:rFonts w:hint="cs"/>
          <w:color w:val="000000"/>
          <w:rtl/>
        </w:rPr>
        <w:t>נספחיו</w:t>
      </w:r>
      <w:r w:rsidR="00370341" w:rsidRPr="005716EF">
        <w:rPr>
          <w:rFonts w:hint="cs"/>
          <w:color w:val="000000"/>
          <w:rtl/>
        </w:rPr>
        <w:t>,</w:t>
      </w:r>
      <w:r w:rsidR="00D93677" w:rsidRPr="005716EF">
        <w:rPr>
          <w:rFonts w:hint="cs"/>
          <w:color w:val="000000"/>
          <w:rtl/>
        </w:rPr>
        <w:t xml:space="preserve"> וכן </w:t>
      </w:r>
      <w:r w:rsidRPr="005716EF">
        <w:rPr>
          <w:rFonts w:hint="cs"/>
          <w:color w:val="000000"/>
          <w:rtl/>
        </w:rPr>
        <w:t>על עמודי ההבהרות שישלחו</w:t>
      </w:r>
      <w:r w:rsidR="00370341" w:rsidRPr="005716EF">
        <w:rPr>
          <w:rFonts w:hint="cs"/>
          <w:color w:val="000000"/>
          <w:rtl/>
        </w:rPr>
        <w:t>,</w:t>
      </w:r>
      <w:r w:rsidRPr="005716EF">
        <w:rPr>
          <w:rFonts w:hint="cs"/>
          <w:color w:val="000000"/>
          <w:rtl/>
        </w:rPr>
        <w:t xml:space="preserve"> </w:t>
      </w:r>
      <w:r w:rsidR="00130B3B" w:rsidRPr="005716EF">
        <w:rPr>
          <w:rFonts w:hint="cs"/>
          <w:color w:val="000000"/>
          <w:rtl/>
        </w:rPr>
        <w:t>בסוף כל עמוד</w:t>
      </w:r>
      <w:r w:rsidRPr="005716EF">
        <w:rPr>
          <w:rFonts w:hint="cs"/>
          <w:color w:val="000000"/>
          <w:rtl/>
        </w:rPr>
        <w:t xml:space="preserve"> בראשי תיבות</w:t>
      </w:r>
      <w:r w:rsidR="005716EF" w:rsidRPr="005716EF">
        <w:rPr>
          <w:rFonts w:hint="cs"/>
          <w:color w:val="000000"/>
          <w:rtl/>
        </w:rPr>
        <w:t xml:space="preserve"> על ידי מורשה חתימה</w:t>
      </w:r>
      <w:r w:rsidRPr="005716EF">
        <w:rPr>
          <w:rFonts w:hint="cs"/>
          <w:color w:val="000000"/>
          <w:rtl/>
        </w:rPr>
        <w:t>.</w:t>
      </w:r>
      <w:bookmarkEnd w:id="8"/>
      <w:r w:rsidR="00B92BC9" w:rsidRPr="005716EF">
        <w:rPr>
          <w:rtl/>
        </w:rPr>
        <w:t xml:space="preserve"> </w:t>
      </w:r>
    </w:p>
    <w:p w:rsidR="00284F3C" w:rsidRPr="00D732B9" w:rsidRDefault="00D73144" w:rsidP="00C530E8">
      <w:pPr>
        <w:numPr>
          <w:ilvl w:val="3"/>
          <w:numId w:val="3"/>
        </w:numPr>
        <w:spacing w:line="360" w:lineRule="auto"/>
        <w:jc w:val="both"/>
        <w:rPr>
          <w:color w:val="000000"/>
          <w:rtl/>
        </w:rPr>
      </w:pPr>
      <w:r>
        <w:rPr>
          <w:rFonts w:hint="cs"/>
          <w:color w:val="000000"/>
          <w:rtl/>
        </w:rPr>
        <w:t xml:space="preserve">בנוסף </w:t>
      </w:r>
      <w:r w:rsidRPr="00C530E8">
        <w:rPr>
          <w:rFonts w:hint="eastAsia"/>
          <w:color w:val="000000"/>
          <w:rtl/>
        </w:rPr>
        <w:t>המצ</w:t>
      </w:r>
      <w:r w:rsidR="00B92BC9" w:rsidRPr="00D732B9">
        <w:rPr>
          <w:color w:val="000000"/>
          <w:rtl/>
        </w:rPr>
        <w:t>יע יחתום על חוזה ההתקשרות בחתימה מלאה</w:t>
      </w:r>
      <w:r w:rsidR="005716EF" w:rsidRPr="00A025AE">
        <w:rPr>
          <w:rFonts w:hint="cs"/>
          <w:color w:val="000000"/>
          <w:rtl/>
        </w:rPr>
        <w:t xml:space="preserve"> </w:t>
      </w:r>
      <w:r w:rsidR="00E13399" w:rsidRPr="00D732B9">
        <w:rPr>
          <w:rFonts w:hint="eastAsia"/>
          <w:color w:val="000000"/>
          <w:rtl/>
        </w:rPr>
        <w:t>המצ</w:t>
      </w:r>
      <w:r w:rsidR="00E13399" w:rsidRPr="00D732B9">
        <w:rPr>
          <w:color w:val="000000"/>
          <w:rtl/>
        </w:rPr>
        <w:t xml:space="preserve">"ב </w:t>
      </w:r>
      <w:r w:rsidR="00E13399" w:rsidRPr="00C530E8">
        <w:rPr>
          <w:rFonts w:hint="eastAsia"/>
          <w:color w:val="000000"/>
          <w:rtl/>
        </w:rPr>
        <w:t>כנספח</w:t>
      </w:r>
      <w:r w:rsidR="00E13399" w:rsidRPr="00C530E8">
        <w:rPr>
          <w:color w:val="000000"/>
          <w:rtl/>
        </w:rPr>
        <w:t xml:space="preserve"> </w:t>
      </w:r>
      <w:r w:rsidR="00730CE2" w:rsidRPr="00C530E8">
        <w:rPr>
          <w:rFonts w:hint="eastAsia"/>
          <w:color w:val="000000"/>
          <w:rtl/>
        </w:rPr>
        <w:t>ג</w:t>
      </w:r>
      <w:r w:rsidR="00E13399" w:rsidRPr="00C530E8">
        <w:rPr>
          <w:color w:val="000000"/>
          <w:rtl/>
        </w:rPr>
        <w:t>'</w:t>
      </w:r>
      <w:r w:rsidR="005716EF" w:rsidRPr="00D732B9">
        <w:rPr>
          <w:color w:val="000000"/>
          <w:rtl/>
        </w:rPr>
        <w:t>–</w:t>
      </w:r>
      <w:r w:rsidR="005716EF" w:rsidRPr="00D732B9">
        <w:rPr>
          <w:rFonts w:hint="cs"/>
          <w:color w:val="000000"/>
          <w:rtl/>
        </w:rPr>
        <w:t xml:space="preserve"> חתימה וחותמת</w:t>
      </w:r>
      <w:r w:rsidR="00B92BC9" w:rsidRPr="00A025AE">
        <w:rPr>
          <w:color w:val="000000"/>
          <w:rtl/>
        </w:rPr>
        <w:t>. החוזה יכנס לתוקף לגבי מציע שזכה רק לאחר חתימת מורשי החתימה של המשרד.</w:t>
      </w:r>
    </w:p>
    <w:p w:rsidR="00284F3C" w:rsidRPr="00474AD7" w:rsidRDefault="00D73144" w:rsidP="00453A44">
      <w:pPr>
        <w:numPr>
          <w:ilvl w:val="2"/>
          <w:numId w:val="3"/>
        </w:numPr>
        <w:spacing w:line="360" w:lineRule="auto"/>
        <w:jc w:val="both"/>
        <w:rPr>
          <w:b/>
          <w:bCs/>
        </w:rPr>
      </w:pPr>
      <w:r w:rsidRPr="00474AD7">
        <w:rPr>
          <w:b/>
          <w:bCs/>
          <w:rtl/>
        </w:rPr>
        <w:t>ההצעות יוכנסו פיזית אל תוך תיבת המכרזים של משרד המשפטים ברח' דוד המלך 20, ירושלים, קומה 3 חדר מספר 40, בימים א-ה, בין השעות 08:00 עד 16:00,</w:t>
      </w:r>
      <w:r w:rsidR="005716EF" w:rsidRPr="00474AD7">
        <w:rPr>
          <w:b/>
          <w:bCs/>
          <w:rtl/>
        </w:rPr>
        <w:t xml:space="preserve"> </w:t>
      </w:r>
      <w:r w:rsidR="008767F4" w:rsidRPr="00474AD7">
        <w:rPr>
          <w:rFonts w:hint="eastAsia"/>
          <w:b/>
          <w:bCs/>
          <w:rtl/>
        </w:rPr>
        <w:t>ו</w:t>
      </w:r>
      <w:r w:rsidR="00BE2C52" w:rsidRPr="00474AD7">
        <w:rPr>
          <w:rFonts w:hint="eastAsia"/>
          <w:b/>
          <w:bCs/>
          <w:rtl/>
        </w:rPr>
        <w:t>עד</w:t>
      </w:r>
      <w:r w:rsidR="00BE2C52" w:rsidRPr="00474AD7">
        <w:rPr>
          <w:b/>
          <w:bCs/>
          <w:rtl/>
        </w:rPr>
        <w:t xml:space="preserve"> למועד האחרון </w:t>
      </w:r>
      <w:r w:rsidR="00017730" w:rsidRPr="00474AD7">
        <w:rPr>
          <w:rFonts w:hint="eastAsia"/>
          <w:b/>
          <w:bCs/>
          <w:rtl/>
        </w:rPr>
        <w:t>המפורט</w:t>
      </w:r>
      <w:r w:rsidR="00017730" w:rsidRPr="00474AD7">
        <w:rPr>
          <w:b/>
          <w:bCs/>
          <w:rtl/>
        </w:rPr>
        <w:t xml:space="preserve"> </w:t>
      </w:r>
      <w:r w:rsidR="00D52F5C" w:rsidRPr="00474AD7">
        <w:rPr>
          <w:rFonts w:hint="eastAsia"/>
          <w:b/>
          <w:bCs/>
          <w:rtl/>
        </w:rPr>
        <w:t>בטבלה</w:t>
      </w:r>
      <w:r w:rsidR="00D52F5C" w:rsidRPr="00474AD7">
        <w:rPr>
          <w:b/>
          <w:bCs/>
          <w:rtl/>
        </w:rPr>
        <w:t xml:space="preserve"> </w:t>
      </w:r>
      <w:r w:rsidR="009A4524" w:rsidRPr="00474AD7">
        <w:rPr>
          <w:rFonts w:hint="eastAsia"/>
          <w:b/>
          <w:bCs/>
          <w:rtl/>
        </w:rPr>
        <w:t>בסעיף</w:t>
      </w:r>
      <w:r w:rsidR="009A4524" w:rsidRPr="00474AD7">
        <w:rPr>
          <w:b/>
          <w:bCs/>
          <w:rtl/>
        </w:rPr>
        <w:t xml:space="preserve"> </w:t>
      </w:r>
      <w:r w:rsidR="009A4524" w:rsidRPr="00474AD7">
        <w:rPr>
          <w:b/>
          <w:bCs/>
          <w:rtl/>
        </w:rPr>
        <w:fldChar w:fldCharType="begin"/>
      </w:r>
      <w:r w:rsidR="009A4524" w:rsidRPr="00474AD7">
        <w:rPr>
          <w:b/>
          <w:bCs/>
          <w:rtl/>
        </w:rPr>
        <w:instrText xml:space="preserve"> </w:instrText>
      </w:r>
      <w:r w:rsidR="009A4524" w:rsidRPr="00474AD7">
        <w:rPr>
          <w:b/>
          <w:bCs/>
        </w:rPr>
        <w:instrText>REF</w:instrText>
      </w:r>
      <w:r w:rsidR="009A4524" w:rsidRPr="00474AD7">
        <w:rPr>
          <w:b/>
          <w:bCs/>
          <w:rtl/>
        </w:rPr>
        <w:instrText xml:space="preserve"> _</w:instrText>
      </w:r>
      <w:r w:rsidR="009A4524" w:rsidRPr="00474AD7">
        <w:rPr>
          <w:b/>
          <w:bCs/>
        </w:rPr>
        <w:instrText>Ref321899278 \r \h</w:instrText>
      </w:r>
      <w:r w:rsidR="009A4524" w:rsidRPr="00474AD7">
        <w:rPr>
          <w:b/>
          <w:bCs/>
          <w:rtl/>
        </w:rPr>
        <w:instrText xml:space="preserve">  \* </w:instrText>
      </w:r>
      <w:r w:rsidR="009A4524" w:rsidRPr="00474AD7">
        <w:rPr>
          <w:b/>
          <w:bCs/>
        </w:rPr>
        <w:instrText>MERGEFORMAT</w:instrText>
      </w:r>
      <w:r w:rsidR="009A4524" w:rsidRPr="00474AD7">
        <w:rPr>
          <w:b/>
          <w:bCs/>
          <w:rtl/>
        </w:rPr>
        <w:instrText xml:space="preserve"> </w:instrText>
      </w:r>
      <w:r w:rsidR="009A4524" w:rsidRPr="00474AD7">
        <w:rPr>
          <w:b/>
          <w:bCs/>
          <w:rtl/>
        </w:rPr>
      </w:r>
      <w:r w:rsidR="009A4524" w:rsidRPr="00474AD7">
        <w:rPr>
          <w:b/>
          <w:bCs/>
          <w:rtl/>
        </w:rPr>
        <w:fldChar w:fldCharType="separate"/>
      </w:r>
      <w:r w:rsidR="00BF6CF3">
        <w:rPr>
          <w:b/>
          <w:bCs/>
          <w:cs/>
        </w:rPr>
        <w:t>‎</w:t>
      </w:r>
      <w:r w:rsidR="00BF6CF3">
        <w:rPr>
          <w:b/>
          <w:bCs/>
        </w:rPr>
        <w:t>1.11</w:t>
      </w:r>
      <w:r w:rsidR="009A4524" w:rsidRPr="00474AD7">
        <w:rPr>
          <w:b/>
          <w:bCs/>
          <w:rtl/>
        </w:rPr>
        <w:fldChar w:fldCharType="end"/>
      </w:r>
      <w:r w:rsidR="009A4524" w:rsidRPr="00474AD7">
        <w:rPr>
          <w:b/>
          <w:bCs/>
          <w:rtl/>
        </w:rPr>
        <w:t xml:space="preserve"> </w:t>
      </w:r>
      <w:r w:rsidR="00D52F5C" w:rsidRPr="00474AD7">
        <w:rPr>
          <w:rFonts w:hint="eastAsia"/>
          <w:b/>
          <w:bCs/>
          <w:rtl/>
        </w:rPr>
        <w:t>לעיל</w:t>
      </w:r>
      <w:r w:rsidR="00D52F5C" w:rsidRPr="00474AD7">
        <w:rPr>
          <w:b/>
          <w:bCs/>
          <w:rtl/>
        </w:rPr>
        <w:t>.</w:t>
      </w:r>
    </w:p>
    <w:p w:rsidR="005716EF" w:rsidRPr="00860AE8" w:rsidRDefault="00D73144" w:rsidP="005716EF">
      <w:pPr>
        <w:numPr>
          <w:ilvl w:val="2"/>
          <w:numId w:val="3"/>
        </w:numPr>
        <w:spacing w:line="360" w:lineRule="auto"/>
        <w:jc w:val="both"/>
        <w:rPr>
          <w:color w:val="000000"/>
        </w:rPr>
      </w:pPr>
      <w:r w:rsidRPr="00860AE8">
        <w:rPr>
          <w:b/>
          <w:bCs/>
          <w:rtl/>
        </w:rPr>
        <w:t>על ההצעה להימצא בתוך "תיבת המכרזים" לא יאוחר מ</w:t>
      </w:r>
      <w:r w:rsidRPr="00860AE8">
        <w:rPr>
          <w:rFonts w:hint="cs"/>
          <w:b/>
          <w:bCs/>
          <w:rtl/>
        </w:rPr>
        <w:t>ה</w:t>
      </w:r>
      <w:r w:rsidRPr="00860AE8">
        <w:rPr>
          <w:b/>
          <w:bCs/>
          <w:rtl/>
        </w:rPr>
        <w:t xml:space="preserve">שעה 12:00 בצהריים </w:t>
      </w:r>
      <w:r w:rsidRPr="00860AE8">
        <w:rPr>
          <w:rFonts w:hint="cs"/>
          <w:b/>
          <w:bCs/>
          <w:rtl/>
        </w:rPr>
        <w:t xml:space="preserve">(שעת נעילת התיבה) במועד האחרון להגשת ההצעות. </w:t>
      </w:r>
      <w:r w:rsidRPr="00860AE8">
        <w:rPr>
          <w:b/>
          <w:bCs/>
          <w:rtl/>
        </w:rPr>
        <w:t>הצעה</w:t>
      </w:r>
      <w:r w:rsidRPr="00860AE8">
        <w:rPr>
          <w:rtl/>
        </w:rPr>
        <w:t xml:space="preserve"> </w:t>
      </w:r>
      <w:r w:rsidRPr="00860AE8">
        <w:rPr>
          <w:rFonts w:hint="cs"/>
          <w:rtl/>
        </w:rPr>
        <w:t>שתוכנס לתיבת המכרזים</w:t>
      </w:r>
      <w:r w:rsidRPr="00860AE8">
        <w:rPr>
          <w:rtl/>
        </w:rPr>
        <w:t xml:space="preserve"> לאחר המועד האחרון להגשת ההצעות, לא תובא לדיון ותפסל על הסף</w:t>
      </w:r>
      <w:r w:rsidRPr="00860AE8">
        <w:rPr>
          <w:rFonts w:hint="cs"/>
          <w:color w:val="000000"/>
          <w:rtl/>
        </w:rPr>
        <w:t>.</w:t>
      </w:r>
    </w:p>
    <w:p w:rsidR="00284F3C" w:rsidRPr="00860AE8" w:rsidRDefault="00D73144" w:rsidP="00D756FD">
      <w:pPr>
        <w:numPr>
          <w:ilvl w:val="2"/>
          <w:numId w:val="3"/>
        </w:numPr>
        <w:spacing w:line="360" w:lineRule="auto"/>
        <w:jc w:val="both"/>
        <w:rPr>
          <w:color w:val="000000"/>
        </w:rPr>
      </w:pPr>
      <w:r w:rsidRPr="00860AE8">
        <w:rPr>
          <w:rFonts w:hint="cs"/>
          <w:color w:val="000000"/>
          <w:rtl/>
        </w:rPr>
        <w:t xml:space="preserve">המועד האחרון להגשת הצעות </w:t>
      </w:r>
      <w:r w:rsidR="00D52F5C" w:rsidRPr="00860AE8">
        <w:rPr>
          <w:rFonts w:hint="cs"/>
          <w:color w:val="000000"/>
          <w:rtl/>
        </w:rPr>
        <w:t xml:space="preserve">מפורט בטבלה </w:t>
      </w:r>
      <w:r w:rsidR="009A4524" w:rsidRPr="00474AD7">
        <w:rPr>
          <w:rFonts w:hint="cs"/>
          <w:color w:val="000000"/>
          <w:rtl/>
        </w:rPr>
        <w:t xml:space="preserve">בסעיף </w:t>
      </w:r>
      <w:r w:rsidR="003F46DF" w:rsidRPr="00474AD7">
        <w:rPr>
          <w:color w:val="000000"/>
          <w:rtl/>
        </w:rPr>
        <w:fldChar w:fldCharType="begin"/>
      </w:r>
      <w:r w:rsidR="003F46DF" w:rsidRPr="00474AD7">
        <w:rPr>
          <w:color w:val="000000"/>
          <w:rtl/>
        </w:rPr>
        <w:instrText xml:space="preserve"> </w:instrText>
      </w:r>
      <w:r w:rsidR="003F46DF" w:rsidRPr="00474AD7">
        <w:rPr>
          <w:color w:val="000000"/>
        </w:rPr>
        <w:instrText>REF</w:instrText>
      </w:r>
      <w:r w:rsidR="003F46DF" w:rsidRPr="00474AD7">
        <w:rPr>
          <w:color w:val="000000"/>
          <w:rtl/>
        </w:rPr>
        <w:instrText xml:space="preserve"> _</w:instrText>
      </w:r>
      <w:r w:rsidR="003F46DF" w:rsidRPr="00474AD7">
        <w:rPr>
          <w:color w:val="000000"/>
        </w:rPr>
        <w:instrText>Ref321899278 \r \h</w:instrText>
      </w:r>
      <w:r w:rsidR="003F46DF" w:rsidRPr="00474AD7">
        <w:rPr>
          <w:color w:val="000000"/>
          <w:rtl/>
        </w:rPr>
        <w:instrText xml:space="preserve"> </w:instrText>
      </w:r>
      <w:r w:rsidR="003F46DF">
        <w:rPr>
          <w:color w:val="000000"/>
          <w:rtl/>
        </w:rPr>
        <w:instrText xml:space="preserve"> \* </w:instrText>
      </w:r>
      <w:r w:rsidR="003F46DF">
        <w:rPr>
          <w:color w:val="000000"/>
        </w:rPr>
        <w:instrText>MERGEFORMAT</w:instrText>
      </w:r>
      <w:r w:rsidR="003F46DF">
        <w:rPr>
          <w:color w:val="000000"/>
          <w:rtl/>
        </w:rPr>
        <w:instrText xml:space="preserve"> </w:instrText>
      </w:r>
      <w:r w:rsidR="003F46DF" w:rsidRPr="00474AD7">
        <w:rPr>
          <w:color w:val="000000"/>
          <w:rtl/>
        </w:rPr>
      </w:r>
      <w:r w:rsidR="003F46DF" w:rsidRPr="00474AD7">
        <w:rPr>
          <w:color w:val="000000"/>
          <w:rtl/>
        </w:rPr>
        <w:fldChar w:fldCharType="separate"/>
      </w:r>
      <w:r w:rsidR="003F46DF" w:rsidRPr="00474AD7">
        <w:rPr>
          <w:color w:val="000000"/>
          <w:cs/>
        </w:rPr>
        <w:t>‎</w:t>
      </w:r>
      <w:r w:rsidR="003F46DF" w:rsidRPr="00474AD7">
        <w:rPr>
          <w:color w:val="000000"/>
        </w:rPr>
        <w:t>1.11</w:t>
      </w:r>
      <w:r w:rsidR="003F46DF" w:rsidRPr="00474AD7">
        <w:rPr>
          <w:color w:val="000000"/>
          <w:rtl/>
        </w:rPr>
        <w:fldChar w:fldCharType="end"/>
      </w:r>
      <w:r w:rsidR="003F46DF">
        <w:rPr>
          <w:rFonts w:hint="cs"/>
          <w:color w:val="000000"/>
          <w:rtl/>
        </w:rPr>
        <w:t xml:space="preserve"> </w:t>
      </w:r>
      <w:r w:rsidR="00D52F5C" w:rsidRPr="00474AD7">
        <w:rPr>
          <w:rFonts w:hint="cs"/>
          <w:color w:val="000000"/>
          <w:rtl/>
        </w:rPr>
        <w:t>לעיל.</w:t>
      </w:r>
      <w:r w:rsidR="00D52F5C" w:rsidRPr="00860AE8">
        <w:rPr>
          <w:rFonts w:hint="cs"/>
          <w:color w:val="000000"/>
          <w:rtl/>
        </w:rPr>
        <w:t xml:space="preserve"> </w:t>
      </w:r>
      <w:r w:rsidRPr="00860AE8">
        <w:rPr>
          <w:rFonts w:hint="eastAsia"/>
          <w:color w:val="000000"/>
          <w:rtl/>
        </w:rPr>
        <w:t>המשרד</w:t>
      </w:r>
      <w:r w:rsidRPr="00860AE8">
        <w:rPr>
          <w:color w:val="000000"/>
          <w:rtl/>
        </w:rPr>
        <w:t xml:space="preserve"> רשאי לדחות את המועד האחרון להגשת הצעות, כפי שיימצא לנכון. </w:t>
      </w:r>
    </w:p>
    <w:p w:rsidR="005716EF" w:rsidRPr="00860AE8" w:rsidRDefault="00D73144" w:rsidP="005716EF">
      <w:pPr>
        <w:numPr>
          <w:ilvl w:val="2"/>
          <w:numId w:val="3"/>
        </w:numPr>
        <w:spacing w:line="360" w:lineRule="auto"/>
        <w:jc w:val="both"/>
        <w:rPr>
          <w:color w:val="000000"/>
        </w:rPr>
      </w:pPr>
      <w:r w:rsidRPr="00860AE8">
        <w:rPr>
          <w:rFonts w:hint="cs"/>
          <w:color w:val="000000"/>
          <w:rtl/>
        </w:rPr>
        <w:t>המציע יוודא כי טרם הכנסת המעטפה לתיבה, תוחתם המעטפה על ידי נציג ועדת המכרזים, תוטבע עליה חותמת "התקבל" ויצוין תאריך ושעה. בנוסף, על המציע לוודא קבלת אישור על מסירת ההצעה.</w:t>
      </w:r>
    </w:p>
    <w:p w:rsidR="00FA4209" w:rsidRPr="00FA4209" w:rsidRDefault="00D73144" w:rsidP="008C5EB8">
      <w:pPr>
        <w:numPr>
          <w:ilvl w:val="2"/>
          <w:numId w:val="3"/>
        </w:numPr>
        <w:spacing w:line="360" w:lineRule="auto"/>
        <w:jc w:val="both"/>
        <w:rPr>
          <w:color w:val="000000"/>
        </w:rPr>
      </w:pPr>
      <w:r>
        <w:rPr>
          <w:rFonts w:hint="cs"/>
          <w:color w:val="000000"/>
          <w:rtl/>
        </w:rPr>
        <w:t xml:space="preserve">הצעה </w:t>
      </w:r>
      <w:r w:rsidR="008C5EB8">
        <w:rPr>
          <w:rFonts w:hint="cs"/>
          <w:color w:val="000000"/>
          <w:rtl/>
        </w:rPr>
        <w:t xml:space="preserve">שתוגש </w:t>
      </w:r>
      <w:r>
        <w:rPr>
          <w:rFonts w:hint="cs"/>
          <w:color w:val="000000"/>
          <w:rtl/>
        </w:rPr>
        <w:t>בפקס או בדוא"ל או בדואר ישראל או ע"י שירות שליחים או ע"י הובלה מסחרית</w:t>
      </w:r>
      <w:r w:rsidR="00370341">
        <w:rPr>
          <w:rFonts w:hint="cs"/>
          <w:color w:val="000000"/>
          <w:rtl/>
        </w:rPr>
        <w:t>,</w:t>
      </w:r>
      <w:r>
        <w:rPr>
          <w:rFonts w:hint="cs"/>
          <w:color w:val="000000"/>
          <w:rtl/>
        </w:rPr>
        <w:t xml:space="preserve"> או בכל דרך אחרת שאינה הכנסה פיזית של ההצעה לתוך תיבת המכרזים של המשרד עד למועד והשעה המפורטים במסמכי ההליך </w:t>
      </w:r>
      <w:r>
        <w:rPr>
          <w:color w:val="000000"/>
          <w:rtl/>
        </w:rPr>
        <w:t>–</w:t>
      </w:r>
      <w:r>
        <w:rPr>
          <w:rFonts w:hint="cs"/>
          <w:color w:val="000000"/>
          <w:rtl/>
        </w:rPr>
        <w:t xml:space="preserve"> תיפסל על הסף.</w:t>
      </w:r>
      <w:r w:rsidR="008C5EB8">
        <w:rPr>
          <w:rFonts w:hint="cs"/>
          <w:color w:val="000000"/>
          <w:rtl/>
        </w:rPr>
        <w:t xml:space="preserve"> </w:t>
      </w:r>
      <w:r>
        <w:rPr>
          <w:rFonts w:hint="cs"/>
          <w:color w:val="000000"/>
          <w:rtl/>
        </w:rPr>
        <w:t>עצם משלוח ההצעה אינו מהווה מסירה כשלעצמה, אלא אם ההצעה הוכנסה לתיבת המכרזים כמפורט לעיל.</w:t>
      </w:r>
    </w:p>
    <w:p w:rsidR="00284F3C" w:rsidRPr="007D2C74" w:rsidRDefault="00284F3C" w:rsidP="009A4524">
      <w:pPr>
        <w:spacing w:line="360" w:lineRule="auto"/>
        <w:ind w:left="1418"/>
        <w:rPr>
          <w:color w:val="000000"/>
          <w:rtl/>
        </w:rPr>
      </w:pPr>
    </w:p>
    <w:p w:rsidR="00284F3C" w:rsidRPr="009A4524" w:rsidRDefault="00D73144" w:rsidP="004045A1">
      <w:pPr>
        <w:spacing w:line="360" w:lineRule="auto"/>
        <w:ind w:left="794"/>
        <w:rPr>
          <w:b/>
          <w:bCs/>
          <w:color w:val="000000"/>
          <w:rtl/>
        </w:rPr>
      </w:pPr>
      <w:r w:rsidRPr="009A4524">
        <w:rPr>
          <w:rFonts w:hint="cs"/>
          <w:b/>
          <w:bCs/>
          <w:color w:val="000000"/>
          <w:rtl/>
        </w:rPr>
        <w:lastRenderedPageBreak/>
        <w:t xml:space="preserve">יודגש: הצעה </w:t>
      </w:r>
      <w:r w:rsidR="003C0387">
        <w:rPr>
          <w:rFonts w:hint="cs"/>
          <w:b/>
          <w:bCs/>
          <w:color w:val="000000"/>
          <w:rtl/>
        </w:rPr>
        <w:t>שתוגש</w:t>
      </w:r>
      <w:r w:rsidR="003C0387" w:rsidRPr="009A4524">
        <w:rPr>
          <w:rFonts w:hint="cs"/>
          <w:b/>
          <w:bCs/>
          <w:color w:val="000000"/>
          <w:rtl/>
        </w:rPr>
        <w:t xml:space="preserve"> </w:t>
      </w:r>
      <w:r w:rsidRPr="009A4524">
        <w:rPr>
          <w:rFonts w:hint="cs"/>
          <w:b/>
          <w:bCs/>
          <w:color w:val="000000"/>
          <w:rtl/>
        </w:rPr>
        <w:t>בא</w:t>
      </w:r>
      <w:r w:rsidR="00D52F5C" w:rsidRPr="009A4524">
        <w:rPr>
          <w:rFonts w:hint="cs"/>
          <w:b/>
          <w:bCs/>
          <w:color w:val="000000"/>
          <w:rtl/>
        </w:rPr>
        <w:t>י</w:t>
      </w:r>
      <w:r w:rsidRPr="009A4524">
        <w:rPr>
          <w:rFonts w:hint="cs"/>
          <w:b/>
          <w:bCs/>
          <w:color w:val="000000"/>
          <w:rtl/>
        </w:rPr>
        <w:t xml:space="preserve">חור </w:t>
      </w:r>
      <w:r w:rsidR="00C07BDA">
        <w:rPr>
          <w:rFonts w:hint="cs"/>
          <w:b/>
          <w:bCs/>
          <w:color w:val="000000"/>
          <w:rtl/>
        </w:rPr>
        <w:t xml:space="preserve">או שתוגש בלתי חתומה כנדרש לעיל, </w:t>
      </w:r>
      <w:r w:rsidRPr="009A4524">
        <w:rPr>
          <w:rFonts w:hint="cs"/>
          <w:b/>
          <w:bCs/>
          <w:color w:val="000000"/>
          <w:rtl/>
        </w:rPr>
        <w:t>לא תשתתף במכרז.</w:t>
      </w:r>
    </w:p>
    <w:p w:rsidR="00284F3C" w:rsidRPr="007D2C74" w:rsidRDefault="00284F3C" w:rsidP="00E24A16">
      <w:pPr>
        <w:spacing w:line="360" w:lineRule="auto"/>
        <w:ind w:left="1440"/>
        <w:jc w:val="both"/>
        <w:rPr>
          <w:color w:val="000000"/>
        </w:rPr>
      </w:pPr>
    </w:p>
    <w:p w:rsidR="00FA4209" w:rsidRPr="00FA4209" w:rsidRDefault="00D73144" w:rsidP="000E60DA">
      <w:pPr>
        <w:keepNext/>
        <w:numPr>
          <w:ilvl w:val="1"/>
          <w:numId w:val="3"/>
        </w:numPr>
        <w:spacing w:line="360" w:lineRule="auto"/>
        <w:ind w:left="788" w:hanging="431"/>
        <w:rPr>
          <w:b/>
          <w:bCs/>
          <w:color w:val="000000"/>
        </w:rPr>
      </w:pPr>
      <w:r w:rsidRPr="00FA4209">
        <w:rPr>
          <w:rFonts w:hint="cs"/>
          <w:b/>
          <w:bCs/>
          <w:color w:val="000000"/>
          <w:rtl/>
        </w:rPr>
        <w:t>תוקף ההצעה</w:t>
      </w:r>
    </w:p>
    <w:p w:rsidR="00FA4209" w:rsidRDefault="00D73144" w:rsidP="00F76E38">
      <w:pPr>
        <w:numPr>
          <w:ilvl w:val="2"/>
          <w:numId w:val="3"/>
        </w:numPr>
        <w:spacing w:line="360" w:lineRule="auto"/>
        <w:jc w:val="both"/>
        <w:rPr>
          <w:color w:val="000000"/>
        </w:rPr>
      </w:pPr>
      <w:r w:rsidRPr="007D2C74">
        <w:rPr>
          <w:rFonts w:hint="cs"/>
          <w:color w:val="000000"/>
          <w:rtl/>
        </w:rPr>
        <w:t xml:space="preserve">הצעת </w:t>
      </w:r>
      <w:r w:rsidR="00F4083F" w:rsidRPr="007D2C74">
        <w:rPr>
          <w:rFonts w:hint="cs"/>
          <w:color w:val="000000"/>
          <w:rtl/>
        </w:rPr>
        <w:t>מציע</w:t>
      </w:r>
      <w:r>
        <w:rPr>
          <w:rFonts w:hint="cs"/>
          <w:color w:val="000000"/>
          <w:rtl/>
        </w:rPr>
        <w:t>ים שלא נבחרו כספקי</w:t>
      </w:r>
      <w:r w:rsidR="008D1F77">
        <w:rPr>
          <w:rFonts w:hint="cs"/>
          <w:color w:val="000000"/>
          <w:rtl/>
        </w:rPr>
        <w:t>ם</w:t>
      </w:r>
      <w:r>
        <w:rPr>
          <w:rFonts w:hint="cs"/>
          <w:color w:val="000000"/>
          <w:rtl/>
        </w:rPr>
        <w:t xml:space="preserve"> </w:t>
      </w:r>
      <w:r w:rsidRPr="007D2C74">
        <w:rPr>
          <w:rFonts w:hint="cs"/>
          <w:color w:val="000000"/>
          <w:rtl/>
        </w:rPr>
        <w:t xml:space="preserve">תעמוד בתוקפה </w:t>
      </w:r>
      <w:r>
        <w:rPr>
          <w:rFonts w:hint="cs"/>
          <w:color w:val="000000"/>
          <w:rtl/>
        </w:rPr>
        <w:t xml:space="preserve">למשך </w:t>
      </w:r>
      <w:r w:rsidR="00F76E38">
        <w:rPr>
          <w:rFonts w:hint="cs"/>
          <w:color w:val="000000"/>
          <w:rtl/>
        </w:rPr>
        <w:t>9</w:t>
      </w:r>
      <w:r w:rsidR="00C07BDA">
        <w:rPr>
          <w:rFonts w:hint="cs"/>
          <w:color w:val="000000"/>
          <w:rtl/>
        </w:rPr>
        <w:t xml:space="preserve">0 </w:t>
      </w:r>
      <w:r>
        <w:rPr>
          <w:rFonts w:hint="cs"/>
          <w:color w:val="000000"/>
          <w:rtl/>
        </w:rPr>
        <w:t>יום</w:t>
      </w:r>
      <w:r w:rsidRPr="007D2C74">
        <w:rPr>
          <w:rFonts w:hint="cs"/>
          <w:color w:val="000000"/>
          <w:rtl/>
        </w:rPr>
        <w:t xml:space="preserve"> מהמועד </w:t>
      </w:r>
      <w:r w:rsidR="00A55FAD">
        <w:rPr>
          <w:rFonts w:hint="cs"/>
          <w:color w:val="000000"/>
          <w:rtl/>
        </w:rPr>
        <w:t>האחרון להגשת ההצעות</w:t>
      </w:r>
      <w:r w:rsidR="006F351D">
        <w:rPr>
          <w:rFonts w:hint="cs"/>
          <w:color w:val="000000"/>
          <w:rtl/>
        </w:rPr>
        <w:t>, מציעים אלו</w:t>
      </w:r>
      <w:r w:rsidR="00A55FAD" w:rsidRPr="00A55FAD">
        <w:rPr>
          <w:color w:val="000000"/>
          <w:rtl/>
        </w:rPr>
        <w:t xml:space="preserve"> אינ</w:t>
      </w:r>
      <w:r w:rsidR="006F351D">
        <w:rPr>
          <w:rFonts w:hint="cs"/>
          <w:color w:val="000000"/>
          <w:rtl/>
        </w:rPr>
        <w:t>ם</w:t>
      </w:r>
      <w:r w:rsidR="00A55FAD" w:rsidRPr="00A55FAD">
        <w:rPr>
          <w:color w:val="000000"/>
          <w:rtl/>
        </w:rPr>
        <w:t xml:space="preserve"> רשאי</w:t>
      </w:r>
      <w:r w:rsidR="006F351D">
        <w:rPr>
          <w:rFonts w:hint="cs"/>
          <w:color w:val="000000"/>
          <w:rtl/>
        </w:rPr>
        <w:t>ם</w:t>
      </w:r>
      <w:r w:rsidR="00A55FAD" w:rsidRPr="00A55FAD">
        <w:rPr>
          <w:color w:val="000000"/>
          <w:rtl/>
        </w:rPr>
        <w:t xml:space="preserve"> לחזור ב</w:t>
      </w:r>
      <w:r w:rsidR="006F351D">
        <w:rPr>
          <w:rFonts w:hint="cs"/>
          <w:color w:val="000000"/>
          <w:rtl/>
        </w:rPr>
        <w:t>הם</w:t>
      </w:r>
      <w:r w:rsidR="00A55FAD" w:rsidRPr="00A55FAD">
        <w:rPr>
          <w:color w:val="000000"/>
          <w:rtl/>
        </w:rPr>
        <w:t xml:space="preserve"> מהצעת</w:t>
      </w:r>
      <w:r w:rsidR="006F351D">
        <w:rPr>
          <w:rFonts w:hint="cs"/>
          <w:color w:val="000000"/>
          <w:rtl/>
        </w:rPr>
        <w:t>ם</w:t>
      </w:r>
      <w:r w:rsidR="00A55FAD" w:rsidRPr="00A55FAD">
        <w:rPr>
          <w:color w:val="000000"/>
          <w:rtl/>
        </w:rPr>
        <w:t xml:space="preserve"> או לשנותה בתקופה הנ"ל</w:t>
      </w:r>
      <w:r w:rsidR="006F351D">
        <w:rPr>
          <w:rFonts w:hint="cs"/>
          <w:color w:val="000000"/>
          <w:rtl/>
        </w:rPr>
        <w:t>.</w:t>
      </w:r>
    </w:p>
    <w:p w:rsidR="00284F3C" w:rsidRDefault="00D73144" w:rsidP="003C0387">
      <w:pPr>
        <w:numPr>
          <w:ilvl w:val="2"/>
          <w:numId w:val="3"/>
        </w:numPr>
        <w:spacing w:line="360" w:lineRule="auto"/>
        <w:jc w:val="both"/>
        <w:rPr>
          <w:color w:val="000000"/>
        </w:rPr>
      </w:pPr>
      <w:r w:rsidRPr="007D2C74">
        <w:rPr>
          <w:rFonts w:hint="cs"/>
          <w:color w:val="000000"/>
          <w:rtl/>
        </w:rPr>
        <w:t xml:space="preserve">הצעת הזוכה תעמוד </w:t>
      </w:r>
      <w:r w:rsidR="007330A5" w:rsidRPr="007D2C74">
        <w:rPr>
          <w:rFonts w:hint="cs"/>
          <w:color w:val="000000"/>
          <w:rtl/>
        </w:rPr>
        <w:t xml:space="preserve">בתוקפה </w:t>
      </w:r>
      <w:r w:rsidRPr="007D2C74">
        <w:rPr>
          <w:rFonts w:hint="cs"/>
          <w:color w:val="000000"/>
          <w:rtl/>
        </w:rPr>
        <w:t>עד לחתימת המשרד על חוזה ההתקשרות</w:t>
      </w:r>
      <w:r w:rsidR="006F351D">
        <w:rPr>
          <w:rFonts w:hint="cs"/>
          <w:color w:val="000000"/>
          <w:rtl/>
        </w:rPr>
        <w:t xml:space="preserve"> עמו</w:t>
      </w:r>
      <w:r w:rsidRPr="007D2C74">
        <w:rPr>
          <w:rFonts w:hint="cs"/>
          <w:color w:val="000000"/>
          <w:rtl/>
        </w:rPr>
        <w:t>.</w:t>
      </w:r>
    </w:p>
    <w:p w:rsidR="00A34F75" w:rsidRPr="007D2C74" w:rsidRDefault="00A34F75" w:rsidP="00E24A16">
      <w:pPr>
        <w:spacing w:line="360" w:lineRule="auto"/>
        <w:jc w:val="both"/>
        <w:rPr>
          <w:b/>
          <w:bCs/>
          <w:color w:val="000000"/>
          <w:rtl/>
        </w:rPr>
      </w:pPr>
    </w:p>
    <w:p w:rsidR="00284F3C" w:rsidRPr="007B3025" w:rsidRDefault="00D73144" w:rsidP="00FA4209">
      <w:pPr>
        <w:numPr>
          <w:ilvl w:val="1"/>
          <w:numId w:val="3"/>
        </w:numPr>
        <w:spacing w:line="360" w:lineRule="auto"/>
        <w:jc w:val="both"/>
        <w:rPr>
          <w:b/>
          <w:bCs/>
          <w:color w:val="000000"/>
        </w:rPr>
      </w:pPr>
      <w:r w:rsidRPr="007B3025">
        <w:rPr>
          <w:rFonts w:hint="cs"/>
          <w:b/>
          <w:bCs/>
          <w:color w:val="000000"/>
          <w:rtl/>
        </w:rPr>
        <w:t>התחייבות ואישורים שיידרשו מ</w:t>
      </w:r>
      <w:r w:rsidR="009B01BA" w:rsidRPr="007B3025">
        <w:rPr>
          <w:rFonts w:hint="cs"/>
          <w:b/>
          <w:bCs/>
          <w:color w:val="000000"/>
          <w:rtl/>
        </w:rPr>
        <w:t>הזוכה</w:t>
      </w:r>
      <w:r w:rsidRPr="007B3025">
        <w:rPr>
          <w:rFonts w:hint="cs"/>
          <w:b/>
          <w:bCs/>
          <w:color w:val="000000"/>
          <w:rtl/>
        </w:rPr>
        <w:t xml:space="preserve"> בגין </w:t>
      </w:r>
      <w:r w:rsidR="009D6E56" w:rsidRPr="007B3025">
        <w:rPr>
          <w:rFonts w:hint="cs"/>
          <w:b/>
          <w:bCs/>
          <w:color w:val="000000"/>
          <w:rtl/>
        </w:rPr>
        <w:t>הזכייה</w:t>
      </w:r>
    </w:p>
    <w:p w:rsidR="007B3025" w:rsidRDefault="00D73144" w:rsidP="00D773B6">
      <w:pPr>
        <w:numPr>
          <w:ilvl w:val="2"/>
          <w:numId w:val="3"/>
        </w:numPr>
        <w:spacing w:line="360" w:lineRule="auto"/>
        <w:jc w:val="both"/>
        <w:rPr>
          <w:color w:val="000000"/>
        </w:rPr>
      </w:pPr>
      <w:r w:rsidRPr="007B0551">
        <w:rPr>
          <w:rFonts w:hint="cs"/>
          <w:color w:val="000000"/>
          <w:rtl/>
        </w:rPr>
        <w:t xml:space="preserve">מובהר בזאת כי אין בהודעת המשרד למציע, שהצעתו נתקבלה כדי ליתן תוקף להתקשרות ביניהם וכי ההתקשרות תיכנס לתוקף רק בחתימת ההסכם על ידי </w:t>
      </w:r>
      <w:r w:rsidR="008F417C" w:rsidRPr="007B0551">
        <w:rPr>
          <w:rFonts w:hint="cs"/>
          <w:color w:val="000000"/>
          <w:rtl/>
        </w:rPr>
        <w:t>נציג המזמין</w:t>
      </w:r>
      <w:r w:rsidRPr="007B0551">
        <w:rPr>
          <w:rFonts w:hint="cs"/>
          <w:color w:val="000000"/>
          <w:rtl/>
        </w:rPr>
        <w:t xml:space="preserve"> ובנוסף מילוי כל ההתחייבויות החלות על הזוכ</w:t>
      </w:r>
      <w:r w:rsidRPr="006D37CA">
        <w:rPr>
          <w:rFonts w:hint="cs"/>
          <w:color w:val="000000"/>
          <w:rtl/>
        </w:rPr>
        <w:t xml:space="preserve">ה לרבות צירוף כל האישורים </w:t>
      </w:r>
      <w:r w:rsidRPr="003F587F">
        <w:rPr>
          <w:rFonts w:hint="cs"/>
          <w:color w:val="000000"/>
          <w:rtl/>
        </w:rPr>
        <w:t>והמסמכים הנדרשים לצורך ההתקשרות.</w:t>
      </w:r>
    </w:p>
    <w:p w:rsidR="00F76E38" w:rsidRPr="00207C74" w:rsidRDefault="00D73144" w:rsidP="00FA7D86">
      <w:pPr>
        <w:pStyle w:val="aff5"/>
        <w:numPr>
          <w:ilvl w:val="2"/>
          <w:numId w:val="3"/>
        </w:numPr>
        <w:spacing w:line="360" w:lineRule="auto"/>
        <w:jc w:val="both"/>
        <w:rPr>
          <w:rtl/>
        </w:rPr>
      </w:pPr>
      <w:r w:rsidRPr="00207C74">
        <w:rPr>
          <w:rFonts w:cs="David" w:hint="eastAsia"/>
          <w:rtl/>
        </w:rPr>
        <w:t>לא</w:t>
      </w:r>
      <w:r w:rsidRPr="00207C74">
        <w:rPr>
          <w:rFonts w:cs="David"/>
          <w:rtl/>
        </w:rPr>
        <w:t xml:space="preserve"> העביר הספק הזוכה את </w:t>
      </w:r>
      <w:r w:rsidRPr="00207C74">
        <w:rPr>
          <w:rFonts w:cs="David" w:hint="eastAsia"/>
          <w:rtl/>
        </w:rPr>
        <w:t>המסמכים</w:t>
      </w:r>
      <w:r w:rsidRPr="00207C74">
        <w:rPr>
          <w:rFonts w:cs="David"/>
          <w:rtl/>
        </w:rPr>
        <w:t xml:space="preserve"> </w:t>
      </w:r>
      <w:r>
        <w:rPr>
          <w:rFonts w:cs="David" w:hint="cs"/>
          <w:rtl/>
        </w:rPr>
        <w:t>המפורטים להלן</w:t>
      </w:r>
      <w:r w:rsidRPr="00207C74">
        <w:rPr>
          <w:rFonts w:cs="David"/>
          <w:rtl/>
        </w:rPr>
        <w:t>, יהא המשרד רשאי (אך לא חייב) לבטל את זכייתו.</w:t>
      </w:r>
    </w:p>
    <w:p w:rsidR="00F76E38" w:rsidRDefault="00D73144" w:rsidP="00F76E38">
      <w:pPr>
        <w:numPr>
          <w:ilvl w:val="2"/>
          <w:numId w:val="3"/>
        </w:numPr>
        <w:spacing w:line="360" w:lineRule="auto"/>
        <w:jc w:val="both"/>
        <w:rPr>
          <w:color w:val="000000"/>
        </w:rPr>
      </w:pPr>
      <w:r>
        <w:rPr>
          <w:rFonts w:hint="cs"/>
          <w:b/>
          <w:bCs/>
          <w:color w:val="000000"/>
          <w:rtl/>
        </w:rPr>
        <w:t xml:space="preserve">הסכם </w:t>
      </w:r>
      <w:r>
        <w:rPr>
          <w:b/>
          <w:bCs/>
          <w:color w:val="000000"/>
          <w:rtl/>
        </w:rPr>
        <w:t>–</w:t>
      </w:r>
      <w:r>
        <w:rPr>
          <w:rFonts w:hint="cs"/>
          <w:b/>
          <w:bCs/>
          <w:color w:val="000000"/>
          <w:rtl/>
        </w:rPr>
        <w:t xml:space="preserve"> כל מציע יחתום על ההסכם המצורף למכרז ומסומן כנספח ג'. </w:t>
      </w:r>
      <w:r w:rsidRPr="00206FC6">
        <w:rPr>
          <w:rFonts w:hint="cs"/>
          <w:rtl/>
        </w:rPr>
        <w:t xml:space="preserve">נספחים שלא ניתנים לחתום עליהם כגון: </w:t>
      </w:r>
      <w:r w:rsidR="004C5769">
        <w:rPr>
          <w:rFonts w:hint="cs"/>
          <w:rtl/>
        </w:rPr>
        <w:t xml:space="preserve"> </w:t>
      </w:r>
      <w:r w:rsidRPr="00206FC6">
        <w:rPr>
          <w:rFonts w:hint="cs"/>
          <w:rtl/>
        </w:rPr>
        <w:t>טופס סודיות של עובדים,</w:t>
      </w:r>
      <w:r w:rsidR="00C530E8">
        <w:rPr>
          <w:rFonts w:hint="cs"/>
          <w:rtl/>
        </w:rPr>
        <w:t xml:space="preserve"> </w:t>
      </w:r>
      <w:r w:rsidRPr="00206FC6">
        <w:rPr>
          <w:rFonts w:hint="cs"/>
          <w:rtl/>
        </w:rPr>
        <w:t>ייחתמו על ידי הזוכה בתוך 10 ימים מיום שהודיע לו המשרד על זכייתו.</w:t>
      </w:r>
      <w:r>
        <w:rPr>
          <w:rFonts w:hint="cs"/>
          <w:color w:val="000000"/>
          <w:rtl/>
        </w:rPr>
        <w:t xml:space="preserve"> </w:t>
      </w:r>
    </w:p>
    <w:p w:rsidR="003F587F" w:rsidRPr="006145A4" w:rsidRDefault="00D73144" w:rsidP="00AC303D">
      <w:pPr>
        <w:pStyle w:val="aff5"/>
        <w:numPr>
          <w:ilvl w:val="2"/>
          <w:numId w:val="3"/>
        </w:numPr>
        <w:spacing w:line="360" w:lineRule="auto"/>
        <w:jc w:val="both"/>
        <w:rPr>
          <w:rtl/>
        </w:rPr>
      </w:pPr>
      <w:r w:rsidRPr="00207C74">
        <w:rPr>
          <w:rFonts w:cs="David" w:hint="eastAsia"/>
          <w:b/>
          <w:bCs/>
          <w:color w:val="000000"/>
          <w:rtl/>
        </w:rPr>
        <w:t>ביטוח</w:t>
      </w:r>
      <w:r w:rsidR="001A2497" w:rsidRPr="00207C74">
        <w:rPr>
          <w:rFonts w:cs="David"/>
          <w:b/>
          <w:bCs/>
          <w:color w:val="000000"/>
          <w:rtl/>
        </w:rPr>
        <w:t xml:space="preserve"> </w:t>
      </w:r>
      <w:r w:rsidR="00CC53B3" w:rsidRPr="00207C74">
        <w:rPr>
          <w:rFonts w:cs="David"/>
          <w:color w:val="000000"/>
          <w:rtl/>
        </w:rPr>
        <w:t>–</w:t>
      </w:r>
      <w:r w:rsidRPr="00207C74">
        <w:rPr>
          <w:rFonts w:cs="David" w:hint="eastAsia"/>
          <w:rtl/>
        </w:rPr>
        <w:t>הגדרות</w:t>
      </w:r>
      <w:r w:rsidRPr="00207C74">
        <w:rPr>
          <w:rFonts w:cs="David"/>
          <w:rtl/>
        </w:rPr>
        <w:t xml:space="preserve"> </w:t>
      </w:r>
      <w:r w:rsidRPr="00207C74">
        <w:rPr>
          <w:rFonts w:cs="David" w:hint="eastAsia"/>
          <w:rtl/>
        </w:rPr>
        <w:t>תכולת</w:t>
      </w:r>
      <w:r w:rsidRPr="00207C74">
        <w:rPr>
          <w:rFonts w:cs="David"/>
          <w:rtl/>
        </w:rPr>
        <w:t xml:space="preserve"> </w:t>
      </w:r>
      <w:r w:rsidRPr="00207C74">
        <w:rPr>
          <w:rFonts w:cs="David" w:hint="eastAsia"/>
          <w:rtl/>
        </w:rPr>
        <w:t>הביטוח</w:t>
      </w:r>
      <w:r w:rsidRPr="00207C74">
        <w:rPr>
          <w:rFonts w:cs="David"/>
          <w:rtl/>
        </w:rPr>
        <w:t xml:space="preserve"> </w:t>
      </w:r>
      <w:r w:rsidRPr="00207C74">
        <w:rPr>
          <w:rFonts w:cs="David" w:hint="eastAsia"/>
          <w:rtl/>
        </w:rPr>
        <w:t>ותנאיו</w:t>
      </w:r>
      <w:r w:rsidRPr="00207C74">
        <w:rPr>
          <w:rFonts w:cs="David"/>
          <w:rtl/>
        </w:rPr>
        <w:t xml:space="preserve"> </w:t>
      </w:r>
      <w:r w:rsidRPr="00207C74">
        <w:rPr>
          <w:rFonts w:cs="David" w:hint="eastAsia"/>
          <w:rtl/>
        </w:rPr>
        <w:t>הינן</w:t>
      </w:r>
      <w:r w:rsidRPr="00207C74">
        <w:rPr>
          <w:rFonts w:cs="David"/>
          <w:rtl/>
        </w:rPr>
        <w:t xml:space="preserve"> </w:t>
      </w:r>
      <w:r w:rsidRPr="00207C74">
        <w:rPr>
          <w:rFonts w:cs="David" w:hint="eastAsia"/>
          <w:rtl/>
        </w:rPr>
        <w:t>כמפורט</w:t>
      </w:r>
      <w:r w:rsidRPr="00207C74">
        <w:rPr>
          <w:rFonts w:cs="David"/>
          <w:rtl/>
        </w:rPr>
        <w:t xml:space="preserve"> </w:t>
      </w:r>
      <w:r w:rsidRPr="00207C74">
        <w:rPr>
          <w:rFonts w:cs="David" w:hint="eastAsia"/>
          <w:rtl/>
        </w:rPr>
        <w:t>בהסכם</w:t>
      </w:r>
      <w:r w:rsidRPr="00207C74">
        <w:rPr>
          <w:rFonts w:cs="David"/>
          <w:rtl/>
        </w:rPr>
        <w:t xml:space="preserve"> </w:t>
      </w:r>
      <w:r w:rsidRPr="00207C74">
        <w:rPr>
          <w:rFonts w:cs="David" w:hint="eastAsia"/>
          <w:rtl/>
        </w:rPr>
        <w:t>ההתקשרות</w:t>
      </w:r>
      <w:r w:rsidRPr="00207C74">
        <w:rPr>
          <w:rFonts w:cs="David"/>
          <w:rtl/>
        </w:rPr>
        <w:t>.</w:t>
      </w:r>
    </w:p>
    <w:p w:rsidR="003F587F" w:rsidRDefault="00D73144" w:rsidP="003F587F">
      <w:pPr>
        <w:spacing w:line="360" w:lineRule="auto"/>
        <w:ind w:left="1418"/>
        <w:jc w:val="both"/>
        <w:rPr>
          <w:rtl/>
        </w:rPr>
      </w:pPr>
      <w:r w:rsidRPr="00206FC6">
        <w:rPr>
          <w:rFonts w:hint="cs"/>
          <w:rtl/>
        </w:rPr>
        <w:t>המשרד רשאי לדרוש ולקבל העתק מאושר של כל פוליסה רלוונטית בעת שידרוש זאת מהזוכה ועל פי שיקול דעתו הבלעדי של המשרד, והספק הזוכה יעביר לגורם הדורש זאת את הפוליסות בתוך שלושה ימי עבודה מיום הדרישה.</w:t>
      </w:r>
    </w:p>
    <w:p w:rsidR="00F76E38" w:rsidRPr="00444B57" w:rsidRDefault="00D73144" w:rsidP="00FA7D86">
      <w:pPr>
        <w:numPr>
          <w:ilvl w:val="2"/>
          <w:numId w:val="3"/>
        </w:numPr>
        <w:spacing w:line="360" w:lineRule="auto"/>
        <w:rPr>
          <w:color w:val="000000"/>
        </w:rPr>
      </w:pPr>
      <w:r w:rsidRPr="00F76E38">
        <w:rPr>
          <w:rFonts w:hint="cs"/>
          <w:b/>
          <w:bCs/>
          <w:color w:val="000000"/>
          <w:rtl/>
        </w:rPr>
        <w:t>טופס פרטי ספק</w:t>
      </w:r>
      <w:r w:rsidR="00C530E8">
        <w:rPr>
          <w:rFonts w:hint="cs"/>
          <w:color w:val="000000"/>
          <w:rtl/>
        </w:rPr>
        <w:t xml:space="preserve"> </w:t>
      </w:r>
      <w:r>
        <w:rPr>
          <w:rFonts w:hint="cs"/>
          <w:color w:val="000000"/>
          <w:rtl/>
        </w:rPr>
        <w:t xml:space="preserve">- הזוכה יידרש להמציא את טופס פרטי הספק וצרופותיו המצורפים למכרז </w:t>
      </w:r>
      <w:r w:rsidRPr="00B839F5">
        <w:rPr>
          <w:rFonts w:hint="eastAsia"/>
          <w:b/>
          <w:bCs/>
          <w:color w:val="000000"/>
          <w:rtl/>
        </w:rPr>
        <w:t>כנספח</w:t>
      </w:r>
      <w:r w:rsidRPr="00B839F5">
        <w:rPr>
          <w:b/>
          <w:bCs/>
          <w:color w:val="000000"/>
          <w:rtl/>
        </w:rPr>
        <w:t xml:space="preserve"> </w:t>
      </w:r>
      <w:r w:rsidR="00FA7D86" w:rsidRPr="00B839F5">
        <w:rPr>
          <w:rFonts w:hint="eastAsia"/>
          <w:b/>
          <w:bCs/>
          <w:color w:val="000000"/>
          <w:rtl/>
        </w:rPr>
        <w:t>ה</w:t>
      </w:r>
      <w:r w:rsidRPr="00B839F5">
        <w:rPr>
          <w:b/>
          <w:bCs/>
          <w:color w:val="000000"/>
          <w:rtl/>
        </w:rPr>
        <w:t>'</w:t>
      </w:r>
      <w:r>
        <w:rPr>
          <w:rFonts w:hint="cs"/>
          <w:color w:val="000000"/>
          <w:rtl/>
        </w:rPr>
        <w:t xml:space="preserve"> ונספחים </w:t>
      </w:r>
      <w:r>
        <w:rPr>
          <w:rFonts w:hint="cs"/>
          <w:color w:val="000000"/>
        </w:rPr>
        <w:t>I</w:t>
      </w:r>
      <w:r>
        <w:rPr>
          <w:rFonts w:hint="cs"/>
          <w:color w:val="000000"/>
          <w:rtl/>
        </w:rPr>
        <w:t>,</w:t>
      </w:r>
      <w:r>
        <w:rPr>
          <w:rFonts w:hint="cs"/>
          <w:color w:val="000000"/>
        </w:rPr>
        <w:t>II</w:t>
      </w:r>
      <w:r>
        <w:rPr>
          <w:rFonts w:hint="cs"/>
          <w:color w:val="000000"/>
          <w:rtl/>
        </w:rPr>
        <w:t>,</w:t>
      </w:r>
      <w:r>
        <w:rPr>
          <w:rFonts w:hint="cs"/>
          <w:color w:val="000000"/>
        </w:rPr>
        <w:t>III</w:t>
      </w:r>
      <w:r>
        <w:rPr>
          <w:rFonts w:hint="cs"/>
          <w:color w:val="000000"/>
          <w:rtl/>
        </w:rPr>
        <w:t xml:space="preserve"> בהתאמה כשהם מלאים וחתומים כנדרש.</w:t>
      </w:r>
    </w:p>
    <w:p w:rsidR="00F76E38" w:rsidRPr="00F76E38" w:rsidRDefault="00F76E38" w:rsidP="003F587F">
      <w:pPr>
        <w:spacing w:line="360" w:lineRule="auto"/>
        <w:ind w:left="1418"/>
        <w:jc w:val="both"/>
        <w:rPr>
          <w:rtl/>
        </w:rPr>
      </w:pPr>
    </w:p>
    <w:p w:rsidR="00BB5871" w:rsidRDefault="00D73144" w:rsidP="00E8749C">
      <w:pPr>
        <w:numPr>
          <w:ilvl w:val="1"/>
          <w:numId w:val="3"/>
        </w:numPr>
        <w:spacing w:line="360" w:lineRule="auto"/>
        <w:jc w:val="both"/>
        <w:rPr>
          <w:color w:val="000000"/>
        </w:rPr>
      </w:pPr>
      <w:r w:rsidRPr="001A2497">
        <w:rPr>
          <w:rFonts w:hint="cs"/>
          <w:b/>
          <w:bCs/>
          <w:color w:val="000000"/>
          <w:rtl/>
        </w:rPr>
        <w:t>בדיקה ביטחונית</w:t>
      </w:r>
      <w:r w:rsidR="001A2497" w:rsidRPr="001A2497">
        <w:rPr>
          <w:rFonts w:hint="cs"/>
          <w:color w:val="000000"/>
          <w:rtl/>
        </w:rPr>
        <w:t xml:space="preserve"> - </w:t>
      </w:r>
      <w:r w:rsidRPr="001A2497">
        <w:rPr>
          <w:rFonts w:hint="cs"/>
          <w:color w:val="000000"/>
          <w:rtl/>
        </w:rPr>
        <w:t>כל</w:t>
      </w:r>
      <w:r w:rsidRPr="00BC2815">
        <w:rPr>
          <w:rFonts w:hint="cs"/>
          <w:color w:val="000000"/>
          <w:rtl/>
        </w:rPr>
        <w:t xml:space="preserve"> עובדי הספק הזוכה, כולל קבלני משנה, אשר יידרשו להגיע לאתרי המשרד יידרשו לעבור בדיקה ביטחונית בהתאם להנחיות קב"ט המשרד.</w:t>
      </w:r>
      <w:r>
        <w:rPr>
          <w:rFonts w:hint="cs"/>
          <w:color w:val="000000"/>
          <w:rtl/>
        </w:rPr>
        <w:t xml:space="preserve"> </w:t>
      </w:r>
      <w:r w:rsidRPr="005A7320">
        <w:rPr>
          <w:rFonts w:hint="cs"/>
          <w:rtl/>
        </w:rPr>
        <w:t>למשרד, באמצעות נציג המשרד לפי דרישתו או דרישת קב"ט המשרד, שמורה הזכות להורות על הפסקת מתן השירות באמצעות עובד מסוים שנמצא ע"י המשרד כלא מתאים לביצוע העבודה באתר המשרד.</w:t>
      </w:r>
    </w:p>
    <w:p w:rsidR="005B4128" w:rsidRDefault="00D73144" w:rsidP="005B4128">
      <w:pPr>
        <w:numPr>
          <w:ilvl w:val="1"/>
          <w:numId w:val="3"/>
        </w:numPr>
        <w:spacing w:line="360" w:lineRule="auto"/>
        <w:jc w:val="both"/>
        <w:rPr>
          <w:color w:val="000000"/>
        </w:rPr>
      </w:pPr>
      <w:r>
        <w:rPr>
          <w:rFonts w:hint="cs"/>
          <w:b/>
          <w:bCs/>
          <w:color w:val="000000"/>
          <w:rtl/>
        </w:rPr>
        <w:t>סיווג ביטחוני</w:t>
      </w:r>
    </w:p>
    <w:p w:rsidR="005B4128" w:rsidRPr="00C530E8" w:rsidRDefault="00D73144" w:rsidP="00C530E8">
      <w:pPr>
        <w:pStyle w:val="aff5"/>
        <w:numPr>
          <w:ilvl w:val="2"/>
          <w:numId w:val="3"/>
        </w:numPr>
        <w:spacing w:line="360" w:lineRule="auto"/>
        <w:jc w:val="both"/>
        <w:rPr>
          <w:rFonts w:cs="David"/>
          <w:b/>
          <w:bCs/>
          <w:i/>
          <w:iCs/>
          <w:rtl/>
        </w:rPr>
      </w:pPr>
      <w:r w:rsidRPr="00C530E8">
        <w:rPr>
          <w:rFonts w:cs="David"/>
          <w:rtl/>
        </w:rPr>
        <w:t>משרד המשפטים הינו גוף ממשלתי הכפוף להנחיות ב</w:t>
      </w:r>
      <w:r w:rsidRPr="00C530E8">
        <w:rPr>
          <w:rFonts w:cs="David" w:hint="eastAsia"/>
          <w:rtl/>
        </w:rPr>
        <w:t>י</w:t>
      </w:r>
      <w:r w:rsidRPr="00C530E8">
        <w:rPr>
          <w:rFonts w:cs="David"/>
          <w:rtl/>
        </w:rPr>
        <w:t xml:space="preserve">טחון שונות. פעילות המבוצעת במשרד או עבורו </w:t>
      </w:r>
      <w:r w:rsidRPr="00C530E8">
        <w:rPr>
          <w:rFonts w:cs="David" w:hint="eastAsia"/>
          <w:rtl/>
        </w:rPr>
        <w:t>לעיתים</w:t>
      </w:r>
      <w:r w:rsidRPr="00C530E8">
        <w:rPr>
          <w:rFonts w:cs="David"/>
          <w:rtl/>
        </w:rPr>
        <w:t xml:space="preserve"> מחייבת עמידה בדרישות סיווג ביטחוני ולעיתים נדרשים אישורי ביטחון נוספים טרם ביצוע</w:t>
      </w:r>
      <w:r w:rsidRPr="00C530E8">
        <w:rPr>
          <w:rFonts w:cs="David" w:hint="eastAsia"/>
          <w:rtl/>
        </w:rPr>
        <w:t>ה</w:t>
      </w:r>
      <w:r w:rsidRPr="00C530E8">
        <w:rPr>
          <w:rFonts w:cs="David"/>
          <w:rtl/>
        </w:rPr>
        <w:t xml:space="preserve"> </w:t>
      </w:r>
      <w:r w:rsidRPr="00C530E8">
        <w:rPr>
          <w:rFonts w:cs="David" w:hint="eastAsia"/>
          <w:rtl/>
        </w:rPr>
        <w:t>והתנהלות</w:t>
      </w:r>
      <w:r w:rsidRPr="00C530E8">
        <w:rPr>
          <w:rFonts w:cs="David"/>
          <w:rtl/>
        </w:rPr>
        <w:t xml:space="preserve"> </w:t>
      </w:r>
      <w:r w:rsidRPr="00C530E8">
        <w:rPr>
          <w:rFonts w:cs="David" w:hint="eastAsia"/>
          <w:rtl/>
        </w:rPr>
        <w:t>על</w:t>
      </w:r>
      <w:r w:rsidRPr="00C530E8">
        <w:rPr>
          <w:rFonts w:cs="David"/>
          <w:rtl/>
        </w:rPr>
        <w:t xml:space="preserve">-פי </w:t>
      </w:r>
      <w:r w:rsidRPr="00C530E8">
        <w:rPr>
          <w:rFonts w:cs="David" w:hint="eastAsia"/>
          <w:rtl/>
        </w:rPr>
        <w:t>הוראות</w:t>
      </w:r>
      <w:r w:rsidRPr="00C530E8">
        <w:rPr>
          <w:rFonts w:cs="David"/>
          <w:rtl/>
        </w:rPr>
        <w:t xml:space="preserve"> </w:t>
      </w:r>
      <w:r w:rsidRPr="00C530E8">
        <w:rPr>
          <w:rFonts w:cs="David" w:hint="eastAsia"/>
          <w:rtl/>
        </w:rPr>
        <w:t>קצין</w:t>
      </w:r>
      <w:r w:rsidRPr="00C530E8">
        <w:rPr>
          <w:rFonts w:cs="David"/>
          <w:rtl/>
        </w:rPr>
        <w:t xml:space="preserve"> </w:t>
      </w:r>
      <w:r w:rsidRPr="00C530E8">
        <w:rPr>
          <w:rFonts w:cs="David" w:hint="eastAsia"/>
          <w:rtl/>
        </w:rPr>
        <w:t>הביטחון</w:t>
      </w:r>
      <w:r w:rsidRPr="00C530E8">
        <w:rPr>
          <w:rFonts w:cs="David"/>
          <w:rtl/>
        </w:rPr>
        <w:t xml:space="preserve">. </w:t>
      </w:r>
    </w:p>
    <w:p w:rsidR="005B4128" w:rsidRPr="00C530E8" w:rsidRDefault="00D73144" w:rsidP="00C530E8">
      <w:pPr>
        <w:pStyle w:val="aff5"/>
        <w:numPr>
          <w:ilvl w:val="2"/>
          <w:numId w:val="3"/>
        </w:numPr>
        <w:spacing w:line="360" w:lineRule="auto"/>
        <w:jc w:val="both"/>
        <w:rPr>
          <w:rFonts w:cs="David"/>
          <w:b/>
          <w:bCs/>
          <w:i/>
          <w:iCs/>
          <w:rtl/>
        </w:rPr>
      </w:pPr>
      <w:r w:rsidRPr="00C530E8">
        <w:rPr>
          <w:rFonts w:cs="David"/>
          <w:rtl/>
        </w:rPr>
        <w:t>בדיקת סיווג ב</w:t>
      </w:r>
      <w:r w:rsidRPr="00C530E8">
        <w:rPr>
          <w:rFonts w:cs="David" w:hint="eastAsia"/>
          <w:rtl/>
        </w:rPr>
        <w:t>י</w:t>
      </w:r>
      <w:r w:rsidRPr="00C530E8">
        <w:rPr>
          <w:rFonts w:cs="David"/>
          <w:rtl/>
        </w:rPr>
        <w:t xml:space="preserve">טחוני תבוצע </w:t>
      </w:r>
      <w:r w:rsidRPr="00C530E8">
        <w:rPr>
          <w:rFonts w:cs="David" w:hint="eastAsia"/>
          <w:rtl/>
        </w:rPr>
        <w:t>על</w:t>
      </w:r>
      <w:r w:rsidRPr="00C530E8">
        <w:rPr>
          <w:rFonts w:cs="David"/>
          <w:rtl/>
        </w:rPr>
        <w:t xml:space="preserve"> ידי המשרד ל</w:t>
      </w:r>
      <w:r w:rsidRPr="00C530E8">
        <w:rPr>
          <w:rFonts w:cs="David" w:hint="eastAsia"/>
          <w:rtl/>
        </w:rPr>
        <w:t>מי</w:t>
      </w:r>
      <w:r w:rsidRPr="00C530E8">
        <w:rPr>
          <w:rFonts w:cs="David"/>
          <w:rtl/>
        </w:rPr>
        <w:t xml:space="preserve"> </w:t>
      </w:r>
      <w:r w:rsidRPr="00C530E8">
        <w:rPr>
          <w:rFonts w:cs="David" w:hint="eastAsia"/>
          <w:rtl/>
        </w:rPr>
        <w:t>מטעם</w:t>
      </w:r>
      <w:r w:rsidRPr="00C530E8">
        <w:rPr>
          <w:rFonts w:cs="David"/>
          <w:rtl/>
        </w:rPr>
        <w:t xml:space="preserve"> </w:t>
      </w:r>
      <w:r w:rsidRPr="00C530E8">
        <w:rPr>
          <w:rFonts w:cs="David" w:hint="eastAsia"/>
          <w:rtl/>
        </w:rPr>
        <w:t>הזוכה</w:t>
      </w:r>
      <w:r w:rsidRPr="00C530E8">
        <w:rPr>
          <w:rFonts w:cs="David"/>
          <w:rtl/>
        </w:rPr>
        <w:t xml:space="preserve"> </w:t>
      </w:r>
      <w:r w:rsidRPr="00C530E8">
        <w:rPr>
          <w:rFonts w:cs="David" w:hint="eastAsia"/>
          <w:rtl/>
        </w:rPr>
        <w:t>שיהיה</w:t>
      </w:r>
      <w:r w:rsidRPr="00C530E8">
        <w:rPr>
          <w:rFonts w:cs="David"/>
          <w:rtl/>
        </w:rPr>
        <w:t xml:space="preserve"> </w:t>
      </w:r>
      <w:r w:rsidRPr="00C530E8">
        <w:rPr>
          <w:rFonts w:cs="David" w:hint="eastAsia"/>
          <w:rtl/>
        </w:rPr>
        <w:t>מעורב</w:t>
      </w:r>
      <w:r w:rsidRPr="00C530E8">
        <w:rPr>
          <w:rFonts w:cs="David"/>
          <w:rtl/>
        </w:rPr>
        <w:t xml:space="preserve"> </w:t>
      </w:r>
      <w:r w:rsidRPr="00C530E8">
        <w:rPr>
          <w:rFonts w:cs="David" w:hint="eastAsia"/>
          <w:rtl/>
        </w:rPr>
        <w:t>במימוש</w:t>
      </w:r>
      <w:r w:rsidRPr="00C530E8">
        <w:rPr>
          <w:rFonts w:cs="David"/>
          <w:rtl/>
        </w:rPr>
        <w:t xml:space="preserve"> </w:t>
      </w:r>
      <w:r w:rsidRPr="00C530E8">
        <w:rPr>
          <w:rFonts w:cs="David" w:hint="eastAsia"/>
          <w:rtl/>
        </w:rPr>
        <w:t>התחייבויותיו</w:t>
      </w:r>
      <w:r w:rsidRPr="00C530E8">
        <w:rPr>
          <w:rFonts w:cs="David"/>
          <w:rtl/>
        </w:rPr>
        <w:t xml:space="preserve"> </w:t>
      </w:r>
      <w:r w:rsidRPr="00C530E8">
        <w:rPr>
          <w:rFonts w:cs="David" w:hint="eastAsia"/>
          <w:rtl/>
        </w:rPr>
        <w:t>על</w:t>
      </w:r>
      <w:r w:rsidRPr="00C530E8">
        <w:rPr>
          <w:rFonts w:cs="David"/>
          <w:rtl/>
        </w:rPr>
        <w:t xml:space="preserve">-פי </w:t>
      </w:r>
      <w:r w:rsidRPr="00C530E8">
        <w:rPr>
          <w:rFonts w:cs="David" w:hint="eastAsia"/>
          <w:rtl/>
        </w:rPr>
        <w:t>מסמכי</w:t>
      </w:r>
      <w:r w:rsidRPr="00C530E8">
        <w:rPr>
          <w:rFonts w:cs="David"/>
          <w:rtl/>
        </w:rPr>
        <w:t xml:space="preserve"> </w:t>
      </w:r>
      <w:r w:rsidRPr="00C530E8">
        <w:rPr>
          <w:rFonts w:cs="David" w:hint="eastAsia"/>
          <w:rtl/>
        </w:rPr>
        <w:t>המכרז</w:t>
      </w:r>
      <w:r w:rsidRPr="00C530E8">
        <w:rPr>
          <w:rFonts w:cs="David"/>
          <w:rtl/>
        </w:rPr>
        <w:t xml:space="preserve"> </w:t>
      </w:r>
      <w:r w:rsidRPr="00C530E8">
        <w:rPr>
          <w:rFonts w:cs="David" w:hint="eastAsia"/>
          <w:rtl/>
        </w:rPr>
        <w:t>והצעתו</w:t>
      </w:r>
      <w:r w:rsidRPr="00C530E8">
        <w:rPr>
          <w:rFonts w:cs="David"/>
          <w:rtl/>
        </w:rPr>
        <w:t xml:space="preserve"> </w:t>
      </w:r>
      <w:r w:rsidRPr="00C530E8">
        <w:rPr>
          <w:rFonts w:cs="David" w:hint="eastAsia"/>
          <w:rtl/>
        </w:rPr>
        <w:t>הזוכה</w:t>
      </w:r>
      <w:r w:rsidRPr="00C530E8">
        <w:rPr>
          <w:rFonts w:cs="David"/>
          <w:rtl/>
        </w:rPr>
        <w:t>.</w:t>
      </w:r>
    </w:p>
    <w:p w:rsidR="005B4128" w:rsidRPr="00C530E8" w:rsidRDefault="00D73144" w:rsidP="00C530E8">
      <w:pPr>
        <w:pStyle w:val="aff5"/>
        <w:numPr>
          <w:ilvl w:val="2"/>
          <w:numId w:val="3"/>
        </w:numPr>
        <w:spacing w:line="360" w:lineRule="auto"/>
        <w:jc w:val="both"/>
        <w:rPr>
          <w:rFonts w:cs="David"/>
          <w:b/>
          <w:bCs/>
          <w:i/>
          <w:iCs/>
          <w:rtl/>
        </w:rPr>
      </w:pPr>
      <w:r w:rsidRPr="00C530E8">
        <w:rPr>
          <w:rFonts w:cs="David" w:hint="eastAsia"/>
          <w:rtl/>
        </w:rPr>
        <w:t>זוכה</w:t>
      </w:r>
      <w:r w:rsidRPr="00C530E8">
        <w:rPr>
          <w:rFonts w:cs="David"/>
          <w:rtl/>
        </w:rPr>
        <w:t xml:space="preserve"> </w:t>
      </w:r>
      <w:r w:rsidRPr="00C530E8">
        <w:rPr>
          <w:rFonts w:cs="David" w:hint="eastAsia"/>
          <w:rtl/>
        </w:rPr>
        <w:t>נדרש</w:t>
      </w:r>
      <w:r w:rsidRPr="00C530E8">
        <w:rPr>
          <w:rFonts w:cs="David"/>
          <w:rtl/>
        </w:rPr>
        <w:t xml:space="preserve"> </w:t>
      </w:r>
      <w:r w:rsidRPr="00C530E8">
        <w:rPr>
          <w:rFonts w:cs="David" w:hint="eastAsia"/>
          <w:rtl/>
        </w:rPr>
        <w:t>למסור</w:t>
      </w:r>
      <w:r w:rsidRPr="00C530E8">
        <w:rPr>
          <w:rFonts w:cs="David"/>
          <w:rtl/>
        </w:rPr>
        <w:t xml:space="preserve"> </w:t>
      </w:r>
      <w:r w:rsidRPr="00C530E8">
        <w:rPr>
          <w:rFonts w:cs="David" w:hint="eastAsia"/>
          <w:rtl/>
        </w:rPr>
        <w:t>את</w:t>
      </w:r>
      <w:r w:rsidRPr="00C530E8">
        <w:rPr>
          <w:rFonts w:cs="David"/>
          <w:rtl/>
        </w:rPr>
        <w:t xml:space="preserve"> </w:t>
      </w:r>
      <w:r w:rsidRPr="00C530E8">
        <w:rPr>
          <w:rFonts w:cs="David" w:hint="eastAsia"/>
          <w:rtl/>
        </w:rPr>
        <w:t>פרטי</w:t>
      </w:r>
      <w:r w:rsidRPr="00C530E8">
        <w:rPr>
          <w:rFonts w:cs="David"/>
          <w:rtl/>
        </w:rPr>
        <w:t xml:space="preserve"> </w:t>
      </w:r>
      <w:r w:rsidRPr="00C530E8">
        <w:rPr>
          <w:rFonts w:cs="David" w:hint="eastAsia"/>
          <w:rtl/>
        </w:rPr>
        <w:t>כל</w:t>
      </w:r>
      <w:r w:rsidRPr="00C530E8">
        <w:rPr>
          <w:rFonts w:cs="David"/>
          <w:rtl/>
        </w:rPr>
        <w:t xml:space="preserve"> </w:t>
      </w:r>
      <w:r w:rsidRPr="00C530E8">
        <w:rPr>
          <w:rFonts w:cs="David" w:hint="eastAsia"/>
          <w:rtl/>
        </w:rPr>
        <w:t>המעורבים</w:t>
      </w:r>
      <w:r w:rsidRPr="00C530E8">
        <w:rPr>
          <w:rFonts w:cs="David"/>
          <w:rtl/>
        </w:rPr>
        <w:t xml:space="preserve"> </w:t>
      </w:r>
      <w:r w:rsidRPr="00C530E8">
        <w:rPr>
          <w:rFonts w:cs="David" w:hint="eastAsia"/>
          <w:rtl/>
        </w:rPr>
        <w:t>מטעמו</w:t>
      </w:r>
      <w:r w:rsidRPr="00C530E8">
        <w:rPr>
          <w:rFonts w:cs="David"/>
          <w:rtl/>
        </w:rPr>
        <w:t xml:space="preserve"> </w:t>
      </w:r>
      <w:r w:rsidRPr="00C530E8">
        <w:rPr>
          <w:rFonts w:cs="David" w:hint="eastAsia"/>
          <w:rtl/>
        </w:rPr>
        <w:t>במימוש</w:t>
      </w:r>
      <w:r w:rsidRPr="00C530E8">
        <w:rPr>
          <w:rFonts w:cs="David"/>
          <w:rtl/>
        </w:rPr>
        <w:t xml:space="preserve"> </w:t>
      </w:r>
      <w:r w:rsidRPr="00C530E8">
        <w:rPr>
          <w:rFonts w:cs="David" w:hint="eastAsia"/>
          <w:rtl/>
        </w:rPr>
        <w:t>התחייבויותיו</w:t>
      </w:r>
      <w:r w:rsidRPr="00C530E8">
        <w:rPr>
          <w:rFonts w:cs="David"/>
          <w:rtl/>
        </w:rPr>
        <w:t xml:space="preserve"> </w:t>
      </w:r>
      <w:r w:rsidRPr="00C530E8">
        <w:rPr>
          <w:rFonts w:cs="David" w:hint="eastAsia"/>
          <w:rtl/>
        </w:rPr>
        <w:t>על</w:t>
      </w:r>
      <w:r w:rsidRPr="00C530E8">
        <w:rPr>
          <w:rFonts w:cs="David"/>
          <w:rtl/>
        </w:rPr>
        <w:t xml:space="preserve">-פי </w:t>
      </w:r>
      <w:r w:rsidRPr="00C530E8">
        <w:rPr>
          <w:rFonts w:cs="David" w:hint="eastAsia"/>
          <w:rtl/>
        </w:rPr>
        <w:t>מסמכי</w:t>
      </w:r>
      <w:r w:rsidRPr="00C530E8">
        <w:rPr>
          <w:rFonts w:cs="David"/>
          <w:rtl/>
        </w:rPr>
        <w:t xml:space="preserve"> </w:t>
      </w:r>
      <w:r w:rsidRPr="00C530E8">
        <w:rPr>
          <w:rFonts w:cs="David" w:hint="eastAsia"/>
          <w:rtl/>
        </w:rPr>
        <w:t>המכרז</w:t>
      </w:r>
      <w:r w:rsidRPr="00C530E8">
        <w:rPr>
          <w:rFonts w:cs="David"/>
          <w:rtl/>
        </w:rPr>
        <w:t xml:space="preserve"> </w:t>
      </w:r>
      <w:r w:rsidRPr="00C530E8">
        <w:rPr>
          <w:rFonts w:cs="David" w:hint="eastAsia"/>
          <w:rtl/>
        </w:rPr>
        <w:t>והצעתו</w:t>
      </w:r>
      <w:r w:rsidRPr="00C530E8">
        <w:rPr>
          <w:rFonts w:cs="David"/>
          <w:rtl/>
        </w:rPr>
        <w:t xml:space="preserve"> </w:t>
      </w:r>
      <w:r w:rsidRPr="00C530E8">
        <w:rPr>
          <w:rFonts w:cs="David" w:hint="eastAsia"/>
          <w:rtl/>
        </w:rPr>
        <w:t>הזוכה</w:t>
      </w:r>
      <w:r w:rsidRPr="00C530E8">
        <w:rPr>
          <w:rFonts w:cs="David"/>
          <w:rtl/>
        </w:rPr>
        <w:t xml:space="preserve"> </w:t>
      </w:r>
      <w:r w:rsidRPr="00C530E8">
        <w:rPr>
          <w:rFonts w:cs="David" w:hint="eastAsia"/>
          <w:rtl/>
        </w:rPr>
        <w:t>בציון</w:t>
      </w:r>
      <w:r w:rsidRPr="00C530E8">
        <w:rPr>
          <w:rFonts w:cs="David"/>
          <w:rtl/>
        </w:rPr>
        <w:t xml:space="preserve"> </w:t>
      </w:r>
      <w:r w:rsidRPr="00C530E8">
        <w:rPr>
          <w:rFonts w:cs="David" w:hint="eastAsia"/>
          <w:rtl/>
        </w:rPr>
        <w:t>תפקידם</w:t>
      </w:r>
      <w:r w:rsidRPr="00C530E8">
        <w:rPr>
          <w:rFonts w:cs="David"/>
          <w:rtl/>
        </w:rPr>
        <w:t>.</w:t>
      </w:r>
    </w:p>
    <w:p w:rsidR="005B4128" w:rsidRPr="00C530E8" w:rsidRDefault="00D73144" w:rsidP="00C530E8">
      <w:pPr>
        <w:pStyle w:val="aff5"/>
        <w:numPr>
          <w:ilvl w:val="2"/>
          <w:numId w:val="3"/>
        </w:numPr>
        <w:spacing w:line="360" w:lineRule="auto"/>
        <w:jc w:val="both"/>
        <w:rPr>
          <w:rFonts w:cs="David"/>
          <w:b/>
          <w:bCs/>
          <w:i/>
          <w:iCs/>
        </w:rPr>
      </w:pPr>
      <w:r w:rsidRPr="00C530E8">
        <w:rPr>
          <w:rFonts w:cs="David"/>
          <w:rtl/>
        </w:rPr>
        <w:t xml:space="preserve">ככלל רמת הסיווג הביטחוני בה נדרש לעמוד מי מטעם הזוכה כאמור, היא רמה 5. </w:t>
      </w:r>
      <w:r w:rsidRPr="00C530E8">
        <w:rPr>
          <w:rFonts w:cs="David" w:hint="eastAsia"/>
          <w:rtl/>
        </w:rPr>
        <w:t>ברמה</w:t>
      </w:r>
      <w:r w:rsidRPr="00C530E8">
        <w:rPr>
          <w:rFonts w:cs="David"/>
          <w:rtl/>
        </w:rPr>
        <w:t xml:space="preserve"> זו, הסיווג ייעשה </w:t>
      </w:r>
      <w:r w:rsidRPr="00C530E8">
        <w:rPr>
          <w:rFonts w:cs="David" w:hint="eastAsia"/>
          <w:rtl/>
        </w:rPr>
        <w:t>באמצעות</w:t>
      </w:r>
      <w:r w:rsidRPr="00C530E8">
        <w:rPr>
          <w:rFonts w:cs="David"/>
          <w:rtl/>
        </w:rPr>
        <w:t xml:space="preserve"> </w:t>
      </w:r>
      <w:r w:rsidRPr="00C530E8">
        <w:rPr>
          <w:rFonts w:cs="David" w:hint="eastAsia"/>
          <w:rtl/>
        </w:rPr>
        <w:t>המשרד</w:t>
      </w:r>
      <w:r w:rsidRPr="00C530E8">
        <w:rPr>
          <w:rFonts w:cs="David"/>
          <w:rtl/>
        </w:rPr>
        <w:t xml:space="preserve"> וללא חיוב כספי של הזוכה. </w:t>
      </w:r>
    </w:p>
    <w:p w:rsidR="005B4128" w:rsidRPr="00C530E8" w:rsidRDefault="00D73144" w:rsidP="00C530E8">
      <w:pPr>
        <w:pStyle w:val="aff5"/>
        <w:numPr>
          <w:ilvl w:val="2"/>
          <w:numId w:val="3"/>
        </w:numPr>
        <w:spacing w:line="360" w:lineRule="auto"/>
        <w:jc w:val="both"/>
        <w:rPr>
          <w:rFonts w:cs="David"/>
          <w:b/>
          <w:bCs/>
          <w:i/>
          <w:iCs/>
          <w:rtl/>
        </w:rPr>
      </w:pPr>
      <w:r w:rsidRPr="00C530E8">
        <w:rPr>
          <w:rFonts w:cs="David"/>
          <w:rtl/>
        </w:rPr>
        <w:lastRenderedPageBreak/>
        <w:t xml:space="preserve">עם זאת, ייתכן ובמקרים מיוחדים תידרש רמת סיווג גבוהה יותר ועל המציע להיערך בהתאם. ככל </w:t>
      </w:r>
      <w:r w:rsidRPr="00C530E8">
        <w:rPr>
          <w:rFonts w:cs="David" w:hint="eastAsia"/>
          <w:rtl/>
        </w:rPr>
        <w:t>ש</w:t>
      </w:r>
      <w:r w:rsidRPr="00C530E8">
        <w:rPr>
          <w:rFonts w:cs="David"/>
          <w:rtl/>
        </w:rPr>
        <w:t xml:space="preserve">המשרד יידרש </w:t>
      </w:r>
      <w:r w:rsidRPr="00C530E8">
        <w:rPr>
          <w:rFonts w:cs="David" w:hint="eastAsia"/>
          <w:rtl/>
        </w:rPr>
        <w:t>ל</w:t>
      </w:r>
      <w:r w:rsidRPr="00C530E8">
        <w:rPr>
          <w:rFonts w:cs="David"/>
          <w:rtl/>
        </w:rPr>
        <w:t>נותן שירות בעל רמת סיווג גבוהה מרמה 5 ונותן השירות מטעם הזוכה יידרש לעבור תהליך סיווג למטרה זו, תהליך הסיווג יבוצע על ידי המשרד.</w:t>
      </w:r>
    </w:p>
    <w:p w:rsidR="005B4128" w:rsidRPr="00C530E8" w:rsidRDefault="00D73144" w:rsidP="00C530E8">
      <w:pPr>
        <w:pStyle w:val="aff5"/>
        <w:numPr>
          <w:ilvl w:val="2"/>
          <w:numId w:val="3"/>
        </w:numPr>
        <w:spacing w:line="360" w:lineRule="auto"/>
        <w:jc w:val="both"/>
        <w:rPr>
          <w:rFonts w:cs="David"/>
          <w:b/>
          <w:bCs/>
          <w:i/>
          <w:iCs/>
        </w:rPr>
      </w:pPr>
      <w:r w:rsidRPr="00C530E8">
        <w:rPr>
          <w:rFonts w:cs="David" w:hint="eastAsia"/>
          <w:rtl/>
        </w:rPr>
        <w:t>למען</w:t>
      </w:r>
      <w:r w:rsidRPr="00C530E8">
        <w:rPr>
          <w:rFonts w:cs="David"/>
          <w:rtl/>
        </w:rPr>
        <w:t xml:space="preserve"> </w:t>
      </w:r>
      <w:r w:rsidRPr="00C530E8">
        <w:rPr>
          <w:rFonts w:cs="David" w:hint="eastAsia"/>
          <w:rtl/>
        </w:rPr>
        <w:t>הסר</w:t>
      </w:r>
      <w:r w:rsidRPr="00C530E8">
        <w:rPr>
          <w:rFonts w:cs="David"/>
          <w:rtl/>
        </w:rPr>
        <w:t xml:space="preserve"> </w:t>
      </w:r>
      <w:r w:rsidRPr="00C530E8">
        <w:rPr>
          <w:rFonts w:cs="David" w:hint="eastAsia"/>
          <w:rtl/>
        </w:rPr>
        <w:t>ספק</w:t>
      </w:r>
      <w:r w:rsidRPr="00C530E8">
        <w:rPr>
          <w:rFonts w:cs="David"/>
          <w:rtl/>
        </w:rPr>
        <w:t xml:space="preserve">, </w:t>
      </w:r>
      <w:r w:rsidRPr="00C530E8">
        <w:rPr>
          <w:rFonts w:cs="David" w:hint="eastAsia"/>
          <w:rtl/>
        </w:rPr>
        <w:t>רמת</w:t>
      </w:r>
      <w:r w:rsidRPr="00C530E8">
        <w:rPr>
          <w:rFonts w:cs="David"/>
          <w:rtl/>
        </w:rPr>
        <w:t xml:space="preserve"> </w:t>
      </w:r>
      <w:r w:rsidRPr="00C530E8">
        <w:rPr>
          <w:rFonts w:cs="David" w:hint="eastAsia"/>
          <w:rtl/>
        </w:rPr>
        <w:t>הסיווג</w:t>
      </w:r>
      <w:r w:rsidRPr="00C530E8">
        <w:rPr>
          <w:rFonts w:cs="David"/>
          <w:rtl/>
        </w:rPr>
        <w:t xml:space="preserve"> </w:t>
      </w:r>
      <w:r w:rsidRPr="00C530E8">
        <w:rPr>
          <w:rFonts w:cs="David" w:hint="eastAsia"/>
          <w:rtl/>
        </w:rPr>
        <w:t>הנדרשת</w:t>
      </w:r>
      <w:r w:rsidRPr="00C530E8">
        <w:rPr>
          <w:rFonts w:cs="David"/>
          <w:rtl/>
        </w:rPr>
        <w:t xml:space="preserve"> </w:t>
      </w:r>
      <w:r w:rsidRPr="00C530E8">
        <w:rPr>
          <w:rFonts w:cs="David" w:hint="eastAsia"/>
          <w:rtl/>
        </w:rPr>
        <w:t>תיקבע</w:t>
      </w:r>
      <w:r w:rsidRPr="00C530E8">
        <w:rPr>
          <w:rFonts w:cs="David"/>
          <w:rtl/>
        </w:rPr>
        <w:t xml:space="preserve"> </w:t>
      </w:r>
      <w:r w:rsidRPr="00C530E8">
        <w:rPr>
          <w:rFonts w:cs="David" w:hint="eastAsia"/>
          <w:rtl/>
        </w:rPr>
        <w:t>ע</w:t>
      </w:r>
      <w:r w:rsidRPr="00C530E8">
        <w:rPr>
          <w:rFonts w:cs="David"/>
          <w:rtl/>
        </w:rPr>
        <w:t xml:space="preserve">"י </w:t>
      </w:r>
      <w:r w:rsidRPr="00C530E8">
        <w:rPr>
          <w:rFonts w:cs="David" w:hint="eastAsia"/>
          <w:rtl/>
        </w:rPr>
        <w:t>אגף</w:t>
      </w:r>
      <w:r w:rsidRPr="00C530E8">
        <w:rPr>
          <w:rFonts w:cs="David"/>
          <w:rtl/>
        </w:rPr>
        <w:t xml:space="preserve"> </w:t>
      </w:r>
      <w:r w:rsidRPr="00C530E8">
        <w:rPr>
          <w:rFonts w:cs="David" w:hint="eastAsia"/>
          <w:rtl/>
        </w:rPr>
        <w:t>הביטחון</w:t>
      </w:r>
      <w:r w:rsidRPr="00C530E8">
        <w:rPr>
          <w:rFonts w:cs="David"/>
          <w:rtl/>
        </w:rPr>
        <w:t xml:space="preserve"> </w:t>
      </w:r>
      <w:r w:rsidRPr="00C530E8">
        <w:rPr>
          <w:rFonts w:cs="David" w:hint="eastAsia"/>
          <w:rtl/>
        </w:rPr>
        <w:t>במשרד</w:t>
      </w:r>
      <w:r w:rsidRPr="00C530E8">
        <w:rPr>
          <w:rFonts w:cs="David"/>
          <w:rtl/>
        </w:rPr>
        <w:t xml:space="preserve"> </w:t>
      </w:r>
      <w:r w:rsidRPr="00C530E8">
        <w:rPr>
          <w:rFonts w:cs="David" w:hint="eastAsia"/>
          <w:rtl/>
        </w:rPr>
        <w:t>המשפטים</w:t>
      </w:r>
      <w:r w:rsidRPr="00C530E8">
        <w:rPr>
          <w:rFonts w:cs="David"/>
          <w:rtl/>
        </w:rPr>
        <w:t>.</w:t>
      </w:r>
    </w:p>
    <w:p w:rsidR="005B4128" w:rsidRPr="00C530E8" w:rsidRDefault="00D73144" w:rsidP="00C530E8">
      <w:pPr>
        <w:pStyle w:val="aff5"/>
        <w:numPr>
          <w:ilvl w:val="2"/>
          <w:numId w:val="3"/>
        </w:numPr>
        <w:spacing w:line="360" w:lineRule="auto"/>
        <w:jc w:val="both"/>
        <w:rPr>
          <w:rFonts w:cs="David"/>
          <w:b/>
          <w:bCs/>
          <w:i/>
          <w:iCs/>
          <w:rtl/>
        </w:rPr>
      </w:pPr>
      <w:r w:rsidRPr="00C530E8">
        <w:rPr>
          <w:rFonts w:cs="David"/>
          <w:rtl/>
        </w:rPr>
        <w:t>מי מטעם הזוכה שלא יעמוד בדרישות הסיווג והביטחון של המשרד או יסרב להוראות קצין הביטחון, לא יורשה לפעול במימוש התחייבויות הזוכה על-פי מסמכי המכרז והצעתו הזוכה. בנוסף, המשרד שומר לעצמו את הזכות שלא לאפשר למי מטעם הזוכה מעורבות כאמור וזאת על פי שיקול דעתו הבלעדי והמוחלט. אין בהחלטה שלא להרשות פעילות כאמור מכל סיבה שהיא בכדי לשחרר את הזוכה ממילוי כל התחייבויותיו במכרז ובכללן השמת גורם אחר במקום הגורם שנפסל וזאת בפרק זמן סביר.</w:t>
      </w:r>
    </w:p>
    <w:p w:rsidR="005B4128" w:rsidRPr="00E536CB" w:rsidRDefault="005B4128" w:rsidP="005B4128">
      <w:pPr>
        <w:spacing w:line="360" w:lineRule="auto"/>
        <w:ind w:left="792"/>
        <w:jc w:val="both"/>
        <w:rPr>
          <w:color w:val="000000"/>
          <w:rtl/>
        </w:rPr>
      </w:pPr>
    </w:p>
    <w:p w:rsidR="005B4128" w:rsidRPr="00E536CB" w:rsidRDefault="00D73144" w:rsidP="005B4128">
      <w:pPr>
        <w:numPr>
          <w:ilvl w:val="1"/>
          <w:numId w:val="3"/>
        </w:numPr>
        <w:spacing w:line="360" w:lineRule="auto"/>
        <w:jc w:val="both"/>
        <w:rPr>
          <w:b/>
          <w:bCs/>
          <w:color w:val="000000"/>
        </w:rPr>
      </w:pPr>
      <w:r w:rsidRPr="00E536CB">
        <w:rPr>
          <w:rFonts w:hint="eastAsia"/>
          <w:b/>
          <w:bCs/>
          <w:color w:val="000000"/>
          <w:rtl/>
        </w:rPr>
        <w:t>אבטחת</w:t>
      </w:r>
      <w:r w:rsidRPr="00E536CB">
        <w:rPr>
          <w:b/>
          <w:bCs/>
          <w:color w:val="000000"/>
          <w:rtl/>
        </w:rPr>
        <w:t xml:space="preserve"> </w:t>
      </w:r>
      <w:r w:rsidRPr="00E536CB">
        <w:rPr>
          <w:rFonts w:hint="eastAsia"/>
          <w:b/>
          <w:bCs/>
          <w:color w:val="000000"/>
          <w:rtl/>
        </w:rPr>
        <w:t>מידע</w:t>
      </w:r>
      <w:r w:rsidRPr="00E536CB">
        <w:rPr>
          <w:b/>
          <w:bCs/>
          <w:color w:val="000000"/>
          <w:rtl/>
        </w:rPr>
        <w:t xml:space="preserve"> </w:t>
      </w:r>
      <w:r w:rsidRPr="00E536CB">
        <w:rPr>
          <w:rFonts w:hint="eastAsia"/>
          <w:b/>
          <w:bCs/>
          <w:color w:val="000000"/>
          <w:rtl/>
        </w:rPr>
        <w:t>ושמירה</w:t>
      </w:r>
      <w:r w:rsidRPr="00E536CB">
        <w:rPr>
          <w:b/>
          <w:bCs/>
          <w:color w:val="000000"/>
          <w:rtl/>
        </w:rPr>
        <w:t xml:space="preserve"> </w:t>
      </w:r>
      <w:r w:rsidRPr="00E536CB">
        <w:rPr>
          <w:rFonts w:hint="eastAsia"/>
          <w:b/>
          <w:bCs/>
          <w:color w:val="000000"/>
          <w:rtl/>
        </w:rPr>
        <w:t>על</w:t>
      </w:r>
      <w:r w:rsidRPr="00E536CB">
        <w:rPr>
          <w:b/>
          <w:bCs/>
          <w:color w:val="000000"/>
          <w:rtl/>
        </w:rPr>
        <w:t xml:space="preserve"> </w:t>
      </w:r>
      <w:r w:rsidRPr="00E536CB">
        <w:rPr>
          <w:rFonts w:hint="eastAsia"/>
          <w:b/>
          <w:bCs/>
          <w:color w:val="000000"/>
          <w:rtl/>
        </w:rPr>
        <w:t>סודיות</w:t>
      </w:r>
    </w:p>
    <w:p w:rsidR="005B4128" w:rsidRPr="00C530E8" w:rsidRDefault="00D73144" w:rsidP="00C530E8">
      <w:pPr>
        <w:pStyle w:val="aff5"/>
        <w:numPr>
          <w:ilvl w:val="2"/>
          <w:numId w:val="3"/>
        </w:numPr>
        <w:spacing w:line="360" w:lineRule="auto"/>
        <w:jc w:val="both"/>
        <w:rPr>
          <w:rFonts w:cs="David"/>
          <w:b/>
          <w:bCs/>
          <w:i/>
          <w:iCs/>
          <w:rtl/>
        </w:rPr>
      </w:pPr>
      <w:bookmarkStart w:id="9" w:name="_Toc503971843"/>
      <w:bookmarkStart w:id="10" w:name="_Toc504384708"/>
      <w:bookmarkStart w:id="11" w:name="_Toc504465346"/>
      <w:bookmarkStart w:id="12" w:name="_Toc504475016"/>
      <w:bookmarkStart w:id="13" w:name="_Toc505699791"/>
      <w:r w:rsidRPr="00C530E8">
        <w:rPr>
          <w:rFonts w:cs="David" w:hint="eastAsia"/>
          <w:rtl/>
        </w:rPr>
        <w:t>הזוכה</w:t>
      </w:r>
      <w:r w:rsidRPr="00C530E8">
        <w:rPr>
          <w:rFonts w:cs="David"/>
          <w:rtl/>
        </w:rPr>
        <w:t xml:space="preserve"> ישמור בסודיות מלאה כל נתון או מידע שהגיעו אליו במסגרת ביצוע שירותים נשואי מכרז זה, בין במישרין ובין בעקיפין ולא יגלה כל נתון או מידע כאמור לכל צד שלישי שהוא, והכול כאמור </w:t>
      </w:r>
      <w:r w:rsidRPr="00C530E8">
        <w:rPr>
          <w:rFonts w:cs="David" w:hint="eastAsia"/>
          <w:rtl/>
        </w:rPr>
        <w:t>בנספח</w:t>
      </w:r>
      <w:r w:rsidRPr="00C530E8">
        <w:rPr>
          <w:rFonts w:cs="David"/>
          <w:rtl/>
        </w:rPr>
        <w:t xml:space="preserve"> </w:t>
      </w:r>
      <w:r w:rsidR="00D10920">
        <w:rPr>
          <w:rFonts w:cs="David" w:hint="cs"/>
          <w:rtl/>
        </w:rPr>
        <w:t>4א'</w:t>
      </w:r>
      <w:r w:rsidRPr="00C530E8">
        <w:rPr>
          <w:rFonts w:cs="David"/>
          <w:rtl/>
        </w:rPr>
        <w:t xml:space="preserve"> </w:t>
      </w:r>
      <w:r w:rsidRPr="00C530E8">
        <w:rPr>
          <w:rFonts w:cs="David" w:hint="eastAsia"/>
          <w:rtl/>
        </w:rPr>
        <w:t>התחייבות</w:t>
      </w:r>
      <w:r w:rsidRPr="00C530E8">
        <w:rPr>
          <w:rFonts w:cs="David"/>
          <w:rtl/>
        </w:rPr>
        <w:t xml:space="preserve"> </w:t>
      </w:r>
      <w:r w:rsidRPr="00C530E8">
        <w:rPr>
          <w:rFonts w:cs="David" w:hint="eastAsia"/>
          <w:rtl/>
        </w:rPr>
        <w:t>לשמירת</w:t>
      </w:r>
      <w:r w:rsidRPr="00C530E8">
        <w:rPr>
          <w:rFonts w:cs="David"/>
          <w:rtl/>
        </w:rPr>
        <w:t xml:space="preserve"> סודיות ולמניעת ניגוד עניינים – נספח </w:t>
      </w:r>
      <w:r w:rsidR="00D10920">
        <w:rPr>
          <w:rFonts w:cs="David" w:hint="cs"/>
          <w:rtl/>
        </w:rPr>
        <w:t xml:space="preserve">4 ב' </w:t>
      </w:r>
      <w:r w:rsidRPr="00C530E8">
        <w:rPr>
          <w:rFonts w:cs="David" w:hint="eastAsia"/>
          <w:rtl/>
        </w:rPr>
        <w:t>להסכם</w:t>
      </w:r>
      <w:r w:rsidRPr="00C530E8">
        <w:rPr>
          <w:rFonts w:cs="David"/>
          <w:rtl/>
        </w:rPr>
        <w:t>.</w:t>
      </w:r>
      <w:bookmarkEnd w:id="9"/>
      <w:bookmarkEnd w:id="10"/>
      <w:bookmarkEnd w:id="11"/>
      <w:bookmarkEnd w:id="12"/>
      <w:bookmarkEnd w:id="13"/>
    </w:p>
    <w:p w:rsidR="005B4128" w:rsidRPr="00C530E8" w:rsidRDefault="00D73144" w:rsidP="00C00975">
      <w:pPr>
        <w:pStyle w:val="aff5"/>
        <w:numPr>
          <w:ilvl w:val="2"/>
          <w:numId w:val="3"/>
        </w:numPr>
        <w:spacing w:line="360" w:lineRule="auto"/>
        <w:jc w:val="both"/>
        <w:rPr>
          <w:rFonts w:cs="David"/>
          <w:b/>
          <w:bCs/>
          <w:i/>
          <w:iCs/>
          <w:rtl/>
        </w:rPr>
      </w:pPr>
      <w:bookmarkStart w:id="14" w:name="_Toc503971844"/>
      <w:bookmarkStart w:id="15" w:name="_Toc504384709"/>
      <w:bookmarkStart w:id="16" w:name="_Toc504465347"/>
      <w:bookmarkStart w:id="17" w:name="_Toc504475017"/>
      <w:bookmarkStart w:id="18" w:name="_Toc505699792"/>
      <w:r w:rsidRPr="00C530E8">
        <w:rPr>
          <w:rFonts w:cs="David" w:hint="eastAsia"/>
          <w:rtl/>
        </w:rPr>
        <w:t>הזוכה</w:t>
      </w:r>
      <w:r w:rsidRPr="00C530E8">
        <w:rPr>
          <w:rFonts w:cs="David"/>
          <w:rtl/>
        </w:rPr>
        <w:t xml:space="preserve"> יחתים </w:t>
      </w:r>
      <w:r w:rsidR="00C00975">
        <w:rPr>
          <w:rFonts w:cs="David" w:hint="cs"/>
          <w:rtl/>
        </w:rPr>
        <w:t xml:space="preserve">גם </w:t>
      </w:r>
      <w:r w:rsidRPr="00C530E8">
        <w:rPr>
          <w:rFonts w:cs="David" w:hint="eastAsia"/>
          <w:rtl/>
        </w:rPr>
        <w:t>את</w:t>
      </w:r>
      <w:r w:rsidRPr="00C530E8">
        <w:rPr>
          <w:rFonts w:cs="David"/>
          <w:rtl/>
        </w:rPr>
        <w:t xml:space="preserve"> עובדיו ומי מטעמו במתן השירותים נשוא מכרז זה על </w:t>
      </w:r>
      <w:r w:rsidR="00C00975">
        <w:rPr>
          <w:rFonts w:cs="David" w:hint="cs"/>
          <w:rtl/>
        </w:rPr>
        <w:t>ה</w:t>
      </w:r>
      <w:r w:rsidRPr="00C530E8">
        <w:rPr>
          <w:rFonts w:cs="David"/>
          <w:rtl/>
        </w:rPr>
        <w:t>התחייבות לשמירת סודיות ומניעת ניגוד עניינים</w:t>
      </w:r>
      <w:r w:rsidR="00C00975">
        <w:rPr>
          <w:rFonts w:cs="David" w:hint="cs"/>
          <w:rtl/>
        </w:rPr>
        <w:t>, כאמור לעיל.</w:t>
      </w:r>
      <w:r w:rsidRPr="00C530E8">
        <w:rPr>
          <w:rFonts w:cs="David"/>
          <w:rtl/>
        </w:rPr>
        <w:t>.</w:t>
      </w:r>
      <w:bookmarkEnd w:id="14"/>
      <w:bookmarkEnd w:id="15"/>
      <w:bookmarkEnd w:id="16"/>
      <w:bookmarkEnd w:id="17"/>
      <w:bookmarkEnd w:id="18"/>
    </w:p>
    <w:p w:rsidR="005B4128" w:rsidRPr="00C530E8" w:rsidRDefault="00D73144" w:rsidP="00C530E8">
      <w:pPr>
        <w:pStyle w:val="aff5"/>
        <w:numPr>
          <w:ilvl w:val="2"/>
          <w:numId w:val="3"/>
        </w:numPr>
        <w:spacing w:line="360" w:lineRule="auto"/>
        <w:jc w:val="both"/>
        <w:rPr>
          <w:rFonts w:cs="David"/>
          <w:b/>
          <w:bCs/>
          <w:i/>
          <w:iCs/>
        </w:rPr>
      </w:pPr>
      <w:bookmarkStart w:id="19" w:name="_Toc503971845"/>
      <w:bookmarkStart w:id="20" w:name="_Toc504384710"/>
      <w:bookmarkStart w:id="21" w:name="_Toc504465348"/>
      <w:bookmarkStart w:id="22" w:name="_Toc504475018"/>
      <w:bookmarkStart w:id="23" w:name="_Toc505699793"/>
      <w:r w:rsidRPr="00C530E8">
        <w:rPr>
          <w:rFonts w:cs="David"/>
          <w:rtl/>
        </w:rPr>
        <w:t xml:space="preserve">במסגרת זו כלולים בין היתר: </w:t>
      </w:r>
      <w:r w:rsidRPr="00C530E8">
        <w:rPr>
          <w:rFonts w:cs="David" w:hint="eastAsia"/>
          <w:rtl/>
        </w:rPr>
        <w:t>מאמרים</w:t>
      </w:r>
      <w:r w:rsidRPr="00C530E8">
        <w:rPr>
          <w:rFonts w:cs="David"/>
          <w:rtl/>
        </w:rPr>
        <w:t xml:space="preserve">, דו"חות, טפסים, מדיה מגנטית או כל מידע לגבי מערכות המידע, מועדי </w:t>
      </w:r>
      <w:r w:rsidRPr="00C530E8">
        <w:rPr>
          <w:rFonts w:cs="David" w:hint="eastAsia"/>
          <w:rtl/>
        </w:rPr>
        <w:t>הפעילות</w:t>
      </w:r>
      <w:r w:rsidRPr="00C530E8">
        <w:rPr>
          <w:rFonts w:cs="David"/>
          <w:rtl/>
        </w:rPr>
        <w:t xml:space="preserve">, קיומה ומהותה, תוצאותיה </w:t>
      </w:r>
      <w:r w:rsidRPr="00C530E8">
        <w:rPr>
          <w:rFonts w:cs="David" w:hint="eastAsia"/>
          <w:rtl/>
        </w:rPr>
        <w:t>הערכת</w:t>
      </w:r>
      <w:r w:rsidRPr="00C530E8">
        <w:rPr>
          <w:rFonts w:cs="David"/>
          <w:rtl/>
        </w:rPr>
        <w:t xml:space="preserve"> שווי שמאית, וכל מידע אחר שהגיע אליו במסגרת ביצוע השירותים עפ"י המכרז.</w:t>
      </w:r>
      <w:bookmarkEnd w:id="19"/>
      <w:bookmarkEnd w:id="20"/>
      <w:bookmarkEnd w:id="21"/>
      <w:bookmarkEnd w:id="22"/>
      <w:bookmarkEnd w:id="23"/>
      <w:r w:rsidRPr="00C530E8">
        <w:rPr>
          <w:rFonts w:cs="David"/>
          <w:rtl/>
        </w:rPr>
        <w:t xml:space="preserve"> </w:t>
      </w:r>
    </w:p>
    <w:p w:rsidR="005B4128" w:rsidRPr="00C530E8" w:rsidRDefault="00D73144" w:rsidP="00C530E8">
      <w:pPr>
        <w:pStyle w:val="aff5"/>
        <w:numPr>
          <w:ilvl w:val="2"/>
          <w:numId w:val="3"/>
        </w:numPr>
        <w:spacing w:line="360" w:lineRule="auto"/>
        <w:jc w:val="both"/>
        <w:rPr>
          <w:rFonts w:cs="David"/>
          <w:b/>
          <w:bCs/>
          <w:i/>
          <w:iCs/>
          <w:rtl/>
        </w:rPr>
      </w:pPr>
      <w:bookmarkStart w:id="24" w:name="_Toc503971846"/>
      <w:bookmarkStart w:id="25" w:name="_Toc504384711"/>
      <w:bookmarkStart w:id="26" w:name="_Toc504465349"/>
      <w:bookmarkStart w:id="27" w:name="_Toc504475019"/>
      <w:bookmarkStart w:id="28" w:name="_Toc505699794"/>
      <w:r w:rsidRPr="00C530E8">
        <w:rPr>
          <w:rFonts w:cs="David"/>
          <w:rtl/>
        </w:rPr>
        <w:t xml:space="preserve">הזוכה מתחייב לשמור בסוד ידיעות שתגענה אליו עקב ביצוע מכרז זה. לא ימסור </w:t>
      </w:r>
      <w:r w:rsidRPr="00C530E8">
        <w:rPr>
          <w:rFonts w:cs="David" w:hint="eastAsia"/>
          <w:rtl/>
        </w:rPr>
        <w:t>הזוכה</w:t>
      </w:r>
      <w:r w:rsidRPr="00C530E8">
        <w:rPr>
          <w:rFonts w:cs="David"/>
          <w:rtl/>
        </w:rPr>
        <w:t xml:space="preserve"> ידיעה בלא הרשאה </w:t>
      </w:r>
      <w:r w:rsidRPr="00C530E8">
        <w:rPr>
          <w:rFonts w:cs="David" w:hint="eastAsia"/>
          <w:rtl/>
        </w:rPr>
        <w:t>מהמזמין</w:t>
      </w:r>
      <w:r w:rsidRPr="00C530E8">
        <w:rPr>
          <w:rFonts w:cs="David"/>
          <w:rtl/>
        </w:rPr>
        <w:t xml:space="preserve"> לשום גורם אחר. לעניין זה, יחולו על הזוכה הוראות סעיפים 118 ו-119 לחוק העונשין תשל"ז 1977.</w:t>
      </w:r>
      <w:bookmarkEnd w:id="24"/>
      <w:bookmarkEnd w:id="25"/>
      <w:bookmarkEnd w:id="26"/>
      <w:bookmarkEnd w:id="27"/>
      <w:bookmarkEnd w:id="28"/>
      <w:r w:rsidRPr="00C530E8">
        <w:rPr>
          <w:rFonts w:cs="David"/>
          <w:rtl/>
        </w:rPr>
        <w:t xml:space="preserve"> </w:t>
      </w:r>
    </w:p>
    <w:p w:rsidR="005B4128" w:rsidRPr="00C530E8" w:rsidRDefault="00D73144" w:rsidP="00C530E8">
      <w:pPr>
        <w:pStyle w:val="aff5"/>
        <w:numPr>
          <w:ilvl w:val="2"/>
          <w:numId w:val="3"/>
        </w:numPr>
        <w:spacing w:line="360" w:lineRule="auto"/>
        <w:jc w:val="both"/>
        <w:rPr>
          <w:rFonts w:cs="David"/>
          <w:b/>
          <w:bCs/>
          <w:i/>
          <w:iCs/>
          <w:rtl/>
        </w:rPr>
      </w:pPr>
      <w:bookmarkStart w:id="29" w:name="_Toc503971847"/>
      <w:bookmarkStart w:id="30" w:name="_Toc504384712"/>
      <w:bookmarkStart w:id="31" w:name="_Toc504465350"/>
      <w:bookmarkStart w:id="32" w:name="_Toc504475020"/>
      <w:bookmarkStart w:id="33" w:name="_Toc505699795"/>
      <w:r w:rsidRPr="00C530E8">
        <w:rPr>
          <w:rFonts w:cs="David"/>
          <w:rtl/>
        </w:rPr>
        <w:t xml:space="preserve">הזוכה ימנע גישה למחשבים ו/או מערכות המחשב שברשותו, או המשרתות אותו לצורך מכרז זה מכל גורם </w:t>
      </w:r>
      <w:r w:rsidRPr="00C530E8">
        <w:rPr>
          <w:rFonts w:cs="David" w:hint="eastAsia"/>
          <w:rtl/>
        </w:rPr>
        <w:t>שלא</w:t>
      </w:r>
      <w:r w:rsidRPr="00C530E8">
        <w:rPr>
          <w:rFonts w:cs="David"/>
          <w:rtl/>
        </w:rPr>
        <w:t xml:space="preserve"> קיבל הרשאת גישה </w:t>
      </w:r>
      <w:r w:rsidRPr="00C530E8">
        <w:rPr>
          <w:rFonts w:cs="David" w:hint="eastAsia"/>
          <w:rtl/>
        </w:rPr>
        <w:t>מהמזמין</w:t>
      </w:r>
      <w:r w:rsidRPr="00C530E8">
        <w:rPr>
          <w:rFonts w:cs="David"/>
          <w:rtl/>
        </w:rPr>
        <w:t xml:space="preserve"> או ממי שאינו מוסמך לעיין בחומר או במידע המאוחסן במחשב, או ממי שלא חתם על התחייבות לשמירת סודיות.</w:t>
      </w:r>
      <w:bookmarkEnd w:id="29"/>
      <w:bookmarkEnd w:id="30"/>
      <w:bookmarkEnd w:id="31"/>
      <w:bookmarkEnd w:id="32"/>
      <w:bookmarkEnd w:id="33"/>
      <w:r w:rsidRPr="00C530E8">
        <w:rPr>
          <w:rFonts w:cs="David"/>
          <w:rtl/>
        </w:rPr>
        <w:t xml:space="preserve"> </w:t>
      </w:r>
    </w:p>
    <w:p w:rsidR="005B4128" w:rsidRPr="00C530E8" w:rsidRDefault="00D73144" w:rsidP="00C530E8">
      <w:pPr>
        <w:pStyle w:val="aff5"/>
        <w:numPr>
          <w:ilvl w:val="2"/>
          <w:numId w:val="3"/>
        </w:numPr>
        <w:spacing w:line="360" w:lineRule="auto"/>
        <w:jc w:val="both"/>
        <w:rPr>
          <w:rFonts w:cs="David"/>
          <w:b/>
          <w:bCs/>
          <w:i/>
          <w:iCs/>
        </w:rPr>
      </w:pPr>
      <w:bookmarkStart w:id="34" w:name="_Toc503971848"/>
      <w:bookmarkStart w:id="35" w:name="_Toc504384713"/>
      <w:bookmarkStart w:id="36" w:name="_Toc504465351"/>
      <w:bookmarkStart w:id="37" w:name="_Toc504475021"/>
      <w:bookmarkStart w:id="38" w:name="_Toc505699796"/>
      <w:r w:rsidRPr="00C530E8">
        <w:rPr>
          <w:rFonts w:cs="David" w:hint="eastAsia"/>
          <w:rtl/>
        </w:rPr>
        <w:t>הזוכה</w:t>
      </w:r>
      <w:r w:rsidRPr="00C530E8">
        <w:rPr>
          <w:rFonts w:cs="David"/>
          <w:rtl/>
        </w:rPr>
        <w:t xml:space="preserve"> </w:t>
      </w:r>
      <w:r w:rsidRPr="00C530E8">
        <w:rPr>
          <w:rFonts w:cs="David" w:hint="eastAsia"/>
          <w:rtl/>
        </w:rPr>
        <w:t>במכרז</w:t>
      </w:r>
      <w:r w:rsidRPr="00C530E8">
        <w:rPr>
          <w:rFonts w:cs="David"/>
          <w:rtl/>
        </w:rPr>
        <w:t xml:space="preserve"> </w:t>
      </w:r>
      <w:r w:rsidRPr="00C530E8">
        <w:rPr>
          <w:rFonts w:cs="David" w:hint="eastAsia"/>
          <w:rtl/>
        </w:rPr>
        <w:t>זה</w:t>
      </w:r>
      <w:r w:rsidRPr="00C530E8">
        <w:rPr>
          <w:rFonts w:cs="David"/>
          <w:rtl/>
        </w:rPr>
        <w:t xml:space="preserve"> </w:t>
      </w:r>
      <w:r w:rsidRPr="00C530E8">
        <w:rPr>
          <w:rFonts w:cs="David" w:hint="eastAsia"/>
          <w:rtl/>
        </w:rPr>
        <w:t>יישא</w:t>
      </w:r>
      <w:r w:rsidRPr="00C530E8">
        <w:rPr>
          <w:rFonts w:cs="David"/>
          <w:rtl/>
        </w:rPr>
        <w:t xml:space="preserve"> </w:t>
      </w:r>
      <w:r w:rsidRPr="00C530E8">
        <w:rPr>
          <w:rFonts w:cs="David" w:hint="eastAsia"/>
          <w:rtl/>
        </w:rPr>
        <w:t>באחריות</w:t>
      </w:r>
      <w:r w:rsidRPr="00C530E8">
        <w:rPr>
          <w:rFonts w:cs="David"/>
          <w:rtl/>
        </w:rPr>
        <w:t xml:space="preserve"> </w:t>
      </w:r>
      <w:r w:rsidRPr="00C530E8">
        <w:rPr>
          <w:rFonts w:cs="David" w:hint="eastAsia"/>
          <w:rtl/>
        </w:rPr>
        <w:t>כוללת</w:t>
      </w:r>
      <w:r w:rsidRPr="00C530E8">
        <w:rPr>
          <w:rFonts w:cs="David"/>
          <w:rtl/>
        </w:rPr>
        <w:t xml:space="preserve"> </w:t>
      </w:r>
      <w:r w:rsidRPr="00C530E8">
        <w:rPr>
          <w:rFonts w:cs="David" w:hint="eastAsia"/>
          <w:rtl/>
        </w:rPr>
        <w:t>על</w:t>
      </w:r>
      <w:r w:rsidRPr="00C530E8">
        <w:rPr>
          <w:rFonts w:cs="David"/>
          <w:rtl/>
        </w:rPr>
        <w:t xml:space="preserve"> </w:t>
      </w:r>
      <w:r w:rsidRPr="00C530E8">
        <w:rPr>
          <w:rFonts w:cs="David" w:hint="eastAsia"/>
          <w:rtl/>
        </w:rPr>
        <w:t>העובדים</w:t>
      </w:r>
      <w:r w:rsidRPr="00C530E8">
        <w:rPr>
          <w:rFonts w:cs="David"/>
          <w:rtl/>
        </w:rPr>
        <w:t xml:space="preserve"> </w:t>
      </w:r>
      <w:r w:rsidRPr="00C530E8">
        <w:rPr>
          <w:rFonts w:cs="David" w:hint="eastAsia"/>
          <w:rtl/>
        </w:rPr>
        <w:t>המועסקים</w:t>
      </w:r>
      <w:r w:rsidRPr="00C530E8">
        <w:rPr>
          <w:rFonts w:cs="David"/>
          <w:rtl/>
        </w:rPr>
        <w:t xml:space="preserve"> </w:t>
      </w:r>
      <w:r w:rsidRPr="00C530E8">
        <w:rPr>
          <w:rFonts w:cs="David" w:hint="eastAsia"/>
          <w:rtl/>
        </w:rPr>
        <w:t>על</w:t>
      </w:r>
      <w:r w:rsidRPr="00C530E8">
        <w:rPr>
          <w:rFonts w:cs="David"/>
          <w:rtl/>
        </w:rPr>
        <w:t xml:space="preserve"> </w:t>
      </w:r>
      <w:r w:rsidRPr="00C530E8">
        <w:rPr>
          <w:rFonts w:cs="David" w:hint="eastAsia"/>
          <w:rtl/>
        </w:rPr>
        <w:t>ידו</w:t>
      </w:r>
      <w:r w:rsidRPr="00C530E8">
        <w:rPr>
          <w:rFonts w:cs="David"/>
          <w:rtl/>
        </w:rPr>
        <w:t xml:space="preserve">. </w:t>
      </w:r>
      <w:r w:rsidRPr="00C530E8">
        <w:rPr>
          <w:rFonts w:cs="David" w:hint="eastAsia"/>
          <w:rtl/>
        </w:rPr>
        <w:t>המשרד</w:t>
      </w:r>
      <w:r w:rsidRPr="00C530E8">
        <w:rPr>
          <w:rFonts w:cs="David"/>
          <w:rtl/>
        </w:rPr>
        <w:t xml:space="preserve"> </w:t>
      </w:r>
      <w:r w:rsidRPr="00C530E8">
        <w:rPr>
          <w:rFonts w:cs="David" w:hint="eastAsia"/>
          <w:rtl/>
        </w:rPr>
        <w:t>יהיה</w:t>
      </w:r>
      <w:r w:rsidRPr="00C530E8">
        <w:rPr>
          <w:rFonts w:cs="David"/>
          <w:rtl/>
        </w:rPr>
        <w:t xml:space="preserve"> </w:t>
      </w:r>
      <w:r w:rsidRPr="00C530E8">
        <w:rPr>
          <w:rFonts w:cs="David" w:hint="eastAsia"/>
          <w:rtl/>
        </w:rPr>
        <w:t>רשאי</w:t>
      </w:r>
      <w:r w:rsidRPr="00C530E8">
        <w:rPr>
          <w:rFonts w:cs="David"/>
          <w:rtl/>
        </w:rPr>
        <w:t xml:space="preserve"> </w:t>
      </w:r>
      <w:r w:rsidRPr="00C530E8">
        <w:rPr>
          <w:rFonts w:cs="David" w:hint="eastAsia"/>
          <w:rtl/>
        </w:rPr>
        <w:t>לדרוש</w:t>
      </w:r>
      <w:r w:rsidRPr="00C530E8">
        <w:rPr>
          <w:rFonts w:cs="David"/>
          <w:rtl/>
        </w:rPr>
        <w:t xml:space="preserve"> </w:t>
      </w:r>
      <w:r w:rsidRPr="00C530E8">
        <w:rPr>
          <w:rFonts w:cs="David" w:hint="eastAsia"/>
          <w:rtl/>
        </w:rPr>
        <w:t>החלפת</w:t>
      </w:r>
      <w:r w:rsidRPr="00C530E8">
        <w:rPr>
          <w:rFonts w:cs="David"/>
          <w:rtl/>
        </w:rPr>
        <w:t xml:space="preserve"> </w:t>
      </w:r>
      <w:r w:rsidRPr="00C530E8">
        <w:rPr>
          <w:rFonts w:cs="David" w:hint="eastAsia"/>
          <w:rtl/>
        </w:rPr>
        <w:t>עובד</w:t>
      </w:r>
      <w:r w:rsidRPr="00C530E8">
        <w:rPr>
          <w:rFonts w:cs="David"/>
          <w:rtl/>
        </w:rPr>
        <w:t xml:space="preserve"> </w:t>
      </w:r>
      <w:r w:rsidRPr="00C530E8">
        <w:rPr>
          <w:rFonts w:cs="David" w:hint="eastAsia"/>
          <w:rtl/>
        </w:rPr>
        <w:t>כלשהו</w:t>
      </w:r>
      <w:r w:rsidRPr="00C530E8">
        <w:rPr>
          <w:rFonts w:cs="David"/>
          <w:rtl/>
        </w:rPr>
        <w:t xml:space="preserve">, </w:t>
      </w:r>
      <w:r w:rsidRPr="00C530E8">
        <w:rPr>
          <w:rFonts w:cs="David" w:hint="eastAsia"/>
          <w:rtl/>
        </w:rPr>
        <w:t>מבלי</w:t>
      </w:r>
      <w:r w:rsidRPr="00C530E8">
        <w:rPr>
          <w:rFonts w:cs="David"/>
          <w:rtl/>
        </w:rPr>
        <w:t xml:space="preserve"> </w:t>
      </w:r>
      <w:r w:rsidRPr="00C530E8">
        <w:rPr>
          <w:rFonts w:cs="David" w:hint="eastAsia"/>
          <w:rtl/>
        </w:rPr>
        <w:t>לנמק</w:t>
      </w:r>
      <w:r w:rsidRPr="00C530E8">
        <w:rPr>
          <w:rFonts w:cs="David"/>
          <w:rtl/>
        </w:rPr>
        <w:t xml:space="preserve"> </w:t>
      </w:r>
      <w:r w:rsidRPr="00C530E8">
        <w:rPr>
          <w:rFonts w:cs="David" w:hint="eastAsia"/>
          <w:rtl/>
        </w:rPr>
        <w:t>את</w:t>
      </w:r>
      <w:r w:rsidRPr="00C530E8">
        <w:rPr>
          <w:rFonts w:cs="David"/>
          <w:rtl/>
        </w:rPr>
        <w:t xml:space="preserve"> </w:t>
      </w:r>
      <w:r w:rsidRPr="00C530E8">
        <w:rPr>
          <w:rFonts w:cs="David" w:hint="eastAsia"/>
          <w:rtl/>
        </w:rPr>
        <w:t>דרישתו</w:t>
      </w:r>
      <w:r w:rsidRPr="00C530E8">
        <w:rPr>
          <w:rFonts w:cs="David"/>
          <w:rtl/>
        </w:rPr>
        <w:t>.</w:t>
      </w:r>
      <w:bookmarkEnd w:id="34"/>
      <w:bookmarkEnd w:id="35"/>
      <w:bookmarkEnd w:id="36"/>
      <w:bookmarkEnd w:id="37"/>
      <w:bookmarkEnd w:id="38"/>
      <w:r w:rsidRPr="00C530E8">
        <w:rPr>
          <w:rFonts w:cs="David"/>
          <w:rtl/>
        </w:rPr>
        <w:t xml:space="preserve"> </w:t>
      </w:r>
    </w:p>
    <w:p w:rsidR="005B4128" w:rsidRPr="00C530E8" w:rsidRDefault="00D73144" w:rsidP="00C530E8">
      <w:pPr>
        <w:pStyle w:val="aff5"/>
        <w:numPr>
          <w:ilvl w:val="2"/>
          <w:numId w:val="3"/>
        </w:numPr>
        <w:spacing w:line="360" w:lineRule="auto"/>
        <w:jc w:val="both"/>
        <w:rPr>
          <w:rFonts w:cs="David"/>
          <w:b/>
          <w:bCs/>
          <w:i/>
          <w:iCs/>
        </w:rPr>
      </w:pPr>
      <w:bookmarkStart w:id="39" w:name="_Toc503971850"/>
      <w:bookmarkStart w:id="40" w:name="_Toc504384715"/>
      <w:bookmarkStart w:id="41" w:name="_Toc504465353"/>
      <w:bookmarkStart w:id="42" w:name="_Toc504475023"/>
      <w:bookmarkStart w:id="43" w:name="_Toc505699798"/>
      <w:r w:rsidRPr="00C530E8">
        <w:rPr>
          <w:rFonts w:cs="David"/>
          <w:rtl/>
        </w:rPr>
        <w:t>חל איסור מוחלט על הזוכה לאסוף מידע בדרכים בלתי חוקיות או לעשות שימוש במאגר מידע בלתי חוקיים בהתאם לאמור בחוק הגנת הפרטיות התשמ"א-1981 ובהתאם לכל דין.</w:t>
      </w:r>
    </w:p>
    <w:p w:rsidR="005B4128" w:rsidRPr="00C530E8" w:rsidRDefault="00D73144" w:rsidP="00C530E8">
      <w:pPr>
        <w:pStyle w:val="aff5"/>
        <w:numPr>
          <w:ilvl w:val="2"/>
          <w:numId w:val="3"/>
        </w:numPr>
        <w:spacing w:line="360" w:lineRule="auto"/>
        <w:jc w:val="both"/>
        <w:rPr>
          <w:rFonts w:cs="David"/>
          <w:b/>
          <w:bCs/>
          <w:i/>
          <w:iCs/>
        </w:rPr>
      </w:pPr>
      <w:r w:rsidRPr="00C530E8">
        <w:rPr>
          <w:rFonts w:cs="David"/>
          <w:rtl/>
        </w:rPr>
        <w:t>על הזוכה חל איסור להעביר מידע שיתקבל במסגרת ההתקשרות ומתן השירות נשוא מכרז זה, או כל מידע אחר השייך למשרד לצד ג' כלשהו. על הזוכה חל איסור מוחלט לעשות כל שימוש במידע שאליו נחשף אגב ביצוע השירות נשוא מכרז זה, לכל מטרה אחרת שאינה קשורה באופן ישיר לביצוע התחייבויותיו בהתאם לאמור במסמכי מכרז זה.</w:t>
      </w:r>
    </w:p>
    <w:p w:rsidR="005B4128" w:rsidRPr="00C530E8" w:rsidRDefault="00D73144" w:rsidP="00C530E8">
      <w:pPr>
        <w:pStyle w:val="aff5"/>
        <w:numPr>
          <w:ilvl w:val="2"/>
          <w:numId w:val="3"/>
        </w:numPr>
        <w:spacing w:line="360" w:lineRule="auto"/>
        <w:jc w:val="both"/>
        <w:rPr>
          <w:rFonts w:cs="David"/>
          <w:b/>
          <w:bCs/>
          <w:i/>
          <w:iCs/>
        </w:rPr>
      </w:pPr>
      <w:r w:rsidRPr="00C530E8">
        <w:rPr>
          <w:rFonts w:cs="David"/>
          <w:rtl/>
        </w:rPr>
        <w:t>הזוכה יתחייב לדאוג לאבטחת כל החומר שיגיע אליו במהלך ביצוע השירות ובסיום ביצוע השירות נשוא מכרז זה,</w:t>
      </w:r>
      <w:r w:rsidR="00C530E8">
        <w:rPr>
          <w:rFonts w:cs="David"/>
          <w:rtl/>
        </w:rPr>
        <w:t xml:space="preserve"> </w:t>
      </w:r>
      <w:r w:rsidRPr="00C530E8">
        <w:rPr>
          <w:rFonts w:cs="David"/>
          <w:rtl/>
        </w:rPr>
        <w:t>ולהציג למשרד, על פי דרישתו או דרישת מי מטעמו של המשרד, את אמצעי אבטחת החומר.</w:t>
      </w:r>
    </w:p>
    <w:p w:rsidR="005B4128" w:rsidRPr="00C530E8" w:rsidRDefault="00D73144" w:rsidP="00C530E8">
      <w:pPr>
        <w:pStyle w:val="aff5"/>
        <w:numPr>
          <w:ilvl w:val="2"/>
          <w:numId w:val="3"/>
        </w:numPr>
        <w:spacing w:line="360" w:lineRule="auto"/>
        <w:jc w:val="both"/>
        <w:rPr>
          <w:rFonts w:cs="David"/>
          <w:b/>
          <w:bCs/>
          <w:i/>
          <w:iCs/>
        </w:rPr>
      </w:pPr>
      <w:r w:rsidRPr="00C530E8">
        <w:rPr>
          <w:rFonts w:cs="David" w:hint="eastAsia"/>
          <w:rtl/>
        </w:rPr>
        <w:lastRenderedPageBreak/>
        <w:t>היועץ</w:t>
      </w:r>
      <w:r w:rsidRPr="00C530E8">
        <w:rPr>
          <w:rFonts w:cs="David"/>
          <w:rtl/>
        </w:rPr>
        <w:t xml:space="preserve"> יפעל בתיאום מלא, בניהול ובהנחיית המזמין. כל החלטה ניהולית ומקצועית הנוגעת לביצוע השירותים תתבצע, לפי העניין, בהנחיה של המזמין.</w:t>
      </w:r>
    </w:p>
    <w:p w:rsidR="005B4128" w:rsidRPr="00C530E8" w:rsidRDefault="00D73144" w:rsidP="00C530E8">
      <w:pPr>
        <w:pStyle w:val="aff5"/>
        <w:numPr>
          <w:ilvl w:val="2"/>
          <w:numId w:val="3"/>
        </w:numPr>
        <w:spacing w:line="360" w:lineRule="auto"/>
        <w:jc w:val="both"/>
        <w:rPr>
          <w:rFonts w:cs="David"/>
          <w:b/>
          <w:bCs/>
          <w:i/>
          <w:iCs/>
        </w:rPr>
      </w:pPr>
      <w:r w:rsidRPr="00C530E8">
        <w:rPr>
          <w:rFonts w:cs="David" w:hint="eastAsia"/>
          <w:rtl/>
        </w:rPr>
        <w:t>חל</w:t>
      </w:r>
      <w:r w:rsidRPr="00C530E8">
        <w:rPr>
          <w:rFonts w:cs="David"/>
          <w:rtl/>
        </w:rPr>
        <w:t xml:space="preserve"> </w:t>
      </w:r>
      <w:r w:rsidRPr="00C530E8">
        <w:rPr>
          <w:rFonts w:cs="David" w:hint="eastAsia"/>
          <w:rtl/>
        </w:rPr>
        <w:t>איסור</w:t>
      </w:r>
      <w:r w:rsidRPr="00C530E8">
        <w:rPr>
          <w:rFonts w:cs="David"/>
          <w:rtl/>
        </w:rPr>
        <w:t xml:space="preserve"> </w:t>
      </w:r>
      <w:r w:rsidRPr="00C530E8">
        <w:rPr>
          <w:rFonts w:cs="David" w:hint="eastAsia"/>
          <w:rtl/>
        </w:rPr>
        <w:t>על</w:t>
      </w:r>
      <w:r w:rsidRPr="00C530E8">
        <w:rPr>
          <w:rFonts w:cs="David"/>
          <w:rtl/>
        </w:rPr>
        <w:t xml:space="preserve"> </w:t>
      </w:r>
      <w:r w:rsidRPr="00C530E8">
        <w:rPr>
          <w:rFonts w:cs="David" w:hint="eastAsia"/>
          <w:rtl/>
        </w:rPr>
        <w:t>הוצאת</w:t>
      </w:r>
      <w:r w:rsidRPr="00C530E8">
        <w:rPr>
          <w:rFonts w:cs="David"/>
          <w:rtl/>
        </w:rPr>
        <w:t xml:space="preserve"> </w:t>
      </w:r>
      <w:r w:rsidRPr="00C530E8">
        <w:rPr>
          <w:rFonts w:cs="David" w:hint="eastAsia"/>
          <w:rtl/>
        </w:rPr>
        <w:t>כל</w:t>
      </w:r>
      <w:r w:rsidRPr="00C530E8">
        <w:rPr>
          <w:rFonts w:cs="David"/>
          <w:rtl/>
        </w:rPr>
        <w:t xml:space="preserve"> </w:t>
      </w:r>
      <w:r w:rsidRPr="00C530E8">
        <w:rPr>
          <w:rFonts w:cs="David" w:hint="eastAsia"/>
          <w:rtl/>
        </w:rPr>
        <w:t>מידע</w:t>
      </w:r>
      <w:r w:rsidRPr="00C530E8">
        <w:rPr>
          <w:rFonts w:cs="David"/>
          <w:rtl/>
        </w:rPr>
        <w:t xml:space="preserve"> (בכל </w:t>
      </w:r>
      <w:r w:rsidRPr="00C530E8">
        <w:rPr>
          <w:rFonts w:cs="David" w:hint="eastAsia"/>
          <w:rtl/>
        </w:rPr>
        <w:t>צורה</w:t>
      </w:r>
      <w:r w:rsidRPr="00C530E8">
        <w:rPr>
          <w:rFonts w:cs="David"/>
          <w:rtl/>
        </w:rPr>
        <w:t xml:space="preserve">) </w:t>
      </w:r>
      <w:r w:rsidRPr="00C530E8">
        <w:rPr>
          <w:rFonts w:cs="David" w:hint="eastAsia"/>
          <w:rtl/>
        </w:rPr>
        <w:t>ו</w:t>
      </w:r>
      <w:r w:rsidRPr="00C530E8">
        <w:rPr>
          <w:rFonts w:cs="David"/>
          <w:rtl/>
        </w:rPr>
        <w:t xml:space="preserve">/או </w:t>
      </w:r>
      <w:r w:rsidRPr="00C530E8">
        <w:rPr>
          <w:rFonts w:cs="David" w:hint="eastAsia"/>
          <w:rtl/>
        </w:rPr>
        <w:t>רכיב</w:t>
      </w:r>
      <w:r w:rsidRPr="00C530E8">
        <w:rPr>
          <w:rFonts w:cs="David"/>
          <w:rtl/>
        </w:rPr>
        <w:t xml:space="preserve"> (בין </w:t>
      </w:r>
      <w:r w:rsidRPr="00C530E8">
        <w:rPr>
          <w:rFonts w:cs="David" w:hint="eastAsia"/>
          <w:rtl/>
        </w:rPr>
        <w:t>שאוגר</w:t>
      </w:r>
      <w:r w:rsidRPr="00C530E8">
        <w:rPr>
          <w:rFonts w:cs="David"/>
          <w:rtl/>
        </w:rPr>
        <w:t xml:space="preserve"> </w:t>
      </w:r>
      <w:r w:rsidRPr="00C530E8">
        <w:rPr>
          <w:rFonts w:cs="David" w:hint="eastAsia"/>
          <w:rtl/>
        </w:rPr>
        <w:t>מידע</w:t>
      </w:r>
      <w:r w:rsidRPr="00C530E8">
        <w:rPr>
          <w:rFonts w:cs="David"/>
          <w:rtl/>
        </w:rPr>
        <w:t xml:space="preserve"> </w:t>
      </w:r>
      <w:r w:rsidRPr="00C530E8">
        <w:rPr>
          <w:rFonts w:cs="David" w:hint="eastAsia"/>
          <w:rtl/>
        </w:rPr>
        <w:t>ובין</w:t>
      </w:r>
      <w:r w:rsidRPr="00C530E8">
        <w:rPr>
          <w:rFonts w:cs="David"/>
          <w:rtl/>
        </w:rPr>
        <w:t xml:space="preserve"> </w:t>
      </w:r>
      <w:r w:rsidRPr="00C530E8">
        <w:rPr>
          <w:rFonts w:cs="David" w:hint="eastAsia"/>
          <w:rtl/>
        </w:rPr>
        <w:t>שאינו</w:t>
      </w:r>
      <w:r w:rsidRPr="00C530E8">
        <w:rPr>
          <w:rFonts w:cs="David"/>
          <w:rtl/>
        </w:rPr>
        <w:t xml:space="preserve"> </w:t>
      </w:r>
      <w:r w:rsidRPr="00C530E8">
        <w:rPr>
          <w:rFonts w:cs="David" w:hint="eastAsia"/>
          <w:rtl/>
        </w:rPr>
        <w:t>אוגר</w:t>
      </w:r>
      <w:r w:rsidRPr="00C530E8">
        <w:rPr>
          <w:rFonts w:cs="David"/>
          <w:rtl/>
        </w:rPr>
        <w:t xml:space="preserve"> </w:t>
      </w:r>
      <w:r w:rsidRPr="00C530E8">
        <w:rPr>
          <w:rFonts w:cs="David" w:hint="eastAsia"/>
          <w:rtl/>
        </w:rPr>
        <w:t>מידע</w:t>
      </w:r>
      <w:r w:rsidRPr="00C530E8">
        <w:rPr>
          <w:rFonts w:cs="David"/>
          <w:rtl/>
        </w:rPr>
        <w:t xml:space="preserve">) </w:t>
      </w:r>
      <w:r w:rsidRPr="00C530E8">
        <w:rPr>
          <w:rFonts w:cs="David" w:hint="eastAsia"/>
          <w:rtl/>
        </w:rPr>
        <w:t>ללא</w:t>
      </w:r>
      <w:r w:rsidRPr="00C530E8">
        <w:rPr>
          <w:rFonts w:cs="David"/>
          <w:rtl/>
        </w:rPr>
        <w:t xml:space="preserve"> </w:t>
      </w:r>
      <w:r w:rsidRPr="00C530E8">
        <w:rPr>
          <w:rFonts w:cs="David" w:hint="eastAsia"/>
          <w:rtl/>
        </w:rPr>
        <w:t>אישור</w:t>
      </w:r>
      <w:r w:rsidRPr="00C530E8">
        <w:rPr>
          <w:rFonts w:cs="David"/>
          <w:rtl/>
        </w:rPr>
        <w:t xml:space="preserve"> </w:t>
      </w:r>
      <w:r w:rsidRPr="00C530E8">
        <w:rPr>
          <w:rFonts w:cs="David" w:hint="eastAsia"/>
          <w:rtl/>
        </w:rPr>
        <w:t>בכתב</w:t>
      </w:r>
      <w:r w:rsidRPr="00C530E8">
        <w:rPr>
          <w:rFonts w:cs="David"/>
          <w:rtl/>
        </w:rPr>
        <w:t xml:space="preserve"> </w:t>
      </w:r>
      <w:r w:rsidRPr="00C530E8">
        <w:rPr>
          <w:rFonts w:cs="David" w:hint="eastAsia"/>
          <w:rtl/>
        </w:rPr>
        <w:t>של</w:t>
      </w:r>
      <w:r w:rsidRPr="00C530E8">
        <w:rPr>
          <w:rFonts w:cs="David"/>
          <w:rtl/>
        </w:rPr>
        <w:t xml:space="preserve"> </w:t>
      </w:r>
      <w:r w:rsidRPr="00C530E8">
        <w:rPr>
          <w:rFonts w:cs="David" w:hint="eastAsia"/>
          <w:rtl/>
        </w:rPr>
        <w:t>הגורם</w:t>
      </w:r>
      <w:r w:rsidRPr="00C530E8">
        <w:rPr>
          <w:rFonts w:cs="David"/>
          <w:rtl/>
        </w:rPr>
        <w:t xml:space="preserve"> </w:t>
      </w:r>
      <w:r w:rsidRPr="00C530E8">
        <w:rPr>
          <w:rFonts w:cs="David" w:hint="eastAsia"/>
          <w:rtl/>
        </w:rPr>
        <w:t>המוסמך</w:t>
      </w:r>
      <w:r w:rsidRPr="00C530E8">
        <w:rPr>
          <w:rFonts w:cs="David"/>
          <w:rtl/>
        </w:rPr>
        <w:t xml:space="preserve"> </w:t>
      </w:r>
      <w:r w:rsidRPr="00C530E8">
        <w:rPr>
          <w:rFonts w:cs="David" w:hint="eastAsia"/>
          <w:rtl/>
        </w:rPr>
        <w:t>במשרד</w:t>
      </w:r>
      <w:r w:rsidRPr="00C530E8">
        <w:rPr>
          <w:rFonts w:cs="David"/>
          <w:rtl/>
        </w:rPr>
        <w:t>.</w:t>
      </w:r>
    </w:p>
    <w:p w:rsidR="005B4128" w:rsidRPr="00C530E8" w:rsidRDefault="00D73144" w:rsidP="00C530E8">
      <w:pPr>
        <w:pStyle w:val="aff5"/>
        <w:numPr>
          <w:ilvl w:val="2"/>
          <w:numId w:val="3"/>
        </w:numPr>
        <w:spacing w:line="360" w:lineRule="auto"/>
        <w:jc w:val="both"/>
        <w:rPr>
          <w:rFonts w:cs="David"/>
          <w:b/>
          <w:bCs/>
          <w:i/>
          <w:iCs/>
        </w:rPr>
      </w:pPr>
      <w:r w:rsidRPr="00C530E8">
        <w:rPr>
          <w:rFonts w:cs="David"/>
          <w:rtl/>
        </w:rPr>
        <w:t>הזוכה נדרש לדווח באופן מידי למשרד במקרה של תקלת אבטחת המידע מכל סוג לרבות, דליפת מידע או שימוש חורג מההרשאה שניתנה לזוכה. במקרה של תקלת אבטחת מידע, על הזוכה לפעול למניעת דליפת המידע וכל נזק כתוצאה מהתקלה.</w:t>
      </w:r>
    </w:p>
    <w:p w:rsidR="005B4128" w:rsidRPr="00C530E8" w:rsidRDefault="00D73144" w:rsidP="00C530E8">
      <w:pPr>
        <w:pStyle w:val="aff5"/>
        <w:numPr>
          <w:ilvl w:val="2"/>
          <w:numId w:val="3"/>
        </w:numPr>
        <w:spacing w:line="360" w:lineRule="auto"/>
        <w:jc w:val="both"/>
        <w:rPr>
          <w:rFonts w:cs="David"/>
          <w:b/>
          <w:bCs/>
          <w:i/>
          <w:iCs/>
        </w:rPr>
      </w:pPr>
      <w:r w:rsidRPr="00C530E8">
        <w:rPr>
          <w:rFonts w:cs="David"/>
          <w:rtl/>
        </w:rPr>
        <w:t xml:space="preserve">המשרד רשאי, בכל עת, לבקר את </w:t>
      </w:r>
      <w:r w:rsidRPr="00C530E8">
        <w:rPr>
          <w:rFonts w:cs="David" w:hint="eastAsia"/>
          <w:rtl/>
        </w:rPr>
        <w:t>ה</w:t>
      </w:r>
      <w:r w:rsidRPr="00C530E8">
        <w:rPr>
          <w:rFonts w:cs="David"/>
          <w:rtl/>
        </w:rPr>
        <w:t>מחשבים ו/או מערכות המידע של הזוכה בהן נמצא מידע שהתקבל מהמשרד או נוצר במהלך ההתקשרות. על הזוכה להעמיד לרשותו ולעיונו של המשרד ו/או נציג מטעמו את כל החומר והמידע שידרשו ע"י המשרד ו/או נציגו, עפ"י שיקול דעתו הבלעדי של המשרד ו/או נציגו.</w:t>
      </w:r>
    </w:p>
    <w:p w:rsidR="005B4128" w:rsidRPr="00C530E8" w:rsidRDefault="00D73144" w:rsidP="00C530E8">
      <w:pPr>
        <w:pStyle w:val="aff5"/>
        <w:numPr>
          <w:ilvl w:val="2"/>
          <w:numId w:val="3"/>
        </w:numPr>
        <w:spacing w:line="360" w:lineRule="auto"/>
        <w:jc w:val="both"/>
        <w:rPr>
          <w:rFonts w:cs="David"/>
          <w:b/>
          <w:bCs/>
          <w:i/>
          <w:iCs/>
          <w:rtl/>
        </w:rPr>
      </w:pPr>
      <w:r w:rsidRPr="00C530E8">
        <w:rPr>
          <w:rFonts w:cs="David"/>
          <w:rtl/>
        </w:rPr>
        <w:t>הזוכה יהיה אחראי כלפי המשרד על כל פעילות עובדיו ו/או מי מטעמו במסגרת ההתקשרות.</w:t>
      </w:r>
      <w:bookmarkEnd w:id="39"/>
      <w:bookmarkEnd w:id="40"/>
      <w:bookmarkEnd w:id="41"/>
      <w:bookmarkEnd w:id="42"/>
      <w:bookmarkEnd w:id="43"/>
    </w:p>
    <w:p w:rsidR="005B4128" w:rsidRPr="00C530E8" w:rsidRDefault="00D73144" w:rsidP="00C530E8">
      <w:pPr>
        <w:pStyle w:val="aff5"/>
        <w:numPr>
          <w:ilvl w:val="2"/>
          <w:numId w:val="3"/>
        </w:numPr>
        <w:spacing w:line="360" w:lineRule="auto"/>
        <w:jc w:val="both"/>
        <w:rPr>
          <w:rFonts w:cs="David"/>
          <w:b/>
          <w:bCs/>
          <w:i/>
          <w:iCs/>
        </w:rPr>
      </w:pPr>
      <w:r w:rsidRPr="00C530E8">
        <w:rPr>
          <w:rFonts w:cs="David"/>
          <w:rtl/>
        </w:rPr>
        <w:t>פיקוח מטעם המשרד לא ישחרר את הזוכה מהתחייבויותיו ואחריותו כלפי המשרד למילוי ההנחיות וההוראות בנושא אבטחת המידע בהתאם לתנאי מכרז זה.</w:t>
      </w:r>
    </w:p>
    <w:p w:rsidR="005B4128" w:rsidRPr="00C530E8" w:rsidRDefault="00D73144" w:rsidP="00C530E8">
      <w:pPr>
        <w:pStyle w:val="aff5"/>
        <w:numPr>
          <w:ilvl w:val="2"/>
          <w:numId w:val="3"/>
        </w:numPr>
        <w:spacing w:line="360" w:lineRule="auto"/>
        <w:jc w:val="both"/>
        <w:rPr>
          <w:rFonts w:cs="David"/>
          <w:b/>
          <w:bCs/>
          <w:i/>
          <w:iCs/>
        </w:rPr>
      </w:pPr>
      <w:r w:rsidRPr="00C530E8">
        <w:rPr>
          <w:rFonts w:cs="David"/>
          <w:rtl/>
        </w:rPr>
        <w:t>בתום ההתקשרות יחזיר הזוכה למשרד כל מידע מכל סוג שהוא שהצטבר בידיו או נוצר, אם הצטבר, במהלך מתן השירות נשוא מכרז זה.</w:t>
      </w:r>
    </w:p>
    <w:p w:rsidR="005B4128" w:rsidRPr="00C530E8" w:rsidRDefault="00D73144" w:rsidP="00C530E8">
      <w:pPr>
        <w:pStyle w:val="aff5"/>
        <w:numPr>
          <w:ilvl w:val="2"/>
          <w:numId w:val="3"/>
        </w:numPr>
        <w:spacing w:line="360" w:lineRule="auto"/>
        <w:jc w:val="both"/>
      </w:pPr>
      <w:r w:rsidRPr="00C530E8">
        <w:rPr>
          <w:rFonts w:cs="David"/>
          <w:rtl/>
        </w:rPr>
        <w:t>הזוכה מתחייב שכל עובדיו, ו/או מי מטעמו ו/או משתמשי צד שלישי, מבינים את מלוא האחריות המוטלת עליהם בנוגע למידע שהועבר על ידי המשרד לזוכה</w:t>
      </w:r>
    </w:p>
    <w:p w:rsidR="00BB5871" w:rsidRPr="00BB5871" w:rsidRDefault="00BB5871" w:rsidP="00E8749C">
      <w:pPr>
        <w:spacing w:line="360" w:lineRule="auto"/>
        <w:ind w:left="792"/>
        <w:jc w:val="both"/>
        <w:rPr>
          <w:color w:val="000000"/>
        </w:rPr>
      </w:pPr>
    </w:p>
    <w:p w:rsidR="00700E3A" w:rsidRDefault="00D73144" w:rsidP="00FE64FB">
      <w:pPr>
        <w:numPr>
          <w:ilvl w:val="1"/>
          <w:numId w:val="3"/>
        </w:numPr>
        <w:spacing w:line="360" w:lineRule="auto"/>
        <w:jc w:val="both"/>
        <w:rPr>
          <w:color w:val="000000"/>
        </w:rPr>
      </w:pPr>
      <w:r>
        <w:rPr>
          <w:rFonts w:hint="cs"/>
          <w:b/>
          <w:bCs/>
          <w:color w:val="000000"/>
          <w:rtl/>
        </w:rPr>
        <w:t>שרשרת האספקה</w:t>
      </w:r>
      <w:r>
        <w:rPr>
          <w:rFonts w:hint="cs"/>
          <w:color w:val="000000"/>
          <w:rtl/>
        </w:rPr>
        <w:t xml:space="preserve"> - </w:t>
      </w:r>
      <w:r>
        <w:rPr>
          <w:rFonts w:hint="cs"/>
          <w:rtl/>
        </w:rPr>
        <w:t>בהתאם למתודולוגית מערך הסייבר הלאומי בנושא שרשרת האספקה, הזוכה נדרש להציג דו"ח ממערכת יוב"ל לפיו הינו עומד ב</w:t>
      </w:r>
      <w:r w:rsidRPr="00A40544">
        <w:rPr>
          <w:rFonts w:hint="cs"/>
          <w:u w:val="single"/>
          <w:rtl/>
        </w:rPr>
        <w:t xml:space="preserve">דרגה </w:t>
      </w:r>
      <w:r w:rsidRPr="00A40544">
        <w:rPr>
          <w:rFonts w:hint="cs"/>
          <w:u w:val="single"/>
        </w:rPr>
        <w:t>C</w:t>
      </w:r>
      <w:r>
        <w:rPr>
          <w:rFonts w:hint="cs"/>
          <w:rtl/>
        </w:rPr>
        <w:t xml:space="preserve"> (הצהרה עצמית) לקטגוריית "דרישות רוחביות". לצורך הפקת הדו"ח יש להיכנס לאתר: </w:t>
      </w:r>
      <w:hyperlink r:id="rId19" w:history="1">
        <w:r>
          <w:rPr>
            <w:rStyle w:val="Hyperlink"/>
          </w:rPr>
          <w:t>https://grc.cyber.gov.il/scripts/manage/login.aspx</w:t>
        </w:r>
      </w:hyperlink>
      <w:r>
        <w:rPr>
          <w:rFonts w:hint="cs"/>
          <w:rtl/>
        </w:rPr>
        <w:t xml:space="preserve">  (</w:t>
      </w:r>
      <w:r w:rsidRPr="00A40544">
        <w:rPr>
          <w:rtl/>
        </w:rPr>
        <w:t>גרסה 1.1 של שאלון הספקים לחיזוק שרשרת האספקה</w:t>
      </w:r>
      <w:r>
        <w:rPr>
          <w:rFonts w:hint="cs"/>
          <w:rtl/>
        </w:rPr>
        <w:t xml:space="preserve"> של מערך הסייבר הלאומי) ולהפיק דו"ח אותו נדרש לצרף להצעה.</w:t>
      </w:r>
      <w:r>
        <w:rPr>
          <w:rtl/>
        </w:rPr>
        <w:br/>
      </w:r>
      <w:r>
        <w:rPr>
          <w:rFonts w:hint="cs"/>
          <w:rtl/>
        </w:rPr>
        <w:t>במידה וישנן תקלות ניתן לפנות לטלפון 119 (ה-</w:t>
      </w:r>
      <w:r>
        <w:t>CERT</w:t>
      </w:r>
      <w:r>
        <w:rPr>
          <w:rFonts w:hint="cs"/>
          <w:rtl/>
        </w:rPr>
        <w:t xml:space="preserve"> הלאומי) לקבלת סיוע בהפקת הדו"</w:t>
      </w:r>
      <w:r>
        <w:rPr>
          <w:rFonts w:hint="cs"/>
          <w:color w:val="000000"/>
          <w:rtl/>
        </w:rPr>
        <w:t>ח.</w:t>
      </w:r>
    </w:p>
    <w:p w:rsidR="00700E3A" w:rsidRPr="00474AD7" w:rsidRDefault="00700E3A" w:rsidP="00474AD7">
      <w:pPr>
        <w:spacing w:line="360" w:lineRule="auto"/>
        <w:ind w:left="792"/>
        <w:jc w:val="both"/>
        <w:rPr>
          <w:color w:val="000000"/>
          <w:rtl/>
        </w:rPr>
      </w:pPr>
    </w:p>
    <w:p w:rsidR="008913F2" w:rsidRDefault="00D73144" w:rsidP="00FE64FB">
      <w:pPr>
        <w:numPr>
          <w:ilvl w:val="1"/>
          <w:numId w:val="3"/>
        </w:numPr>
        <w:spacing w:line="360" w:lineRule="auto"/>
        <w:jc w:val="both"/>
        <w:rPr>
          <w:color w:val="000000"/>
        </w:rPr>
      </w:pPr>
      <w:r w:rsidRPr="005C188B">
        <w:rPr>
          <w:rFonts w:hint="cs"/>
          <w:b/>
          <w:bCs/>
          <w:color w:val="000000"/>
          <w:rtl/>
        </w:rPr>
        <w:t>פורטל הספקים הממשלתי</w:t>
      </w:r>
      <w:r w:rsidRPr="00B839F5">
        <w:rPr>
          <w:color w:val="000000"/>
          <w:rtl/>
        </w:rPr>
        <w:t xml:space="preserve"> </w:t>
      </w:r>
      <w:r w:rsidR="007E042B">
        <w:rPr>
          <w:color w:val="000000"/>
          <w:rtl/>
        </w:rPr>
        <w:t>–</w:t>
      </w:r>
      <w:r w:rsidRPr="005C188B">
        <w:rPr>
          <w:rFonts w:hint="cs"/>
          <w:color w:val="000000"/>
          <w:rtl/>
        </w:rPr>
        <w:t xml:space="preserve"> </w:t>
      </w:r>
      <w:r w:rsidR="007E042B">
        <w:rPr>
          <w:rFonts w:hint="cs"/>
          <w:color w:val="000000"/>
          <w:rtl/>
        </w:rPr>
        <w:t>נמחק</w:t>
      </w:r>
      <w:r w:rsidRPr="00444B57">
        <w:rPr>
          <w:rFonts w:hint="cs"/>
          <w:b/>
          <w:bCs/>
          <w:color w:val="000000"/>
          <w:rtl/>
        </w:rPr>
        <w:t>.</w:t>
      </w:r>
    </w:p>
    <w:p w:rsidR="008913F2" w:rsidRPr="00BC2815" w:rsidRDefault="008913F2" w:rsidP="00D44E6C">
      <w:pPr>
        <w:spacing w:line="360" w:lineRule="auto"/>
        <w:ind w:left="1418"/>
        <w:rPr>
          <w:color w:val="000000"/>
          <w:rtl/>
        </w:rPr>
      </w:pPr>
    </w:p>
    <w:p w:rsidR="00DF404B" w:rsidRPr="007D2C74" w:rsidRDefault="00DF404B" w:rsidP="00E24A16">
      <w:pPr>
        <w:spacing w:line="360" w:lineRule="auto"/>
        <w:jc w:val="both"/>
        <w:rPr>
          <w:color w:val="000000"/>
          <w:rtl/>
        </w:rPr>
      </w:pPr>
    </w:p>
    <w:p w:rsidR="00284F3C" w:rsidRPr="006529B8" w:rsidRDefault="00D73144" w:rsidP="006529B8">
      <w:pPr>
        <w:numPr>
          <w:ilvl w:val="1"/>
          <w:numId w:val="3"/>
        </w:numPr>
        <w:spacing w:line="360" w:lineRule="auto"/>
        <w:jc w:val="both"/>
        <w:rPr>
          <w:b/>
          <w:bCs/>
          <w:color w:val="000000"/>
          <w:rtl/>
        </w:rPr>
      </w:pPr>
      <w:r w:rsidRPr="006529B8">
        <w:rPr>
          <w:rFonts w:hint="cs"/>
          <w:b/>
          <w:bCs/>
          <w:color w:val="000000"/>
          <w:rtl/>
        </w:rPr>
        <w:t>זכויות המשרד</w:t>
      </w:r>
    </w:p>
    <w:p w:rsidR="00284F3C" w:rsidRDefault="00D73144" w:rsidP="005C3F11">
      <w:pPr>
        <w:numPr>
          <w:ilvl w:val="2"/>
          <w:numId w:val="3"/>
        </w:numPr>
        <w:tabs>
          <w:tab w:val="num" w:pos="1224"/>
        </w:tabs>
        <w:spacing w:line="360" w:lineRule="auto"/>
        <w:jc w:val="both"/>
        <w:rPr>
          <w:color w:val="000000"/>
        </w:rPr>
      </w:pPr>
      <w:r w:rsidRPr="007D2C74">
        <w:rPr>
          <w:rFonts w:hint="cs"/>
          <w:color w:val="000000"/>
          <w:rtl/>
        </w:rPr>
        <w:t xml:space="preserve">המשרד </w:t>
      </w:r>
      <w:r w:rsidR="0069228E" w:rsidRPr="007D2C74">
        <w:rPr>
          <w:rFonts w:hint="cs"/>
          <w:color w:val="000000"/>
          <w:rtl/>
        </w:rPr>
        <w:t xml:space="preserve">אינו </w:t>
      </w:r>
      <w:r w:rsidRPr="007D2C74">
        <w:rPr>
          <w:rFonts w:hint="cs"/>
          <w:color w:val="000000"/>
          <w:rtl/>
        </w:rPr>
        <w:t>מ</w:t>
      </w:r>
      <w:r w:rsidR="0069228E" w:rsidRPr="007D2C74">
        <w:rPr>
          <w:rFonts w:hint="cs"/>
          <w:color w:val="000000"/>
          <w:rtl/>
        </w:rPr>
        <w:t>חויב</w:t>
      </w:r>
      <w:r w:rsidRPr="007D2C74">
        <w:rPr>
          <w:rFonts w:hint="cs"/>
          <w:color w:val="000000"/>
          <w:rtl/>
        </w:rPr>
        <w:t xml:space="preserve"> </w:t>
      </w:r>
      <w:r w:rsidR="006529B8">
        <w:rPr>
          <w:rFonts w:hint="cs"/>
          <w:color w:val="000000"/>
          <w:rtl/>
        </w:rPr>
        <w:t>להתקשר עם מי מהמציעים כספק</w:t>
      </w:r>
      <w:r w:rsidRPr="007D2C74">
        <w:rPr>
          <w:rFonts w:hint="cs"/>
          <w:color w:val="000000"/>
          <w:rtl/>
        </w:rPr>
        <w:t>. כל הכרעה בנושא זה נתונה לשיקול דעתו הבלעדי של המשרד.</w:t>
      </w:r>
    </w:p>
    <w:p w:rsidR="002932B3" w:rsidRDefault="00D73144" w:rsidP="002932B3">
      <w:pPr>
        <w:numPr>
          <w:ilvl w:val="2"/>
          <w:numId w:val="3"/>
        </w:numPr>
        <w:tabs>
          <w:tab w:val="num" w:pos="1224"/>
        </w:tabs>
        <w:spacing w:line="360" w:lineRule="auto"/>
        <w:jc w:val="both"/>
        <w:rPr>
          <w:color w:val="000000"/>
        </w:rPr>
      </w:pPr>
      <w:r w:rsidRPr="00A012F7">
        <w:rPr>
          <w:rFonts w:hint="cs"/>
          <w:color w:val="000000"/>
          <w:rtl/>
        </w:rPr>
        <w:t xml:space="preserve">המשרד יהא רשאי לבצע את השירותים נשוא פניה זו בעצמו או באמצעות אחר. </w:t>
      </w:r>
    </w:p>
    <w:p w:rsidR="00D77C92" w:rsidRDefault="00D73144" w:rsidP="002932B3">
      <w:pPr>
        <w:numPr>
          <w:ilvl w:val="2"/>
          <w:numId w:val="3"/>
        </w:numPr>
        <w:tabs>
          <w:tab w:val="num" w:pos="1224"/>
        </w:tabs>
        <w:spacing w:line="360" w:lineRule="auto"/>
        <w:jc w:val="both"/>
        <w:rPr>
          <w:color w:val="000000"/>
        </w:rPr>
      </w:pPr>
      <w:r>
        <w:rPr>
          <w:rFonts w:hint="cs"/>
          <w:color w:val="000000"/>
          <w:rtl/>
        </w:rPr>
        <w:t xml:space="preserve">למשרד שמורה זכות ברירה (אופציה) </w:t>
      </w:r>
      <w:r>
        <w:rPr>
          <w:color w:val="000000"/>
          <w:rtl/>
        </w:rPr>
        <w:t>–</w:t>
      </w:r>
      <w:r>
        <w:rPr>
          <w:rFonts w:hint="cs"/>
          <w:color w:val="000000"/>
          <w:rtl/>
        </w:rPr>
        <w:t xml:space="preserve"> להרחיב את תכולת ההתקשרות </w:t>
      </w:r>
      <w:r w:rsidR="00034F73">
        <w:rPr>
          <w:rFonts w:hint="cs"/>
          <w:color w:val="000000"/>
          <w:rtl/>
        </w:rPr>
        <w:t xml:space="preserve">בתנאיה </w:t>
      </w:r>
      <w:r>
        <w:rPr>
          <w:rFonts w:hint="cs"/>
          <w:color w:val="000000"/>
          <w:rtl/>
        </w:rPr>
        <w:t>גם לטובת ש</w:t>
      </w:r>
      <w:r w:rsidR="00034F73">
        <w:rPr>
          <w:rFonts w:hint="cs"/>
          <w:color w:val="000000"/>
          <w:rtl/>
        </w:rPr>
        <w:t>י</w:t>
      </w:r>
      <w:r>
        <w:rPr>
          <w:rFonts w:hint="cs"/>
          <w:color w:val="000000"/>
          <w:rtl/>
        </w:rPr>
        <w:t xml:space="preserve">רותים הנדרשים על ידי משרד האוצר </w:t>
      </w:r>
      <w:r w:rsidR="00034F73">
        <w:rPr>
          <w:rFonts w:hint="cs"/>
          <w:color w:val="000000"/>
          <w:rtl/>
        </w:rPr>
        <w:t>ו</w:t>
      </w:r>
      <w:r>
        <w:rPr>
          <w:rFonts w:hint="cs"/>
          <w:color w:val="000000"/>
          <w:rtl/>
        </w:rPr>
        <w:t>ללא שינוי בתנאים המנויים במסגרת מכרז זה</w:t>
      </w:r>
      <w:r w:rsidR="00D74111">
        <w:rPr>
          <w:rFonts w:hint="cs"/>
          <w:color w:val="000000"/>
          <w:rtl/>
        </w:rPr>
        <w:t>.</w:t>
      </w:r>
    </w:p>
    <w:p w:rsidR="002932B3" w:rsidRPr="00E44F53" w:rsidRDefault="00D73144" w:rsidP="002932B3">
      <w:pPr>
        <w:numPr>
          <w:ilvl w:val="2"/>
          <w:numId w:val="3"/>
        </w:numPr>
        <w:tabs>
          <w:tab w:val="num" w:pos="1224"/>
        </w:tabs>
        <w:spacing w:line="360" w:lineRule="auto"/>
        <w:jc w:val="both"/>
      </w:pPr>
      <w:bookmarkStart w:id="44" w:name="_Ref523739444"/>
      <w:r w:rsidRPr="00E44F53">
        <w:rPr>
          <w:rFonts w:hint="eastAsia"/>
          <w:rtl/>
        </w:rPr>
        <w:t>למשרד</w:t>
      </w:r>
      <w:r w:rsidRPr="00E44F53">
        <w:rPr>
          <w:rtl/>
        </w:rPr>
        <w:t xml:space="preserve"> אופציה להגדיל את היקף השירותים המוזמנים על ידו ב-100% מדי </w:t>
      </w:r>
      <w:r w:rsidRPr="00E44F53">
        <w:rPr>
          <w:rFonts w:hint="eastAsia"/>
          <w:rtl/>
        </w:rPr>
        <w:t>שנה</w:t>
      </w:r>
      <w:r w:rsidRPr="00E44F53">
        <w:rPr>
          <w:rtl/>
        </w:rPr>
        <w:t>.</w:t>
      </w:r>
      <w:bookmarkEnd w:id="44"/>
    </w:p>
    <w:p w:rsidR="00284F3C" w:rsidRPr="007D2C74" w:rsidRDefault="00D73144" w:rsidP="005C3F11">
      <w:pPr>
        <w:numPr>
          <w:ilvl w:val="2"/>
          <w:numId w:val="3"/>
        </w:numPr>
        <w:tabs>
          <w:tab w:val="num" w:pos="1224"/>
        </w:tabs>
        <w:spacing w:line="360" w:lineRule="auto"/>
        <w:jc w:val="both"/>
        <w:rPr>
          <w:color w:val="000000"/>
        </w:rPr>
      </w:pPr>
      <w:r w:rsidRPr="007D2C74">
        <w:rPr>
          <w:rFonts w:hint="cs"/>
          <w:color w:val="000000"/>
          <w:rtl/>
        </w:rPr>
        <w:lastRenderedPageBreak/>
        <w:t>המשרד רשאי לחתום על הסכם חלקי,</w:t>
      </w:r>
      <w:r w:rsidR="003550FA" w:rsidRPr="007D2C74">
        <w:rPr>
          <w:rFonts w:hint="cs"/>
          <w:color w:val="000000"/>
          <w:rtl/>
        </w:rPr>
        <w:t xml:space="preserve"> בין השאר על מנת לבחון את </w:t>
      </w:r>
      <w:r w:rsidRPr="007D2C74">
        <w:rPr>
          <w:rFonts w:hint="cs"/>
          <w:color w:val="000000"/>
          <w:rtl/>
        </w:rPr>
        <w:t xml:space="preserve">יכולתו של </w:t>
      </w:r>
      <w:r w:rsidR="009B01BA" w:rsidRPr="007D2C74">
        <w:rPr>
          <w:rFonts w:hint="cs"/>
          <w:color w:val="000000"/>
          <w:rtl/>
        </w:rPr>
        <w:t>הזוכה</w:t>
      </w:r>
      <w:r w:rsidRPr="007D2C74">
        <w:rPr>
          <w:rFonts w:hint="cs"/>
          <w:color w:val="000000"/>
          <w:rtl/>
        </w:rPr>
        <w:t xml:space="preserve"> לבצע את העבודה.</w:t>
      </w:r>
    </w:p>
    <w:p w:rsidR="00284F3C" w:rsidRDefault="00D73144" w:rsidP="005C3F11">
      <w:pPr>
        <w:numPr>
          <w:ilvl w:val="2"/>
          <w:numId w:val="3"/>
        </w:numPr>
        <w:tabs>
          <w:tab w:val="num" w:pos="1224"/>
        </w:tabs>
        <w:spacing w:line="360" w:lineRule="auto"/>
        <w:jc w:val="both"/>
        <w:rPr>
          <w:color w:val="000000"/>
        </w:rPr>
      </w:pPr>
      <w:r w:rsidRPr="007D2C74">
        <w:rPr>
          <w:rFonts w:hint="cs"/>
          <w:color w:val="000000"/>
          <w:rtl/>
        </w:rPr>
        <w:t>המשרד רשאי לפצל את ה</w:t>
      </w:r>
      <w:r w:rsidR="00E52FF2" w:rsidRPr="007D2C74">
        <w:rPr>
          <w:rFonts w:hint="cs"/>
          <w:color w:val="000000"/>
          <w:rtl/>
        </w:rPr>
        <w:t>שירות</w:t>
      </w:r>
      <w:r w:rsidRPr="007D2C74">
        <w:rPr>
          <w:rFonts w:hint="cs"/>
          <w:color w:val="000000"/>
          <w:rtl/>
        </w:rPr>
        <w:t>/</w:t>
      </w:r>
      <w:r w:rsidR="00AD6FF2" w:rsidRPr="007D2C74">
        <w:rPr>
          <w:rFonts w:hint="cs"/>
          <w:color w:val="000000"/>
          <w:rtl/>
        </w:rPr>
        <w:t>הזכיי</w:t>
      </w:r>
      <w:r w:rsidR="00AD6FF2" w:rsidRPr="007D2C74">
        <w:rPr>
          <w:rFonts w:hint="eastAsia"/>
          <w:color w:val="000000"/>
          <w:rtl/>
        </w:rPr>
        <w:t>ה</w:t>
      </w:r>
      <w:r w:rsidRPr="007D2C74">
        <w:rPr>
          <w:rFonts w:hint="cs"/>
          <w:color w:val="000000"/>
          <w:rtl/>
        </w:rPr>
        <w:t xml:space="preserve"> בין מספר </w:t>
      </w:r>
      <w:r w:rsidR="008C0E84" w:rsidRPr="007D2C74">
        <w:rPr>
          <w:rFonts w:hint="cs"/>
          <w:color w:val="000000"/>
          <w:rtl/>
        </w:rPr>
        <w:t>זוכים</w:t>
      </w:r>
      <w:r w:rsidRPr="007D2C74">
        <w:rPr>
          <w:rFonts w:hint="cs"/>
          <w:color w:val="000000"/>
          <w:rtl/>
        </w:rPr>
        <w:t xml:space="preserve"> לפי שיקול דעתו ובכל אופן פיצול כפי שיימצא לנכון.</w:t>
      </w:r>
    </w:p>
    <w:p w:rsidR="00933A73" w:rsidRDefault="00D73144" w:rsidP="00BB28B0">
      <w:pPr>
        <w:numPr>
          <w:ilvl w:val="2"/>
          <w:numId w:val="3"/>
        </w:numPr>
        <w:tabs>
          <w:tab w:val="num" w:pos="1274"/>
        </w:tabs>
        <w:spacing w:line="360" w:lineRule="auto"/>
        <w:ind w:left="1416" w:hanging="567"/>
        <w:jc w:val="both"/>
      </w:pPr>
      <w:r w:rsidRPr="00FA7D86">
        <w:rPr>
          <w:rFonts w:hint="cs"/>
          <w:b/>
          <w:bCs/>
          <w:rtl/>
        </w:rPr>
        <w:t>שובר שוויון (</w:t>
      </w:r>
      <w:r w:rsidRPr="00FA7D86">
        <w:rPr>
          <w:rFonts w:hint="cs"/>
          <w:b/>
          <w:bCs/>
        </w:rPr>
        <w:t>B&amp;F</w:t>
      </w:r>
      <w:r w:rsidRPr="00FA7D86">
        <w:rPr>
          <w:rFonts w:hint="cs"/>
          <w:b/>
          <w:bCs/>
          <w:rtl/>
        </w:rPr>
        <w:t xml:space="preserve">)- </w:t>
      </w:r>
      <w:r>
        <w:rPr>
          <w:rFonts w:hint="cs"/>
          <w:rtl/>
        </w:rPr>
        <w:t xml:space="preserve">ראה סעיף </w:t>
      </w:r>
      <w:r w:rsidR="00BB28B0">
        <w:fldChar w:fldCharType="begin"/>
      </w:r>
      <w:r w:rsidR="00BB28B0">
        <w:instrText xml:space="preserve"> </w:instrText>
      </w:r>
      <w:r w:rsidR="00BB28B0">
        <w:rPr>
          <w:rFonts w:hint="cs"/>
        </w:rPr>
        <w:instrText>REF _Ref19449026 \r \h</w:instrText>
      </w:r>
      <w:r w:rsidR="00BB28B0">
        <w:instrText xml:space="preserve"> </w:instrText>
      </w:r>
      <w:r w:rsidR="00BB28B0">
        <w:fldChar w:fldCharType="separate"/>
      </w:r>
      <w:r w:rsidR="00BF6CF3">
        <w:rPr>
          <w:cs/>
        </w:rPr>
        <w:t>‎</w:t>
      </w:r>
      <w:r w:rsidR="00BF6CF3">
        <w:t>8.4.3</w:t>
      </w:r>
      <w:r w:rsidR="00BB28B0">
        <w:fldChar w:fldCharType="end"/>
      </w:r>
      <w:r>
        <w:rPr>
          <w:rFonts w:hint="cs"/>
          <w:rtl/>
        </w:rPr>
        <w:t xml:space="preserve"> להלן.</w:t>
      </w:r>
    </w:p>
    <w:p w:rsidR="00284F3C" w:rsidRPr="007D2C74" w:rsidRDefault="00D73144" w:rsidP="005C3F11">
      <w:pPr>
        <w:numPr>
          <w:ilvl w:val="2"/>
          <w:numId w:val="3"/>
        </w:numPr>
        <w:tabs>
          <w:tab w:val="num" w:pos="1224"/>
        </w:tabs>
        <w:spacing w:line="360" w:lineRule="auto"/>
        <w:jc w:val="both"/>
        <w:rPr>
          <w:color w:val="000000"/>
        </w:rPr>
      </w:pPr>
      <w:r w:rsidRPr="007D2C74">
        <w:rPr>
          <w:rFonts w:hint="cs"/>
          <w:color w:val="000000"/>
          <w:rtl/>
        </w:rPr>
        <w:t>המשרד רשאי שלא להתחשב כלל בהצעה שהיא בלתי סבירה מבחינת מחירה לעומת מהות הבקשה להצעות ותנאיה או בשל חוסר התייחסות מפורטת לסעיף מסעיפי המכרז שלדעת המשרד מונעת הערכת ההצעה כדבעי.</w:t>
      </w:r>
    </w:p>
    <w:p w:rsidR="00284F3C" w:rsidRPr="007D2C74" w:rsidRDefault="00D73144" w:rsidP="005C3F11">
      <w:pPr>
        <w:numPr>
          <w:ilvl w:val="2"/>
          <w:numId w:val="3"/>
        </w:numPr>
        <w:tabs>
          <w:tab w:val="num" w:pos="1224"/>
        </w:tabs>
        <w:spacing w:line="360" w:lineRule="auto"/>
        <w:jc w:val="both"/>
        <w:rPr>
          <w:color w:val="000000"/>
        </w:rPr>
      </w:pPr>
      <w:r w:rsidRPr="007D2C74">
        <w:rPr>
          <w:rFonts w:hint="cs"/>
          <w:color w:val="000000"/>
          <w:rtl/>
        </w:rPr>
        <w:t>המשרד רשאי ב</w:t>
      </w:r>
      <w:r w:rsidR="008C0E84" w:rsidRPr="007D2C74">
        <w:rPr>
          <w:rFonts w:hint="cs"/>
          <w:color w:val="000000"/>
          <w:rtl/>
        </w:rPr>
        <w:t>מהלך הבדיקה וההערכה לפנות ל</w:t>
      </w:r>
      <w:r w:rsidRPr="007D2C74">
        <w:rPr>
          <w:rFonts w:hint="cs"/>
          <w:color w:val="000000"/>
          <w:rtl/>
        </w:rPr>
        <w:t>מציע כדי לקבל הבהרות להצעת</w:t>
      </w:r>
      <w:r w:rsidR="008767F4">
        <w:rPr>
          <w:rFonts w:hint="cs"/>
          <w:color w:val="000000"/>
          <w:rtl/>
        </w:rPr>
        <w:t>ו או כדי להסיר אי-</w:t>
      </w:r>
      <w:r w:rsidRPr="007D2C74">
        <w:rPr>
          <w:rFonts w:hint="cs"/>
          <w:color w:val="000000"/>
          <w:rtl/>
        </w:rPr>
        <w:t>בהירויות שעלולות להתעורר וזאת בכפוף לקבוע בחוק חובת המכרזים, התשנ"</w:t>
      </w:r>
      <w:r w:rsidR="00FB50A3" w:rsidRPr="007D2C74">
        <w:rPr>
          <w:rFonts w:hint="cs"/>
          <w:color w:val="000000"/>
          <w:rtl/>
        </w:rPr>
        <w:t>ב</w:t>
      </w:r>
      <w:r w:rsidRPr="007D2C74">
        <w:rPr>
          <w:rFonts w:hint="cs"/>
          <w:color w:val="000000"/>
          <w:rtl/>
        </w:rPr>
        <w:t>-199</w:t>
      </w:r>
      <w:r w:rsidR="00FB50A3" w:rsidRPr="007D2C74">
        <w:rPr>
          <w:rFonts w:hint="cs"/>
          <w:color w:val="000000"/>
          <w:rtl/>
        </w:rPr>
        <w:t>2</w:t>
      </w:r>
      <w:r w:rsidRPr="007D2C74">
        <w:rPr>
          <w:rFonts w:hint="cs"/>
          <w:color w:val="000000"/>
          <w:rtl/>
        </w:rPr>
        <w:t xml:space="preserve"> והתקנות שהותקנו לפיו.</w:t>
      </w:r>
    </w:p>
    <w:p w:rsidR="00284F3C" w:rsidRPr="007D2C74" w:rsidRDefault="00D73144" w:rsidP="00474AD7">
      <w:pPr>
        <w:numPr>
          <w:ilvl w:val="2"/>
          <w:numId w:val="3"/>
        </w:numPr>
        <w:tabs>
          <w:tab w:val="num" w:pos="1224"/>
        </w:tabs>
        <w:spacing w:line="360" w:lineRule="auto"/>
        <w:ind w:hanging="767"/>
        <w:jc w:val="both"/>
        <w:rPr>
          <w:color w:val="000000"/>
          <w:rtl/>
        </w:rPr>
      </w:pPr>
      <w:r w:rsidRPr="007D2C74">
        <w:rPr>
          <w:rFonts w:hint="cs"/>
          <w:color w:val="000000"/>
          <w:rtl/>
        </w:rPr>
        <w:t xml:space="preserve">המשרד רשאי לבטל את </w:t>
      </w:r>
      <w:r w:rsidR="006F351D">
        <w:rPr>
          <w:rFonts w:hint="cs"/>
          <w:color w:val="000000"/>
          <w:rtl/>
        </w:rPr>
        <w:t>המכרז</w:t>
      </w:r>
      <w:r w:rsidRPr="007D2C74">
        <w:rPr>
          <w:rFonts w:hint="cs"/>
          <w:color w:val="000000"/>
          <w:rtl/>
        </w:rPr>
        <w:t xml:space="preserve"> או לצאת </w:t>
      </w:r>
      <w:r w:rsidR="006F351D">
        <w:rPr>
          <w:rFonts w:hint="cs"/>
          <w:color w:val="000000"/>
          <w:rtl/>
        </w:rPr>
        <w:t>למכרז חדש</w:t>
      </w:r>
      <w:r w:rsidRPr="007D2C74">
        <w:rPr>
          <w:rFonts w:hint="cs"/>
          <w:color w:val="000000"/>
          <w:rtl/>
        </w:rPr>
        <w:t xml:space="preserve"> וזאת על פי החלטתו, ללא מתן הסברים </w:t>
      </w:r>
      <w:r w:rsidR="0071538B" w:rsidRPr="007D2C74">
        <w:rPr>
          <w:rFonts w:hint="cs"/>
          <w:color w:val="000000"/>
          <w:rtl/>
        </w:rPr>
        <w:t>ל</w:t>
      </w:r>
      <w:r w:rsidR="0071538B">
        <w:rPr>
          <w:rFonts w:hint="cs"/>
          <w:color w:val="000000"/>
          <w:rtl/>
        </w:rPr>
        <w:t>מציע</w:t>
      </w:r>
      <w:r w:rsidR="0071538B" w:rsidRPr="007D2C74">
        <w:rPr>
          <w:rFonts w:hint="cs"/>
          <w:color w:val="000000"/>
          <w:rtl/>
        </w:rPr>
        <w:t xml:space="preserve"> </w:t>
      </w:r>
      <w:r w:rsidRPr="007D2C74">
        <w:rPr>
          <w:rFonts w:hint="cs"/>
          <w:color w:val="000000"/>
          <w:rtl/>
        </w:rPr>
        <w:t>או לכל גורם אחר וללא הודעה מוקדמת.</w:t>
      </w:r>
    </w:p>
    <w:p w:rsidR="00284F3C" w:rsidRPr="007D2C74" w:rsidRDefault="00D73144" w:rsidP="00474AD7">
      <w:pPr>
        <w:numPr>
          <w:ilvl w:val="2"/>
          <w:numId w:val="3"/>
        </w:numPr>
        <w:tabs>
          <w:tab w:val="num" w:pos="1224"/>
        </w:tabs>
        <w:spacing w:line="360" w:lineRule="auto"/>
        <w:ind w:hanging="767"/>
        <w:jc w:val="both"/>
        <w:rPr>
          <w:color w:val="000000"/>
          <w:rtl/>
        </w:rPr>
      </w:pPr>
      <w:r w:rsidRPr="007D2C74">
        <w:rPr>
          <w:rFonts w:hint="cs"/>
          <w:color w:val="000000"/>
          <w:rtl/>
        </w:rPr>
        <w:t xml:space="preserve">למען הסר ספק, מסירת </w:t>
      </w:r>
      <w:r w:rsidR="006529B8">
        <w:rPr>
          <w:rFonts w:hint="cs"/>
          <w:color w:val="000000"/>
          <w:rtl/>
        </w:rPr>
        <w:t>השירות</w:t>
      </w:r>
      <w:r w:rsidRPr="007D2C74">
        <w:rPr>
          <w:rFonts w:hint="cs"/>
          <w:color w:val="000000"/>
          <w:rtl/>
        </w:rPr>
        <w:t xml:space="preserve"> בשלמות</w:t>
      </w:r>
      <w:r w:rsidR="006529B8">
        <w:rPr>
          <w:rFonts w:hint="cs"/>
          <w:color w:val="000000"/>
          <w:rtl/>
        </w:rPr>
        <w:t>ו</w:t>
      </w:r>
      <w:r w:rsidRPr="007D2C74">
        <w:rPr>
          <w:rFonts w:hint="cs"/>
          <w:color w:val="000000"/>
          <w:rtl/>
        </w:rPr>
        <w:t xml:space="preserve"> או בחלק</w:t>
      </w:r>
      <w:r w:rsidR="006529B8">
        <w:rPr>
          <w:rFonts w:hint="cs"/>
          <w:color w:val="000000"/>
          <w:rtl/>
        </w:rPr>
        <w:t>ו</w:t>
      </w:r>
      <w:r w:rsidRPr="007D2C74">
        <w:rPr>
          <w:rFonts w:hint="cs"/>
          <w:color w:val="000000"/>
          <w:rtl/>
        </w:rPr>
        <w:t xml:space="preserve"> מותנית בתקציב המאושר לפי חוק התקציב לכל שנת תקציב רלוונטית.</w:t>
      </w:r>
    </w:p>
    <w:p w:rsidR="00284F3C" w:rsidRPr="007D2C74" w:rsidRDefault="00D73144" w:rsidP="00474AD7">
      <w:pPr>
        <w:numPr>
          <w:ilvl w:val="2"/>
          <w:numId w:val="3"/>
        </w:numPr>
        <w:spacing w:line="360" w:lineRule="auto"/>
        <w:ind w:hanging="767"/>
        <w:jc w:val="both"/>
        <w:rPr>
          <w:color w:val="000000"/>
          <w:rtl/>
        </w:rPr>
      </w:pPr>
      <w:r w:rsidRPr="007D2C74">
        <w:rPr>
          <w:rFonts w:hint="cs"/>
          <w:color w:val="000000"/>
          <w:rtl/>
        </w:rPr>
        <w:t>המשרד שומר לעצמו את הזכות לפסול על הסף מציע, אשר יתגלה כי כלל בהצעתו מידע שיקרי או מטעה.</w:t>
      </w:r>
    </w:p>
    <w:p w:rsidR="00284F3C" w:rsidRDefault="00D73144" w:rsidP="00474AD7">
      <w:pPr>
        <w:numPr>
          <w:ilvl w:val="2"/>
          <w:numId w:val="3"/>
        </w:numPr>
        <w:spacing w:line="360" w:lineRule="auto"/>
        <w:ind w:hanging="767"/>
        <w:jc w:val="both"/>
        <w:rPr>
          <w:color w:val="000000"/>
        </w:rPr>
      </w:pPr>
      <w:r w:rsidRPr="007D2C74">
        <w:rPr>
          <w:rFonts w:hint="cs"/>
          <w:color w:val="000000"/>
          <w:rtl/>
        </w:rPr>
        <w:t xml:space="preserve">כל הנחיה, הדרכה והוראה שניתנו או יינתנו על ידי </w:t>
      </w:r>
      <w:r w:rsidR="006529B8">
        <w:rPr>
          <w:rFonts w:hint="cs"/>
          <w:color w:val="000000"/>
          <w:rtl/>
        </w:rPr>
        <w:t>נציגי המשרד</w:t>
      </w:r>
      <w:r w:rsidR="00EB139E" w:rsidRPr="007D2C74">
        <w:rPr>
          <w:rFonts w:hint="cs"/>
          <w:color w:val="000000"/>
          <w:rtl/>
        </w:rPr>
        <w:t xml:space="preserve"> ד</w:t>
      </w:r>
      <w:r w:rsidRPr="007D2C74">
        <w:rPr>
          <w:rFonts w:hint="cs"/>
          <w:color w:val="000000"/>
          <w:rtl/>
        </w:rPr>
        <w:t xml:space="preserve">ינן כדין הנחיית המזמין בלבד ולא יהיה בהן כדי ליצור כל יחסי עובד/מעביד עם </w:t>
      </w:r>
      <w:r w:rsidR="009B01BA" w:rsidRPr="007D2C74">
        <w:rPr>
          <w:rFonts w:hint="cs"/>
          <w:color w:val="000000"/>
          <w:rtl/>
        </w:rPr>
        <w:t>הזוכה</w:t>
      </w:r>
      <w:r w:rsidRPr="007D2C74">
        <w:rPr>
          <w:rFonts w:hint="cs"/>
          <w:color w:val="000000"/>
          <w:rtl/>
        </w:rPr>
        <w:t xml:space="preserve"> או עם עובדיו</w:t>
      </w:r>
      <w:r w:rsidR="00F4083F" w:rsidRPr="007D2C74">
        <w:rPr>
          <w:rFonts w:hint="cs"/>
          <w:color w:val="000000"/>
          <w:rtl/>
        </w:rPr>
        <w:t xml:space="preserve"> ו/או </w:t>
      </w:r>
      <w:r w:rsidR="00D30776">
        <w:rPr>
          <w:rFonts w:hint="cs"/>
          <w:color w:val="000000"/>
          <w:rtl/>
        </w:rPr>
        <w:t>ע</w:t>
      </w:r>
      <w:r w:rsidR="00D30776" w:rsidRPr="007D2C74">
        <w:rPr>
          <w:rFonts w:hint="cs"/>
          <w:color w:val="000000"/>
          <w:rtl/>
        </w:rPr>
        <w:t xml:space="preserve">ם </w:t>
      </w:r>
      <w:r w:rsidR="00F4083F" w:rsidRPr="007D2C74">
        <w:rPr>
          <w:rFonts w:hint="cs"/>
          <w:color w:val="000000"/>
          <w:rtl/>
        </w:rPr>
        <w:t>שולחיו</w:t>
      </w:r>
      <w:r w:rsidR="00EB139E" w:rsidRPr="007D2C74">
        <w:rPr>
          <w:rFonts w:hint="cs"/>
          <w:color w:val="000000"/>
          <w:rtl/>
        </w:rPr>
        <w:t xml:space="preserve"> ו/או מי מטעמו</w:t>
      </w:r>
      <w:r w:rsidRPr="007D2C74">
        <w:rPr>
          <w:rFonts w:hint="cs"/>
          <w:color w:val="000000"/>
          <w:rtl/>
        </w:rPr>
        <w:t xml:space="preserve">. כמו כן, לא תשחרר כל הדרכה, הנחיה או הוראה כנ"ל את </w:t>
      </w:r>
      <w:r w:rsidR="009B01BA" w:rsidRPr="007D2C74">
        <w:rPr>
          <w:rFonts w:hint="cs"/>
          <w:color w:val="000000"/>
          <w:rtl/>
        </w:rPr>
        <w:t>הזוכה</w:t>
      </w:r>
      <w:r w:rsidRPr="007D2C74">
        <w:rPr>
          <w:rFonts w:hint="cs"/>
          <w:color w:val="000000"/>
          <w:rtl/>
        </w:rPr>
        <w:t xml:space="preserve"> ממילוי כל התחייבויותיו לפי מכרז זה ולפי ההסכם שייחתם.</w:t>
      </w:r>
    </w:p>
    <w:p w:rsidR="006529B8" w:rsidRDefault="00D73144" w:rsidP="00474AD7">
      <w:pPr>
        <w:numPr>
          <w:ilvl w:val="2"/>
          <w:numId w:val="3"/>
        </w:numPr>
        <w:spacing w:line="360" w:lineRule="auto"/>
        <w:ind w:hanging="767"/>
        <w:jc w:val="both"/>
        <w:rPr>
          <w:color w:val="000000"/>
        </w:rPr>
      </w:pPr>
      <w:r>
        <w:rPr>
          <w:rFonts w:hint="cs"/>
          <w:color w:val="000000"/>
          <w:rtl/>
        </w:rPr>
        <w:t>למשרד זכות לסרב לקבל שירות מנותן/י שירות מסוים/ים</w:t>
      </w:r>
      <w:r w:rsidR="005C31A5">
        <w:rPr>
          <w:rFonts w:hint="cs"/>
          <w:color w:val="000000"/>
          <w:rtl/>
        </w:rPr>
        <w:t xml:space="preserve"> מטעם הספק הזוכה</w:t>
      </w:r>
      <w:r>
        <w:rPr>
          <w:rFonts w:hint="cs"/>
          <w:color w:val="000000"/>
          <w:rtl/>
        </w:rPr>
        <w:t>.</w:t>
      </w:r>
    </w:p>
    <w:p w:rsidR="006529B8" w:rsidRDefault="00D73144" w:rsidP="00474AD7">
      <w:pPr>
        <w:numPr>
          <w:ilvl w:val="2"/>
          <w:numId w:val="3"/>
        </w:numPr>
        <w:spacing w:line="360" w:lineRule="auto"/>
        <w:ind w:hanging="767"/>
        <w:jc w:val="both"/>
        <w:rPr>
          <w:color w:val="000000"/>
        </w:rPr>
      </w:pPr>
      <w:r>
        <w:rPr>
          <w:rFonts w:hint="cs"/>
          <w:color w:val="000000"/>
          <w:rtl/>
        </w:rPr>
        <w:t>המשרד אינו מתחייב לרכוש את השירות בחלקו או במלואו.</w:t>
      </w:r>
    </w:p>
    <w:p w:rsidR="002932B3" w:rsidRDefault="00D73144" w:rsidP="00474AD7">
      <w:pPr>
        <w:numPr>
          <w:ilvl w:val="2"/>
          <w:numId w:val="3"/>
        </w:numPr>
        <w:spacing w:line="360" w:lineRule="auto"/>
        <w:ind w:hanging="767"/>
        <w:jc w:val="both"/>
      </w:pPr>
      <w:r w:rsidRPr="00206FC6">
        <w:rPr>
          <w:rFonts w:hint="cs"/>
          <w:rtl/>
        </w:rPr>
        <w:t xml:space="preserve">לאחר שייחתם חוזה התקשרות עם הספק הזוכה, אם תבוטל ההתקשרות מסיבה כלשהי או במידה ולא נחתם הסכם מכל סיבה שהיא וזכייתו של הזוכה או ההתקשרות עמו יבוטלו מכל סיבה שהיא, יהיה המשרד רשאי לפנות למציע שדורג אחרי המציע שזכה במכרז, כאילו היה הזוכה במכרז, בהתאם לתנאי המכרז ולהצעתו. לא הסכים לכך הספק שדורג במקום שלאחר </w:t>
      </w:r>
      <w:r w:rsidR="00FA7D86">
        <w:rPr>
          <w:rFonts w:hint="cs"/>
          <w:rtl/>
        </w:rPr>
        <w:t>ה</w:t>
      </w:r>
      <w:r w:rsidRPr="00206FC6">
        <w:rPr>
          <w:rFonts w:hint="cs"/>
          <w:rtl/>
        </w:rPr>
        <w:t xml:space="preserve">זוכה, יהיה המשרד רשאי לפנות למי שדורג במקום הבא אחריו </w:t>
      </w:r>
      <w:r w:rsidR="00280376" w:rsidRPr="00206FC6">
        <w:rPr>
          <w:rFonts w:hint="cs"/>
          <w:rtl/>
        </w:rPr>
        <w:t>וכו</w:t>
      </w:r>
      <w:r w:rsidR="00280376" w:rsidRPr="00206FC6">
        <w:rPr>
          <w:rtl/>
        </w:rPr>
        <w:t>'</w:t>
      </w:r>
      <w:r w:rsidR="00280376">
        <w:rPr>
          <w:rFonts w:hint="cs"/>
          <w:rtl/>
        </w:rPr>
        <w:t xml:space="preserve"> </w:t>
      </w:r>
      <w:r w:rsidRPr="00206FC6">
        <w:rPr>
          <w:rFonts w:hint="cs"/>
          <w:rtl/>
        </w:rPr>
        <w:t>, עד שייחתם הסכם חדש לביצוע השירות. למען הסר ספק, סמכות זו של המשרד הינה סמכות רשות והמשרד ישתמש בה בהתאם לשיקול דעתו הבלעדי ע"פ נסיבות העניין.</w:t>
      </w:r>
    </w:p>
    <w:p w:rsidR="006529B8" w:rsidRDefault="006529B8" w:rsidP="006529B8">
      <w:pPr>
        <w:spacing w:line="360" w:lineRule="auto"/>
        <w:ind w:left="360"/>
        <w:rPr>
          <w:b/>
          <w:bCs/>
          <w:color w:val="000000"/>
        </w:rPr>
      </w:pPr>
    </w:p>
    <w:p w:rsidR="006529B8" w:rsidRDefault="00D73144" w:rsidP="006529B8">
      <w:pPr>
        <w:numPr>
          <w:ilvl w:val="1"/>
          <w:numId w:val="3"/>
        </w:numPr>
        <w:spacing w:line="360" w:lineRule="auto"/>
        <w:rPr>
          <w:b/>
          <w:bCs/>
          <w:color w:val="000000"/>
        </w:rPr>
      </w:pPr>
      <w:r w:rsidRPr="006529B8">
        <w:rPr>
          <w:rFonts w:hint="cs"/>
          <w:b/>
          <w:bCs/>
          <w:color w:val="000000"/>
          <w:rtl/>
        </w:rPr>
        <w:t>בעלות על המפרט ועל ההצעה</w:t>
      </w:r>
    </w:p>
    <w:p w:rsidR="006529B8" w:rsidRDefault="00D73144" w:rsidP="001C4626">
      <w:pPr>
        <w:numPr>
          <w:ilvl w:val="2"/>
          <w:numId w:val="3"/>
        </w:numPr>
        <w:spacing w:line="360" w:lineRule="auto"/>
        <w:jc w:val="both"/>
        <w:rPr>
          <w:color w:val="000000"/>
        </w:rPr>
      </w:pPr>
      <w:r>
        <w:rPr>
          <w:rFonts w:hint="cs"/>
          <w:color w:val="000000"/>
          <w:rtl/>
        </w:rPr>
        <w:t>מפרט זה הינו קניינו הרוחני של המשרד אשר מועבר לספק לצורך הגשת הצעה בלבד. אין לעשות בו שימוש שאינו לצורך הגשת ההצעה.</w:t>
      </w:r>
    </w:p>
    <w:p w:rsidR="00826F76" w:rsidRPr="006529B8" w:rsidRDefault="00D73144" w:rsidP="001C4626">
      <w:pPr>
        <w:numPr>
          <w:ilvl w:val="2"/>
          <w:numId w:val="3"/>
        </w:numPr>
        <w:spacing w:line="360" w:lineRule="auto"/>
        <w:jc w:val="both"/>
        <w:rPr>
          <w:color w:val="000000"/>
          <w:rtl/>
        </w:rPr>
      </w:pPr>
      <w:r>
        <w:rPr>
          <w:rFonts w:hint="cs"/>
          <w:color w:val="000000"/>
          <w:rtl/>
        </w:rPr>
        <w:t>מסמך התשובה (ההצעה) הינו רכושו של המציע. למשרד תהא האפשרות להשתמש בהצעה ובמידע האמור בה לכל צורך הקשור בפעילותו.</w:t>
      </w:r>
    </w:p>
    <w:p w:rsidR="00242742" w:rsidRPr="00810AFC" w:rsidRDefault="00242742" w:rsidP="00242742">
      <w:pPr>
        <w:spacing w:line="360" w:lineRule="auto"/>
        <w:ind w:left="360"/>
        <w:rPr>
          <w:b/>
          <w:bCs/>
          <w:color w:val="000000"/>
          <w:u w:val="single"/>
        </w:rPr>
      </w:pPr>
    </w:p>
    <w:p w:rsidR="00D87164" w:rsidRPr="00BB28B0" w:rsidRDefault="00D73144" w:rsidP="000A6693">
      <w:pPr>
        <w:numPr>
          <w:ilvl w:val="0"/>
          <w:numId w:val="3"/>
        </w:numPr>
        <w:spacing w:line="360" w:lineRule="auto"/>
        <w:rPr>
          <w:b/>
          <w:bCs/>
          <w:color w:val="000000"/>
          <w:u w:val="single"/>
        </w:rPr>
      </w:pPr>
      <w:r w:rsidRPr="00BB28B0">
        <w:rPr>
          <w:rFonts w:hint="eastAsia"/>
          <w:b/>
          <w:bCs/>
          <w:color w:val="000000"/>
          <w:u w:val="single"/>
          <w:rtl/>
        </w:rPr>
        <w:t>התמורה</w:t>
      </w:r>
    </w:p>
    <w:p w:rsidR="00F76E38" w:rsidRPr="00C530E8" w:rsidRDefault="00D73144" w:rsidP="00A355C2">
      <w:pPr>
        <w:numPr>
          <w:ilvl w:val="1"/>
          <w:numId w:val="3"/>
        </w:numPr>
        <w:spacing w:line="360" w:lineRule="auto"/>
        <w:jc w:val="both"/>
        <w:rPr>
          <w:color w:val="000000"/>
        </w:rPr>
      </w:pPr>
      <w:bookmarkStart w:id="45" w:name="_Ref522806735"/>
      <w:bookmarkStart w:id="46" w:name="_Ref340134558"/>
      <w:r w:rsidRPr="00454115">
        <w:rPr>
          <w:rFonts w:hint="eastAsia"/>
          <w:b/>
          <w:bCs/>
          <w:rtl/>
        </w:rPr>
        <w:lastRenderedPageBreak/>
        <w:t>התמורה</w:t>
      </w:r>
      <w:r w:rsidRPr="00454115">
        <w:rPr>
          <w:b/>
          <w:bCs/>
          <w:rtl/>
        </w:rPr>
        <w:t xml:space="preserve"> לספק תהיה ע"פ אספקה בפועל של </w:t>
      </w:r>
      <w:r w:rsidR="00A355C2" w:rsidRPr="00454115">
        <w:rPr>
          <w:rFonts w:hint="cs"/>
          <w:b/>
          <w:bCs/>
          <w:rtl/>
        </w:rPr>
        <w:t>שירותים</w:t>
      </w:r>
      <w:r w:rsidR="00BE3AF0">
        <w:rPr>
          <w:rFonts w:hint="cs"/>
          <w:b/>
          <w:bCs/>
          <w:rtl/>
        </w:rPr>
        <w:t xml:space="preserve"> על פי שעה</w:t>
      </w:r>
      <w:r w:rsidRPr="00C530E8">
        <w:rPr>
          <w:rtl/>
        </w:rPr>
        <w:t xml:space="preserve"> לפי מפרט השירותים וע"פ הצעת המחיר של </w:t>
      </w:r>
      <w:r w:rsidR="00FA7D86" w:rsidRPr="00C530E8">
        <w:rPr>
          <w:rFonts w:hint="eastAsia"/>
          <w:rtl/>
        </w:rPr>
        <w:t>ה</w:t>
      </w:r>
      <w:r w:rsidRPr="00C530E8">
        <w:rPr>
          <w:rFonts w:hint="eastAsia"/>
          <w:rtl/>
        </w:rPr>
        <w:t>מציע</w:t>
      </w:r>
      <w:r w:rsidRPr="00C530E8">
        <w:rPr>
          <w:rtl/>
        </w:rPr>
        <w:t xml:space="preserve"> </w:t>
      </w:r>
      <w:r w:rsidRPr="00C530E8">
        <w:rPr>
          <w:rFonts w:hint="eastAsia"/>
          <w:rtl/>
        </w:rPr>
        <w:t>בהצעת</w:t>
      </w:r>
      <w:r w:rsidRPr="00C530E8">
        <w:rPr>
          <w:rtl/>
        </w:rPr>
        <w:t xml:space="preserve"> </w:t>
      </w:r>
      <w:r w:rsidRPr="00C530E8">
        <w:rPr>
          <w:rFonts w:hint="eastAsia"/>
          <w:rtl/>
        </w:rPr>
        <w:t>המחיר</w:t>
      </w:r>
      <w:r w:rsidRPr="00C530E8">
        <w:rPr>
          <w:rtl/>
        </w:rPr>
        <w:t xml:space="preserve"> </w:t>
      </w:r>
      <w:r w:rsidRPr="00C530E8">
        <w:rPr>
          <w:rFonts w:hint="eastAsia"/>
          <w:rtl/>
        </w:rPr>
        <w:t>כפי</w:t>
      </w:r>
      <w:r w:rsidRPr="00C530E8">
        <w:rPr>
          <w:rtl/>
        </w:rPr>
        <w:t xml:space="preserve"> </w:t>
      </w:r>
      <w:r w:rsidRPr="00C530E8">
        <w:rPr>
          <w:rFonts w:hint="eastAsia"/>
          <w:rtl/>
        </w:rPr>
        <w:t>שהוגשה</w:t>
      </w:r>
      <w:r w:rsidRPr="00C530E8">
        <w:rPr>
          <w:rtl/>
        </w:rPr>
        <w:t xml:space="preserve"> </w:t>
      </w:r>
      <w:r w:rsidRPr="00C530E8">
        <w:rPr>
          <w:rFonts w:hint="eastAsia"/>
          <w:rtl/>
        </w:rPr>
        <w:t>ע</w:t>
      </w:r>
      <w:r w:rsidRPr="00C530E8">
        <w:rPr>
          <w:rtl/>
        </w:rPr>
        <w:t xml:space="preserve">"ג </w:t>
      </w:r>
      <w:r w:rsidRPr="00C530E8">
        <w:rPr>
          <w:rFonts w:hint="eastAsia"/>
          <w:rtl/>
        </w:rPr>
        <w:t>הטופס</w:t>
      </w:r>
      <w:r w:rsidRPr="00C530E8">
        <w:rPr>
          <w:rtl/>
        </w:rPr>
        <w:t xml:space="preserve"> </w:t>
      </w:r>
      <w:r w:rsidRPr="00C530E8">
        <w:rPr>
          <w:rFonts w:hint="eastAsia"/>
          <w:rtl/>
        </w:rPr>
        <w:t>המופיע</w:t>
      </w:r>
      <w:r w:rsidRPr="00C530E8">
        <w:rPr>
          <w:rtl/>
        </w:rPr>
        <w:t xml:space="preserve"> </w:t>
      </w:r>
      <w:r w:rsidRPr="00C530E8">
        <w:rPr>
          <w:rFonts w:hint="eastAsia"/>
          <w:rtl/>
        </w:rPr>
        <w:t>ב</w:t>
      </w:r>
      <w:r w:rsidR="00BE18D1" w:rsidRPr="00C530E8">
        <w:rPr>
          <w:rFonts w:hint="eastAsia"/>
          <w:rtl/>
        </w:rPr>
        <w:t>נספח</w:t>
      </w:r>
      <w:r w:rsidR="00BE18D1" w:rsidRPr="00C530E8">
        <w:rPr>
          <w:rtl/>
        </w:rPr>
        <w:t xml:space="preserve"> </w:t>
      </w:r>
      <w:r w:rsidR="00BE18D1" w:rsidRPr="00C530E8">
        <w:rPr>
          <w:rFonts w:hint="eastAsia"/>
          <w:rtl/>
        </w:rPr>
        <w:t>ב</w:t>
      </w:r>
      <w:r w:rsidR="00BE18D1" w:rsidRPr="00C530E8">
        <w:rPr>
          <w:rtl/>
        </w:rPr>
        <w:t>'</w:t>
      </w:r>
      <w:r w:rsidRPr="00C530E8">
        <w:rPr>
          <w:rtl/>
        </w:rPr>
        <w:t>.</w:t>
      </w:r>
      <w:bookmarkEnd w:id="45"/>
    </w:p>
    <w:p w:rsidR="00F76E38" w:rsidRPr="00C530E8" w:rsidRDefault="00D73144" w:rsidP="00454115">
      <w:pPr>
        <w:numPr>
          <w:ilvl w:val="1"/>
          <w:numId w:val="3"/>
        </w:numPr>
        <w:spacing w:line="360" w:lineRule="auto"/>
        <w:jc w:val="both"/>
        <w:rPr>
          <w:color w:val="000000"/>
        </w:rPr>
      </w:pPr>
      <w:r w:rsidRPr="00C530E8">
        <w:rPr>
          <w:rFonts w:hint="eastAsia"/>
          <w:color w:val="000000"/>
          <w:rtl/>
        </w:rPr>
        <w:t>מובהר</w:t>
      </w:r>
      <w:r w:rsidRPr="00C530E8">
        <w:rPr>
          <w:color w:val="000000"/>
          <w:rtl/>
        </w:rPr>
        <w:t xml:space="preserve"> </w:t>
      </w:r>
      <w:r w:rsidRPr="00C530E8">
        <w:rPr>
          <w:rFonts w:hint="eastAsia"/>
          <w:color w:val="000000"/>
          <w:rtl/>
        </w:rPr>
        <w:t>כי</w:t>
      </w:r>
      <w:r w:rsidRPr="00C530E8">
        <w:rPr>
          <w:color w:val="000000"/>
          <w:rtl/>
        </w:rPr>
        <w:t xml:space="preserve"> </w:t>
      </w:r>
      <w:r w:rsidRPr="00C530E8">
        <w:rPr>
          <w:rFonts w:hint="eastAsia"/>
          <w:color w:val="000000"/>
          <w:rtl/>
        </w:rPr>
        <w:t>למעט</w:t>
      </w:r>
      <w:r w:rsidRPr="00C530E8">
        <w:rPr>
          <w:color w:val="000000"/>
          <w:rtl/>
        </w:rPr>
        <w:t xml:space="preserve"> </w:t>
      </w:r>
      <w:r w:rsidRPr="00C530E8">
        <w:rPr>
          <w:rFonts w:hint="eastAsia"/>
          <w:color w:val="000000"/>
          <w:rtl/>
        </w:rPr>
        <w:t>תשלום</w:t>
      </w:r>
      <w:r w:rsidRPr="00C530E8">
        <w:rPr>
          <w:color w:val="000000"/>
          <w:rtl/>
        </w:rPr>
        <w:t xml:space="preserve"> </w:t>
      </w:r>
      <w:r w:rsidRPr="00C530E8">
        <w:rPr>
          <w:rFonts w:hint="eastAsia"/>
          <w:color w:val="000000"/>
          <w:rtl/>
        </w:rPr>
        <w:t>התמורה</w:t>
      </w:r>
      <w:r w:rsidRPr="00C530E8">
        <w:rPr>
          <w:color w:val="000000"/>
          <w:rtl/>
        </w:rPr>
        <w:t xml:space="preserve"> </w:t>
      </w:r>
      <w:r w:rsidRPr="00C530E8">
        <w:rPr>
          <w:rFonts w:hint="eastAsia"/>
          <w:color w:val="000000"/>
          <w:rtl/>
        </w:rPr>
        <w:t>הנקובה</w:t>
      </w:r>
      <w:r w:rsidRPr="00C530E8">
        <w:rPr>
          <w:color w:val="000000"/>
          <w:rtl/>
        </w:rPr>
        <w:t xml:space="preserve"> </w:t>
      </w:r>
      <w:r w:rsidRPr="00C530E8">
        <w:rPr>
          <w:rFonts w:hint="eastAsia"/>
          <w:color w:val="000000"/>
          <w:rtl/>
        </w:rPr>
        <w:t>בהצעה</w:t>
      </w:r>
      <w:r w:rsidRPr="00C530E8">
        <w:rPr>
          <w:color w:val="000000"/>
          <w:rtl/>
        </w:rPr>
        <w:t xml:space="preserve"> </w:t>
      </w:r>
      <w:r w:rsidRPr="00C530E8">
        <w:rPr>
          <w:rFonts w:hint="eastAsia"/>
          <w:color w:val="000000"/>
          <w:rtl/>
        </w:rPr>
        <w:t>הזוכה</w:t>
      </w:r>
      <w:r w:rsidRPr="00C530E8">
        <w:rPr>
          <w:color w:val="000000"/>
          <w:rtl/>
        </w:rPr>
        <w:t xml:space="preserve"> </w:t>
      </w:r>
      <w:r w:rsidRPr="00C530E8">
        <w:rPr>
          <w:rFonts w:hint="eastAsia"/>
          <w:color w:val="000000"/>
          <w:rtl/>
        </w:rPr>
        <w:t>לא</w:t>
      </w:r>
      <w:r w:rsidRPr="00C530E8">
        <w:rPr>
          <w:color w:val="000000"/>
          <w:rtl/>
        </w:rPr>
        <w:t xml:space="preserve"> </w:t>
      </w:r>
      <w:r w:rsidRPr="00C530E8">
        <w:rPr>
          <w:rFonts w:hint="eastAsia"/>
          <w:color w:val="000000"/>
          <w:rtl/>
        </w:rPr>
        <w:t>יהיה</w:t>
      </w:r>
      <w:r w:rsidRPr="00C530E8">
        <w:rPr>
          <w:color w:val="000000"/>
          <w:rtl/>
        </w:rPr>
        <w:t xml:space="preserve"> </w:t>
      </w:r>
      <w:r w:rsidRPr="00C530E8">
        <w:rPr>
          <w:rFonts w:hint="eastAsia"/>
          <w:color w:val="000000"/>
          <w:rtl/>
        </w:rPr>
        <w:t>הספק</w:t>
      </w:r>
      <w:r w:rsidRPr="00C530E8">
        <w:rPr>
          <w:color w:val="000000"/>
          <w:rtl/>
        </w:rPr>
        <w:t xml:space="preserve"> </w:t>
      </w:r>
      <w:r w:rsidRPr="00C530E8">
        <w:rPr>
          <w:rFonts w:hint="eastAsia"/>
          <w:color w:val="000000"/>
          <w:rtl/>
        </w:rPr>
        <w:t>זכאי</w:t>
      </w:r>
      <w:r w:rsidRPr="00C530E8">
        <w:rPr>
          <w:color w:val="000000"/>
          <w:rtl/>
        </w:rPr>
        <w:t xml:space="preserve"> </w:t>
      </w:r>
      <w:r w:rsidRPr="00C530E8">
        <w:rPr>
          <w:rFonts w:hint="eastAsia"/>
          <w:color w:val="000000"/>
          <w:rtl/>
        </w:rPr>
        <w:t>לכל</w:t>
      </w:r>
      <w:r w:rsidRPr="00C530E8">
        <w:rPr>
          <w:color w:val="000000"/>
          <w:rtl/>
        </w:rPr>
        <w:t xml:space="preserve"> </w:t>
      </w:r>
      <w:r w:rsidRPr="00C530E8">
        <w:rPr>
          <w:rFonts w:hint="eastAsia"/>
          <w:color w:val="000000"/>
          <w:rtl/>
        </w:rPr>
        <w:t>תשלום</w:t>
      </w:r>
      <w:r w:rsidRPr="00C530E8">
        <w:rPr>
          <w:color w:val="000000"/>
          <w:rtl/>
        </w:rPr>
        <w:t xml:space="preserve"> </w:t>
      </w:r>
      <w:r w:rsidRPr="00C530E8">
        <w:rPr>
          <w:rFonts w:hint="eastAsia"/>
          <w:color w:val="000000"/>
          <w:rtl/>
        </w:rPr>
        <w:t>או</w:t>
      </w:r>
      <w:r w:rsidRPr="00C530E8">
        <w:rPr>
          <w:color w:val="000000"/>
          <w:rtl/>
        </w:rPr>
        <w:t xml:space="preserve"> </w:t>
      </w:r>
      <w:r w:rsidRPr="00C530E8">
        <w:rPr>
          <w:rFonts w:hint="eastAsia"/>
          <w:color w:val="000000"/>
          <w:rtl/>
        </w:rPr>
        <w:t>הטבה</w:t>
      </w:r>
      <w:r w:rsidRPr="00C530E8">
        <w:rPr>
          <w:color w:val="000000"/>
          <w:rtl/>
        </w:rPr>
        <w:t xml:space="preserve"> </w:t>
      </w:r>
      <w:r w:rsidRPr="00C530E8">
        <w:rPr>
          <w:rFonts w:hint="eastAsia"/>
          <w:color w:val="000000"/>
          <w:rtl/>
        </w:rPr>
        <w:t>בגין</w:t>
      </w:r>
      <w:r w:rsidRPr="00C530E8">
        <w:rPr>
          <w:color w:val="000000"/>
          <w:rtl/>
        </w:rPr>
        <w:t xml:space="preserve"> </w:t>
      </w:r>
      <w:r w:rsidRPr="00C530E8">
        <w:rPr>
          <w:rFonts w:hint="eastAsia"/>
          <w:color w:val="000000"/>
          <w:rtl/>
        </w:rPr>
        <w:t>מתן</w:t>
      </w:r>
      <w:r w:rsidRPr="00C530E8">
        <w:rPr>
          <w:color w:val="000000"/>
          <w:rtl/>
        </w:rPr>
        <w:t xml:space="preserve"> </w:t>
      </w:r>
      <w:r w:rsidRPr="00C530E8">
        <w:rPr>
          <w:rFonts w:hint="eastAsia"/>
          <w:color w:val="000000"/>
          <w:rtl/>
        </w:rPr>
        <w:t>השירותים</w:t>
      </w:r>
      <w:r w:rsidRPr="00C530E8">
        <w:rPr>
          <w:color w:val="000000"/>
          <w:rtl/>
        </w:rPr>
        <w:t xml:space="preserve"> </w:t>
      </w:r>
      <w:r w:rsidRPr="00C530E8">
        <w:rPr>
          <w:rFonts w:hint="eastAsia"/>
          <w:color w:val="000000"/>
          <w:rtl/>
        </w:rPr>
        <w:t>לרבות</w:t>
      </w:r>
      <w:r w:rsidRPr="00C530E8">
        <w:rPr>
          <w:color w:val="000000"/>
          <w:rtl/>
        </w:rPr>
        <w:t xml:space="preserve"> </w:t>
      </w:r>
      <w:r w:rsidRPr="00C530E8">
        <w:rPr>
          <w:rFonts w:hint="eastAsia"/>
          <w:color w:val="000000"/>
          <w:rtl/>
        </w:rPr>
        <w:t>תשלומים</w:t>
      </w:r>
      <w:r w:rsidRPr="00C530E8">
        <w:rPr>
          <w:color w:val="000000"/>
          <w:rtl/>
        </w:rPr>
        <w:t xml:space="preserve"> </w:t>
      </w:r>
      <w:r w:rsidRPr="00C530E8">
        <w:rPr>
          <w:rFonts w:hint="eastAsia"/>
          <w:color w:val="000000"/>
          <w:rtl/>
        </w:rPr>
        <w:t>בגין</w:t>
      </w:r>
      <w:r w:rsidRPr="00C530E8">
        <w:rPr>
          <w:color w:val="000000"/>
          <w:rtl/>
        </w:rPr>
        <w:t xml:space="preserve"> </w:t>
      </w:r>
      <w:r w:rsidRPr="00C530E8">
        <w:rPr>
          <w:rFonts w:hint="eastAsia"/>
          <w:color w:val="000000"/>
          <w:rtl/>
        </w:rPr>
        <w:t>הוצאות</w:t>
      </w:r>
      <w:r w:rsidRPr="00C530E8">
        <w:rPr>
          <w:color w:val="000000"/>
          <w:rtl/>
        </w:rPr>
        <w:t xml:space="preserve"> </w:t>
      </w:r>
      <w:r w:rsidRPr="00C530E8">
        <w:rPr>
          <w:rFonts w:hint="eastAsia"/>
          <w:color w:val="000000"/>
          <w:rtl/>
        </w:rPr>
        <w:t>טלפונים</w:t>
      </w:r>
      <w:r w:rsidRPr="00C530E8">
        <w:rPr>
          <w:color w:val="000000"/>
          <w:rtl/>
        </w:rPr>
        <w:t xml:space="preserve">, </w:t>
      </w:r>
      <w:r w:rsidRPr="00C530E8">
        <w:rPr>
          <w:rFonts w:hint="eastAsia"/>
          <w:color w:val="000000"/>
          <w:rtl/>
        </w:rPr>
        <w:t>דואר</w:t>
      </w:r>
      <w:r w:rsidRPr="00C530E8">
        <w:rPr>
          <w:color w:val="000000"/>
          <w:rtl/>
        </w:rPr>
        <w:t xml:space="preserve">, </w:t>
      </w:r>
      <w:r w:rsidRPr="00C530E8">
        <w:rPr>
          <w:rFonts w:hint="eastAsia"/>
          <w:color w:val="000000"/>
          <w:rtl/>
        </w:rPr>
        <w:t>הדפסות</w:t>
      </w:r>
      <w:r w:rsidRPr="00C530E8">
        <w:rPr>
          <w:color w:val="000000"/>
          <w:rtl/>
        </w:rPr>
        <w:t xml:space="preserve"> </w:t>
      </w:r>
      <w:r w:rsidRPr="00C530E8">
        <w:rPr>
          <w:rFonts w:hint="eastAsia"/>
          <w:color w:val="000000"/>
          <w:rtl/>
        </w:rPr>
        <w:t>וכיו</w:t>
      </w:r>
      <w:r w:rsidRPr="00C530E8">
        <w:rPr>
          <w:color w:val="000000"/>
          <w:rtl/>
        </w:rPr>
        <w:t xml:space="preserve">"ב </w:t>
      </w:r>
      <w:r w:rsidRPr="00C530E8">
        <w:rPr>
          <w:rFonts w:hint="eastAsia"/>
          <w:color w:val="000000"/>
          <w:rtl/>
        </w:rPr>
        <w:t>או</w:t>
      </w:r>
      <w:r w:rsidRPr="00C530E8">
        <w:rPr>
          <w:color w:val="000000"/>
          <w:rtl/>
        </w:rPr>
        <w:t xml:space="preserve"> </w:t>
      </w:r>
      <w:r w:rsidRPr="00C530E8">
        <w:rPr>
          <w:rFonts w:hint="eastAsia"/>
          <w:color w:val="000000"/>
          <w:rtl/>
        </w:rPr>
        <w:t>כל</w:t>
      </w:r>
      <w:r w:rsidRPr="00C530E8">
        <w:rPr>
          <w:color w:val="000000"/>
          <w:rtl/>
        </w:rPr>
        <w:t xml:space="preserve"> </w:t>
      </w:r>
      <w:r w:rsidRPr="00C530E8">
        <w:rPr>
          <w:rFonts w:hint="eastAsia"/>
          <w:color w:val="000000"/>
          <w:rtl/>
        </w:rPr>
        <w:t>הוצאה</w:t>
      </w:r>
      <w:r w:rsidRPr="00C530E8">
        <w:rPr>
          <w:color w:val="000000"/>
          <w:rtl/>
        </w:rPr>
        <w:t xml:space="preserve"> </w:t>
      </w:r>
      <w:r w:rsidRPr="00C530E8">
        <w:rPr>
          <w:rFonts w:hint="eastAsia"/>
          <w:color w:val="000000"/>
          <w:rtl/>
        </w:rPr>
        <w:t>אחרת</w:t>
      </w:r>
      <w:r w:rsidRPr="00C530E8">
        <w:rPr>
          <w:color w:val="000000"/>
          <w:rtl/>
        </w:rPr>
        <w:t>.</w:t>
      </w:r>
    </w:p>
    <w:p w:rsidR="00205F2F" w:rsidRPr="00C530E8" w:rsidRDefault="00D73144" w:rsidP="00205F2F">
      <w:pPr>
        <w:numPr>
          <w:ilvl w:val="1"/>
          <w:numId w:val="3"/>
        </w:numPr>
        <w:spacing w:line="360" w:lineRule="auto"/>
        <w:rPr>
          <w:b/>
          <w:bCs/>
          <w:color w:val="000000"/>
        </w:rPr>
      </w:pPr>
      <w:r w:rsidRPr="00C530E8">
        <w:rPr>
          <w:rFonts w:hint="eastAsia"/>
          <w:b/>
          <w:bCs/>
          <w:color w:val="000000"/>
          <w:rtl/>
        </w:rPr>
        <w:t>ביצוע</w:t>
      </w:r>
      <w:r w:rsidRPr="00C530E8">
        <w:rPr>
          <w:b/>
          <w:bCs/>
          <w:color w:val="000000"/>
          <w:rtl/>
        </w:rPr>
        <w:t xml:space="preserve"> </w:t>
      </w:r>
      <w:r w:rsidRPr="00C530E8">
        <w:rPr>
          <w:rFonts w:hint="eastAsia"/>
          <w:b/>
          <w:bCs/>
          <w:color w:val="000000"/>
          <w:rtl/>
        </w:rPr>
        <w:t>התשלום</w:t>
      </w:r>
      <w:r w:rsidRPr="00C530E8">
        <w:rPr>
          <w:b/>
          <w:bCs/>
          <w:color w:val="000000"/>
          <w:rtl/>
        </w:rPr>
        <w:t xml:space="preserve"> </w:t>
      </w:r>
    </w:p>
    <w:p w:rsidR="00205F2F" w:rsidRPr="00C530E8" w:rsidRDefault="00D73144" w:rsidP="00205F2F">
      <w:pPr>
        <w:numPr>
          <w:ilvl w:val="2"/>
          <w:numId w:val="3"/>
        </w:numPr>
        <w:tabs>
          <w:tab w:val="num" w:pos="1871"/>
        </w:tabs>
        <w:spacing w:line="360" w:lineRule="auto"/>
        <w:jc w:val="both"/>
        <w:rPr>
          <w:color w:val="000000"/>
        </w:rPr>
      </w:pPr>
      <w:r w:rsidRPr="00C530E8">
        <w:rPr>
          <w:rFonts w:hint="eastAsia"/>
          <w:color w:val="000000"/>
          <w:rtl/>
        </w:rPr>
        <w:t>המזמין</w:t>
      </w:r>
      <w:r w:rsidRPr="00C530E8">
        <w:rPr>
          <w:color w:val="000000"/>
          <w:rtl/>
        </w:rPr>
        <w:t xml:space="preserve"> ידרוש מנותן השירותים החיצוני להציג דיווח המפרט את שעות העבודה שבוצעו בפועל על ידו, מלווה בדין וחשבון על השירותים שניתנו למזמין, לרבות פירוט לגבי מספר שעות העבודה המדויק שבוצעו בפועל, זהות מבצען (מתוך צוות היועצים שהוגדר ופירוט המטלות שבוצעו בכל אחת מן השעות (להלן: "דרישת התשלום"). </w:t>
      </w:r>
    </w:p>
    <w:p w:rsidR="00205F2F" w:rsidRPr="00C530E8" w:rsidRDefault="00D73144" w:rsidP="00205F2F">
      <w:pPr>
        <w:numPr>
          <w:ilvl w:val="2"/>
          <w:numId w:val="3"/>
        </w:numPr>
        <w:tabs>
          <w:tab w:val="num" w:pos="1871"/>
        </w:tabs>
        <w:spacing w:line="360" w:lineRule="auto"/>
        <w:jc w:val="both"/>
        <w:rPr>
          <w:color w:val="000000"/>
        </w:rPr>
      </w:pPr>
      <w:r w:rsidRPr="00C530E8">
        <w:rPr>
          <w:rFonts w:hint="eastAsia"/>
          <w:color w:val="000000"/>
          <w:rtl/>
        </w:rPr>
        <w:t>הדוח</w:t>
      </w:r>
      <w:r w:rsidRPr="00C530E8">
        <w:rPr>
          <w:color w:val="000000"/>
          <w:rtl/>
        </w:rPr>
        <w:t xml:space="preserve"> יוגש בהתאם ללוחות הזמנים שקבע המשרד המזמין ובצירוף </w:t>
      </w:r>
      <w:hyperlink r:id="rId20" w:history="1">
        <w:r w:rsidRPr="00C530E8">
          <w:rPr>
            <w:color w:val="000000"/>
            <w:rtl/>
          </w:rPr>
          <w:t>טופס, "הצהרה על ביצוע שעות העבודה ונסיעות שניתנו בפועל",</w:t>
        </w:r>
      </w:hyperlink>
      <w:r w:rsidRPr="00C530E8">
        <w:rPr>
          <w:color w:val="000000"/>
          <w:rtl/>
        </w:rPr>
        <w:t xml:space="preserve"> חתום על ידי נותן השירותים הבכיר באותה התקשרות.</w:t>
      </w:r>
    </w:p>
    <w:p w:rsidR="00205F2F" w:rsidRPr="00C530E8" w:rsidRDefault="00D73144" w:rsidP="00205F2F">
      <w:pPr>
        <w:numPr>
          <w:ilvl w:val="2"/>
          <w:numId w:val="3"/>
        </w:numPr>
        <w:tabs>
          <w:tab w:val="num" w:pos="1871"/>
        </w:tabs>
        <w:spacing w:line="360" w:lineRule="auto"/>
        <w:jc w:val="both"/>
        <w:rPr>
          <w:color w:val="000000"/>
        </w:rPr>
      </w:pPr>
      <w:bookmarkStart w:id="47" w:name="_Ref462302876"/>
      <w:r w:rsidRPr="00C530E8">
        <w:rPr>
          <w:rFonts w:hint="eastAsia"/>
          <w:color w:val="000000"/>
          <w:rtl/>
        </w:rPr>
        <w:t>המזמין</w:t>
      </w:r>
      <w:r w:rsidRPr="00C530E8">
        <w:rPr>
          <w:color w:val="000000"/>
          <w:rtl/>
        </w:rPr>
        <w:t xml:space="preserve"> שקיבל את השירותים יאשר בכתב כי השירותים שהתקבלו בפועל, התקבלו בהתאם לתנאי ההתקשרות, וכי קיימת התאמה בין מספר השעות שהוצהרו בדרישת התשלום לבין מהותם של השירותים שניתנו בפועל והיקפם. </w:t>
      </w:r>
      <w:bookmarkEnd w:id="47"/>
    </w:p>
    <w:p w:rsidR="00205F2F" w:rsidRPr="00C530E8" w:rsidRDefault="00D73144" w:rsidP="00205F2F">
      <w:pPr>
        <w:numPr>
          <w:ilvl w:val="2"/>
          <w:numId w:val="3"/>
        </w:numPr>
        <w:tabs>
          <w:tab w:val="num" w:pos="1871"/>
        </w:tabs>
        <w:spacing w:line="360" w:lineRule="auto"/>
        <w:jc w:val="both"/>
        <w:rPr>
          <w:color w:val="000000"/>
        </w:rPr>
      </w:pPr>
      <w:r w:rsidRPr="00C530E8">
        <w:rPr>
          <w:rFonts w:hint="eastAsia"/>
          <w:color w:val="000000"/>
          <w:rtl/>
        </w:rPr>
        <w:t>אישור</w:t>
      </w:r>
      <w:r w:rsidRPr="00C530E8">
        <w:rPr>
          <w:color w:val="000000"/>
          <w:rtl/>
        </w:rPr>
        <w:t xml:space="preserve"> </w:t>
      </w:r>
      <w:r w:rsidRPr="00C530E8">
        <w:rPr>
          <w:rFonts w:hint="eastAsia"/>
          <w:color w:val="000000"/>
          <w:rtl/>
        </w:rPr>
        <w:t>החשבוניות</w:t>
      </w:r>
      <w:r w:rsidRPr="00C530E8">
        <w:rPr>
          <w:color w:val="000000"/>
          <w:rtl/>
        </w:rPr>
        <w:t xml:space="preserve"> ובקרת ההתקשרות</w:t>
      </w:r>
    </w:p>
    <w:p w:rsidR="00205F2F" w:rsidRPr="00C530E8" w:rsidRDefault="00D73144" w:rsidP="00205F2F">
      <w:pPr>
        <w:numPr>
          <w:ilvl w:val="2"/>
          <w:numId w:val="3"/>
        </w:numPr>
        <w:spacing w:line="360" w:lineRule="auto"/>
        <w:jc w:val="both"/>
        <w:rPr>
          <w:color w:val="000000"/>
        </w:rPr>
      </w:pPr>
      <w:r w:rsidRPr="00C530E8">
        <w:rPr>
          <w:rFonts w:hint="eastAsia"/>
          <w:color w:val="000000"/>
          <w:rtl/>
        </w:rPr>
        <w:t>רק</w:t>
      </w:r>
      <w:r w:rsidRPr="00C530E8">
        <w:rPr>
          <w:color w:val="000000"/>
          <w:rtl/>
        </w:rPr>
        <w:t xml:space="preserve"> </w:t>
      </w:r>
      <w:r w:rsidRPr="00C530E8">
        <w:rPr>
          <w:rFonts w:hint="eastAsia"/>
          <w:color w:val="000000"/>
          <w:rtl/>
        </w:rPr>
        <w:t>לאחר</w:t>
      </w:r>
      <w:r w:rsidRPr="00C530E8">
        <w:rPr>
          <w:color w:val="000000"/>
          <w:rtl/>
        </w:rPr>
        <w:t xml:space="preserve"> </w:t>
      </w:r>
      <w:r w:rsidRPr="00C530E8">
        <w:rPr>
          <w:rFonts w:hint="eastAsia"/>
          <w:color w:val="000000"/>
          <w:rtl/>
        </w:rPr>
        <w:t>אישור</w:t>
      </w:r>
      <w:r w:rsidRPr="00C530E8">
        <w:rPr>
          <w:color w:val="000000"/>
          <w:rtl/>
        </w:rPr>
        <w:t xml:space="preserve"> </w:t>
      </w:r>
      <w:r w:rsidRPr="00C530E8">
        <w:rPr>
          <w:rFonts w:hint="eastAsia"/>
          <w:color w:val="000000"/>
          <w:rtl/>
        </w:rPr>
        <w:t>המזמין</w:t>
      </w:r>
      <w:r w:rsidRPr="00C530E8">
        <w:rPr>
          <w:color w:val="000000"/>
          <w:rtl/>
        </w:rPr>
        <w:t xml:space="preserve"> </w:t>
      </w:r>
      <w:r w:rsidRPr="00C530E8">
        <w:rPr>
          <w:rFonts w:hint="eastAsia"/>
          <w:color w:val="000000"/>
          <w:rtl/>
        </w:rPr>
        <w:t>בכתב</w:t>
      </w:r>
      <w:r w:rsidRPr="00C530E8">
        <w:rPr>
          <w:color w:val="000000"/>
          <w:rtl/>
        </w:rPr>
        <w:t xml:space="preserve"> </w:t>
      </w:r>
      <w:r w:rsidRPr="00C530E8">
        <w:rPr>
          <w:rFonts w:hint="eastAsia"/>
          <w:color w:val="000000"/>
          <w:rtl/>
        </w:rPr>
        <w:t>את</w:t>
      </w:r>
      <w:r w:rsidRPr="00C530E8">
        <w:rPr>
          <w:color w:val="000000"/>
          <w:rtl/>
        </w:rPr>
        <w:t xml:space="preserve"> </w:t>
      </w:r>
      <w:r w:rsidRPr="00C530E8">
        <w:rPr>
          <w:rFonts w:hint="eastAsia"/>
          <w:color w:val="000000"/>
          <w:rtl/>
        </w:rPr>
        <w:t>דרישת</w:t>
      </w:r>
      <w:r w:rsidRPr="00C530E8">
        <w:rPr>
          <w:color w:val="000000"/>
          <w:rtl/>
        </w:rPr>
        <w:t xml:space="preserve"> </w:t>
      </w:r>
      <w:r w:rsidRPr="00C530E8">
        <w:rPr>
          <w:rFonts w:hint="eastAsia"/>
          <w:color w:val="000000"/>
          <w:rtl/>
        </w:rPr>
        <w:t>התשלום</w:t>
      </w:r>
      <w:r w:rsidRPr="00C530E8">
        <w:rPr>
          <w:color w:val="000000"/>
          <w:rtl/>
        </w:rPr>
        <w:t xml:space="preserve">, </w:t>
      </w:r>
      <w:r w:rsidRPr="00C530E8">
        <w:rPr>
          <w:rFonts w:hint="eastAsia"/>
          <w:color w:val="000000"/>
          <w:rtl/>
        </w:rPr>
        <w:t>יעביר</w:t>
      </w:r>
      <w:r w:rsidRPr="00C530E8">
        <w:rPr>
          <w:color w:val="000000"/>
          <w:rtl/>
        </w:rPr>
        <w:t xml:space="preserve"> </w:t>
      </w:r>
      <w:r w:rsidRPr="00C530E8">
        <w:rPr>
          <w:rFonts w:hint="eastAsia"/>
          <w:color w:val="000000"/>
          <w:rtl/>
        </w:rPr>
        <w:t>המזמין</w:t>
      </w:r>
      <w:r w:rsidRPr="00C530E8">
        <w:rPr>
          <w:color w:val="000000"/>
          <w:rtl/>
        </w:rPr>
        <w:t xml:space="preserve"> </w:t>
      </w:r>
      <w:r w:rsidRPr="00C530E8">
        <w:rPr>
          <w:rFonts w:hint="eastAsia"/>
          <w:color w:val="000000"/>
          <w:rtl/>
        </w:rPr>
        <w:t>את</w:t>
      </w:r>
      <w:r w:rsidRPr="00C530E8">
        <w:rPr>
          <w:color w:val="000000"/>
          <w:rtl/>
        </w:rPr>
        <w:t xml:space="preserve"> </w:t>
      </w:r>
      <w:r w:rsidRPr="00C530E8">
        <w:rPr>
          <w:rFonts w:hint="eastAsia"/>
          <w:color w:val="000000"/>
          <w:rtl/>
        </w:rPr>
        <w:t>החשבונית</w:t>
      </w:r>
      <w:r w:rsidRPr="00C530E8">
        <w:rPr>
          <w:color w:val="000000"/>
          <w:rtl/>
        </w:rPr>
        <w:t xml:space="preserve"> </w:t>
      </w:r>
      <w:r w:rsidRPr="00C530E8">
        <w:rPr>
          <w:rFonts w:hint="eastAsia"/>
          <w:color w:val="000000"/>
          <w:rtl/>
        </w:rPr>
        <w:t>לתשלום</w:t>
      </w:r>
      <w:r w:rsidRPr="00C530E8">
        <w:rPr>
          <w:color w:val="000000"/>
          <w:rtl/>
        </w:rPr>
        <w:t>.</w:t>
      </w:r>
    </w:p>
    <w:p w:rsidR="00205F2F" w:rsidRPr="00C530E8" w:rsidRDefault="00D73144" w:rsidP="00205F2F">
      <w:pPr>
        <w:numPr>
          <w:ilvl w:val="2"/>
          <w:numId w:val="3"/>
        </w:numPr>
        <w:spacing w:line="360" w:lineRule="auto"/>
        <w:jc w:val="both"/>
        <w:rPr>
          <w:color w:val="000000"/>
        </w:rPr>
      </w:pPr>
      <w:r w:rsidRPr="00C530E8">
        <w:rPr>
          <w:rFonts w:hint="eastAsia"/>
          <w:color w:val="000000"/>
          <w:rtl/>
        </w:rPr>
        <w:t>מועדי</w:t>
      </w:r>
      <w:r w:rsidRPr="00C530E8">
        <w:rPr>
          <w:color w:val="000000"/>
          <w:rtl/>
        </w:rPr>
        <w:t xml:space="preserve"> תשלום החשבוניות יבוצעו בהתאם </w:t>
      </w:r>
      <w:r w:rsidRPr="00C530E8">
        <w:rPr>
          <w:rFonts w:hint="eastAsia"/>
          <w:color w:val="000000"/>
          <w:rtl/>
        </w:rPr>
        <w:t>ל</w:t>
      </w:r>
      <w:hyperlink r:id="rId21" w:history="1">
        <w:r w:rsidRPr="00C530E8">
          <w:rPr>
            <w:color w:val="000000"/>
            <w:rtl/>
          </w:rPr>
          <w:t>הוראת התכ"ם "מועדי תשלום", מס' 1.4.0.3</w:t>
        </w:r>
      </w:hyperlink>
      <w:r w:rsidRPr="00C530E8">
        <w:rPr>
          <w:color w:val="000000"/>
          <w:rtl/>
        </w:rPr>
        <w:t>.</w:t>
      </w:r>
    </w:p>
    <w:p w:rsidR="00205F2F" w:rsidRPr="00C530E8" w:rsidRDefault="00D73144" w:rsidP="00205F2F">
      <w:pPr>
        <w:numPr>
          <w:ilvl w:val="2"/>
          <w:numId w:val="3"/>
        </w:numPr>
        <w:spacing w:line="360" w:lineRule="auto"/>
        <w:jc w:val="both"/>
        <w:rPr>
          <w:color w:val="000000"/>
        </w:rPr>
      </w:pPr>
      <w:r>
        <w:rPr>
          <w:rFonts w:hint="cs"/>
          <w:color w:val="000000"/>
          <w:rtl/>
        </w:rPr>
        <w:t xml:space="preserve">ככלל </w:t>
      </w:r>
      <w:r w:rsidRPr="00C530E8">
        <w:rPr>
          <w:rFonts w:hint="eastAsia"/>
          <w:color w:val="000000"/>
          <w:rtl/>
        </w:rPr>
        <w:t>אופן</w:t>
      </w:r>
      <w:r w:rsidRPr="00C530E8">
        <w:rPr>
          <w:color w:val="000000"/>
          <w:rtl/>
        </w:rPr>
        <w:t xml:space="preserve"> </w:t>
      </w:r>
      <w:r w:rsidRPr="00C530E8">
        <w:rPr>
          <w:rFonts w:hint="eastAsia"/>
          <w:color w:val="000000"/>
          <w:rtl/>
        </w:rPr>
        <w:t>הגשת</w:t>
      </w:r>
      <w:r w:rsidRPr="00C530E8">
        <w:rPr>
          <w:color w:val="000000"/>
          <w:rtl/>
        </w:rPr>
        <w:t xml:space="preserve"> </w:t>
      </w:r>
      <w:r w:rsidRPr="00C530E8">
        <w:rPr>
          <w:rFonts w:hint="eastAsia"/>
          <w:color w:val="000000"/>
          <w:rtl/>
        </w:rPr>
        <w:t>החשבונית</w:t>
      </w:r>
      <w:r w:rsidRPr="00C530E8">
        <w:rPr>
          <w:color w:val="000000"/>
          <w:rtl/>
        </w:rPr>
        <w:t xml:space="preserve"> </w:t>
      </w:r>
      <w:r w:rsidRPr="00C530E8">
        <w:rPr>
          <w:rFonts w:hint="eastAsia"/>
          <w:color w:val="000000"/>
          <w:rtl/>
        </w:rPr>
        <w:t>יעשה</w:t>
      </w:r>
      <w:r w:rsidRPr="00C530E8">
        <w:rPr>
          <w:color w:val="000000"/>
          <w:rtl/>
        </w:rPr>
        <w:t xml:space="preserve"> </w:t>
      </w:r>
      <w:r w:rsidRPr="00C530E8">
        <w:rPr>
          <w:rFonts w:hint="eastAsia"/>
          <w:color w:val="000000"/>
          <w:rtl/>
        </w:rPr>
        <w:t>באמצעות</w:t>
      </w:r>
      <w:r w:rsidRPr="00C530E8">
        <w:rPr>
          <w:color w:val="000000"/>
          <w:rtl/>
        </w:rPr>
        <w:t xml:space="preserve"> </w:t>
      </w:r>
      <w:r w:rsidRPr="00C530E8">
        <w:rPr>
          <w:rFonts w:hint="eastAsia"/>
          <w:color w:val="000000"/>
          <w:rtl/>
        </w:rPr>
        <w:t>פורטל</w:t>
      </w:r>
      <w:r w:rsidRPr="00C530E8">
        <w:rPr>
          <w:color w:val="000000"/>
          <w:rtl/>
        </w:rPr>
        <w:t xml:space="preserve"> </w:t>
      </w:r>
      <w:r w:rsidRPr="00C530E8">
        <w:rPr>
          <w:rFonts w:hint="eastAsia"/>
          <w:color w:val="000000"/>
          <w:rtl/>
        </w:rPr>
        <w:t>הספקים</w:t>
      </w:r>
      <w:r w:rsidRPr="00C530E8">
        <w:rPr>
          <w:color w:val="000000"/>
          <w:rtl/>
        </w:rPr>
        <w:t>.</w:t>
      </w:r>
      <w:r>
        <w:rPr>
          <w:rFonts w:hint="cs"/>
          <w:color w:val="000000"/>
          <w:rtl/>
        </w:rPr>
        <w:t xml:space="preserve"> המזמין שומר לעצמו את הזכות לקבל חשבוניות בכל אופן אחר שיקבע על ידו.</w:t>
      </w:r>
    </w:p>
    <w:p w:rsidR="00205F2F" w:rsidRPr="00C530E8" w:rsidRDefault="00205F2F" w:rsidP="00205F2F">
      <w:pPr>
        <w:pStyle w:val="aff0"/>
        <w:rPr>
          <w:rtl/>
        </w:rPr>
      </w:pPr>
    </w:p>
    <w:p w:rsidR="00205F2F" w:rsidRPr="00C530E8" w:rsidRDefault="00D73144" w:rsidP="00454115">
      <w:pPr>
        <w:numPr>
          <w:ilvl w:val="1"/>
          <w:numId w:val="3"/>
        </w:numPr>
        <w:spacing w:line="360" w:lineRule="auto"/>
        <w:rPr>
          <w:b/>
          <w:bCs/>
          <w:color w:val="000000"/>
        </w:rPr>
      </w:pPr>
      <w:bookmarkStart w:id="48" w:name="_Ref536558531"/>
      <w:bookmarkStart w:id="49" w:name="_Ref19447146"/>
      <w:r w:rsidRPr="00C530E8">
        <w:rPr>
          <w:b/>
          <w:bCs/>
          <w:color w:val="000000"/>
          <w:rtl/>
        </w:rPr>
        <w:t>זכאות לקבלת החזר הוצאות נסיעה בתפקיד לנותני שירותים חיצוניים</w:t>
      </w:r>
      <w:bookmarkEnd w:id="48"/>
      <w:r w:rsidR="00C8546F" w:rsidRPr="00C530E8">
        <w:rPr>
          <w:b/>
          <w:bCs/>
          <w:color w:val="000000"/>
          <w:rtl/>
        </w:rPr>
        <w:t xml:space="preserve"> </w:t>
      </w:r>
      <w:bookmarkEnd w:id="49"/>
    </w:p>
    <w:p w:rsidR="00700E3A" w:rsidRDefault="00D73144" w:rsidP="00C8546F">
      <w:pPr>
        <w:numPr>
          <w:ilvl w:val="2"/>
          <w:numId w:val="3"/>
        </w:numPr>
        <w:tabs>
          <w:tab w:val="num" w:pos="1871"/>
        </w:tabs>
        <w:spacing w:line="360" w:lineRule="auto"/>
        <w:jc w:val="both"/>
        <w:rPr>
          <w:color w:val="000000"/>
        </w:rPr>
      </w:pPr>
      <w:r>
        <w:rPr>
          <w:rFonts w:hint="cs"/>
          <w:color w:val="000000"/>
          <w:rtl/>
        </w:rPr>
        <w:t xml:space="preserve">היקף החזר הוצאות נסיעה לא יעלה על 700 ₪ </w:t>
      </w:r>
      <w:r w:rsidR="004C5769">
        <w:rPr>
          <w:rFonts w:hint="cs"/>
          <w:color w:val="000000"/>
          <w:rtl/>
        </w:rPr>
        <w:t xml:space="preserve">לא </w:t>
      </w:r>
      <w:r>
        <w:rPr>
          <w:rFonts w:hint="cs"/>
          <w:color w:val="000000"/>
          <w:rtl/>
        </w:rPr>
        <w:t>כולל מע"מ מדי חודש ויבוצע בכפוף למצוין להלן.</w:t>
      </w:r>
    </w:p>
    <w:p w:rsidR="00205F2F" w:rsidRPr="00C530E8" w:rsidRDefault="00D73144" w:rsidP="00C8546F">
      <w:pPr>
        <w:numPr>
          <w:ilvl w:val="2"/>
          <w:numId w:val="3"/>
        </w:numPr>
        <w:tabs>
          <w:tab w:val="num" w:pos="1871"/>
        </w:tabs>
        <w:spacing w:line="360" w:lineRule="auto"/>
        <w:jc w:val="both"/>
        <w:rPr>
          <w:color w:val="000000"/>
        </w:rPr>
      </w:pPr>
      <w:r w:rsidRPr="00C530E8">
        <w:rPr>
          <w:color w:val="000000"/>
          <w:rtl/>
        </w:rPr>
        <w:t>התשלום עבור נסיעה ממקום עבודתו הקבוע של נותן השירותים החיצוני למקום מתן השירות יינתן במקרים שבהם התקיימו כל התנאים הבאים</w:t>
      </w:r>
      <w:r w:rsidR="00A205D3">
        <w:rPr>
          <w:rFonts w:hint="cs"/>
          <w:color w:val="000000"/>
          <w:rtl/>
        </w:rPr>
        <w:t xml:space="preserve"> ובכפוף לאמור בהוראת תכ"מ 13.9.0.2 והגשת הטופס המתאים כמפורט בהוראה</w:t>
      </w:r>
      <w:r w:rsidRPr="00C530E8">
        <w:rPr>
          <w:color w:val="000000"/>
          <w:rtl/>
        </w:rPr>
        <w:t>:</w:t>
      </w:r>
    </w:p>
    <w:p w:rsidR="00205F2F" w:rsidRPr="00C530E8" w:rsidRDefault="00D73144" w:rsidP="00C8546F">
      <w:pPr>
        <w:numPr>
          <w:ilvl w:val="3"/>
          <w:numId w:val="3"/>
        </w:numPr>
        <w:spacing w:line="360" w:lineRule="auto"/>
        <w:jc w:val="both"/>
        <w:rPr>
          <w:color w:val="000000"/>
        </w:rPr>
      </w:pPr>
      <w:r w:rsidRPr="00C530E8">
        <w:rPr>
          <w:color w:val="000000"/>
          <w:rtl/>
        </w:rPr>
        <w:t>מרחק הנסיעה של נותן השירותים החיצוני ממקום עבודתו הקבוע למקום מתן השירות עולה על 30 קילומטרים.</w:t>
      </w:r>
    </w:p>
    <w:p w:rsidR="00205F2F" w:rsidRPr="00C530E8" w:rsidRDefault="00D73144" w:rsidP="00C8546F">
      <w:pPr>
        <w:numPr>
          <w:ilvl w:val="3"/>
          <w:numId w:val="3"/>
        </w:numPr>
        <w:spacing w:line="360" w:lineRule="auto"/>
        <w:jc w:val="both"/>
        <w:rPr>
          <w:color w:val="000000"/>
        </w:rPr>
      </w:pPr>
      <w:r w:rsidRPr="00C530E8">
        <w:rPr>
          <w:color w:val="000000"/>
          <w:rtl/>
        </w:rPr>
        <w:t>הנסיעה כרוכה בהוצאה כספית מצדו של נותן השירותים החיצוני.</w:t>
      </w:r>
    </w:p>
    <w:p w:rsidR="00205F2F" w:rsidRPr="00C530E8" w:rsidRDefault="00D73144" w:rsidP="00C8546F">
      <w:pPr>
        <w:numPr>
          <w:ilvl w:val="3"/>
          <w:numId w:val="3"/>
        </w:numPr>
        <w:spacing w:line="360" w:lineRule="auto"/>
        <w:jc w:val="both"/>
        <w:rPr>
          <w:rFonts w:ascii="David" w:hAnsi="David"/>
        </w:rPr>
      </w:pPr>
      <w:r w:rsidRPr="00C530E8">
        <w:rPr>
          <w:color w:val="000000"/>
          <w:rtl/>
        </w:rPr>
        <w:t xml:space="preserve">עם הגשת החשבון לתשלום חתם נותן השירותים החיצוני על </w:t>
      </w:r>
      <w:hyperlink r:id="rId22" w:history="1">
        <w:r w:rsidRPr="00C530E8">
          <w:rPr>
            <w:color w:val="000000"/>
            <w:rtl/>
          </w:rPr>
          <w:t>טופס, "הצהרה על נסיעה בתפקיד של נותן שירותים חיצוני".</w:t>
        </w:r>
      </w:hyperlink>
    </w:p>
    <w:p w:rsidR="00205F2F" w:rsidRPr="00C530E8" w:rsidRDefault="00D73144" w:rsidP="00486B65">
      <w:pPr>
        <w:numPr>
          <w:ilvl w:val="2"/>
          <w:numId w:val="3"/>
        </w:numPr>
        <w:tabs>
          <w:tab w:val="num" w:pos="1871"/>
        </w:tabs>
        <w:spacing w:line="360" w:lineRule="auto"/>
        <w:jc w:val="both"/>
        <w:rPr>
          <w:color w:val="000000"/>
        </w:rPr>
      </w:pPr>
      <w:r w:rsidRPr="00C530E8">
        <w:rPr>
          <w:color w:val="000000"/>
          <w:rtl/>
        </w:rPr>
        <w:t xml:space="preserve">התשלום לנותן השירותים </w:t>
      </w:r>
      <w:r w:rsidRPr="00C530E8">
        <w:rPr>
          <w:rFonts w:hint="eastAsia"/>
          <w:color w:val="000000"/>
          <w:rtl/>
        </w:rPr>
        <w:t>במקרה</w:t>
      </w:r>
      <w:r w:rsidRPr="00C530E8">
        <w:rPr>
          <w:color w:val="000000"/>
          <w:rtl/>
        </w:rPr>
        <w:t xml:space="preserve"> </w:t>
      </w:r>
      <w:r w:rsidRPr="00C530E8">
        <w:rPr>
          <w:rFonts w:hint="eastAsia"/>
          <w:color w:val="000000"/>
          <w:rtl/>
        </w:rPr>
        <w:t>דנן</w:t>
      </w:r>
      <w:r w:rsidRPr="00C530E8">
        <w:rPr>
          <w:color w:val="000000"/>
          <w:rtl/>
        </w:rPr>
        <w:t xml:space="preserve"> </w:t>
      </w:r>
      <w:r w:rsidRPr="00C530E8">
        <w:rPr>
          <w:rFonts w:hint="eastAsia"/>
          <w:color w:val="000000"/>
          <w:rtl/>
        </w:rPr>
        <w:t>יהיה</w:t>
      </w:r>
      <w:r w:rsidRPr="00C530E8">
        <w:rPr>
          <w:color w:val="000000"/>
          <w:rtl/>
        </w:rPr>
        <w:t xml:space="preserve"> עבור מספר הקילומטרים שביצע במכפלת התעריף, כאמור</w:t>
      </w:r>
      <w:r w:rsidR="00486B65">
        <w:rPr>
          <w:rFonts w:hint="cs"/>
          <w:color w:val="000000"/>
          <w:rtl/>
        </w:rPr>
        <w:t xml:space="preserve"> ב</w:t>
      </w:r>
      <w:hyperlink r:id="rId23" w:history="1">
        <w:r w:rsidRPr="00C530E8">
          <w:rPr>
            <w:rStyle w:val="Hyperlink"/>
            <w:rFonts w:ascii="David" w:hAnsi="David"/>
            <w:rtl/>
          </w:rPr>
          <w:t>הודעה, "החזר הוצאות נסיעה בתפקיד לנותני שירותים חיצוניים – תעריפים" .</w:t>
        </w:r>
      </w:hyperlink>
      <w:r w:rsidRPr="00C530E8">
        <w:rPr>
          <w:rFonts w:ascii="David" w:hAnsi="David"/>
          <w:rtl/>
        </w:rPr>
        <w:t xml:space="preserve"> </w:t>
      </w:r>
    </w:p>
    <w:p w:rsidR="00205F2F" w:rsidRPr="00C530E8" w:rsidRDefault="00D73144" w:rsidP="00C8546F">
      <w:pPr>
        <w:numPr>
          <w:ilvl w:val="2"/>
          <w:numId w:val="3"/>
        </w:numPr>
        <w:tabs>
          <w:tab w:val="num" w:pos="1871"/>
        </w:tabs>
        <w:spacing w:line="360" w:lineRule="auto"/>
        <w:jc w:val="both"/>
        <w:rPr>
          <w:color w:val="000000"/>
        </w:rPr>
      </w:pPr>
      <w:r w:rsidRPr="00C530E8">
        <w:rPr>
          <w:color w:val="000000"/>
          <w:rtl/>
        </w:rPr>
        <w:lastRenderedPageBreak/>
        <w:t>המרחק בין יעדי הנסיעה ייקבע בהתאם לטבלת המרחקים המפורסמת על</w:t>
      </w:r>
      <w:r w:rsidR="00454115">
        <w:rPr>
          <w:color w:val="000000"/>
          <w:rtl/>
        </w:rPr>
        <w:t xml:space="preserve"> ידי חטיבת השכר באגף החשב הכללי</w:t>
      </w:r>
      <w:r w:rsidR="00C8546F" w:rsidRPr="00C530E8">
        <w:rPr>
          <w:color w:val="000000"/>
          <w:rtl/>
        </w:rPr>
        <w:t xml:space="preserve"> ראה </w:t>
      </w:r>
      <w:hyperlink r:id="rId24" w:history="1">
        <w:r w:rsidRPr="00C530E8">
          <w:rPr>
            <w:rStyle w:val="Hyperlink"/>
            <w:rFonts w:ascii="David" w:hAnsi="David"/>
            <w:rtl/>
          </w:rPr>
          <w:t>הוראת תכ"ם, "החזר הוצאות נסיעה בתפקיד ברכב פרטי", מס' 13.4.0.1</w:t>
        </w:r>
      </w:hyperlink>
      <w:r w:rsidRPr="00C530E8">
        <w:rPr>
          <w:rFonts w:ascii="David" w:hAnsi="David"/>
          <w:rtl/>
        </w:rPr>
        <w:t xml:space="preserve">]. </w:t>
      </w:r>
    </w:p>
    <w:p w:rsidR="00205F2F" w:rsidRPr="00C530E8" w:rsidRDefault="00D73144" w:rsidP="00C8546F">
      <w:pPr>
        <w:numPr>
          <w:ilvl w:val="2"/>
          <w:numId w:val="3"/>
        </w:numPr>
        <w:tabs>
          <w:tab w:val="num" w:pos="1871"/>
        </w:tabs>
        <w:spacing w:line="360" w:lineRule="auto"/>
        <w:jc w:val="both"/>
        <w:rPr>
          <w:color w:val="000000"/>
        </w:rPr>
      </w:pPr>
      <w:r w:rsidRPr="00C530E8">
        <w:rPr>
          <w:color w:val="000000"/>
          <w:rtl/>
        </w:rPr>
        <w:t>במקרים שבהם לא קיים מידע לגבי יעד מסוים, יחושב המרחק לפי מיקום העיר הקרובה ליעד המצוינת בטבלת המרחקים. בכל מקרה לא יחושב המרחק בין יעדי הנסיעה על סמך שיקול דעתו של נותן השירותים או על סמך דיווח מטעמו.</w:t>
      </w:r>
    </w:p>
    <w:p w:rsidR="00205F2F" w:rsidRPr="00C530E8" w:rsidRDefault="00D73144" w:rsidP="00C8546F">
      <w:pPr>
        <w:numPr>
          <w:ilvl w:val="2"/>
          <w:numId w:val="3"/>
        </w:numPr>
        <w:tabs>
          <w:tab w:val="num" w:pos="1871"/>
        </w:tabs>
        <w:spacing w:line="360" w:lineRule="auto"/>
        <w:jc w:val="both"/>
        <w:rPr>
          <w:color w:val="000000"/>
        </w:rPr>
      </w:pPr>
      <w:r w:rsidRPr="00C530E8">
        <w:rPr>
          <w:color w:val="000000"/>
          <w:rtl/>
        </w:rPr>
        <w:t>נותן שירותים חיצוני לא יהיה זכאי להחזר הוצאות נסיעה עבור נסיעה ברכב ממשלתי או הצטרפות לנסיעה עם רכב אחר, וכן לא יהיה זכאי לכפל תשלום, כאשר מספר נותני שירותים נוסעים ברכב אחד.</w:t>
      </w:r>
    </w:p>
    <w:p w:rsidR="00205F2F" w:rsidRDefault="00D73144" w:rsidP="00C8546F">
      <w:pPr>
        <w:numPr>
          <w:ilvl w:val="2"/>
          <w:numId w:val="3"/>
        </w:numPr>
        <w:tabs>
          <w:tab w:val="num" w:pos="1871"/>
        </w:tabs>
        <w:spacing w:line="360" w:lineRule="auto"/>
        <w:jc w:val="both"/>
        <w:rPr>
          <w:rFonts w:ascii="David" w:hAnsi="David"/>
        </w:rPr>
      </w:pPr>
      <w:r w:rsidRPr="00C530E8">
        <w:rPr>
          <w:color w:val="000000"/>
          <w:rtl/>
        </w:rPr>
        <w:t>נותן שירותים חיצוני לא יקבל החזר הוצאות נסיעה משני גופים ממשלתיים שונים (או יותר) עבור אותה נסיעה לאותו היעד. כל נסיעה לשני יעדים או יותר שהמרחק בניהם קטן מ-15 קילומטרים, תיחשב כנסיעה ליעד האחרון שבהם (לדוגמה, נסיעה מתל אביב למבשרת ציון ולאחר מכן לירושלים תיחשב כנסיעה אחת, מתל אביב לירושלים</w:t>
      </w:r>
      <w:r w:rsidRPr="00C530E8">
        <w:rPr>
          <w:rFonts w:ascii="David" w:hAnsi="David"/>
          <w:rtl/>
        </w:rPr>
        <w:t>).</w:t>
      </w:r>
    </w:p>
    <w:p w:rsidR="003F46DF" w:rsidRDefault="00D73144" w:rsidP="00485F5A">
      <w:pPr>
        <w:spacing w:line="360" w:lineRule="auto"/>
        <w:rPr>
          <w:b/>
          <w:bCs/>
          <w:color w:val="000000"/>
          <w:rtl/>
        </w:rPr>
      </w:pPr>
      <w:r>
        <w:rPr>
          <w:b/>
          <w:bCs/>
          <w:color w:val="000000"/>
          <w:rtl/>
        </w:rPr>
        <w:br w:type="page"/>
      </w:r>
    </w:p>
    <w:p w:rsidR="00CC53B3" w:rsidRPr="00485F5A" w:rsidRDefault="00CC53B3" w:rsidP="00485F5A">
      <w:pPr>
        <w:spacing w:line="360" w:lineRule="auto"/>
        <w:rPr>
          <w:b/>
          <w:bCs/>
          <w:color w:val="000000"/>
        </w:rPr>
      </w:pPr>
    </w:p>
    <w:p w:rsidR="00D728F9" w:rsidRDefault="00D73144" w:rsidP="001C02F9">
      <w:pPr>
        <w:numPr>
          <w:ilvl w:val="0"/>
          <w:numId w:val="3"/>
        </w:numPr>
        <w:spacing w:line="360" w:lineRule="auto"/>
        <w:rPr>
          <w:b/>
          <w:bCs/>
          <w:color w:val="000000"/>
        </w:rPr>
      </w:pPr>
      <w:bookmarkStart w:id="50" w:name="_Ref529981922"/>
      <w:r w:rsidRPr="00715E14">
        <w:rPr>
          <w:rFonts w:hint="cs"/>
          <w:b/>
          <w:bCs/>
          <w:color w:val="000000"/>
          <w:u w:val="single"/>
          <w:rtl/>
        </w:rPr>
        <w:t>תנאי הסף</w:t>
      </w:r>
      <w:r w:rsidR="00A968CC">
        <w:rPr>
          <w:rFonts w:hint="cs"/>
          <w:b/>
          <w:bCs/>
          <w:color w:val="000000"/>
          <w:rtl/>
        </w:rPr>
        <w:t xml:space="preserve"> </w:t>
      </w:r>
      <w:bookmarkEnd w:id="50"/>
    </w:p>
    <w:p w:rsidR="00FA4209" w:rsidRDefault="00D73144" w:rsidP="006F5018">
      <w:pPr>
        <w:spacing w:line="360" w:lineRule="auto"/>
        <w:ind w:left="360"/>
        <w:jc w:val="both"/>
        <w:rPr>
          <w:b/>
          <w:bCs/>
          <w:color w:val="000000"/>
        </w:rPr>
      </w:pPr>
      <w:r w:rsidRPr="009A4524">
        <w:rPr>
          <w:rFonts w:hint="cs"/>
          <w:b/>
          <w:bCs/>
          <w:color w:val="000000"/>
          <w:rtl/>
        </w:rPr>
        <w:t xml:space="preserve">יודגש </w:t>
      </w:r>
      <w:r>
        <w:rPr>
          <w:rFonts w:hint="cs"/>
          <w:b/>
          <w:bCs/>
          <w:color w:val="000000"/>
          <w:rtl/>
        </w:rPr>
        <w:t xml:space="preserve">כי </w:t>
      </w:r>
      <w:r w:rsidRPr="009A4524">
        <w:rPr>
          <w:rFonts w:hint="cs"/>
          <w:b/>
          <w:bCs/>
          <w:color w:val="000000"/>
          <w:rtl/>
        </w:rPr>
        <w:t xml:space="preserve">צירוף מידע זה על כל פרטיו ורכיביו מהווה תנאי סף, אי עמידה באחד מתנאי הסף, </w:t>
      </w:r>
      <w:r w:rsidR="001845C1">
        <w:rPr>
          <w:rFonts w:hint="cs"/>
          <w:b/>
          <w:bCs/>
          <w:color w:val="000000"/>
          <w:rtl/>
        </w:rPr>
        <w:t>עלול ל</w:t>
      </w:r>
      <w:r w:rsidRPr="009A4524">
        <w:rPr>
          <w:rFonts w:hint="cs"/>
          <w:b/>
          <w:bCs/>
          <w:color w:val="000000"/>
          <w:rtl/>
        </w:rPr>
        <w:t>גרום לפסילת ההצעה בהתאם להוראות כל דין.</w:t>
      </w:r>
      <w:bookmarkEnd w:id="46"/>
      <w:r w:rsidRPr="009A4524">
        <w:rPr>
          <w:rFonts w:hint="cs"/>
          <w:b/>
          <w:bCs/>
          <w:color w:val="000000"/>
          <w:rtl/>
        </w:rPr>
        <w:t xml:space="preserve"> </w:t>
      </w:r>
    </w:p>
    <w:p w:rsidR="00715E14" w:rsidRPr="00715E14" w:rsidRDefault="00D73144" w:rsidP="00474AD7">
      <w:pPr>
        <w:numPr>
          <w:ilvl w:val="1"/>
          <w:numId w:val="3"/>
        </w:numPr>
        <w:shd w:val="clear" w:color="auto" w:fill="F2F2F2" w:themeFill="background1" w:themeFillShade="F2"/>
        <w:spacing w:line="360" w:lineRule="auto"/>
        <w:rPr>
          <w:b/>
          <w:bCs/>
          <w:color w:val="000000"/>
        </w:rPr>
      </w:pPr>
      <w:bookmarkStart w:id="51" w:name="_Ref530559002"/>
      <w:r w:rsidRPr="00715E14">
        <w:rPr>
          <w:rFonts w:hint="cs"/>
          <w:b/>
          <w:bCs/>
          <w:color w:val="000000"/>
          <w:rtl/>
        </w:rPr>
        <w:t xml:space="preserve">תנאי סף </w:t>
      </w:r>
      <w:r w:rsidR="00B01417" w:rsidRPr="00715E14">
        <w:rPr>
          <w:rFonts w:hint="cs"/>
          <w:b/>
          <w:bCs/>
          <w:color w:val="000000"/>
          <w:rtl/>
        </w:rPr>
        <w:t>מ</w:t>
      </w:r>
      <w:r w:rsidR="00B01417">
        <w:rPr>
          <w:rFonts w:hint="cs"/>
          <w:b/>
          <w:bCs/>
          <w:color w:val="000000"/>
          <w:rtl/>
        </w:rPr>
        <w:t>נ</w:t>
      </w:r>
      <w:r w:rsidR="00B01417" w:rsidRPr="00715E14">
        <w:rPr>
          <w:rFonts w:hint="cs"/>
          <w:b/>
          <w:bCs/>
          <w:color w:val="000000"/>
          <w:rtl/>
        </w:rPr>
        <w:t>הליים</w:t>
      </w:r>
      <w:r w:rsidR="008D3BAD">
        <w:rPr>
          <w:rFonts w:hint="cs"/>
          <w:b/>
          <w:bCs/>
          <w:color w:val="000000"/>
          <w:rtl/>
        </w:rPr>
        <w:t xml:space="preserve"> (</w:t>
      </w:r>
      <w:r w:rsidR="00FE3F30">
        <w:rPr>
          <w:rFonts w:hint="cs"/>
          <w:b/>
          <w:bCs/>
          <w:color w:val="000000"/>
          <w:rtl/>
        </w:rPr>
        <w:t>בכל אחד מהמסלולים</w:t>
      </w:r>
      <w:r w:rsidR="008D3BAD">
        <w:rPr>
          <w:rFonts w:hint="cs"/>
          <w:b/>
          <w:bCs/>
          <w:color w:val="000000"/>
          <w:rtl/>
        </w:rPr>
        <w:t xml:space="preserve"> חלים תנאים </w:t>
      </w:r>
      <w:r w:rsidR="008D3BAD">
        <w:rPr>
          <w:b/>
          <w:bCs/>
          <w:color w:val="000000"/>
          <w:rtl/>
        </w:rPr>
        <w:fldChar w:fldCharType="begin"/>
      </w:r>
      <w:r w:rsidR="008D3BAD">
        <w:rPr>
          <w:b/>
          <w:bCs/>
          <w:color w:val="000000"/>
          <w:rtl/>
        </w:rPr>
        <w:instrText xml:space="preserve"> </w:instrText>
      </w:r>
      <w:r w:rsidR="008D3BAD">
        <w:rPr>
          <w:rFonts w:hint="cs"/>
          <w:b/>
          <w:bCs/>
          <w:color w:val="000000"/>
        </w:rPr>
        <w:instrText>REF</w:instrText>
      </w:r>
      <w:r w:rsidR="008D3BAD">
        <w:rPr>
          <w:rFonts w:hint="cs"/>
          <w:b/>
          <w:bCs/>
          <w:color w:val="000000"/>
          <w:rtl/>
        </w:rPr>
        <w:instrText xml:space="preserve"> _</w:instrText>
      </w:r>
      <w:r w:rsidR="008D3BAD">
        <w:rPr>
          <w:rFonts w:hint="cs"/>
          <w:b/>
          <w:bCs/>
          <w:color w:val="000000"/>
        </w:rPr>
        <w:instrText>Ref19446897 \r \h</w:instrText>
      </w:r>
      <w:r w:rsidR="008D3BAD">
        <w:rPr>
          <w:b/>
          <w:bCs/>
          <w:color w:val="000000"/>
          <w:rtl/>
        </w:rPr>
        <w:instrText xml:space="preserve"> </w:instrText>
      </w:r>
      <w:r w:rsidR="00453A44">
        <w:rPr>
          <w:b/>
          <w:bCs/>
          <w:color w:val="000000"/>
          <w:rtl/>
        </w:rPr>
        <w:instrText xml:space="preserve"> \* </w:instrText>
      </w:r>
      <w:r w:rsidR="00453A44">
        <w:rPr>
          <w:b/>
          <w:bCs/>
          <w:color w:val="000000"/>
        </w:rPr>
        <w:instrText>MERGEFORMAT</w:instrText>
      </w:r>
      <w:r w:rsidR="00453A44">
        <w:rPr>
          <w:b/>
          <w:bCs/>
          <w:color w:val="000000"/>
          <w:rtl/>
        </w:rPr>
        <w:instrText xml:space="preserve"> </w:instrText>
      </w:r>
      <w:r w:rsidR="008D3BAD">
        <w:rPr>
          <w:b/>
          <w:bCs/>
          <w:color w:val="000000"/>
          <w:rtl/>
        </w:rPr>
      </w:r>
      <w:r w:rsidR="008D3BAD">
        <w:rPr>
          <w:b/>
          <w:bCs/>
          <w:color w:val="000000"/>
          <w:rtl/>
        </w:rPr>
        <w:fldChar w:fldCharType="separate"/>
      </w:r>
      <w:r w:rsidR="00BF6CF3">
        <w:rPr>
          <w:b/>
          <w:bCs/>
          <w:color w:val="000000"/>
          <w:cs/>
        </w:rPr>
        <w:t>‎</w:t>
      </w:r>
      <w:r w:rsidR="00BF6CF3">
        <w:rPr>
          <w:b/>
          <w:bCs/>
          <w:color w:val="000000"/>
        </w:rPr>
        <w:t>6.1.1</w:t>
      </w:r>
      <w:r w:rsidR="008D3BAD">
        <w:rPr>
          <w:b/>
          <w:bCs/>
          <w:color w:val="000000"/>
          <w:rtl/>
        </w:rPr>
        <w:fldChar w:fldCharType="end"/>
      </w:r>
      <w:r w:rsidR="008D3BAD">
        <w:rPr>
          <w:rFonts w:hint="cs"/>
          <w:b/>
          <w:bCs/>
          <w:color w:val="000000"/>
          <w:rtl/>
        </w:rPr>
        <w:t xml:space="preserve"> עד</w:t>
      </w:r>
      <w:r w:rsidR="00EB63C6">
        <w:rPr>
          <w:rFonts w:hint="cs"/>
          <w:b/>
          <w:bCs/>
          <w:color w:val="000000"/>
          <w:rtl/>
        </w:rPr>
        <w:t xml:space="preserve"> </w:t>
      </w:r>
      <w:r w:rsidR="00EB63C6">
        <w:rPr>
          <w:b/>
          <w:bCs/>
          <w:color w:val="000000"/>
          <w:rtl/>
        </w:rPr>
        <w:fldChar w:fldCharType="begin"/>
      </w:r>
      <w:r w:rsidR="00EB63C6">
        <w:rPr>
          <w:b/>
          <w:bCs/>
          <w:color w:val="000000"/>
          <w:rtl/>
        </w:rPr>
        <w:instrText xml:space="preserve"> </w:instrText>
      </w:r>
      <w:r w:rsidR="00EB63C6">
        <w:rPr>
          <w:rFonts w:hint="cs"/>
          <w:b/>
          <w:bCs/>
          <w:color w:val="000000"/>
        </w:rPr>
        <w:instrText>REF</w:instrText>
      </w:r>
      <w:r w:rsidR="00EB63C6">
        <w:rPr>
          <w:rFonts w:hint="cs"/>
          <w:b/>
          <w:bCs/>
          <w:color w:val="000000"/>
          <w:rtl/>
        </w:rPr>
        <w:instrText xml:space="preserve"> _</w:instrText>
      </w:r>
      <w:r w:rsidR="00EB63C6">
        <w:rPr>
          <w:rFonts w:hint="cs"/>
          <w:b/>
          <w:bCs/>
          <w:color w:val="000000"/>
        </w:rPr>
        <w:instrText>Ref58939288 \r \h</w:instrText>
      </w:r>
      <w:r w:rsidR="00EB63C6">
        <w:rPr>
          <w:b/>
          <w:bCs/>
          <w:color w:val="000000"/>
          <w:rtl/>
        </w:rPr>
        <w:instrText xml:space="preserve"> </w:instrText>
      </w:r>
      <w:r w:rsidR="00EB63C6">
        <w:rPr>
          <w:b/>
          <w:bCs/>
          <w:color w:val="000000"/>
          <w:rtl/>
        </w:rPr>
      </w:r>
      <w:r w:rsidR="00EB63C6">
        <w:rPr>
          <w:b/>
          <w:bCs/>
          <w:color w:val="000000"/>
          <w:rtl/>
        </w:rPr>
        <w:fldChar w:fldCharType="separate"/>
      </w:r>
      <w:r w:rsidR="00BF6CF3">
        <w:rPr>
          <w:b/>
          <w:bCs/>
          <w:color w:val="000000"/>
          <w:cs/>
        </w:rPr>
        <w:t>‎</w:t>
      </w:r>
      <w:r w:rsidR="00BF6CF3">
        <w:rPr>
          <w:b/>
          <w:bCs/>
          <w:color w:val="000000"/>
        </w:rPr>
        <w:t>6.1.9</w:t>
      </w:r>
      <w:r w:rsidR="00EB63C6">
        <w:rPr>
          <w:b/>
          <w:bCs/>
          <w:color w:val="000000"/>
          <w:rtl/>
        </w:rPr>
        <w:fldChar w:fldCharType="end"/>
      </w:r>
      <w:r w:rsidR="00FE3F30">
        <w:rPr>
          <w:rFonts w:hint="cs"/>
          <w:b/>
          <w:bCs/>
          <w:color w:val="000000"/>
          <w:rtl/>
        </w:rPr>
        <w:t>)</w:t>
      </w:r>
      <w:r w:rsidRPr="00715E14">
        <w:rPr>
          <w:rFonts w:hint="cs"/>
          <w:b/>
          <w:bCs/>
          <w:color w:val="000000"/>
          <w:rtl/>
        </w:rPr>
        <w:t>:</w:t>
      </w:r>
      <w:bookmarkEnd w:id="51"/>
    </w:p>
    <w:p w:rsidR="00453A44" w:rsidRPr="00474AD7" w:rsidRDefault="00D73144" w:rsidP="00453A44">
      <w:pPr>
        <w:numPr>
          <w:ilvl w:val="2"/>
          <w:numId w:val="3"/>
        </w:numPr>
        <w:spacing w:line="360" w:lineRule="auto"/>
        <w:ind w:left="1132" w:hanging="711"/>
        <w:jc w:val="both"/>
        <w:rPr>
          <w:rtl/>
        </w:rPr>
      </w:pPr>
      <w:bookmarkStart w:id="52" w:name="_Ref58939318"/>
      <w:bookmarkStart w:id="53" w:name="_Ref19446897"/>
      <w:bookmarkStart w:id="54" w:name="_Ref321923070"/>
      <w:r w:rsidRPr="00BD4F77">
        <w:rPr>
          <w:rFonts w:hint="cs"/>
          <w:color w:val="000000"/>
          <w:rtl/>
        </w:rPr>
        <w:t>צירוף</w:t>
      </w:r>
      <w:r w:rsidR="00390B5B" w:rsidRPr="00BD4F77">
        <w:rPr>
          <w:rFonts w:hint="cs"/>
          <w:color w:val="000000"/>
          <w:rtl/>
        </w:rPr>
        <w:t xml:space="preserve"> תעודת ההתאגדות</w:t>
      </w:r>
      <w:r w:rsidRPr="00BD4F77">
        <w:rPr>
          <w:rFonts w:hint="cs"/>
          <w:color w:val="000000"/>
          <w:rtl/>
        </w:rPr>
        <w:t xml:space="preserve"> (או רישום)</w:t>
      </w:r>
      <w:r w:rsidR="00390B5B" w:rsidRPr="00BD4F77">
        <w:rPr>
          <w:rFonts w:hint="cs"/>
          <w:color w:val="000000"/>
          <w:rtl/>
        </w:rPr>
        <w:t xml:space="preserve"> של התאגיד</w:t>
      </w:r>
      <w:r w:rsidRPr="00BD4F77">
        <w:rPr>
          <w:rFonts w:hint="cs"/>
          <w:color w:val="000000"/>
          <w:rtl/>
        </w:rPr>
        <w:t xml:space="preserve">/ שותפות/ חברה/ עמותה </w:t>
      </w:r>
      <w:r w:rsidR="00390B5B" w:rsidRPr="00A012F7">
        <w:rPr>
          <w:rFonts w:hint="cs"/>
          <w:rtl/>
        </w:rPr>
        <w:t>ואישור עו"ד/רו"ח על זהות מורשי החתימה ב</w:t>
      </w:r>
      <w:r>
        <w:rPr>
          <w:rFonts w:hint="cs"/>
          <w:rtl/>
        </w:rPr>
        <w:t>ו</w:t>
      </w:r>
      <w:r w:rsidRPr="00BD4F77">
        <w:rPr>
          <w:rFonts w:hint="cs"/>
          <w:color w:val="000000"/>
          <w:rtl/>
        </w:rPr>
        <w:t xml:space="preserve"> </w:t>
      </w:r>
      <w:r w:rsidRPr="00BD4F77">
        <w:rPr>
          <w:rFonts w:hint="cs"/>
          <w:b/>
          <w:bCs/>
          <w:color w:val="000000"/>
          <w:rtl/>
        </w:rPr>
        <w:t xml:space="preserve">או </w:t>
      </w:r>
      <w:r w:rsidRPr="00BD4F77">
        <w:rPr>
          <w:rFonts w:hint="cs"/>
          <w:color w:val="000000"/>
          <w:rtl/>
        </w:rPr>
        <w:t>תעודת רישום כעוסק מורשה</w:t>
      </w:r>
      <w:r>
        <w:rPr>
          <w:rFonts w:hint="cs"/>
          <w:b/>
          <w:bCs/>
          <w:color w:val="000000"/>
          <w:rtl/>
        </w:rPr>
        <w:t>.</w:t>
      </w:r>
      <w:bookmarkEnd w:id="52"/>
    </w:p>
    <w:p w:rsidR="00FA7D86" w:rsidRPr="00BD4F77" w:rsidRDefault="00D73144" w:rsidP="00474AD7">
      <w:pPr>
        <w:spacing w:line="360" w:lineRule="auto"/>
        <w:ind w:left="1132"/>
        <w:jc w:val="both"/>
        <w:rPr>
          <w:b/>
          <w:bCs/>
          <w:color w:val="000000"/>
          <w:rtl/>
        </w:rPr>
      </w:pPr>
      <w:r w:rsidRPr="00BD4F77">
        <w:rPr>
          <w:rFonts w:hint="cs"/>
          <w:b/>
          <w:bCs/>
          <w:color w:val="000000"/>
          <w:rtl/>
        </w:rPr>
        <w:t xml:space="preserve"> </w:t>
      </w:r>
      <w:bookmarkEnd w:id="53"/>
      <w:r w:rsidR="00E06E39" w:rsidRPr="00BD4F77">
        <w:rPr>
          <w:rFonts w:hint="cs"/>
          <w:b/>
          <w:bCs/>
          <w:rtl/>
        </w:rPr>
        <w:t>תעודה כאמור</w:t>
      </w:r>
      <w:r w:rsidR="00390B5B" w:rsidRPr="00BD4F77">
        <w:rPr>
          <w:rFonts w:hint="cs"/>
          <w:b/>
          <w:bCs/>
          <w:rtl/>
        </w:rPr>
        <w:t xml:space="preserve"> תצורף כנספח </w:t>
      </w:r>
      <w:r w:rsidRPr="00BD4F77">
        <w:rPr>
          <w:rFonts w:hint="cs"/>
          <w:b/>
          <w:bCs/>
          <w:rtl/>
        </w:rPr>
        <w:t>ד</w:t>
      </w:r>
      <w:r w:rsidR="00390B5B" w:rsidRPr="00BD4F77">
        <w:rPr>
          <w:rFonts w:hint="cs"/>
          <w:b/>
          <w:bCs/>
          <w:rtl/>
        </w:rPr>
        <w:t xml:space="preserve">'1 לחוברת ההצעה </w:t>
      </w:r>
      <w:r w:rsidR="00390B5B" w:rsidRPr="00BD4F77">
        <w:rPr>
          <w:rFonts w:hint="cs"/>
          <w:b/>
          <w:bCs/>
          <w:color w:val="000000"/>
          <w:rtl/>
        </w:rPr>
        <w:t>(</w:t>
      </w:r>
      <w:r w:rsidR="00390B5B" w:rsidRPr="00BD4F77">
        <w:rPr>
          <w:rFonts w:hint="cs"/>
          <w:b/>
          <w:bCs/>
          <w:rtl/>
        </w:rPr>
        <w:t xml:space="preserve">ואישור מורשי החתימה יצורף כנספח </w:t>
      </w:r>
      <w:r w:rsidRPr="00BD4F77">
        <w:rPr>
          <w:rFonts w:hint="cs"/>
          <w:b/>
          <w:bCs/>
          <w:rtl/>
        </w:rPr>
        <w:t>ד</w:t>
      </w:r>
      <w:r w:rsidR="00390B5B" w:rsidRPr="000216D8">
        <w:rPr>
          <w:rFonts w:hint="cs"/>
          <w:b/>
          <w:bCs/>
          <w:rtl/>
        </w:rPr>
        <w:t xml:space="preserve">'2 </w:t>
      </w:r>
      <w:r w:rsidR="00390B5B" w:rsidRPr="00494FD0">
        <w:rPr>
          <w:rFonts w:hint="cs"/>
          <w:b/>
          <w:bCs/>
          <w:rtl/>
        </w:rPr>
        <w:t>לחוברת ההצעה).</w:t>
      </w:r>
      <w:bookmarkStart w:id="55" w:name="_Ref479862518"/>
      <w:bookmarkEnd w:id="54"/>
    </w:p>
    <w:p w:rsidR="00E06E39" w:rsidRPr="00E06E39" w:rsidRDefault="00D73144" w:rsidP="00474AD7">
      <w:pPr>
        <w:numPr>
          <w:ilvl w:val="2"/>
          <w:numId w:val="3"/>
        </w:numPr>
        <w:spacing w:line="360" w:lineRule="auto"/>
        <w:ind w:left="1132" w:hanging="711"/>
        <w:jc w:val="both"/>
        <w:rPr>
          <w:color w:val="000000"/>
          <w:rtl/>
        </w:rPr>
      </w:pPr>
      <w:bookmarkStart w:id="56" w:name="_Ref321923565"/>
      <w:bookmarkStart w:id="57" w:name="_Ref526062092"/>
      <w:r w:rsidRPr="00E06E39">
        <w:rPr>
          <w:rFonts w:hint="cs"/>
          <w:color w:val="000000"/>
          <w:rtl/>
        </w:rPr>
        <w:t xml:space="preserve">אישור בר תוקף מטעם </w:t>
      </w:r>
      <w:r>
        <w:rPr>
          <w:rFonts w:hint="cs"/>
          <w:color w:val="000000"/>
          <w:rtl/>
        </w:rPr>
        <w:t>פקיד שומה</w:t>
      </w:r>
      <w:bookmarkEnd w:id="56"/>
      <w:bookmarkEnd w:id="57"/>
      <w:r w:rsidRPr="00E06E39">
        <w:rPr>
          <w:color w:val="000000"/>
          <w:rtl/>
        </w:rPr>
        <w:t>, המעיד שהמציע מנהל פנקסי חשבונות על פי פקודת מס הכנסה [נוסח חדש] וחוק מס ערך מוסף, תשל"ו-1975 או שהוא פטור מניהולם ומדווח לפקיד שומה על הכנסותיו וכן מדווח למנהל מס ערך מוסף על עסקאות שמוטל עליהן מס לפי חוק מס ערך מוסף.</w:t>
      </w:r>
    </w:p>
    <w:p w:rsidR="00631FE5" w:rsidRPr="00E06E39" w:rsidRDefault="00D73144" w:rsidP="00474AD7">
      <w:pPr>
        <w:spacing w:line="360" w:lineRule="auto"/>
        <w:ind w:left="1132"/>
        <w:jc w:val="both"/>
        <w:rPr>
          <w:b/>
          <w:bCs/>
          <w:color w:val="000000"/>
        </w:rPr>
      </w:pPr>
      <w:r w:rsidRPr="00E06E39">
        <w:rPr>
          <w:rFonts w:hint="cs"/>
          <w:b/>
          <w:bCs/>
          <w:color w:val="000000"/>
          <w:rtl/>
        </w:rPr>
        <w:t>"</w:t>
      </w:r>
      <w:r w:rsidRPr="00E06E39">
        <w:rPr>
          <w:b/>
          <w:bCs/>
          <w:color w:val="000000"/>
          <w:rtl/>
        </w:rPr>
        <w:t xml:space="preserve">אישור על ניהול פנקסי חשבונות ורשומות לפי חוק </w:t>
      </w:r>
      <w:r w:rsidR="00280376" w:rsidRPr="00E06E39">
        <w:rPr>
          <w:rFonts w:hint="cs"/>
          <w:b/>
          <w:bCs/>
          <w:color w:val="000000"/>
          <w:rtl/>
        </w:rPr>
        <w:t>עסקאות</w:t>
      </w:r>
      <w:r w:rsidRPr="00E06E39">
        <w:rPr>
          <w:rFonts w:hint="cs"/>
          <w:b/>
          <w:bCs/>
          <w:color w:val="000000"/>
          <w:rtl/>
        </w:rPr>
        <w:t xml:space="preserve"> </w:t>
      </w:r>
      <w:r w:rsidRPr="00E06E39">
        <w:rPr>
          <w:b/>
          <w:bCs/>
          <w:color w:val="000000"/>
          <w:rtl/>
        </w:rPr>
        <w:t>גופים ציבוריים (אכיפת ניהול חשבונות ותשלום חובות מס) התשל"ו 1976-</w:t>
      </w:r>
      <w:r w:rsidRPr="00E06E39">
        <w:rPr>
          <w:rFonts w:hint="cs"/>
          <w:b/>
          <w:bCs/>
          <w:color w:val="000000"/>
          <w:rtl/>
        </w:rPr>
        <w:t>"</w:t>
      </w:r>
      <w:r w:rsidR="001654E5" w:rsidRPr="00E06E39">
        <w:rPr>
          <w:b/>
          <w:bCs/>
          <w:color w:val="000000"/>
          <w:rtl/>
        </w:rPr>
        <w:t xml:space="preserve"> </w:t>
      </w:r>
      <w:r w:rsidR="001654E5" w:rsidRPr="00E06E39">
        <w:rPr>
          <w:rFonts w:hint="cs"/>
          <w:b/>
          <w:bCs/>
          <w:color w:val="000000"/>
          <w:rtl/>
        </w:rPr>
        <w:t>י</w:t>
      </w:r>
      <w:r w:rsidR="001654E5" w:rsidRPr="00E06E39">
        <w:rPr>
          <w:b/>
          <w:bCs/>
          <w:color w:val="000000"/>
          <w:rtl/>
        </w:rPr>
        <w:t>צורף כנספח</w:t>
      </w:r>
      <w:r w:rsidR="001654E5" w:rsidRPr="00E06E39">
        <w:rPr>
          <w:rFonts w:hint="cs"/>
          <w:b/>
          <w:bCs/>
          <w:color w:val="000000"/>
          <w:rtl/>
        </w:rPr>
        <w:t xml:space="preserve"> </w:t>
      </w:r>
      <w:r w:rsidR="00FA7D86" w:rsidRPr="00E06E39">
        <w:rPr>
          <w:rFonts w:hint="cs"/>
          <w:b/>
          <w:bCs/>
          <w:color w:val="000000"/>
          <w:rtl/>
        </w:rPr>
        <w:t>ד</w:t>
      </w:r>
      <w:r w:rsidR="001654E5" w:rsidRPr="00E06E39">
        <w:rPr>
          <w:rFonts w:hint="cs"/>
          <w:b/>
          <w:bCs/>
          <w:color w:val="000000"/>
          <w:rtl/>
        </w:rPr>
        <w:t>'3 לחוברת ההצעה.</w:t>
      </w:r>
      <w:bookmarkStart w:id="58" w:name="_Ref321923547"/>
    </w:p>
    <w:p w:rsidR="00FA7D86" w:rsidRPr="00FA7D86" w:rsidRDefault="00D73144" w:rsidP="00B76FB7">
      <w:pPr>
        <w:numPr>
          <w:ilvl w:val="2"/>
          <w:numId w:val="3"/>
        </w:numPr>
        <w:spacing w:line="360" w:lineRule="auto"/>
        <w:ind w:left="1132" w:hanging="711"/>
        <w:jc w:val="both"/>
        <w:rPr>
          <w:b/>
          <w:bCs/>
          <w:color w:val="000000"/>
        </w:rPr>
      </w:pPr>
      <w:bookmarkStart w:id="59" w:name="_Ref526062201"/>
      <w:r>
        <w:rPr>
          <w:rFonts w:hint="cs"/>
          <w:b/>
          <w:bCs/>
          <w:rtl/>
        </w:rPr>
        <w:t>אם המציע חברה או שותפות</w:t>
      </w:r>
      <w:r w:rsidR="00C530E8">
        <w:rPr>
          <w:rFonts w:hint="cs"/>
          <w:b/>
          <w:bCs/>
          <w:rtl/>
        </w:rPr>
        <w:t xml:space="preserve"> </w:t>
      </w:r>
      <w:r>
        <w:rPr>
          <w:rFonts w:hint="cs"/>
          <w:b/>
          <w:bCs/>
          <w:rtl/>
        </w:rPr>
        <w:t xml:space="preserve">- </w:t>
      </w:r>
      <w:r>
        <w:rPr>
          <w:rFonts w:hint="cs"/>
          <w:rtl/>
        </w:rPr>
        <w:t xml:space="preserve">יצרף </w:t>
      </w:r>
      <w:r w:rsidR="00390B5B" w:rsidRPr="00206FC6">
        <w:rPr>
          <w:rFonts w:hint="cs"/>
          <w:rtl/>
        </w:rPr>
        <w:t xml:space="preserve">נסח חברה או שותפות עדכני (שתאריך הפקתו בשנת </w:t>
      </w:r>
      <w:r w:rsidR="00B76FB7" w:rsidRPr="00206FC6">
        <w:rPr>
          <w:rFonts w:hint="cs"/>
          <w:rtl/>
        </w:rPr>
        <w:t>20</w:t>
      </w:r>
      <w:r w:rsidR="00B76FB7">
        <w:rPr>
          <w:rFonts w:hint="cs"/>
          <w:rtl/>
        </w:rPr>
        <w:t>21</w:t>
      </w:r>
      <w:r w:rsidR="00390B5B" w:rsidRPr="00206FC6">
        <w:rPr>
          <w:rFonts w:hint="cs"/>
          <w:rtl/>
        </w:rPr>
        <w:t xml:space="preserve">) מטעם רשם החברות, ובו מצוין כי שולמו כל חובות האגרות השנתיות שמועד תשלומם חלף במהלך שלוש השנים האחרונות; החברה לא הוכרזה כ"חברה מפרת חוק" ולא קיבלה התראה לפני רישום כ"חברה מפרת חוק". </w:t>
      </w:r>
    </w:p>
    <w:p w:rsidR="001654E5" w:rsidRPr="00FA7D86" w:rsidRDefault="00D73144" w:rsidP="00474AD7">
      <w:pPr>
        <w:spacing w:line="360" w:lineRule="auto"/>
        <w:ind w:left="1132" w:hanging="142"/>
        <w:jc w:val="both"/>
        <w:rPr>
          <w:b/>
          <w:bCs/>
          <w:color w:val="000000"/>
          <w:rtl/>
        </w:rPr>
      </w:pPr>
      <w:r w:rsidRPr="00FA7D86">
        <w:rPr>
          <w:rFonts w:hint="cs"/>
          <w:b/>
          <w:bCs/>
          <w:rtl/>
        </w:rPr>
        <w:t xml:space="preserve">נסח חברה עדכני של רשות התאגידים ניתן להפקה דרך </w:t>
      </w:r>
      <w:hyperlink r:id="rId25" w:history="1">
        <w:r w:rsidRPr="00645FEE">
          <w:rPr>
            <w:rStyle w:val="Hyperlink"/>
            <w:rFonts w:hint="cs"/>
            <w:b/>
            <w:bCs/>
            <w:rtl/>
          </w:rPr>
          <w:t>אתר האינטרנט של רשות התאגיד</w:t>
        </w:r>
      </w:hyperlink>
      <w:r w:rsidRPr="00454115">
        <w:rPr>
          <w:rStyle w:val="Hyperlink"/>
          <w:rFonts w:hint="cs"/>
          <w:b/>
          <w:bCs/>
          <w:rtl/>
        </w:rPr>
        <w:t>ים</w:t>
      </w:r>
      <w:r w:rsidRPr="00FA7D86">
        <w:rPr>
          <w:rFonts w:hint="cs"/>
          <w:b/>
          <w:bCs/>
          <w:rtl/>
        </w:rPr>
        <w:t xml:space="preserve"> בלחיצה על הכותרת "הפקת נסח חברה".</w:t>
      </w:r>
      <w:bookmarkEnd w:id="58"/>
      <w:r w:rsidR="004B2C30">
        <w:rPr>
          <w:rFonts w:hint="cs"/>
          <w:b/>
          <w:bCs/>
          <w:color w:val="000000"/>
          <w:rtl/>
        </w:rPr>
        <w:t xml:space="preserve"> </w:t>
      </w:r>
      <w:r w:rsidR="00493B7E" w:rsidRPr="00FA7D86">
        <w:rPr>
          <w:rFonts w:hint="cs"/>
          <w:b/>
          <w:bCs/>
          <w:color w:val="000000"/>
          <w:rtl/>
        </w:rPr>
        <w:t xml:space="preserve">אישור כאמור יצורף כנספח </w:t>
      </w:r>
      <w:r w:rsidR="00EB2200" w:rsidRPr="00FA7D86">
        <w:rPr>
          <w:rFonts w:hint="cs"/>
          <w:b/>
          <w:bCs/>
          <w:color w:val="000000"/>
          <w:rtl/>
        </w:rPr>
        <w:t>ד</w:t>
      </w:r>
      <w:r w:rsidR="00493B7E" w:rsidRPr="00FA7D86">
        <w:rPr>
          <w:rFonts w:hint="cs"/>
          <w:b/>
          <w:bCs/>
          <w:color w:val="000000"/>
          <w:rtl/>
        </w:rPr>
        <w:t>' 4 לחוברת ההצעה.</w:t>
      </w:r>
      <w:bookmarkEnd w:id="59"/>
    </w:p>
    <w:p w:rsidR="00BB015F" w:rsidRDefault="00D73144" w:rsidP="00474AD7">
      <w:pPr>
        <w:numPr>
          <w:ilvl w:val="2"/>
          <w:numId w:val="3"/>
        </w:numPr>
        <w:spacing w:line="360" w:lineRule="auto"/>
        <w:ind w:left="1132" w:hanging="711"/>
        <w:jc w:val="both"/>
        <w:rPr>
          <w:color w:val="000000"/>
        </w:rPr>
      </w:pPr>
      <w:bookmarkStart w:id="60" w:name="_Ref526062252"/>
      <w:r w:rsidRPr="00BB015F">
        <w:rPr>
          <w:b/>
          <w:bCs/>
          <w:color w:val="000000"/>
          <w:rtl/>
        </w:rPr>
        <w:t>אם הגוף המציע הינו עמותה</w:t>
      </w:r>
      <w:r w:rsidR="00390B5B">
        <w:rPr>
          <w:rFonts w:hint="cs"/>
          <w:color w:val="000000"/>
          <w:rtl/>
        </w:rPr>
        <w:t xml:space="preserve">- </w:t>
      </w:r>
      <w:bookmarkEnd w:id="55"/>
      <w:r w:rsidR="00E06E39">
        <w:rPr>
          <w:rFonts w:hint="cs"/>
          <w:color w:val="000000"/>
          <w:rtl/>
        </w:rPr>
        <w:t xml:space="preserve">עליו להיות </w:t>
      </w:r>
      <w:r w:rsidRPr="00964D64">
        <w:rPr>
          <w:color w:val="000000"/>
          <w:rtl/>
        </w:rPr>
        <w:t>מלכ"ר לעניין חוק מס ערך מוסף</w:t>
      </w:r>
      <w:r w:rsidRPr="00964D64">
        <w:rPr>
          <w:rFonts w:hint="cs"/>
          <w:color w:val="000000"/>
          <w:rtl/>
        </w:rPr>
        <w:t xml:space="preserve"> ו</w:t>
      </w:r>
      <w:r w:rsidRPr="00964D64">
        <w:rPr>
          <w:color w:val="000000"/>
          <w:rtl/>
        </w:rPr>
        <w:t>בעל אישור ניהול תקין, מטעם רשם העמותות</w:t>
      </w:r>
      <w:bookmarkEnd w:id="60"/>
      <w:r w:rsidR="00E06E39">
        <w:rPr>
          <w:rFonts w:hint="cs"/>
          <w:color w:val="000000"/>
          <w:rtl/>
        </w:rPr>
        <w:t>.</w:t>
      </w:r>
    </w:p>
    <w:p w:rsidR="00964D64" w:rsidRPr="00390B5B" w:rsidRDefault="00D73144" w:rsidP="00474AD7">
      <w:pPr>
        <w:spacing w:line="360" w:lineRule="auto"/>
        <w:ind w:left="1132"/>
        <w:jc w:val="both"/>
        <w:rPr>
          <w:color w:val="000000"/>
          <w:rtl/>
        </w:rPr>
      </w:pPr>
      <w:r w:rsidRPr="00390B5B">
        <w:rPr>
          <w:rFonts w:hint="cs"/>
          <w:b/>
          <w:bCs/>
          <w:color w:val="000000"/>
          <w:rtl/>
        </w:rPr>
        <w:t>על</w:t>
      </w:r>
      <w:r w:rsidR="00BB015F">
        <w:rPr>
          <w:rFonts w:hint="cs"/>
          <w:b/>
          <w:bCs/>
          <w:color w:val="000000"/>
          <w:rtl/>
        </w:rPr>
        <w:t xml:space="preserve"> </w:t>
      </w:r>
      <w:r w:rsidRPr="00390B5B">
        <w:rPr>
          <w:rFonts w:hint="cs"/>
          <w:b/>
          <w:bCs/>
          <w:color w:val="000000"/>
          <w:rtl/>
        </w:rPr>
        <w:t>המציע לצרף</w:t>
      </w:r>
      <w:r w:rsidRPr="00390B5B">
        <w:rPr>
          <w:rFonts w:hint="cs"/>
          <w:color w:val="000000"/>
          <w:rtl/>
        </w:rPr>
        <w:t xml:space="preserve"> </w:t>
      </w:r>
      <w:r w:rsidRPr="00390B5B">
        <w:rPr>
          <w:b/>
          <w:bCs/>
          <w:color w:val="000000"/>
          <w:rtl/>
        </w:rPr>
        <w:t xml:space="preserve">אישור ניהול תקין, מטעם רשם העמותות, תקף </w:t>
      </w:r>
      <w:r w:rsidRPr="00390B5B">
        <w:rPr>
          <w:rFonts w:hint="cs"/>
          <w:b/>
          <w:bCs/>
          <w:color w:val="000000"/>
          <w:rtl/>
        </w:rPr>
        <w:t xml:space="preserve">לשנת </w:t>
      </w:r>
      <w:r w:rsidR="00BD4F77" w:rsidRPr="00474AD7">
        <w:rPr>
          <w:b/>
          <w:bCs/>
          <w:color w:val="000000"/>
          <w:highlight w:val="yellow"/>
          <w:rtl/>
        </w:rPr>
        <w:t>20</w:t>
      </w:r>
      <w:r w:rsidR="00BD4F77">
        <w:rPr>
          <w:rFonts w:hint="cs"/>
          <w:b/>
          <w:bCs/>
          <w:color w:val="000000"/>
          <w:rtl/>
        </w:rPr>
        <w:t>2</w:t>
      </w:r>
      <w:r w:rsidR="00BB0E54">
        <w:rPr>
          <w:rFonts w:hint="cs"/>
          <w:b/>
          <w:bCs/>
          <w:color w:val="000000"/>
          <w:rtl/>
        </w:rPr>
        <w:t>1</w:t>
      </w:r>
      <w:r w:rsidR="00BD4F77">
        <w:rPr>
          <w:b/>
          <w:bCs/>
          <w:color w:val="000000"/>
          <w:rtl/>
        </w:rPr>
        <w:t xml:space="preserve"> </w:t>
      </w:r>
      <w:r w:rsidRPr="00390B5B">
        <w:rPr>
          <w:b/>
          <w:bCs/>
          <w:color w:val="000000"/>
          <w:rtl/>
        </w:rPr>
        <w:t>ואישור רשות המיסים על סיווג כמלכ"ר לצורך מע"מ.</w:t>
      </w:r>
      <w:r w:rsidRPr="00390B5B">
        <w:rPr>
          <w:rFonts w:hint="cs"/>
          <w:b/>
          <w:bCs/>
          <w:color w:val="000000"/>
          <w:rtl/>
        </w:rPr>
        <w:t xml:space="preserve"> </w:t>
      </w:r>
      <w:r w:rsidR="001654E5" w:rsidRPr="00390B5B">
        <w:rPr>
          <w:rFonts w:hint="cs"/>
          <w:b/>
          <w:bCs/>
          <w:color w:val="000000"/>
          <w:rtl/>
        </w:rPr>
        <w:t xml:space="preserve">המסמכים יצורפו כנספח </w:t>
      </w:r>
      <w:r w:rsidR="00EB2200">
        <w:rPr>
          <w:rFonts w:hint="cs"/>
          <w:b/>
          <w:bCs/>
          <w:color w:val="000000"/>
          <w:rtl/>
        </w:rPr>
        <w:t>ד</w:t>
      </w:r>
      <w:r w:rsidR="001654E5" w:rsidRPr="00390B5B">
        <w:rPr>
          <w:rFonts w:hint="cs"/>
          <w:b/>
          <w:bCs/>
          <w:color w:val="000000"/>
          <w:rtl/>
        </w:rPr>
        <w:t>'</w:t>
      </w:r>
      <w:r w:rsidR="00E06E39">
        <w:rPr>
          <w:rFonts w:hint="cs"/>
          <w:b/>
          <w:bCs/>
          <w:color w:val="000000"/>
          <w:rtl/>
        </w:rPr>
        <w:t>5</w:t>
      </w:r>
      <w:r w:rsidR="001654E5" w:rsidRPr="00390B5B">
        <w:rPr>
          <w:rFonts w:hint="cs"/>
          <w:b/>
          <w:bCs/>
          <w:color w:val="000000"/>
          <w:rtl/>
        </w:rPr>
        <w:t xml:space="preserve"> </w:t>
      </w:r>
      <w:r w:rsidRPr="00390B5B">
        <w:rPr>
          <w:rFonts w:hint="cs"/>
          <w:b/>
          <w:bCs/>
          <w:color w:val="000000"/>
          <w:rtl/>
        </w:rPr>
        <w:t>לחוברת ההצעה.</w:t>
      </w:r>
    </w:p>
    <w:p w:rsidR="00493B7E" w:rsidRPr="00493B7E" w:rsidRDefault="00D73144" w:rsidP="00474AD7">
      <w:pPr>
        <w:numPr>
          <w:ilvl w:val="2"/>
          <w:numId w:val="3"/>
        </w:numPr>
        <w:spacing w:line="360" w:lineRule="auto"/>
        <w:ind w:left="1132" w:hanging="711"/>
        <w:jc w:val="both"/>
        <w:rPr>
          <w:color w:val="000000"/>
        </w:rPr>
      </w:pPr>
      <w:bookmarkStart w:id="61" w:name="_Ref526062406"/>
      <w:bookmarkStart w:id="62" w:name="_Ref343420212"/>
      <w:r w:rsidRPr="00974E6F">
        <w:rPr>
          <w:rtl/>
        </w:rPr>
        <w:t>תצהיר בדבר היעדר הרשעות בגין העסקת עובדים זרים ושכר מינימום</w:t>
      </w:r>
      <w:r>
        <w:rPr>
          <w:rFonts w:hint="cs"/>
          <w:rtl/>
        </w:rPr>
        <w:t xml:space="preserve"> בהתאם לנוסח נספח </w:t>
      </w:r>
      <w:r w:rsidR="00EB2200">
        <w:rPr>
          <w:rFonts w:hint="cs"/>
          <w:rtl/>
        </w:rPr>
        <w:t>ד</w:t>
      </w:r>
      <w:r>
        <w:rPr>
          <w:rFonts w:hint="cs"/>
          <w:rtl/>
        </w:rPr>
        <w:t>' 6 לחוברת ההצעה</w:t>
      </w:r>
      <w:bookmarkEnd w:id="61"/>
      <w:r w:rsidR="00E86595">
        <w:rPr>
          <w:rFonts w:hint="cs"/>
          <w:rtl/>
        </w:rPr>
        <w:t>.</w:t>
      </w:r>
    </w:p>
    <w:p w:rsidR="003E0F4D" w:rsidRPr="00493B7E" w:rsidRDefault="00D73144" w:rsidP="00474AD7">
      <w:pPr>
        <w:spacing w:line="360" w:lineRule="auto"/>
        <w:ind w:left="1132"/>
        <w:jc w:val="both"/>
        <w:rPr>
          <w:b/>
          <w:bCs/>
          <w:color w:val="000000"/>
        </w:rPr>
      </w:pPr>
      <w:r>
        <w:rPr>
          <w:rFonts w:hint="cs"/>
          <w:b/>
          <w:bCs/>
          <w:color w:val="000000"/>
          <w:rtl/>
        </w:rPr>
        <w:t>אישור כאמור יצורף ב</w:t>
      </w:r>
      <w:r w:rsidR="00963A51">
        <w:rPr>
          <w:rFonts w:hint="cs"/>
          <w:b/>
          <w:bCs/>
          <w:color w:val="000000"/>
          <w:rtl/>
        </w:rPr>
        <w:t>התאם ל</w:t>
      </w:r>
      <w:r w:rsidRPr="00493B7E">
        <w:rPr>
          <w:rFonts w:hint="cs"/>
          <w:b/>
          <w:bCs/>
          <w:color w:val="000000"/>
          <w:rtl/>
        </w:rPr>
        <w:t>נוסח המופיע בנספח</w:t>
      </w:r>
      <w:r w:rsidRPr="00493B7E">
        <w:rPr>
          <w:b/>
          <w:bCs/>
          <w:color w:val="000000"/>
          <w:rtl/>
        </w:rPr>
        <w:t xml:space="preserve"> </w:t>
      </w:r>
      <w:r w:rsidR="00EB2200">
        <w:rPr>
          <w:rFonts w:hint="cs"/>
          <w:b/>
          <w:bCs/>
          <w:color w:val="000000"/>
          <w:rtl/>
        </w:rPr>
        <w:t>ד</w:t>
      </w:r>
      <w:r w:rsidR="00522F7C">
        <w:rPr>
          <w:rFonts w:hint="cs"/>
          <w:b/>
          <w:bCs/>
          <w:color w:val="000000"/>
          <w:rtl/>
        </w:rPr>
        <w:t>'</w:t>
      </w:r>
      <w:r w:rsidR="00097F1D" w:rsidRPr="00493B7E">
        <w:rPr>
          <w:rFonts w:hint="cs"/>
          <w:b/>
          <w:bCs/>
          <w:color w:val="000000"/>
          <w:rtl/>
        </w:rPr>
        <w:t xml:space="preserve">6 </w:t>
      </w:r>
      <w:r w:rsidRPr="00493B7E">
        <w:rPr>
          <w:rFonts w:hint="cs"/>
          <w:b/>
          <w:bCs/>
          <w:color w:val="000000"/>
          <w:rtl/>
        </w:rPr>
        <w:t>לחוברת ההצעה.</w:t>
      </w:r>
      <w:bookmarkEnd w:id="62"/>
    </w:p>
    <w:p w:rsidR="00493B7E" w:rsidRDefault="00D73144" w:rsidP="00474AD7">
      <w:pPr>
        <w:numPr>
          <w:ilvl w:val="2"/>
          <w:numId w:val="3"/>
        </w:numPr>
        <w:spacing w:line="360" w:lineRule="auto"/>
        <w:ind w:left="1132" w:hanging="711"/>
        <w:jc w:val="both"/>
        <w:rPr>
          <w:color w:val="000000"/>
        </w:rPr>
      </w:pPr>
      <w:bookmarkStart w:id="63" w:name="OLE_LINK17"/>
      <w:bookmarkStart w:id="64" w:name="OLE_LINK18"/>
      <w:bookmarkStart w:id="65" w:name="_Ref526062451"/>
      <w:bookmarkStart w:id="66" w:name="_Ref355502726"/>
      <w:bookmarkStart w:id="67" w:name="_Ref360680738"/>
      <w:r>
        <w:rPr>
          <w:rFonts w:hint="cs"/>
          <w:color w:val="000000"/>
          <w:rtl/>
        </w:rPr>
        <w:t>תצהיר ב</w:t>
      </w:r>
      <w:r w:rsidR="00702FB1">
        <w:rPr>
          <w:rFonts w:hint="cs"/>
          <w:color w:val="000000"/>
          <w:rtl/>
        </w:rPr>
        <w:t>דבר אי תיאום הצעות במכרז</w:t>
      </w:r>
      <w:bookmarkEnd w:id="63"/>
      <w:bookmarkEnd w:id="64"/>
      <w:r w:rsidR="00702FB1">
        <w:rPr>
          <w:rFonts w:hint="cs"/>
          <w:color w:val="000000"/>
          <w:rtl/>
        </w:rPr>
        <w:t xml:space="preserve"> בהתאם לנוסח בחוברת ההצעה</w:t>
      </w:r>
      <w:r>
        <w:rPr>
          <w:rFonts w:hint="cs"/>
          <w:color w:val="000000"/>
          <w:rtl/>
        </w:rPr>
        <w:t>.</w:t>
      </w:r>
      <w:bookmarkEnd w:id="65"/>
      <w:r w:rsidR="00702FB1">
        <w:rPr>
          <w:rFonts w:hint="cs"/>
          <w:color w:val="000000"/>
          <w:rtl/>
        </w:rPr>
        <w:t xml:space="preserve"> </w:t>
      </w:r>
    </w:p>
    <w:p w:rsidR="00702FB1" w:rsidRDefault="00D73144" w:rsidP="00474AD7">
      <w:pPr>
        <w:spacing w:line="360" w:lineRule="auto"/>
        <w:ind w:left="1132"/>
        <w:rPr>
          <w:color w:val="000000"/>
        </w:rPr>
      </w:pPr>
      <w:r>
        <w:rPr>
          <w:rFonts w:hint="cs"/>
          <w:b/>
          <w:bCs/>
          <w:color w:val="000000"/>
          <w:rtl/>
        </w:rPr>
        <w:t xml:space="preserve">אישור כאמור יצורף </w:t>
      </w:r>
      <w:r w:rsidR="004B2C30">
        <w:rPr>
          <w:rFonts w:hint="cs"/>
          <w:b/>
          <w:bCs/>
          <w:color w:val="000000"/>
          <w:rtl/>
        </w:rPr>
        <w:t>בהתאם</w:t>
      </w:r>
      <w:r w:rsidR="004B2C30" w:rsidRPr="000C64BE">
        <w:rPr>
          <w:rFonts w:hint="cs"/>
          <w:b/>
          <w:bCs/>
          <w:color w:val="000000"/>
          <w:rtl/>
        </w:rPr>
        <w:t xml:space="preserve"> </w:t>
      </w:r>
      <w:r w:rsidR="004B2C30">
        <w:rPr>
          <w:rFonts w:hint="cs"/>
          <w:b/>
          <w:bCs/>
          <w:color w:val="000000"/>
          <w:rtl/>
        </w:rPr>
        <w:t>לנוסח המופיע ב</w:t>
      </w:r>
      <w:r w:rsidRPr="000C64BE">
        <w:rPr>
          <w:rFonts w:hint="cs"/>
          <w:b/>
          <w:bCs/>
          <w:color w:val="000000"/>
          <w:rtl/>
        </w:rPr>
        <w:t>נספח</w:t>
      </w:r>
      <w:bookmarkEnd w:id="66"/>
      <w:r w:rsidRPr="000C64BE">
        <w:rPr>
          <w:rFonts w:hint="cs"/>
          <w:b/>
          <w:bCs/>
          <w:color w:val="000000"/>
          <w:rtl/>
        </w:rPr>
        <w:t xml:space="preserve"> </w:t>
      </w:r>
      <w:r w:rsidR="00EB2200">
        <w:rPr>
          <w:rFonts w:hint="cs"/>
          <w:b/>
          <w:bCs/>
          <w:color w:val="000000"/>
          <w:rtl/>
        </w:rPr>
        <w:t>ד</w:t>
      </w:r>
      <w:r w:rsidR="00522F7C">
        <w:rPr>
          <w:rFonts w:hint="cs"/>
          <w:b/>
          <w:bCs/>
          <w:color w:val="000000"/>
          <w:rtl/>
        </w:rPr>
        <w:t>'</w:t>
      </w:r>
      <w:r w:rsidR="00D31B22">
        <w:rPr>
          <w:rFonts w:hint="cs"/>
          <w:b/>
          <w:bCs/>
          <w:color w:val="000000"/>
          <w:rtl/>
        </w:rPr>
        <w:t>7</w:t>
      </w:r>
      <w:r w:rsidR="00D31B22" w:rsidRPr="000C64BE">
        <w:rPr>
          <w:rFonts w:hint="cs"/>
          <w:b/>
          <w:bCs/>
          <w:color w:val="000000"/>
          <w:rtl/>
        </w:rPr>
        <w:t xml:space="preserve"> </w:t>
      </w:r>
      <w:r w:rsidRPr="000C64BE">
        <w:rPr>
          <w:rFonts w:hint="cs"/>
          <w:b/>
          <w:bCs/>
          <w:color w:val="000000"/>
          <w:rtl/>
        </w:rPr>
        <w:t>בחוברת ההצעה.</w:t>
      </w:r>
      <w:bookmarkEnd w:id="67"/>
    </w:p>
    <w:p w:rsidR="00493B7E" w:rsidRDefault="00D73144" w:rsidP="00474AD7">
      <w:pPr>
        <w:numPr>
          <w:ilvl w:val="2"/>
          <w:numId w:val="3"/>
        </w:numPr>
        <w:spacing w:line="360" w:lineRule="auto"/>
        <w:ind w:left="1132" w:hanging="711"/>
        <w:rPr>
          <w:color w:val="000000"/>
        </w:rPr>
      </w:pPr>
      <w:bookmarkStart w:id="68" w:name="_Ref498258839"/>
      <w:r>
        <w:rPr>
          <w:rFonts w:hint="cs"/>
          <w:color w:val="000000"/>
          <w:rtl/>
        </w:rPr>
        <w:t>תצהיר</w:t>
      </w:r>
      <w:r w:rsidR="005C44AA" w:rsidRPr="00D44E6C">
        <w:rPr>
          <w:color w:val="000000"/>
          <w:rtl/>
        </w:rPr>
        <w:t xml:space="preserve"> </w:t>
      </w:r>
      <w:r w:rsidR="005C44AA" w:rsidRPr="00D44E6C">
        <w:rPr>
          <w:rFonts w:hint="cs"/>
          <w:color w:val="000000"/>
          <w:rtl/>
        </w:rPr>
        <w:t>שימוש</w:t>
      </w:r>
      <w:r w:rsidR="005C44AA" w:rsidRPr="00D44E6C">
        <w:rPr>
          <w:color w:val="000000"/>
          <w:rtl/>
        </w:rPr>
        <w:t xml:space="preserve"> </w:t>
      </w:r>
      <w:r w:rsidR="005C44AA" w:rsidRPr="00D44E6C">
        <w:rPr>
          <w:rFonts w:hint="cs"/>
          <w:color w:val="000000"/>
          <w:rtl/>
        </w:rPr>
        <w:t>לצורך</w:t>
      </w:r>
      <w:r w:rsidR="005C44AA" w:rsidRPr="00D44E6C">
        <w:rPr>
          <w:color w:val="000000"/>
          <w:rtl/>
        </w:rPr>
        <w:t xml:space="preserve"> </w:t>
      </w:r>
      <w:r w:rsidR="005C44AA" w:rsidRPr="00D44E6C">
        <w:rPr>
          <w:rFonts w:hint="cs"/>
          <w:color w:val="000000"/>
          <w:rtl/>
        </w:rPr>
        <w:t>המכרז</w:t>
      </w:r>
      <w:r w:rsidR="005C44AA" w:rsidRPr="00D44E6C">
        <w:rPr>
          <w:color w:val="000000"/>
          <w:rtl/>
        </w:rPr>
        <w:t xml:space="preserve"> </w:t>
      </w:r>
      <w:r w:rsidR="005C44AA" w:rsidRPr="00D44E6C">
        <w:rPr>
          <w:rFonts w:hint="cs"/>
          <w:color w:val="000000"/>
          <w:rtl/>
        </w:rPr>
        <w:t>אך</w:t>
      </w:r>
      <w:r w:rsidR="005C44AA" w:rsidRPr="00D44E6C">
        <w:rPr>
          <w:color w:val="000000"/>
          <w:rtl/>
        </w:rPr>
        <w:t xml:space="preserve"> </w:t>
      </w:r>
      <w:r w:rsidR="005C44AA" w:rsidRPr="00D44E6C">
        <w:rPr>
          <w:rFonts w:hint="cs"/>
          <w:color w:val="000000"/>
          <w:rtl/>
        </w:rPr>
        <w:t>ורק</w:t>
      </w:r>
      <w:r w:rsidR="005C44AA" w:rsidRPr="00D44E6C">
        <w:rPr>
          <w:color w:val="000000"/>
          <w:rtl/>
        </w:rPr>
        <w:t xml:space="preserve"> </w:t>
      </w:r>
      <w:r w:rsidR="005C44AA" w:rsidRPr="00D44E6C">
        <w:rPr>
          <w:rFonts w:hint="cs"/>
          <w:color w:val="000000"/>
          <w:rtl/>
        </w:rPr>
        <w:t>בתוכנות</w:t>
      </w:r>
      <w:r w:rsidR="005C44AA" w:rsidRPr="00D44E6C">
        <w:rPr>
          <w:color w:val="000000"/>
          <w:rtl/>
        </w:rPr>
        <w:t xml:space="preserve"> </w:t>
      </w:r>
      <w:r w:rsidR="005C44AA" w:rsidRPr="00D44E6C">
        <w:rPr>
          <w:rFonts w:hint="cs"/>
          <w:color w:val="000000"/>
          <w:rtl/>
        </w:rPr>
        <w:t>מקוריות</w:t>
      </w:r>
      <w:r>
        <w:rPr>
          <w:rFonts w:hint="cs"/>
          <w:color w:val="000000"/>
          <w:rtl/>
        </w:rPr>
        <w:t xml:space="preserve"> בהתאם לנוסח בחוברת ההצעה (נספח </w:t>
      </w:r>
      <w:r w:rsidR="00E86595">
        <w:rPr>
          <w:rFonts w:hint="cs"/>
          <w:color w:val="000000"/>
          <w:rtl/>
        </w:rPr>
        <w:t>ד</w:t>
      </w:r>
      <w:r>
        <w:rPr>
          <w:rFonts w:hint="cs"/>
          <w:color w:val="000000"/>
          <w:rtl/>
        </w:rPr>
        <w:t>'</w:t>
      </w:r>
      <w:r w:rsidR="00FF3760">
        <w:rPr>
          <w:rFonts w:hint="cs"/>
          <w:color w:val="000000"/>
          <w:rtl/>
        </w:rPr>
        <w:t>8</w:t>
      </w:r>
      <w:r>
        <w:rPr>
          <w:rFonts w:hint="cs"/>
          <w:color w:val="000000"/>
          <w:rtl/>
        </w:rPr>
        <w:t>).</w:t>
      </w:r>
    </w:p>
    <w:p w:rsidR="005C44AA" w:rsidRPr="00493B7E" w:rsidRDefault="00D73144" w:rsidP="00474AD7">
      <w:pPr>
        <w:spacing w:line="360" w:lineRule="auto"/>
        <w:ind w:left="1132"/>
        <w:rPr>
          <w:b/>
          <w:bCs/>
          <w:color w:val="000000"/>
        </w:rPr>
      </w:pPr>
      <w:r w:rsidRPr="00493B7E">
        <w:rPr>
          <w:rFonts w:hint="cs"/>
          <w:b/>
          <w:bCs/>
          <w:color w:val="000000"/>
          <w:rtl/>
        </w:rPr>
        <w:t xml:space="preserve">אישור </w:t>
      </w:r>
      <w:r>
        <w:rPr>
          <w:rFonts w:hint="cs"/>
          <w:b/>
          <w:bCs/>
          <w:color w:val="000000"/>
          <w:rtl/>
        </w:rPr>
        <w:t>כאמור יצורף כ</w:t>
      </w:r>
      <w:r w:rsidR="00981B76" w:rsidRPr="00F06C79">
        <w:rPr>
          <w:b/>
          <w:bCs/>
          <w:color w:val="000000"/>
          <w:rtl/>
        </w:rPr>
        <w:t xml:space="preserve">נספח </w:t>
      </w:r>
      <w:bookmarkEnd w:id="68"/>
      <w:r w:rsidR="00FF3760">
        <w:rPr>
          <w:rFonts w:hint="cs"/>
          <w:b/>
          <w:bCs/>
          <w:color w:val="000000"/>
          <w:rtl/>
        </w:rPr>
        <w:t>ד</w:t>
      </w:r>
      <w:r w:rsidR="00FF3760" w:rsidRPr="00F06C79">
        <w:rPr>
          <w:b/>
          <w:bCs/>
          <w:color w:val="000000"/>
          <w:rtl/>
        </w:rPr>
        <w:t>'</w:t>
      </w:r>
      <w:r w:rsidR="00FF3760">
        <w:rPr>
          <w:rFonts w:hint="cs"/>
          <w:b/>
          <w:bCs/>
          <w:color w:val="000000"/>
          <w:rtl/>
        </w:rPr>
        <w:t xml:space="preserve">8 </w:t>
      </w:r>
      <w:r>
        <w:rPr>
          <w:rFonts w:hint="cs"/>
          <w:b/>
          <w:bCs/>
          <w:color w:val="000000"/>
          <w:rtl/>
        </w:rPr>
        <w:t>לחובת ההצעה</w:t>
      </w:r>
      <w:r w:rsidR="00AF0519">
        <w:rPr>
          <w:rFonts w:hint="cs"/>
          <w:b/>
          <w:bCs/>
          <w:color w:val="000000"/>
          <w:rtl/>
        </w:rPr>
        <w:t>.</w:t>
      </w:r>
    </w:p>
    <w:p w:rsidR="006D2BC8" w:rsidRPr="00207C74" w:rsidRDefault="00D73144" w:rsidP="00474AD7">
      <w:pPr>
        <w:numPr>
          <w:ilvl w:val="2"/>
          <w:numId w:val="3"/>
        </w:numPr>
        <w:spacing w:line="360" w:lineRule="auto"/>
        <w:ind w:left="1132" w:hanging="711"/>
        <w:jc w:val="both"/>
        <w:rPr>
          <w:rtl/>
        </w:rPr>
      </w:pPr>
      <w:bookmarkStart w:id="69" w:name="_Ref526062579"/>
      <w:bookmarkStart w:id="70" w:name="_Ref495233444"/>
      <w:r w:rsidRPr="00206FC6">
        <w:rPr>
          <w:rFonts w:ascii="Courier" w:hAnsi="Courier" w:hint="cs"/>
          <w:rtl/>
        </w:rPr>
        <w:t xml:space="preserve">תצהיר בדבר עמידה בחוק שוויון זכויות לאנשים עם מוגבלות </w:t>
      </w:r>
      <w:r w:rsidRPr="00206FC6">
        <w:rPr>
          <w:rFonts w:hint="cs"/>
          <w:rtl/>
        </w:rPr>
        <w:t xml:space="preserve">בהתאם לנוסח המצורף </w:t>
      </w:r>
      <w:r w:rsidRPr="00206FC6">
        <w:rPr>
          <w:rFonts w:hint="cs"/>
          <w:b/>
          <w:bCs/>
          <w:rtl/>
        </w:rPr>
        <w:t xml:space="preserve">כנספח </w:t>
      </w:r>
      <w:r w:rsidR="00EB2200">
        <w:rPr>
          <w:rFonts w:hint="cs"/>
          <w:b/>
          <w:bCs/>
          <w:rtl/>
        </w:rPr>
        <w:t>ד</w:t>
      </w:r>
      <w:r w:rsidR="00A160BA">
        <w:rPr>
          <w:rFonts w:hint="cs"/>
          <w:b/>
          <w:bCs/>
          <w:rtl/>
        </w:rPr>
        <w:t xml:space="preserve">' </w:t>
      </w:r>
      <w:r w:rsidR="00FF3760">
        <w:rPr>
          <w:rFonts w:hint="cs"/>
          <w:b/>
          <w:bCs/>
          <w:rtl/>
        </w:rPr>
        <w:t>9</w:t>
      </w:r>
      <w:r w:rsidR="00FF3760" w:rsidRPr="00206FC6">
        <w:rPr>
          <w:rFonts w:hint="cs"/>
          <w:b/>
          <w:bCs/>
          <w:rtl/>
        </w:rPr>
        <w:t xml:space="preserve"> </w:t>
      </w:r>
      <w:r>
        <w:rPr>
          <w:rFonts w:hint="cs"/>
          <w:b/>
          <w:bCs/>
          <w:rtl/>
        </w:rPr>
        <w:t>לחוברת ההצעה.</w:t>
      </w:r>
      <w:bookmarkEnd w:id="69"/>
    </w:p>
    <w:p w:rsidR="00FD7B36" w:rsidRPr="00EB63C6" w:rsidRDefault="00D73144" w:rsidP="00EB63C6">
      <w:pPr>
        <w:spacing w:line="360" w:lineRule="auto"/>
        <w:ind w:left="1418"/>
        <w:jc w:val="both"/>
        <w:rPr>
          <w:rtl/>
        </w:rPr>
      </w:pPr>
      <w:r w:rsidRPr="00474AD7">
        <w:rPr>
          <w:rFonts w:ascii="Courier" w:hAnsi="Courier" w:hint="eastAsia"/>
          <w:b/>
          <w:bCs/>
          <w:rtl/>
        </w:rPr>
        <w:t>אישור</w:t>
      </w:r>
      <w:r w:rsidRPr="00474AD7">
        <w:rPr>
          <w:rFonts w:ascii="Courier" w:hAnsi="Courier"/>
          <w:b/>
          <w:bCs/>
          <w:rtl/>
        </w:rPr>
        <w:t xml:space="preserve"> </w:t>
      </w:r>
      <w:r w:rsidRPr="00474AD7">
        <w:rPr>
          <w:rFonts w:ascii="Courier" w:hAnsi="Courier" w:hint="eastAsia"/>
          <w:b/>
          <w:bCs/>
          <w:rtl/>
        </w:rPr>
        <w:t>כאמור</w:t>
      </w:r>
      <w:r w:rsidR="00C530E8" w:rsidRPr="00474AD7">
        <w:rPr>
          <w:rFonts w:ascii="Courier" w:hAnsi="Courier"/>
          <w:b/>
          <w:bCs/>
          <w:rtl/>
        </w:rPr>
        <w:t xml:space="preserve"> </w:t>
      </w:r>
      <w:r w:rsidRPr="00EB63C6">
        <w:rPr>
          <w:rFonts w:hint="cs"/>
          <w:b/>
          <w:bCs/>
          <w:rtl/>
        </w:rPr>
        <w:t>יסומן ויצורף כנספח</w:t>
      </w:r>
      <w:r w:rsidR="00C530E8" w:rsidRPr="00EB63C6">
        <w:rPr>
          <w:rFonts w:hint="cs"/>
          <w:b/>
          <w:bCs/>
          <w:rtl/>
        </w:rPr>
        <w:t xml:space="preserve"> </w:t>
      </w:r>
      <w:r w:rsidR="00E86595" w:rsidRPr="00EB63C6">
        <w:rPr>
          <w:rFonts w:hint="cs"/>
          <w:b/>
          <w:bCs/>
          <w:rtl/>
        </w:rPr>
        <w:t>ד</w:t>
      </w:r>
      <w:r w:rsidRPr="00EB63C6">
        <w:rPr>
          <w:rFonts w:hint="cs"/>
          <w:b/>
          <w:bCs/>
          <w:rtl/>
        </w:rPr>
        <w:t>'</w:t>
      </w:r>
      <w:r w:rsidR="00FF3760" w:rsidRPr="00EB63C6">
        <w:rPr>
          <w:rFonts w:hint="cs"/>
          <w:b/>
          <w:bCs/>
          <w:rtl/>
        </w:rPr>
        <w:t xml:space="preserve">9 </w:t>
      </w:r>
      <w:r w:rsidRPr="00EB63C6">
        <w:rPr>
          <w:rFonts w:hint="cs"/>
          <w:b/>
          <w:bCs/>
          <w:rtl/>
        </w:rPr>
        <w:t>להצעה</w:t>
      </w:r>
      <w:r w:rsidRPr="00474AD7">
        <w:rPr>
          <w:b/>
          <w:bCs/>
          <w:rtl/>
        </w:rPr>
        <w:t>.</w:t>
      </w:r>
      <w:bookmarkEnd w:id="70"/>
    </w:p>
    <w:p w:rsidR="00EB63C6" w:rsidRPr="00141B2D" w:rsidRDefault="00D73144" w:rsidP="00474AD7">
      <w:pPr>
        <w:numPr>
          <w:ilvl w:val="2"/>
          <w:numId w:val="3"/>
        </w:numPr>
        <w:spacing w:line="360" w:lineRule="auto"/>
        <w:ind w:left="1418"/>
        <w:rPr>
          <w:color w:val="000000"/>
        </w:rPr>
      </w:pPr>
      <w:bookmarkStart w:id="71" w:name="_Ref2497890"/>
      <w:r w:rsidRPr="00EB63C6">
        <w:rPr>
          <w:color w:val="000000"/>
          <w:rtl/>
        </w:rPr>
        <w:t xml:space="preserve">היעדר ניגוד עניינים במתן שירותים נשוא מכרז זה בהתאם לנוסח חוברת ההצעה </w:t>
      </w:r>
      <w:bookmarkStart w:id="72" w:name="_Ref58939288"/>
      <w:bookmarkEnd w:id="71"/>
    </w:p>
    <w:bookmarkEnd w:id="72"/>
    <w:p w:rsidR="004B2C30" w:rsidRPr="00EB63C6" w:rsidRDefault="00D73144" w:rsidP="00EB63C6">
      <w:pPr>
        <w:spacing w:line="360" w:lineRule="auto"/>
        <w:ind w:left="1418"/>
        <w:rPr>
          <w:b/>
          <w:bCs/>
          <w:color w:val="000000"/>
          <w:rtl/>
        </w:rPr>
      </w:pPr>
      <w:r>
        <w:rPr>
          <w:rFonts w:hint="cs"/>
          <w:b/>
          <w:bCs/>
          <w:color w:val="000000"/>
          <w:rtl/>
        </w:rPr>
        <w:t xml:space="preserve">תצהיר </w:t>
      </w:r>
      <w:r w:rsidRPr="00EB63C6">
        <w:rPr>
          <w:b/>
          <w:bCs/>
          <w:color w:val="000000"/>
          <w:rtl/>
        </w:rPr>
        <w:t xml:space="preserve"> </w:t>
      </w:r>
      <w:r w:rsidRPr="00EB63C6">
        <w:rPr>
          <w:rFonts w:hint="eastAsia"/>
          <w:b/>
          <w:bCs/>
          <w:color w:val="000000"/>
          <w:rtl/>
        </w:rPr>
        <w:t>כאמור</w:t>
      </w:r>
      <w:r w:rsidRPr="00EB63C6">
        <w:rPr>
          <w:b/>
          <w:bCs/>
          <w:color w:val="000000"/>
          <w:rtl/>
        </w:rPr>
        <w:t xml:space="preserve"> </w:t>
      </w:r>
      <w:r>
        <w:rPr>
          <w:rFonts w:hint="cs"/>
          <w:b/>
          <w:bCs/>
          <w:color w:val="000000"/>
          <w:rtl/>
        </w:rPr>
        <w:t>מצורף</w:t>
      </w:r>
      <w:r w:rsidR="00382B89" w:rsidRPr="00EB63C6">
        <w:rPr>
          <w:rFonts w:hint="cs"/>
          <w:b/>
          <w:bCs/>
          <w:color w:val="000000"/>
          <w:rtl/>
        </w:rPr>
        <w:t xml:space="preserve"> </w:t>
      </w:r>
      <w:r w:rsidR="00E17B2B" w:rsidRPr="00EB63C6">
        <w:rPr>
          <w:rFonts w:hint="cs"/>
          <w:b/>
          <w:bCs/>
          <w:color w:val="000000"/>
          <w:rtl/>
        </w:rPr>
        <w:t xml:space="preserve"> כנספח</w:t>
      </w:r>
      <w:r w:rsidRPr="00EB63C6">
        <w:rPr>
          <w:b/>
          <w:bCs/>
          <w:color w:val="000000"/>
          <w:rtl/>
        </w:rPr>
        <w:t xml:space="preserve"> 4'ב </w:t>
      </w:r>
      <w:r w:rsidRPr="00EB63C6">
        <w:rPr>
          <w:rFonts w:hint="eastAsia"/>
          <w:b/>
          <w:bCs/>
          <w:color w:val="000000"/>
          <w:rtl/>
        </w:rPr>
        <w:t>להסכ</w:t>
      </w:r>
      <w:r>
        <w:rPr>
          <w:rFonts w:hint="cs"/>
          <w:b/>
          <w:bCs/>
          <w:color w:val="000000"/>
          <w:rtl/>
        </w:rPr>
        <w:t xml:space="preserve">ם </w:t>
      </w:r>
      <w:r>
        <w:rPr>
          <w:b/>
          <w:bCs/>
          <w:color w:val="000000"/>
          <w:rtl/>
        </w:rPr>
        <w:t>–</w:t>
      </w:r>
      <w:r>
        <w:rPr>
          <w:rFonts w:hint="cs"/>
          <w:b/>
          <w:bCs/>
          <w:color w:val="000000"/>
          <w:rtl/>
        </w:rPr>
        <w:t xml:space="preserve"> המציע יסמן את המסמך כנספח ד'10.</w:t>
      </w:r>
    </w:p>
    <w:p w:rsidR="007710CA" w:rsidRPr="00C530E8" w:rsidRDefault="00D73144" w:rsidP="007710CA">
      <w:pPr>
        <w:spacing w:line="360" w:lineRule="auto"/>
        <w:ind w:left="1418"/>
        <w:rPr>
          <w:color w:val="000000"/>
          <w:rtl/>
        </w:rPr>
      </w:pPr>
      <w:r w:rsidRPr="00141B2D">
        <w:rPr>
          <w:rFonts w:hint="eastAsia"/>
          <w:color w:val="000000"/>
          <w:rtl/>
        </w:rPr>
        <w:lastRenderedPageBreak/>
        <w:t>מובהר</w:t>
      </w:r>
      <w:r w:rsidRPr="00141B2D">
        <w:rPr>
          <w:color w:val="000000"/>
          <w:rtl/>
        </w:rPr>
        <w:t xml:space="preserve"> כי</w:t>
      </w:r>
      <w:r w:rsidRPr="00141B2D">
        <w:rPr>
          <w:rFonts w:hint="cs"/>
          <w:color w:val="000000"/>
          <w:rtl/>
        </w:rPr>
        <w:t xml:space="preserve"> על המציע לפרט בתצהיר זה </w:t>
      </w:r>
      <w:r w:rsidRPr="00141B2D">
        <w:rPr>
          <w:color w:val="000000"/>
          <w:rtl/>
        </w:rPr>
        <w:t xml:space="preserve">כל קשר בין </w:t>
      </w:r>
      <w:r w:rsidRPr="00141B2D">
        <w:rPr>
          <w:rFonts w:hint="cs"/>
          <w:color w:val="000000"/>
          <w:rtl/>
        </w:rPr>
        <w:t xml:space="preserve">המציע לבין כל בית מכירה </w:t>
      </w:r>
      <w:r w:rsidRPr="00141B2D">
        <w:rPr>
          <w:color w:val="000000"/>
          <w:rtl/>
        </w:rPr>
        <w:t xml:space="preserve">, </w:t>
      </w:r>
      <w:r w:rsidRPr="00141B2D">
        <w:rPr>
          <w:rFonts w:hint="eastAsia"/>
          <w:color w:val="000000"/>
          <w:rtl/>
        </w:rPr>
        <w:t>לרבות</w:t>
      </w:r>
      <w:r w:rsidRPr="00141B2D">
        <w:rPr>
          <w:color w:val="000000"/>
          <w:rtl/>
        </w:rPr>
        <w:t xml:space="preserve"> </w:t>
      </w:r>
      <w:r w:rsidRPr="00141B2D">
        <w:rPr>
          <w:rFonts w:hint="eastAsia"/>
          <w:color w:val="000000"/>
          <w:rtl/>
        </w:rPr>
        <w:t>קשרי</w:t>
      </w:r>
      <w:r w:rsidRPr="00141B2D">
        <w:rPr>
          <w:color w:val="000000"/>
          <w:rtl/>
        </w:rPr>
        <w:t xml:space="preserve"> עובד-מעביד או קשרים </w:t>
      </w:r>
      <w:r w:rsidRPr="00141B2D">
        <w:rPr>
          <w:rFonts w:hint="eastAsia"/>
          <w:color w:val="000000"/>
          <w:rtl/>
        </w:rPr>
        <w:t>עסקיים</w:t>
      </w:r>
      <w:r w:rsidRPr="00141B2D">
        <w:rPr>
          <w:color w:val="000000"/>
          <w:rtl/>
        </w:rPr>
        <w:t xml:space="preserve"> אחרים כגון </w:t>
      </w:r>
      <w:r w:rsidRPr="00141B2D">
        <w:rPr>
          <w:rFonts w:hint="eastAsia"/>
          <w:color w:val="000000"/>
          <w:rtl/>
        </w:rPr>
        <w:t>בעלות</w:t>
      </w:r>
      <w:r w:rsidRPr="00141B2D">
        <w:rPr>
          <w:color w:val="000000"/>
          <w:rtl/>
        </w:rPr>
        <w:t xml:space="preserve">, </w:t>
      </w:r>
      <w:r w:rsidRPr="00141B2D">
        <w:rPr>
          <w:rFonts w:hint="eastAsia"/>
          <w:color w:val="000000"/>
          <w:rtl/>
        </w:rPr>
        <w:t>שותפות</w:t>
      </w:r>
      <w:r w:rsidRPr="00141B2D">
        <w:rPr>
          <w:color w:val="000000"/>
          <w:rtl/>
        </w:rPr>
        <w:t xml:space="preserve">, </w:t>
      </w:r>
      <w:r w:rsidRPr="00141B2D">
        <w:rPr>
          <w:rFonts w:hint="eastAsia"/>
          <w:color w:val="000000"/>
          <w:rtl/>
        </w:rPr>
        <w:t>שליטה</w:t>
      </w:r>
      <w:r w:rsidRPr="00141B2D">
        <w:rPr>
          <w:rFonts w:hint="cs"/>
          <w:color w:val="000000"/>
          <w:rtl/>
        </w:rPr>
        <w:t xml:space="preserve"> ואחרים אשר עשויים להיחשב </w:t>
      </w:r>
      <w:r w:rsidRPr="00141B2D">
        <w:rPr>
          <w:rFonts w:hint="eastAsia"/>
          <w:color w:val="000000"/>
          <w:rtl/>
        </w:rPr>
        <w:t>כניגוד</w:t>
      </w:r>
      <w:r w:rsidRPr="00141B2D">
        <w:rPr>
          <w:color w:val="000000"/>
          <w:rtl/>
        </w:rPr>
        <w:t xml:space="preserve"> </w:t>
      </w:r>
      <w:r w:rsidRPr="00141B2D">
        <w:rPr>
          <w:rFonts w:hint="eastAsia"/>
          <w:color w:val="000000"/>
          <w:rtl/>
        </w:rPr>
        <w:t>עניינים</w:t>
      </w:r>
      <w:r w:rsidRPr="00141B2D">
        <w:rPr>
          <w:color w:val="000000"/>
          <w:rtl/>
        </w:rPr>
        <w:t xml:space="preserve"> </w:t>
      </w:r>
      <w:r w:rsidRPr="00141B2D">
        <w:rPr>
          <w:rFonts w:hint="eastAsia"/>
          <w:color w:val="000000"/>
          <w:rtl/>
        </w:rPr>
        <w:t>אסור</w:t>
      </w:r>
      <w:r w:rsidRPr="00141B2D">
        <w:rPr>
          <w:rFonts w:hint="cs"/>
          <w:color w:val="000000"/>
          <w:rtl/>
        </w:rPr>
        <w:t xml:space="preserve"> במתן השירותים על פי החלטת המזמין</w:t>
      </w:r>
      <w:r w:rsidRPr="00141B2D">
        <w:rPr>
          <w:color w:val="000000"/>
          <w:rtl/>
        </w:rPr>
        <w:t>.</w:t>
      </w:r>
    </w:p>
    <w:p w:rsidR="004B2C30" w:rsidRPr="000C357B" w:rsidRDefault="004B2C30" w:rsidP="00E86595">
      <w:pPr>
        <w:spacing w:line="360" w:lineRule="auto"/>
        <w:ind w:left="1418"/>
        <w:jc w:val="both"/>
      </w:pPr>
    </w:p>
    <w:p w:rsidR="009D7E89" w:rsidRPr="00141B2D" w:rsidRDefault="00D73144" w:rsidP="00474AD7">
      <w:pPr>
        <w:numPr>
          <w:ilvl w:val="1"/>
          <w:numId w:val="3"/>
        </w:numPr>
        <w:shd w:val="clear" w:color="auto" w:fill="F2F2F2" w:themeFill="background1" w:themeFillShade="F2"/>
        <w:spacing w:line="360" w:lineRule="auto"/>
        <w:rPr>
          <w:b/>
          <w:bCs/>
          <w:color w:val="000000"/>
        </w:rPr>
      </w:pPr>
      <w:bookmarkStart w:id="73" w:name="_Ref321923181"/>
      <w:r w:rsidRPr="00141B2D">
        <w:rPr>
          <w:rFonts w:hint="eastAsia"/>
          <w:b/>
          <w:bCs/>
          <w:color w:val="000000"/>
          <w:rtl/>
        </w:rPr>
        <w:t>תנאי</w:t>
      </w:r>
      <w:r w:rsidRPr="00141B2D">
        <w:rPr>
          <w:b/>
          <w:bCs/>
          <w:color w:val="000000"/>
          <w:rtl/>
        </w:rPr>
        <w:t xml:space="preserve"> </w:t>
      </w:r>
      <w:r w:rsidRPr="00141B2D">
        <w:rPr>
          <w:rFonts w:hint="eastAsia"/>
          <w:b/>
          <w:bCs/>
          <w:color w:val="000000"/>
          <w:rtl/>
        </w:rPr>
        <w:t>סף</w:t>
      </w:r>
      <w:r w:rsidRPr="00141B2D">
        <w:rPr>
          <w:b/>
          <w:bCs/>
          <w:color w:val="000000"/>
          <w:rtl/>
        </w:rPr>
        <w:t xml:space="preserve"> </w:t>
      </w:r>
      <w:r w:rsidRPr="00141B2D">
        <w:rPr>
          <w:rFonts w:hint="eastAsia"/>
          <w:b/>
          <w:bCs/>
          <w:color w:val="000000"/>
          <w:rtl/>
        </w:rPr>
        <w:t>מקצועיים</w:t>
      </w:r>
      <w:r w:rsidR="002969D3" w:rsidRPr="00141B2D">
        <w:rPr>
          <w:rFonts w:hint="cs"/>
          <w:b/>
          <w:bCs/>
          <w:color w:val="000000"/>
          <w:rtl/>
        </w:rPr>
        <w:t xml:space="preserve"> </w:t>
      </w:r>
      <w:r w:rsidR="002969D3" w:rsidRPr="00141B2D">
        <w:rPr>
          <w:rFonts w:hint="cs"/>
          <w:b/>
          <w:bCs/>
          <w:color w:val="000000"/>
          <w:u w:val="single"/>
          <w:rtl/>
        </w:rPr>
        <w:t xml:space="preserve">למציע </w:t>
      </w:r>
      <w:r w:rsidR="002969D3" w:rsidRPr="00141B2D">
        <w:rPr>
          <w:rFonts w:hint="cs"/>
          <w:b/>
          <w:bCs/>
          <w:color w:val="000000"/>
          <w:rtl/>
        </w:rPr>
        <w:t xml:space="preserve">או </w:t>
      </w:r>
      <w:r w:rsidR="002969D3" w:rsidRPr="00141B2D">
        <w:rPr>
          <w:rFonts w:hint="cs"/>
          <w:b/>
          <w:bCs/>
          <w:color w:val="000000"/>
          <w:u w:val="single"/>
          <w:rtl/>
        </w:rPr>
        <w:t>למועמד מטעם המציע</w:t>
      </w:r>
      <w:r w:rsidR="00453A44">
        <w:rPr>
          <w:rFonts w:hint="cs"/>
          <w:b/>
          <w:bCs/>
          <w:color w:val="000000"/>
          <w:rtl/>
        </w:rPr>
        <w:t xml:space="preserve"> במסלול שמאי רכוש</w:t>
      </w:r>
      <w:r w:rsidR="0048376A">
        <w:rPr>
          <w:rFonts w:hint="cs"/>
          <w:b/>
          <w:bCs/>
          <w:color w:val="000000"/>
          <w:rtl/>
        </w:rPr>
        <w:t xml:space="preserve"> - תכשיטים</w:t>
      </w:r>
      <w:r w:rsidRPr="00141B2D">
        <w:rPr>
          <w:b/>
          <w:bCs/>
          <w:color w:val="000000"/>
          <w:rtl/>
        </w:rPr>
        <w:t>:</w:t>
      </w:r>
    </w:p>
    <w:p w:rsidR="00F57E5E" w:rsidRPr="008550FA" w:rsidRDefault="00D73144" w:rsidP="007710CA">
      <w:pPr>
        <w:numPr>
          <w:ilvl w:val="2"/>
          <w:numId w:val="113"/>
        </w:numPr>
        <w:spacing w:line="360" w:lineRule="auto"/>
        <w:jc w:val="both"/>
        <w:rPr>
          <w:rFonts w:ascii="Courier" w:hAnsi="Courier"/>
        </w:rPr>
      </w:pPr>
      <w:bookmarkStart w:id="74" w:name="_Ref22652385"/>
      <w:bookmarkStart w:id="75" w:name="_Ref530554437"/>
      <w:r>
        <w:rPr>
          <w:rFonts w:ascii="Courier" w:hAnsi="Courier" w:hint="cs"/>
          <w:rtl/>
        </w:rPr>
        <w:t>ה</w:t>
      </w:r>
      <w:r w:rsidR="004F7924">
        <w:rPr>
          <w:rFonts w:ascii="Courier" w:hAnsi="Courier" w:hint="cs"/>
          <w:rtl/>
        </w:rPr>
        <w:t xml:space="preserve">שמאי מטעם המציע הינו </w:t>
      </w:r>
      <w:r w:rsidRPr="008550FA">
        <w:rPr>
          <w:rFonts w:ascii="Courier" w:hAnsi="Courier" w:hint="eastAsia"/>
          <w:rtl/>
        </w:rPr>
        <w:t>בעל</w:t>
      </w:r>
      <w:r w:rsidRPr="008550FA">
        <w:rPr>
          <w:rFonts w:ascii="Courier" w:hAnsi="Courier"/>
          <w:rtl/>
        </w:rPr>
        <w:t xml:space="preserve"> </w:t>
      </w:r>
      <w:r w:rsidRPr="008550FA">
        <w:rPr>
          <w:rFonts w:ascii="Courier" w:hAnsi="Courier" w:hint="eastAsia"/>
          <w:rtl/>
        </w:rPr>
        <w:t>תעודת</w:t>
      </w:r>
      <w:r w:rsidRPr="008550FA">
        <w:rPr>
          <w:rFonts w:ascii="Courier" w:hAnsi="Courier"/>
          <w:rtl/>
        </w:rPr>
        <w:t xml:space="preserve"> </w:t>
      </w:r>
      <w:bookmarkEnd w:id="74"/>
      <w:r w:rsidR="007710CA" w:rsidRPr="008550FA">
        <w:rPr>
          <w:rFonts w:ascii="Courier" w:hAnsi="Courier" w:hint="cs"/>
          <w:rtl/>
        </w:rPr>
        <w:t xml:space="preserve">שמאי רכוש </w:t>
      </w:r>
    </w:p>
    <w:p w:rsidR="00F57E5E" w:rsidRPr="008550FA" w:rsidRDefault="00D73144" w:rsidP="00914E04">
      <w:pPr>
        <w:spacing w:line="360" w:lineRule="auto"/>
        <w:ind w:left="1418"/>
        <w:jc w:val="both"/>
        <w:rPr>
          <w:rFonts w:ascii="Courier" w:hAnsi="Courier"/>
          <w:b/>
          <w:bCs/>
          <w:rtl/>
        </w:rPr>
      </w:pPr>
      <w:r w:rsidRPr="008550FA">
        <w:rPr>
          <w:rFonts w:ascii="Courier" w:hAnsi="Courier" w:hint="eastAsia"/>
          <w:b/>
          <w:bCs/>
          <w:rtl/>
        </w:rPr>
        <w:t>תעודה</w:t>
      </w:r>
      <w:r w:rsidRPr="008550FA">
        <w:rPr>
          <w:rFonts w:ascii="Courier" w:hAnsi="Courier"/>
          <w:b/>
          <w:bCs/>
          <w:rtl/>
        </w:rPr>
        <w:t xml:space="preserve"> </w:t>
      </w:r>
      <w:r w:rsidRPr="008550FA">
        <w:rPr>
          <w:rFonts w:ascii="Courier" w:hAnsi="Courier" w:hint="eastAsia"/>
          <w:b/>
          <w:bCs/>
          <w:rtl/>
        </w:rPr>
        <w:t>כאמור</w:t>
      </w:r>
      <w:r w:rsidRPr="008550FA">
        <w:rPr>
          <w:rFonts w:ascii="Courier" w:hAnsi="Courier"/>
          <w:b/>
          <w:bCs/>
          <w:rtl/>
        </w:rPr>
        <w:t xml:space="preserve"> </w:t>
      </w:r>
      <w:r w:rsidRPr="008550FA">
        <w:rPr>
          <w:rFonts w:ascii="Courier" w:hAnsi="Courier" w:hint="eastAsia"/>
          <w:b/>
          <w:bCs/>
          <w:rtl/>
        </w:rPr>
        <w:t>תצורף</w:t>
      </w:r>
      <w:r w:rsidRPr="008550FA">
        <w:rPr>
          <w:rFonts w:ascii="Courier" w:hAnsi="Courier"/>
          <w:b/>
          <w:bCs/>
          <w:rtl/>
        </w:rPr>
        <w:t xml:space="preserve"> </w:t>
      </w:r>
      <w:r w:rsidRPr="008550FA">
        <w:rPr>
          <w:rFonts w:ascii="Courier" w:hAnsi="Courier" w:hint="eastAsia"/>
          <w:b/>
          <w:bCs/>
          <w:rtl/>
        </w:rPr>
        <w:t>בהעתק</w:t>
      </w:r>
      <w:r w:rsidRPr="008550FA">
        <w:rPr>
          <w:rFonts w:ascii="Courier" w:hAnsi="Courier"/>
          <w:b/>
          <w:bCs/>
          <w:rtl/>
        </w:rPr>
        <w:t xml:space="preserve"> "</w:t>
      </w:r>
      <w:r w:rsidRPr="008550FA">
        <w:rPr>
          <w:rFonts w:ascii="Courier" w:hAnsi="Courier" w:hint="eastAsia"/>
          <w:b/>
          <w:bCs/>
          <w:rtl/>
        </w:rPr>
        <w:t>נאמן</w:t>
      </w:r>
      <w:r w:rsidRPr="008550FA">
        <w:rPr>
          <w:rFonts w:ascii="Courier" w:hAnsi="Courier"/>
          <w:b/>
          <w:bCs/>
          <w:rtl/>
        </w:rPr>
        <w:t xml:space="preserve"> </w:t>
      </w:r>
      <w:r w:rsidRPr="008550FA">
        <w:rPr>
          <w:rFonts w:ascii="Courier" w:hAnsi="Courier" w:hint="eastAsia"/>
          <w:b/>
          <w:bCs/>
          <w:rtl/>
        </w:rPr>
        <w:t>למקור</w:t>
      </w:r>
      <w:r w:rsidRPr="008550FA">
        <w:rPr>
          <w:rFonts w:ascii="Courier" w:hAnsi="Courier"/>
          <w:b/>
          <w:bCs/>
          <w:rtl/>
        </w:rPr>
        <w:t>"</w:t>
      </w:r>
      <w:r w:rsidR="00EB63C6">
        <w:rPr>
          <w:rFonts w:ascii="Courier" w:hAnsi="Courier" w:hint="cs"/>
          <w:b/>
          <w:bCs/>
          <w:rtl/>
        </w:rPr>
        <w:t xml:space="preserve"> </w:t>
      </w:r>
    </w:p>
    <w:p w:rsidR="00966D5E" w:rsidRPr="008550FA" w:rsidRDefault="00D73144" w:rsidP="00235420">
      <w:pPr>
        <w:numPr>
          <w:ilvl w:val="2"/>
          <w:numId w:val="3"/>
        </w:numPr>
        <w:spacing w:line="360" w:lineRule="auto"/>
        <w:jc w:val="both"/>
        <w:rPr>
          <w:rFonts w:ascii="Courier" w:hAnsi="Courier"/>
        </w:rPr>
      </w:pPr>
      <w:bookmarkStart w:id="76" w:name="_Ref22652394"/>
      <w:bookmarkEnd w:id="75"/>
      <w:r>
        <w:rPr>
          <w:rFonts w:ascii="Courier" w:hAnsi="Courier" w:hint="cs"/>
          <w:rtl/>
        </w:rPr>
        <w:t xml:space="preserve">השמאי מטעם המציע הינו </w:t>
      </w:r>
      <w:r w:rsidR="00052361" w:rsidRPr="008550FA">
        <w:rPr>
          <w:rFonts w:ascii="Courier" w:hAnsi="Courier" w:hint="eastAsia"/>
          <w:rtl/>
        </w:rPr>
        <w:t>בעל</w:t>
      </w:r>
      <w:r w:rsidR="00052361" w:rsidRPr="008550FA">
        <w:rPr>
          <w:rFonts w:ascii="Courier" w:hAnsi="Courier"/>
          <w:rtl/>
        </w:rPr>
        <w:t xml:space="preserve"> </w:t>
      </w:r>
      <w:r w:rsidR="00052361" w:rsidRPr="008550FA">
        <w:rPr>
          <w:rFonts w:ascii="Courier" w:hAnsi="Courier" w:hint="eastAsia"/>
          <w:rtl/>
        </w:rPr>
        <w:t>ניסיון</w:t>
      </w:r>
      <w:r w:rsidR="00052361" w:rsidRPr="008550FA">
        <w:rPr>
          <w:rFonts w:ascii="Courier" w:hAnsi="Courier"/>
          <w:rtl/>
        </w:rPr>
        <w:t xml:space="preserve"> </w:t>
      </w:r>
      <w:r w:rsidR="00052361" w:rsidRPr="008550FA">
        <w:rPr>
          <w:rFonts w:ascii="Courier" w:hAnsi="Courier" w:hint="eastAsia"/>
          <w:rtl/>
        </w:rPr>
        <w:t>מצטבר</w:t>
      </w:r>
      <w:r w:rsidR="00052361" w:rsidRPr="008550FA">
        <w:rPr>
          <w:rFonts w:ascii="Courier" w:hAnsi="Courier"/>
          <w:rtl/>
        </w:rPr>
        <w:t xml:space="preserve"> </w:t>
      </w:r>
      <w:r w:rsidR="00052361" w:rsidRPr="008550FA">
        <w:rPr>
          <w:rFonts w:ascii="Courier" w:hAnsi="Courier" w:hint="eastAsia"/>
          <w:rtl/>
        </w:rPr>
        <w:t>של</w:t>
      </w:r>
      <w:r w:rsidR="00052361" w:rsidRPr="008550FA">
        <w:rPr>
          <w:rFonts w:ascii="Courier" w:hAnsi="Courier"/>
          <w:rtl/>
        </w:rPr>
        <w:t xml:space="preserve"> </w:t>
      </w:r>
      <w:r w:rsidR="009E6BA3" w:rsidRPr="008550FA">
        <w:rPr>
          <w:rFonts w:ascii="Courier" w:hAnsi="Courier" w:hint="cs"/>
          <w:rtl/>
        </w:rPr>
        <w:t>5</w:t>
      </w:r>
      <w:r w:rsidR="00052361" w:rsidRPr="008550FA">
        <w:rPr>
          <w:rFonts w:ascii="Courier" w:hAnsi="Courier"/>
          <w:rtl/>
        </w:rPr>
        <w:t xml:space="preserve"> </w:t>
      </w:r>
      <w:r w:rsidR="00052361" w:rsidRPr="008550FA">
        <w:rPr>
          <w:rFonts w:ascii="Courier" w:hAnsi="Courier" w:hint="eastAsia"/>
          <w:rtl/>
        </w:rPr>
        <w:t>שנים</w:t>
      </w:r>
      <w:r w:rsidR="00052361" w:rsidRPr="008550FA">
        <w:rPr>
          <w:rFonts w:ascii="Courier" w:hAnsi="Courier"/>
          <w:rtl/>
        </w:rPr>
        <w:t xml:space="preserve"> </w:t>
      </w:r>
      <w:r w:rsidR="00052361" w:rsidRPr="008550FA">
        <w:rPr>
          <w:rFonts w:ascii="Courier" w:hAnsi="Courier" w:hint="eastAsia"/>
          <w:rtl/>
        </w:rPr>
        <w:t>לפחות</w:t>
      </w:r>
      <w:r w:rsidR="000B7608" w:rsidRPr="008550FA">
        <w:rPr>
          <w:rFonts w:ascii="Courier" w:hAnsi="Courier" w:hint="cs"/>
          <w:rtl/>
        </w:rPr>
        <w:t xml:space="preserve"> במהלך </w:t>
      </w:r>
      <w:r w:rsidR="00285F1F" w:rsidRPr="008550FA">
        <w:rPr>
          <w:rFonts w:ascii="Courier" w:hAnsi="Courier" w:hint="cs"/>
          <w:rtl/>
        </w:rPr>
        <w:t>7</w:t>
      </w:r>
      <w:r w:rsidR="000B7608" w:rsidRPr="008550FA">
        <w:rPr>
          <w:rFonts w:ascii="Courier" w:hAnsi="Courier" w:hint="cs"/>
          <w:rtl/>
        </w:rPr>
        <w:t xml:space="preserve"> השנים </w:t>
      </w:r>
      <w:r w:rsidR="00052361" w:rsidRPr="008550FA">
        <w:rPr>
          <w:rFonts w:ascii="Courier" w:hAnsi="Courier" w:hint="eastAsia"/>
          <w:rtl/>
        </w:rPr>
        <w:t>שקדמו</w:t>
      </w:r>
      <w:r w:rsidR="00052361" w:rsidRPr="008550FA">
        <w:rPr>
          <w:rFonts w:ascii="Courier" w:hAnsi="Courier"/>
          <w:rtl/>
        </w:rPr>
        <w:t xml:space="preserve"> </w:t>
      </w:r>
      <w:r w:rsidR="00052361" w:rsidRPr="008550FA">
        <w:rPr>
          <w:rFonts w:ascii="Courier" w:hAnsi="Courier" w:hint="eastAsia"/>
          <w:rtl/>
        </w:rPr>
        <w:t>למועד</w:t>
      </w:r>
      <w:r w:rsidR="00052361" w:rsidRPr="008550FA">
        <w:rPr>
          <w:rFonts w:ascii="Courier" w:hAnsi="Courier"/>
          <w:rtl/>
        </w:rPr>
        <w:t xml:space="preserve"> </w:t>
      </w:r>
      <w:r w:rsidR="00052361" w:rsidRPr="008550FA">
        <w:rPr>
          <w:rFonts w:ascii="Courier" w:hAnsi="Courier" w:hint="eastAsia"/>
          <w:rtl/>
        </w:rPr>
        <w:t>האחרון</w:t>
      </w:r>
      <w:r w:rsidR="00052361" w:rsidRPr="008550FA">
        <w:rPr>
          <w:rFonts w:ascii="Courier" w:hAnsi="Courier"/>
          <w:rtl/>
        </w:rPr>
        <w:t xml:space="preserve"> </w:t>
      </w:r>
      <w:r w:rsidR="00052361" w:rsidRPr="008550FA">
        <w:rPr>
          <w:rFonts w:ascii="Courier" w:hAnsi="Courier" w:hint="eastAsia"/>
          <w:rtl/>
        </w:rPr>
        <w:t>להגשת</w:t>
      </w:r>
      <w:r w:rsidR="00052361" w:rsidRPr="008550FA">
        <w:rPr>
          <w:rFonts w:ascii="Courier" w:hAnsi="Courier"/>
          <w:rtl/>
        </w:rPr>
        <w:t xml:space="preserve"> </w:t>
      </w:r>
      <w:r w:rsidR="00052361" w:rsidRPr="008550FA">
        <w:rPr>
          <w:rFonts w:ascii="Courier" w:hAnsi="Courier" w:hint="eastAsia"/>
          <w:rtl/>
        </w:rPr>
        <w:t>הצעות</w:t>
      </w:r>
      <w:r w:rsidR="00052361" w:rsidRPr="008550FA">
        <w:rPr>
          <w:rFonts w:ascii="Courier" w:hAnsi="Courier"/>
          <w:rtl/>
        </w:rPr>
        <w:t xml:space="preserve"> </w:t>
      </w:r>
      <w:r w:rsidR="00052361" w:rsidRPr="008550FA">
        <w:rPr>
          <w:rFonts w:ascii="Courier" w:hAnsi="Courier" w:hint="eastAsia"/>
          <w:rtl/>
        </w:rPr>
        <w:t>למכרז</w:t>
      </w:r>
      <w:r w:rsidR="00052361" w:rsidRPr="008550FA">
        <w:rPr>
          <w:rFonts w:ascii="Courier" w:hAnsi="Courier"/>
          <w:rtl/>
        </w:rPr>
        <w:t xml:space="preserve">, </w:t>
      </w:r>
      <w:r w:rsidR="00235420" w:rsidRPr="008550FA">
        <w:rPr>
          <w:rFonts w:ascii="Courier" w:hAnsi="Courier" w:hint="cs"/>
          <w:b/>
          <w:bCs/>
          <w:rtl/>
        </w:rPr>
        <w:t>בעבודה כשמאי רכוש</w:t>
      </w:r>
      <w:r w:rsidR="00BE3AF0">
        <w:rPr>
          <w:rFonts w:ascii="Courier" w:hAnsi="Courier" w:hint="cs"/>
          <w:b/>
          <w:bCs/>
          <w:rtl/>
        </w:rPr>
        <w:t xml:space="preserve"> </w:t>
      </w:r>
      <w:r w:rsidR="00BE3AF0">
        <w:rPr>
          <w:rFonts w:ascii="Courier" w:hAnsi="Courier"/>
          <w:b/>
          <w:bCs/>
          <w:rtl/>
        </w:rPr>
        <w:t>–</w:t>
      </w:r>
      <w:r w:rsidR="00BE3AF0">
        <w:rPr>
          <w:rFonts w:ascii="Courier" w:hAnsi="Courier" w:hint="cs"/>
          <w:b/>
          <w:bCs/>
          <w:rtl/>
        </w:rPr>
        <w:t xml:space="preserve"> </w:t>
      </w:r>
      <w:r w:rsidR="00BE3AF0">
        <w:rPr>
          <w:rFonts w:ascii="Courier" w:hAnsi="Courier" w:hint="cs"/>
          <w:rtl/>
        </w:rPr>
        <w:t xml:space="preserve">בביצוע </w:t>
      </w:r>
      <w:r w:rsidR="00BE3AF0" w:rsidRPr="00BE3AF0">
        <w:rPr>
          <w:rFonts w:ascii="Courier" w:hAnsi="Courier"/>
          <w:rtl/>
        </w:rPr>
        <w:t>הערכת שווי כספי (שומה) של רכוש, זכויות או מוניטין או נזק שנגרם להם (למעט מקרקעין).</w:t>
      </w:r>
      <w:bookmarkEnd w:id="76"/>
    </w:p>
    <w:p w:rsidR="007A6AC3" w:rsidRPr="008550FA" w:rsidRDefault="00D73144" w:rsidP="0058517A">
      <w:pPr>
        <w:spacing w:line="360" w:lineRule="auto"/>
        <w:ind w:left="1616"/>
        <w:jc w:val="both"/>
        <w:rPr>
          <w:rFonts w:ascii="Courier" w:hAnsi="Courier"/>
          <w:rtl/>
        </w:rPr>
      </w:pPr>
      <w:r w:rsidRPr="008550FA">
        <w:rPr>
          <w:rFonts w:ascii="Courier" w:hAnsi="Courier" w:hint="cs"/>
          <w:rtl/>
        </w:rPr>
        <w:t>בסעיף זה שנת ניסיון משמעה</w:t>
      </w:r>
      <w:r w:rsidR="0058517A" w:rsidRPr="008550FA">
        <w:rPr>
          <w:rFonts w:ascii="Courier" w:hAnsi="Courier" w:hint="cs"/>
          <w:rtl/>
        </w:rPr>
        <w:t xml:space="preserve"> כל שנה  קלנדרית העומדת באחד מהקריטריונים להלן:</w:t>
      </w:r>
    </w:p>
    <w:p w:rsidR="00235420" w:rsidRPr="008550FA" w:rsidRDefault="00D73144" w:rsidP="00BD4F77">
      <w:pPr>
        <w:numPr>
          <w:ilvl w:val="3"/>
          <w:numId w:val="113"/>
        </w:numPr>
        <w:spacing w:line="360" w:lineRule="auto"/>
        <w:jc w:val="both"/>
        <w:rPr>
          <w:rFonts w:ascii="Courier" w:hAnsi="Courier"/>
        </w:rPr>
      </w:pPr>
      <w:r w:rsidRPr="008550FA">
        <w:rPr>
          <w:rFonts w:ascii="Courier" w:hAnsi="Courier" w:hint="cs"/>
          <w:rtl/>
        </w:rPr>
        <w:t xml:space="preserve">שנה שבה </w:t>
      </w:r>
      <w:r w:rsidR="004F7924">
        <w:rPr>
          <w:rFonts w:ascii="Courier" w:hAnsi="Courier" w:hint="cs"/>
          <w:rtl/>
        </w:rPr>
        <w:t>השמאי מטעם המציע</w:t>
      </w:r>
      <w:r w:rsidRPr="008550FA">
        <w:rPr>
          <w:rFonts w:ascii="Courier" w:hAnsi="Courier" w:hint="cs"/>
          <w:rtl/>
        </w:rPr>
        <w:t xml:space="preserve"> ביצע </w:t>
      </w:r>
      <w:r w:rsidR="00E57EDC">
        <w:rPr>
          <w:rFonts w:ascii="Courier" w:hAnsi="Courier" w:hint="cs"/>
          <w:rtl/>
        </w:rPr>
        <w:t xml:space="preserve">לפחות </w:t>
      </w:r>
      <w:r w:rsidRPr="008550FA">
        <w:rPr>
          <w:rFonts w:ascii="Courier" w:hAnsi="Courier" w:hint="cs"/>
          <w:rtl/>
        </w:rPr>
        <w:t>חמש (5</w:t>
      </w:r>
      <w:r w:rsidR="008550FA" w:rsidRPr="008550FA">
        <w:rPr>
          <w:rFonts w:ascii="Courier" w:hAnsi="Courier" w:hint="cs"/>
          <w:rtl/>
        </w:rPr>
        <w:t>) חוות דעת מומחה</w:t>
      </w:r>
      <w:r w:rsidRPr="008550FA">
        <w:rPr>
          <w:rFonts w:ascii="Courier" w:hAnsi="Courier" w:hint="cs"/>
          <w:rtl/>
        </w:rPr>
        <w:t xml:space="preserve"> בתחום שמאות הרכוש</w:t>
      </w:r>
      <w:r w:rsidR="00BE3AF0">
        <w:rPr>
          <w:rFonts w:ascii="Courier" w:hAnsi="Courier" w:hint="cs"/>
          <w:rtl/>
        </w:rPr>
        <w:t xml:space="preserve"> </w:t>
      </w:r>
    </w:p>
    <w:p w:rsidR="0058517A" w:rsidRPr="008550FA" w:rsidRDefault="00D73144" w:rsidP="0058517A">
      <w:pPr>
        <w:spacing w:line="360" w:lineRule="auto"/>
        <w:ind w:left="2098"/>
        <w:jc w:val="both"/>
        <w:rPr>
          <w:rFonts w:ascii="Courier" w:hAnsi="Courier"/>
          <w:b/>
          <w:bCs/>
        </w:rPr>
      </w:pPr>
      <w:r w:rsidRPr="008550FA">
        <w:rPr>
          <w:rFonts w:ascii="Courier" w:hAnsi="Courier" w:hint="cs"/>
          <w:b/>
          <w:bCs/>
          <w:rtl/>
        </w:rPr>
        <w:t>או</w:t>
      </w:r>
    </w:p>
    <w:p w:rsidR="007A6AC3" w:rsidRPr="008550FA" w:rsidRDefault="00D73144" w:rsidP="004F7924">
      <w:pPr>
        <w:numPr>
          <w:ilvl w:val="3"/>
          <w:numId w:val="113"/>
        </w:numPr>
        <w:spacing w:line="360" w:lineRule="auto"/>
        <w:jc w:val="both"/>
        <w:rPr>
          <w:rFonts w:ascii="Courier" w:hAnsi="Courier"/>
        </w:rPr>
      </w:pPr>
      <w:r w:rsidRPr="008550FA">
        <w:rPr>
          <w:rFonts w:ascii="Courier" w:hAnsi="Courier" w:hint="cs"/>
          <w:rtl/>
        </w:rPr>
        <w:t xml:space="preserve">שנה שבה </w:t>
      </w:r>
      <w:r w:rsidR="004F7924">
        <w:rPr>
          <w:rFonts w:ascii="Courier" w:hAnsi="Courier" w:hint="cs"/>
          <w:rtl/>
        </w:rPr>
        <w:t>השמאי מטעם המציע</w:t>
      </w:r>
      <w:r w:rsidRPr="008550FA">
        <w:rPr>
          <w:rFonts w:ascii="Courier" w:hAnsi="Courier" w:hint="cs"/>
          <w:rtl/>
        </w:rPr>
        <w:t xml:space="preserve"> ביצע </w:t>
      </w:r>
      <w:r w:rsidR="0058517A" w:rsidRPr="008550FA">
        <w:rPr>
          <w:rFonts w:ascii="Courier" w:hAnsi="Courier" w:hint="cs"/>
          <w:rtl/>
        </w:rPr>
        <w:t>1,000 שעות עבודה</w:t>
      </w:r>
      <w:r w:rsidR="00BE3AF0">
        <w:rPr>
          <w:rFonts w:ascii="Courier" w:hAnsi="Courier" w:hint="cs"/>
          <w:rtl/>
        </w:rPr>
        <w:t xml:space="preserve"> לפחות</w:t>
      </w:r>
      <w:r w:rsidR="0058517A" w:rsidRPr="008550FA">
        <w:rPr>
          <w:rFonts w:ascii="Courier" w:hAnsi="Courier" w:hint="cs"/>
          <w:rtl/>
        </w:rPr>
        <w:t xml:space="preserve"> (בין כיועץ או כשכיר) בתחום שמאות רכוש</w:t>
      </w:r>
    </w:p>
    <w:p w:rsidR="0058517A" w:rsidRPr="008550FA" w:rsidRDefault="00D73144" w:rsidP="0058517A">
      <w:pPr>
        <w:spacing w:line="360" w:lineRule="auto"/>
        <w:ind w:left="2098"/>
        <w:jc w:val="both"/>
        <w:rPr>
          <w:rFonts w:ascii="Courier" w:hAnsi="Courier"/>
          <w:b/>
          <w:bCs/>
        </w:rPr>
      </w:pPr>
      <w:r w:rsidRPr="008550FA">
        <w:rPr>
          <w:rFonts w:ascii="Courier" w:hAnsi="Courier" w:hint="cs"/>
          <w:b/>
          <w:bCs/>
          <w:rtl/>
        </w:rPr>
        <w:t>או</w:t>
      </w:r>
    </w:p>
    <w:p w:rsidR="007A6AC3" w:rsidRPr="008550FA" w:rsidRDefault="00D73144" w:rsidP="007A6AC3">
      <w:pPr>
        <w:numPr>
          <w:ilvl w:val="3"/>
          <w:numId w:val="113"/>
        </w:numPr>
        <w:spacing w:line="360" w:lineRule="auto"/>
        <w:jc w:val="both"/>
        <w:rPr>
          <w:rFonts w:ascii="Courier" w:hAnsi="Courier"/>
          <w:rtl/>
        </w:rPr>
      </w:pPr>
      <w:r>
        <w:rPr>
          <w:rFonts w:ascii="Courier" w:hAnsi="Courier" w:hint="cs"/>
          <w:rtl/>
        </w:rPr>
        <w:t xml:space="preserve">ככל שהמציע הינו עוסק מורשה - </w:t>
      </w:r>
      <w:r w:rsidR="0058517A" w:rsidRPr="008550FA">
        <w:rPr>
          <w:rFonts w:ascii="Courier" w:hAnsi="Courier" w:hint="cs"/>
          <w:rtl/>
        </w:rPr>
        <w:t xml:space="preserve">שנה שבה מחזור ההכנסות של המציע </w:t>
      </w:r>
      <w:r w:rsidR="0058517A" w:rsidRPr="00474AD7">
        <w:rPr>
          <w:rFonts w:ascii="Courier" w:hAnsi="Courier" w:hint="eastAsia"/>
          <w:b/>
          <w:bCs/>
          <w:rtl/>
        </w:rPr>
        <w:t>ממתן</w:t>
      </w:r>
      <w:r w:rsidR="0058517A" w:rsidRPr="00474AD7">
        <w:rPr>
          <w:rFonts w:ascii="Courier" w:hAnsi="Courier"/>
          <w:b/>
          <w:bCs/>
          <w:rtl/>
        </w:rPr>
        <w:t xml:space="preserve"> </w:t>
      </w:r>
      <w:r w:rsidR="0058517A" w:rsidRPr="00474AD7">
        <w:rPr>
          <w:rFonts w:ascii="Courier" w:hAnsi="Courier" w:hint="eastAsia"/>
          <w:b/>
          <w:bCs/>
          <w:rtl/>
        </w:rPr>
        <w:t>שירותי</w:t>
      </w:r>
      <w:r w:rsidR="0058517A" w:rsidRPr="00474AD7">
        <w:rPr>
          <w:rFonts w:ascii="Courier" w:hAnsi="Courier"/>
          <w:b/>
          <w:bCs/>
          <w:rtl/>
        </w:rPr>
        <w:t xml:space="preserve"> </w:t>
      </w:r>
      <w:r w:rsidR="0058517A" w:rsidRPr="00474AD7">
        <w:rPr>
          <w:rFonts w:ascii="Courier" w:hAnsi="Courier" w:hint="eastAsia"/>
          <w:b/>
          <w:bCs/>
          <w:rtl/>
        </w:rPr>
        <w:t>שמאות</w:t>
      </w:r>
      <w:r w:rsidR="0058517A" w:rsidRPr="00474AD7">
        <w:rPr>
          <w:rFonts w:ascii="Courier" w:hAnsi="Courier"/>
          <w:b/>
          <w:bCs/>
          <w:rtl/>
        </w:rPr>
        <w:t xml:space="preserve"> </w:t>
      </w:r>
      <w:r w:rsidR="0058517A" w:rsidRPr="00474AD7">
        <w:rPr>
          <w:rFonts w:ascii="Courier" w:hAnsi="Courier" w:hint="eastAsia"/>
          <w:b/>
          <w:bCs/>
          <w:rtl/>
        </w:rPr>
        <w:t>רכוש</w:t>
      </w:r>
      <w:r w:rsidR="0058517A" w:rsidRPr="008550FA">
        <w:rPr>
          <w:rFonts w:ascii="Courier" w:hAnsi="Courier" w:hint="cs"/>
          <w:rtl/>
        </w:rPr>
        <w:t xml:space="preserve"> הינו 200 אלש"ח (לפני מע"מ) לפחות.</w:t>
      </w:r>
    </w:p>
    <w:p w:rsidR="00966D5E" w:rsidRDefault="00D73144" w:rsidP="002969D3">
      <w:pPr>
        <w:spacing w:line="360" w:lineRule="auto"/>
        <w:ind w:left="1418"/>
        <w:jc w:val="both"/>
        <w:rPr>
          <w:rFonts w:ascii="Courier" w:hAnsi="Courier"/>
          <w:b/>
          <w:bCs/>
          <w:rtl/>
        </w:rPr>
      </w:pPr>
      <w:r w:rsidRPr="00C530E8">
        <w:rPr>
          <w:rFonts w:ascii="Courier" w:hAnsi="Courier" w:hint="eastAsia"/>
          <w:b/>
          <w:bCs/>
          <w:rtl/>
        </w:rPr>
        <w:t>הוכחה</w:t>
      </w:r>
      <w:r w:rsidRPr="00C530E8">
        <w:rPr>
          <w:rFonts w:ascii="Courier" w:hAnsi="Courier"/>
          <w:b/>
          <w:bCs/>
          <w:rtl/>
        </w:rPr>
        <w:t xml:space="preserve"> </w:t>
      </w:r>
      <w:r w:rsidRPr="00C530E8">
        <w:rPr>
          <w:rFonts w:ascii="Courier" w:hAnsi="Courier" w:hint="eastAsia"/>
          <w:b/>
          <w:bCs/>
          <w:rtl/>
        </w:rPr>
        <w:t>תצורף</w:t>
      </w:r>
      <w:r w:rsidRPr="00C530E8">
        <w:rPr>
          <w:rFonts w:ascii="Courier" w:hAnsi="Courier"/>
          <w:b/>
          <w:bCs/>
          <w:rtl/>
        </w:rPr>
        <w:t xml:space="preserve"> </w:t>
      </w:r>
      <w:r w:rsidRPr="00C530E8">
        <w:rPr>
          <w:rFonts w:ascii="Courier" w:hAnsi="Courier" w:hint="eastAsia"/>
          <w:b/>
          <w:bCs/>
          <w:rtl/>
        </w:rPr>
        <w:t>על</w:t>
      </w:r>
      <w:r w:rsidRPr="00C530E8">
        <w:rPr>
          <w:rFonts w:ascii="Courier" w:hAnsi="Courier"/>
          <w:b/>
          <w:bCs/>
          <w:rtl/>
        </w:rPr>
        <w:t xml:space="preserve"> </w:t>
      </w:r>
      <w:r w:rsidRPr="00C530E8">
        <w:rPr>
          <w:rFonts w:ascii="Courier" w:hAnsi="Courier" w:hint="eastAsia"/>
          <w:b/>
          <w:bCs/>
          <w:rtl/>
        </w:rPr>
        <w:t>גבי</w:t>
      </w:r>
      <w:r w:rsidRPr="00C530E8">
        <w:rPr>
          <w:rFonts w:ascii="Courier" w:hAnsi="Courier"/>
          <w:b/>
          <w:bCs/>
          <w:rtl/>
        </w:rPr>
        <w:t xml:space="preserve"> </w:t>
      </w:r>
      <w:r w:rsidR="00F57E5E" w:rsidRPr="00C530E8">
        <w:rPr>
          <w:rFonts w:ascii="Courier" w:hAnsi="Courier" w:hint="eastAsia"/>
          <w:b/>
          <w:bCs/>
          <w:rtl/>
        </w:rPr>
        <w:t>תצהיר</w:t>
      </w:r>
      <w:r w:rsidR="00F57E5E" w:rsidRPr="00C530E8">
        <w:rPr>
          <w:rFonts w:ascii="Courier" w:hAnsi="Courier"/>
          <w:b/>
          <w:bCs/>
          <w:rtl/>
        </w:rPr>
        <w:t xml:space="preserve"> </w:t>
      </w:r>
      <w:r w:rsidR="00F57E5E" w:rsidRPr="00C530E8">
        <w:rPr>
          <w:rFonts w:ascii="Courier" w:hAnsi="Courier" w:hint="eastAsia"/>
          <w:b/>
          <w:bCs/>
          <w:rtl/>
        </w:rPr>
        <w:t>נוסח</w:t>
      </w:r>
      <w:r w:rsidR="00F57E5E" w:rsidRPr="00C530E8">
        <w:rPr>
          <w:rFonts w:ascii="Courier" w:hAnsi="Courier"/>
          <w:b/>
          <w:bCs/>
          <w:rtl/>
        </w:rPr>
        <w:t xml:space="preserve"> </w:t>
      </w:r>
      <w:r w:rsidRPr="00C530E8">
        <w:rPr>
          <w:rFonts w:ascii="Courier" w:hAnsi="Courier" w:hint="eastAsia"/>
          <w:b/>
          <w:bCs/>
          <w:rtl/>
        </w:rPr>
        <w:t>נספח</w:t>
      </w:r>
      <w:r w:rsidRPr="00C530E8">
        <w:rPr>
          <w:rFonts w:ascii="Courier" w:hAnsi="Courier"/>
          <w:b/>
          <w:bCs/>
          <w:rtl/>
        </w:rPr>
        <w:t xml:space="preserve"> </w:t>
      </w:r>
      <w:r w:rsidR="003545CE">
        <w:rPr>
          <w:rFonts w:ascii="Courier" w:hAnsi="Courier" w:hint="cs"/>
          <w:b/>
          <w:bCs/>
          <w:rtl/>
        </w:rPr>
        <w:t>ד'12</w:t>
      </w:r>
      <w:r w:rsidR="00F57E5E" w:rsidRPr="00C530E8">
        <w:rPr>
          <w:rFonts w:ascii="Courier" w:hAnsi="Courier"/>
          <w:b/>
          <w:bCs/>
          <w:rtl/>
        </w:rPr>
        <w:t xml:space="preserve"> </w:t>
      </w:r>
    </w:p>
    <w:p w:rsidR="00A2478D" w:rsidRPr="00C530E8" w:rsidRDefault="00D73144" w:rsidP="00A2478D">
      <w:pPr>
        <w:spacing w:line="360" w:lineRule="auto"/>
        <w:ind w:left="1418"/>
        <w:jc w:val="both"/>
        <w:rPr>
          <w:rFonts w:ascii="Courier" w:hAnsi="Courier"/>
          <w:b/>
          <w:bCs/>
          <w:rtl/>
        </w:rPr>
      </w:pPr>
      <w:r>
        <w:rPr>
          <w:rFonts w:ascii="Courier" w:hAnsi="Courier" w:hint="cs"/>
          <w:b/>
          <w:bCs/>
          <w:rtl/>
        </w:rPr>
        <w:t xml:space="preserve">מציע שמעוניין לעמוד בתנאי זה באמצעות סעיף 6.3.1.3 יצרף גם את נספח ד'14 חתום ביד רו"ח </w:t>
      </w:r>
    </w:p>
    <w:p w:rsidR="00A2478D" w:rsidRDefault="00A2478D" w:rsidP="002969D3">
      <w:pPr>
        <w:spacing w:line="360" w:lineRule="auto"/>
        <w:ind w:left="1418"/>
        <w:jc w:val="both"/>
        <w:rPr>
          <w:rFonts w:ascii="Courier" w:hAnsi="Courier"/>
          <w:b/>
          <w:bCs/>
          <w:rtl/>
        </w:rPr>
      </w:pPr>
    </w:p>
    <w:p w:rsidR="00453A44" w:rsidRPr="00141B2D" w:rsidRDefault="00D73144" w:rsidP="00474AD7">
      <w:pPr>
        <w:numPr>
          <w:ilvl w:val="1"/>
          <w:numId w:val="3"/>
        </w:numPr>
        <w:shd w:val="clear" w:color="auto" w:fill="F2F2F2" w:themeFill="background1" w:themeFillShade="F2"/>
        <w:spacing w:line="360" w:lineRule="auto"/>
        <w:rPr>
          <w:b/>
          <w:bCs/>
          <w:color w:val="000000"/>
        </w:rPr>
      </w:pPr>
      <w:r w:rsidRPr="00141B2D">
        <w:rPr>
          <w:rFonts w:hint="eastAsia"/>
          <w:b/>
          <w:bCs/>
          <w:color w:val="000000"/>
          <w:rtl/>
        </w:rPr>
        <w:t>תנאי</w:t>
      </w:r>
      <w:r w:rsidRPr="00141B2D">
        <w:rPr>
          <w:b/>
          <w:bCs/>
          <w:color w:val="000000"/>
          <w:rtl/>
        </w:rPr>
        <w:t xml:space="preserve"> </w:t>
      </w:r>
      <w:r w:rsidRPr="00141B2D">
        <w:rPr>
          <w:rFonts w:hint="eastAsia"/>
          <w:b/>
          <w:bCs/>
          <w:color w:val="000000"/>
          <w:rtl/>
        </w:rPr>
        <w:t>סף</w:t>
      </w:r>
      <w:r w:rsidRPr="00141B2D">
        <w:rPr>
          <w:b/>
          <w:bCs/>
          <w:color w:val="000000"/>
          <w:rtl/>
        </w:rPr>
        <w:t xml:space="preserve"> </w:t>
      </w:r>
      <w:r w:rsidRPr="00141B2D">
        <w:rPr>
          <w:rFonts w:hint="eastAsia"/>
          <w:b/>
          <w:bCs/>
          <w:color w:val="000000"/>
          <w:rtl/>
        </w:rPr>
        <w:t>מקצועיים</w:t>
      </w:r>
      <w:r w:rsidRPr="00141B2D">
        <w:rPr>
          <w:rFonts w:hint="cs"/>
          <w:b/>
          <w:bCs/>
          <w:color w:val="000000"/>
          <w:rtl/>
        </w:rPr>
        <w:t xml:space="preserve"> </w:t>
      </w:r>
      <w:r w:rsidRPr="00474AD7">
        <w:rPr>
          <w:rFonts w:hint="eastAsia"/>
          <w:b/>
          <w:bCs/>
          <w:color w:val="000000"/>
          <w:rtl/>
        </w:rPr>
        <w:t>למציע</w:t>
      </w:r>
      <w:r w:rsidRPr="00474AD7">
        <w:rPr>
          <w:b/>
          <w:bCs/>
          <w:color w:val="000000"/>
          <w:rtl/>
        </w:rPr>
        <w:t xml:space="preserve"> </w:t>
      </w:r>
      <w:r w:rsidRPr="00141B2D">
        <w:rPr>
          <w:rFonts w:hint="cs"/>
          <w:b/>
          <w:bCs/>
          <w:color w:val="000000"/>
          <w:rtl/>
        </w:rPr>
        <w:t xml:space="preserve">או </w:t>
      </w:r>
      <w:r w:rsidRPr="00474AD7">
        <w:rPr>
          <w:rFonts w:hint="eastAsia"/>
          <w:b/>
          <w:bCs/>
          <w:color w:val="000000"/>
          <w:rtl/>
        </w:rPr>
        <w:t>למועמד</w:t>
      </w:r>
      <w:r w:rsidRPr="00474AD7">
        <w:rPr>
          <w:b/>
          <w:bCs/>
          <w:color w:val="000000"/>
          <w:rtl/>
        </w:rPr>
        <w:t xml:space="preserve"> </w:t>
      </w:r>
      <w:r w:rsidRPr="00474AD7">
        <w:rPr>
          <w:rFonts w:hint="eastAsia"/>
          <w:b/>
          <w:bCs/>
          <w:color w:val="000000"/>
          <w:rtl/>
        </w:rPr>
        <w:t>מטעם</w:t>
      </w:r>
      <w:r w:rsidRPr="00474AD7">
        <w:rPr>
          <w:b/>
          <w:bCs/>
          <w:color w:val="000000"/>
          <w:rtl/>
        </w:rPr>
        <w:t xml:space="preserve"> </w:t>
      </w:r>
      <w:r w:rsidRPr="00474AD7">
        <w:rPr>
          <w:rFonts w:hint="eastAsia"/>
          <w:b/>
          <w:bCs/>
          <w:color w:val="000000"/>
          <w:rtl/>
        </w:rPr>
        <w:t>המציע</w:t>
      </w:r>
      <w:r>
        <w:rPr>
          <w:rFonts w:hint="cs"/>
          <w:b/>
          <w:bCs/>
          <w:color w:val="000000"/>
          <w:rtl/>
        </w:rPr>
        <w:t xml:space="preserve"> במסלול הערכת </w:t>
      </w:r>
      <w:r w:rsidR="0048376A">
        <w:rPr>
          <w:rFonts w:hint="cs"/>
          <w:b/>
          <w:bCs/>
          <w:color w:val="000000"/>
          <w:rtl/>
        </w:rPr>
        <w:t xml:space="preserve">חפצי </w:t>
      </w:r>
      <w:r>
        <w:rPr>
          <w:rFonts w:hint="cs"/>
          <w:b/>
          <w:bCs/>
          <w:color w:val="000000"/>
          <w:rtl/>
        </w:rPr>
        <w:t>אומנות</w:t>
      </w:r>
      <w:r w:rsidRPr="00141B2D">
        <w:rPr>
          <w:b/>
          <w:bCs/>
          <w:color w:val="000000"/>
          <w:rtl/>
        </w:rPr>
        <w:t>:</w:t>
      </w:r>
    </w:p>
    <w:p w:rsidR="00E94EFF" w:rsidRPr="008550FA" w:rsidRDefault="00D73144" w:rsidP="00E94EFF">
      <w:pPr>
        <w:numPr>
          <w:ilvl w:val="2"/>
          <w:numId w:val="3"/>
        </w:numPr>
        <w:spacing w:line="360" w:lineRule="auto"/>
        <w:jc w:val="both"/>
        <w:rPr>
          <w:rFonts w:ascii="Courier" w:hAnsi="Courier"/>
        </w:rPr>
      </w:pPr>
      <w:bookmarkStart w:id="77" w:name="_Ref58939613"/>
      <w:r>
        <w:rPr>
          <w:rFonts w:ascii="Courier" w:hAnsi="Courier" w:hint="cs"/>
          <w:rtl/>
        </w:rPr>
        <w:t xml:space="preserve">המעריך מטעם המציע הינו </w:t>
      </w:r>
      <w:r w:rsidRPr="008550FA">
        <w:rPr>
          <w:rFonts w:ascii="Courier" w:hAnsi="Courier" w:hint="eastAsia"/>
          <w:rtl/>
        </w:rPr>
        <w:t>בעל</w:t>
      </w:r>
      <w:r w:rsidRPr="008550FA">
        <w:rPr>
          <w:rFonts w:ascii="Courier" w:hAnsi="Courier"/>
          <w:rtl/>
        </w:rPr>
        <w:t xml:space="preserve"> </w:t>
      </w:r>
      <w:r w:rsidRPr="008550FA">
        <w:rPr>
          <w:rFonts w:ascii="Courier" w:hAnsi="Courier" w:hint="eastAsia"/>
          <w:rtl/>
        </w:rPr>
        <w:t>ניסיון</w:t>
      </w:r>
      <w:r w:rsidRPr="008550FA">
        <w:rPr>
          <w:rFonts w:ascii="Courier" w:hAnsi="Courier"/>
          <w:rtl/>
        </w:rPr>
        <w:t xml:space="preserve"> </w:t>
      </w:r>
      <w:r w:rsidRPr="008550FA">
        <w:rPr>
          <w:rFonts w:ascii="Courier" w:hAnsi="Courier" w:hint="eastAsia"/>
          <w:rtl/>
        </w:rPr>
        <w:t>מצטבר</w:t>
      </w:r>
      <w:r w:rsidRPr="008550FA">
        <w:rPr>
          <w:rFonts w:ascii="Courier" w:hAnsi="Courier"/>
          <w:rtl/>
        </w:rPr>
        <w:t xml:space="preserve"> </w:t>
      </w:r>
      <w:r w:rsidRPr="008550FA">
        <w:rPr>
          <w:rFonts w:ascii="Courier" w:hAnsi="Courier" w:hint="eastAsia"/>
          <w:rtl/>
        </w:rPr>
        <w:t>של</w:t>
      </w:r>
      <w:r w:rsidRPr="008550FA">
        <w:rPr>
          <w:rFonts w:ascii="Courier" w:hAnsi="Courier"/>
          <w:rtl/>
        </w:rPr>
        <w:t xml:space="preserve"> </w:t>
      </w:r>
      <w:r w:rsidRPr="008550FA">
        <w:rPr>
          <w:rFonts w:ascii="Courier" w:hAnsi="Courier" w:hint="cs"/>
          <w:rtl/>
        </w:rPr>
        <w:t>3</w:t>
      </w:r>
      <w:r w:rsidRPr="008550FA">
        <w:rPr>
          <w:rFonts w:ascii="Courier" w:hAnsi="Courier"/>
          <w:rtl/>
        </w:rPr>
        <w:t xml:space="preserve"> </w:t>
      </w:r>
      <w:r w:rsidRPr="008550FA">
        <w:rPr>
          <w:rFonts w:ascii="Courier" w:hAnsi="Courier" w:hint="eastAsia"/>
          <w:rtl/>
        </w:rPr>
        <w:t>שנים</w:t>
      </w:r>
      <w:r w:rsidRPr="008550FA">
        <w:rPr>
          <w:rFonts w:ascii="Courier" w:hAnsi="Courier"/>
          <w:rtl/>
        </w:rPr>
        <w:t xml:space="preserve"> </w:t>
      </w:r>
      <w:r w:rsidRPr="008550FA">
        <w:rPr>
          <w:rFonts w:ascii="Courier" w:hAnsi="Courier" w:hint="eastAsia"/>
          <w:rtl/>
        </w:rPr>
        <w:t>לפחות</w:t>
      </w:r>
      <w:r w:rsidRPr="008550FA">
        <w:rPr>
          <w:rFonts w:ascii="Courier" w:hAnsi="Courier" w:hint="cs"/>
          <w:rtl/>
        </w:rPr>
        <w:t xml:space="preserve"> במהלך 7 השנים </w:t>
      </w:r>
      <w:r w:rsidRPr="008550FA">
        <w:rPr>
          <w:rFonts w:ascii="Courier" w:hAnsi="Courier" w:hint="eastAsia"/>
          <w:rtl/>
        </w:rPr>
        <w:t>שקדמו</w:t>
      </w:r>
      <w:r w:rsidRPr="008550FA">
        <w:rPr>
          <w:rFonts w:ascii="Courier" w:hAnsi="Courier"/>
          <w:rtl/>
        </w:rPr>
        <w:t xml:space="preserve"> </w:t>
      </w:r>
      <w:r w:rsidRPr="008550FA">
        <w:rPr>
          <w:rFonts w:ascii="Courier" w:hAnsi="Courier" w:hint="eastAsia"/>
          <w:rtl/>
        </w:rPr>
        <w:t>למועד</w:t>
      </w:r>
      <w:r w:rsidRPr="008550FA">
        <w:rPr>
          <w:rFonts w:ascii="Courier" w:hAnsi="Courier"/>
          <w:rtl/>
        </w:rPr>
        <w:t xml:space="preserve"> </w:t>
      </w:r>
      <w:r w:rsidRPr="008550FA">
        <w:rPr>
          <w:rFonts w:ascii="Courier" w:hAnsi="Courier" w:hint="eastAsia"/>
          <w:rtl/>
        </w:rPr>
        <w:t>האחרון</w:t>
      </w:r>
      <w:r w:rsidRPr="008550FA">
        <w:rPr>
          <w:rFonts w:ascii="Courier" w:hAnsi="Courier"/>
          <w:rtl/>
        </w:rPr>
        <w:t xml:space="preserve"> </w:t>
      </w:r>
      <w:r w:rsidRPr="008550FA">
        <w:rPr>
          <w:rFonts w:ascii="Courier" w:hAnsi="Courier" w:hint="eastAsia"/>
          <w:rtl/>
        </w:rPr>
        <w:t>להגשת</w:t>
      </w:r>
      <w:r w:rsidRPr="008550FA">
        <w:rPr>
          <w:rFonts w:ascii="Courier" w:hAnsi="Courier"/>
          <w:rtl/>
        </w:rPr>
        <w:t xml:space="preserve"> </w:t>
      </w:r>
      <w:r w:rsidRPr="008550FA">
        <w:rPr>
          <w:rFonts w:ascii="Courier" w:hAnsi="Courier" w:hint="eastAsia"/>
          <w:rtl/>
        </w:rPr>
        <w:t>הצעות</w:t>
      </w:r>
      <w:r w:rsidRPr="008550FA">
        <w:rPr>
          <w:rFonts w:ascii="Courier" w:hAnsi="Courier"/>
          <w:rtl/>
        </w:rPr>
        <w:t xml:space="preserve"> </w:t>
      </w:r>
      <w:r w:rsidRPr="008550FA">
        <w:rPr>
          <w:rFonts w:ascii="Courier" w:hAnsi="Courier" w:hint="eastAsia"/>
          <w:rtl/>
        </w:rPr>
        <w:t>למכרז</w:t>
      </w:r>
      <w:r w:rsidRPr="008550FA">
        <w:rPr>
          <w:rFonts w:ascii="Courier" w:hAnsi="Courier"/>
          <w:rtl/>
        </w:rPr>
        <w:t xml:space="preserve">, </w:t>
      </w:r>
      <w:r w:rsidRPr="008550FA">
        <w:rPr>
          <w:rFonts w:ascii="Courier" w:hAnsi="Courier" w:hint="cs"/>
          <w:b/>
          <w:bCs/>
          <w:rtl/>
        </w:rPr>
        <w:t>בעבודה כמעריך שווי אומנות</w:t>
      </w:r>
      <w:r w:rsidRPr="008550FA">
        <w:rPr>
          <w:rFonts w:ascii="Courier" w:hAnsi="Courier"/>
          <w:rtl/>
        </w:rPr>
        <w:t>.</w:t>
      </w:r>
      <w:bookmarkEnd w:id="77"/>
    </w:p>
    <w:p w:rsidR="00E94EFF" w:rsidRPr="008550FA" w:rsidRDefault="00D73144" w:rsidP="00E94EFF">
      <w:pPr>
        <w:spacing w:line="360" w:lineRule="auto"/>
        <w:ind w:left="1616"/>
        <w:jc w:val="both"/>
        <w:rPr>
          <w:rFonts w:ascii="Courier" w:hAnsi="Courier"/>
          <w:rtl/>
        </w:rPr>
      </w:pPr>
      <w:r w:rsidRPr="008550FA">
        <w:rPr>
          <w:rFonts w:ascii="Courier" w:hAnsi="Courier" w:hint="cs"/>
          <w:rtl/>
        </w:rPr>
        <w:t>בסעיף זה שנת ניסיון משמעה כל שנה  קלנדרית העומדת באחד מהקריטריונים להלן:</w:t>
      </w:r>
    </w:p>
    <w:p w:rsidR="00E94EFF" w:rsidRPr="008550FA" w:rsidRDefault="00D73144" w:rsidP="00E94EFF">
      <w:pPr>
        <w:numPr>
          <w:ilvl w:val="3"/>
          <w:numId w:val="113"/>
        </w:numPr>
        <w:spacing w:line="360" w:lineRule="auto"/>
        <w:jc w:val="both"/>
        <w:rPr>
          <w:rFonts w:ascii="Courier" w:hAnsi="Courier"/>
          <w:b/>
          <w:bCs/>
        </w:rPr>
      </w:pPr>
      <w:r w:rsidRPr="008550FA">
        <w:rPr>
          <w:rFonts w:ascii="Courier" w:hAnsi="Courier" w:hint="cs"/>
          <w:rtl/>
        </w:rPr>
        <w:t>שנה שבה ה</w:t>
      </w:r>
      <w:r w:rsidR="0048319D">
        <w:rPr>
          <w:rFonts w:ascii="Courier" w:hAnsi="Courier" w:hint="cs"/>
          <w:rtl/>
        </w:rPr>
        <w:t>מעריך מטעם ה</w:t>
      </w:r>
      <w:r w:rsidRPr="008550FA">
        <w:rPr>
          <w:rFonts w:ascii="Courier" w:hAnsi="Courier" w:hint="cs"/>
          <w:rtl/>
        </w:rPr>
        <w:t>מציע ביצע</w:t>
      </w:r>
      <w:r w:rsidR="00E57EDC">
        <w:rPr>
          <w:rFonts w:ascii="Courier" w:hAnsi="Courier" w:hint="cs"/>
          <w:rtl/>
        </w:rPr>
        <w:t xml:space="preserve"> לפחות</w:t>
      </w:r>
      <w:r w:rsidRPr="008550FA">
        <w:rPr>
          <w:rFonts w:ascii="Courier" w:hAnsi="Courier" w:hint="cs"/>
          <w:rtl/>
        </w:rPr>
        <w:t xml:space="preserve"> חמש (5</w:t>
      </w:r>
      <w:r w:rsidR="008550FA" w:rsidRPr="008550FA">
        <w:rPr>
          <w:rFonts w:ascii="Courier" w:hAnsi="Courier" w:hint="cs"/>
          <w:rtl/>
        </w:rPr>
        <w:t>) חוות דעת מומחה</w:t>
      </w:r>
      <w:r w:rsidRPr="008550FA">
        <w:rPr>
          <w:rFonts w:ascii="Courier" w:hAnsi="Courier" w:hint="cs"/>
          <w:rtl/>
        </w:rPr>
        <w:t xml:space="preserve"> בתחום הערכת שווי חפצי אומנות</w:t>
      </w:r>
    </w:p>
    <w:p w:rsidR="00E94EFF" w:rsidRPr="008550FA" w:rsidRDefault="00D73144" w:rsidP="00E94EFF">
      <w:pPr>
        <w:spacing w:line="360" w:lineRule="auto"/>
        <w:ind w:left="2098"/>
        <w:jc w:val="both"/>
        <w:rPr>
          <w:rFonts w:ascii="Courier" w:hAnsi="Courier"/>
          <w:b/>
          <w:bCs/>
        </w:rPr>
      </w:pPr>
      <w:r w:rsidRPr="008550FA">
        <w:rPr>
          <w:rFonts w:ascii="Courier" w:hAnsi="Courier" w:hint="cs"/>
          <w:b/>
          <w:bCs/>
          <w:rtl/>
        </w:rPr>
        <w:t>או</w:t>
      </w:r>
    </w:p>
    <w:p w:rsidR="00E94EFF" w:rsidRPr="008550FA" w:rsidRDefault="00D73144" w:rsidP="00E94EFF">
      <w:pPr>
        <w:numPr>
          <w:ilvl w:val="3"/>
          <w:numId w:val="113"/>
        </w:numPr>
        <w:spacing w:line="360" w:lineRule="auto"/>
        <w:jc w:val="both"/>
        <w:rPr>
          <w:rFonts w:ascii="Courier" w:hAnsi="Courier"/>
        </w:rPr>
      </w:pPr>
      <w:r w:rsidRPr="008550FA">
        <w:rPr>
          <w:rFonts w:ascii="Courier" w:hAnsi="Courier" w:hint="cs"/>
          <w:rtl/>
        </w:rPr>
        <w:t>שנה שב</w:t>
      </w:r>
      <w:r w:rsidR="0048319D">
        <w:rPr>
          <w:rFonts w:ascii="Courier" w:hAnsi="Courier" w:hint="cs"/>
          <w:rtl/>
        </w:rPr>
        <w:t>ה המעריך מטעם המציע</w:t>
      </w:r>
      <w:r w:rsidRPr="008550FA">
        <w:rPr>
          <w:rFonts w:ascii="Courier" w:hAnsi="Courier" w:hint="cs"/>
          <w:rtl/>
        </w:rPr>
        <w:t xml:space="preserve"> ביצע 1,000 שעות עבודה</w:t>
      </w:r>
      <w:r w:rsidR="008B3CC5">
        <w:rPr>
          <w:rFonts w:ascii="Courier" w:hAnsi="Courier" w:hint="cs"/>
          <w:rtl/>
        </w:rPr>
        <w:t xml:space="preserve"> לפחות</w:t>
      </w:r>
      <w:r w:rsidRPr="008550FA">
        <w:rPr>
          <w:rFonts w:ascii="Courier" w:hAnsi="Courier" w:hint="cs"/>
          <w:rtl/>
        </w:rPr>
        <w:t xml:space="preserve"> (בין כיועץ או כשכיר) בתחום הערכת שווי חפצי אומנות</w:t>
      </w:r>
    </w:p>
    <w:p w:rsidR="00E94EFF" w:rsidRPr="008550FA" w:rsidRDefault="00D73144" w:rsidP="00E94EFF">
      <w:pPr>
        <w:spacing w:line="360" w:lineRule="auto"/>
        <w:ind w:left="2098"/>
        <w:jc w:val="both"/>
        <w:rPr>
          <w:rFonts w:ascii="Courier" w:hAnsi="Courier"/>
          <w:b/>
          <w:bCs/>
        </w:rPr>
      </w:pPr>
      <w:r w:rsidRPr="008550FA">
        <w:rPr>
          <w:rFonts w:ascii="Courier" w:hAnsi="Courier" w:hint="cs"/>
          <w:b/>
          <w:bCs/>
          <w:rtl/>
        </w:rPr>
        <w:t>או</w:t>
      </w:r>
    </w:p>
    <w:p w:rsidR="00E94EFF" w:rsidRPr="008550FA" w:rsidRDefault="00D73144" w:rsidP="00E94EFF">
      <w:pPr>
        <w:numPr>
          <w:ilvl w:val="3"/>
          <w:numId w:val="113"/>
        </w:numPr>
        <w:spacing w:line="360" w:lineRule="auto"/>
        <w:jc w:val="both"/>
        <w:rPr>
          <w:rFonts w:ascii="Courier" w:hAnsi="Courier"/>
          <w:rtl/>
        </w:rPr>
      </w:pPr>
      <w:r>
        <w:rPr>
          <w:rFonts w:ascii="Courier" w:hAnsi="Courier" w:hint="cs"/>
          <w:rtl/>
        </w:rPr>
        <w:t xml:space="preserve">ככל שהמציע הינו עוסק מורשה - </w:t>
      </w:r>
      <w:r w:rsidRPr="008550FA">
        <w:rPr>
          <w:rFonts w:ascii="Courier" w:hAnsi="Courier" w:hint="cs"/>
          <w:rtl/>
        </w:rPr>
        <w:t>שנה שבה מחזור ההכנסות של המציע ממתן שירותי הערכת שווי חפצי אומנות הינו 200 אלש"ח (לפני מע"מ) לפחות.</w:t>
      </w:r>
    </w:p>
    <w:p w:rsidR="00E94EFF" w:rsidRDefault="00D73144" w:rsidP="002969D3">
      <w:pPr>
        <w:spacing w:line="360" w:lineRule="auto"/>
        <w:ind w:left="1418"/>
        <w:jc w:val="both"/>
        <w:rPr>
          <w:rFonts w:ascii="Courier" w:hAnsi="Courier"/>
          <w:b/>
          <w:bCs/>
          <w:rtl/>
        </w:rPr>
      </w:pPr>
      <w:r w:rsidRPr="00C530E8">
        <w:rPr>
          <w:rFonts w:ascii="Courier" w:hAnsi="Courier" w:hint="eastAsia"/>
          <w:b/>
          <w:bCs/>
          <w:rtl/>
        </w:rPr>
        <w:t>הוכחה</w:t>
      </w:r>
      <w:r w:rsidRPr="00C530E8">
        <w:rPr>
          <w:rFonts w:ascii="Courier" w:hAnsi="Courier"/>
          <w:b/>
          <w:bCs/>
          <w:rtl/>
        </w:rPr>
        <w:t xml:space="preserve"> </w:t>
      </w:r>
      <w:r w:rsidRPr="00C530E8">
        <w:rPr>
          <w:rFonts w:ascii="Courier" w:hAnsi="Courier" w:hint="eastAsia"/>
          <w:b/>
          <w:bCs/>
          <w:rtl/>
        </w:rPr>
        <w:t>תצורף</w:t>
      </w:r>
      <w:r w:rsidRPr="00C530E8">
        <w:rPr>
          <w:rFonts w:ascii="Courier" w:hAnsi="Courier"/>
          <w:b/>
          <w:bCs/>
          <w:rtl/>
        </w:rPr>
        <w:t xml:space="preserve"> </w:t>
      </w:r>
      <w:r w:rsidRPr="00C530E8">
        <w:rPr>
          <w:rFonts w:ascii="Courier" w:hAnsi="Courier" w:hint="eastAsia"/>
          <w:b/>
          <w:bCs/>
          <w:rtl/>
        </w:rPr>
        <w:t>על</w:t>
      </w:r>
      <w:r w:rsidRPr="00C530E8">
        <w:rPr>
          <w:rFonts w:ascii="Courier" w:hAnsi="Courier"/>
          <w:b/>
          <w:bCs/>
          <w:rtl/>
        </w:rPr>
        <w:t xml:space="preserve"> </w:t>
      </w:r>
      <w:r w:rsidRPr="00C530E8">
        <w:rPr>
          <w:rFonts w:ascii="Courier" w:hAnsi="Courier" w:hint="eastAsia"/>
          <w:b/>
          <w:bCs/>
          <w:rtl/>
        </w:rPr>
        <w:t>גבי</w:t>
      </w:r>
      <w:r w:rsidRPr="00C530E8">
        <w:rPr>
          <w:rFonts w:ascii="Courier" w:hAnsi="Courier"/>
          <w:b/>
          <w:bCs/>
          <w:rtl/>
        </w:rPr>
        <w:t xml:space="preserve"> </w:t>
      </w:r>
      <w:r w:rsidRPr="00C530E8">
        <w:rPr>
          <w:rFonts w:ascii="Courier" w:hAnsi="Courier" w:hint="eastAsia"/>
          <w:b/>
          <w:bCs/>
          <w:rtl/>
        </w:rPr>
        <w:t>תצהיר</w:t>
      </w:r>
      <w:r w:rsidRPr="00C530E8">
        <w:rPr>
          <w:rFonts w:ascii="Courier" w:hAnsi="Courier"/>
          <w:b/>
          <w:bCs/>
          <w:rtl/>
        </w:rPr>
        <w:t xml:space="preserve"> </w:t>
      </w:r>
      <w:r w:rsidRPr="00C530E8">
        <w:rPr>
          <w:rFonts w:ascii="Courier" w:hAnsi="Courier" w:hint="eastAsia"/>
          <w:b/>
          <w:bCs/>
          <w:rtl/>
        </w:rPr>
        <w:t>נוסח</w:t>
      </w:r>
      <w:r w:rsidRPr="00C530E8">
        <w:rPr>
          <w:rFonts w:ascii="Courier" w:hAnsi="Courier"/>
          <w:b/>
          <w:bCs/>
          <w:rtl/>
        </w:rPr>
        <w:t xml:space="preserve"> </w:t>
      </w:r>
      <w:r w:rsidRPr="00C530E8">
        <w:rPr>
          <w:rFonts w:ascii="Courier" w:hAnsi="Courier" w:hint="eastAsia"/>
          <w:b/>
          <w:bCs/>
          <w:rtl/>
        </w:rPr>
        <w:t>נספח</w:t>
      </w:r>
      <w:r w:rsidRPr="00C530E8">
        <w:rPr>
          <w:rFonts w:ascii="Courier" w:hAnsi="Courier"/>
          <w:b/>
          <w:bCs/>
          <w:rtl/>
        </w:rPr>
        <w:t xml:space="preserve"> </w:t>
      </w:r>
      <w:r>
        <w:rPr>
          <w:rFonts w:ascii="Courier" w:hAnsi="Courier" w:hint="cs"/>
          <w:b/>
          <w:bCs/>
          <w:rtl/>
        </w:rPr>
        <w:t>ד'12</w:t>
      </w:r>
      <w:r w:rsidRPr="00C530E8">
        <w:rPr>
          <w:rFonts w:ascii="Courier" w:hAnsi="Courier"/>
          <w:b/>
          <w:bCs/>
          <w:rtl/>
        </w:rPr>
        <w:t xml:space="preserve"> </w:t>
      </w:r>
    </w:p>
    <w:p w:rsidR="00A2478D" w:rsidRPr="00C530E8" w:rsidRDefault="00D73144" w:rsidP="002969D3">
      <w:pPr>
        <w:spacing w:line="360" w:lineRule="auto"/>
        <w:ind w:left="1418"/>
        <w:jc w:val="both"/>
        <w:rPr>
          <w:rFonts w:ascii="Courier" w:hAnsi="Courier"/>
          <w:b/>
          <w:bCs/>
          <w:rtl/>
        </w:rPr>
      </w:pPr>
      <w:r>
        <w:rPr>
          <w:rFonts w:ascii="Courier" w:hAnsi="Courier" w:hint="cs"/>
          <w:b/>
          <w:bCs/>
          <w:rtl/>
        </w:rPr>
        <w:t xml:space="preserve">מציע שמעוניין לעמוד בתנאי זה באמצעות סעיף 6.3.1.3 יצרף גם את נספח ד'14 חתום ביד רו"ח </w:t>
      </w:r>
    </w:p>
    <w:p w:rsidR="003F1F96" w:rsidRPr="003F1F96" w:rsidRDefault="003F1F96" w:rsidP="00BB015F">
      <w:pPr>
        <w:spacing w:after="80" w:line="360" w:lineRule="auto"/>
        <w:ind w:left="1418" w:firstLine="15"/>
        <w:jc w:val="both"/>
        <w:rPr>
          <w:rFonts w:ascii="David" w:hAnsi="David"/>
          <w:b/>
          <w:bCs/>
          <w:lang w:eastAsia="he-IL"/>
        </w:rPr>
      </w:pPr>
    </w:p>
    <w:p w:rsidR="005C44AA" w:rsidRPr="006B5EBA" w:rsidRDefault="00D73144" w:rsidP="00A03CDA">
      <w:pPr>
        <w:numPr>
          <w:ilvl w:val="0"/>
          <w:numId w:val="3"/>
        </w:numPr>
        <w:spacing w:line="360" w:lineRule="auto"/>
        <w:rPr>
          <w:b/>
          <w:bCs/>
          <w:color w:val="000000"/>
          <w:u w:val="single"/>
          <w:rtl/>
        </w:rPr>
      </w:pPr>
      <w:r w:rsidRPr="005C44AA">
        <w:rPr>
          <w:rFonts w:hint="eastAsia"/>
          <w:b/>
          <w:bCs/>
          <w:color w:val="000000"/>
          <w:u w:val="single"/>
          <w:rtl/>
        </w:rPr>
        <w:lastRenderedPageBreak/>
        <w:t>מסמכים</w:t>
      </w:r>
      <w:r w:rsidR="00A1741A">
        <w:rPr>
          <w:rFonts w:hint="cs"/>
          <w:b/>
          <w:bCs/>
          <w:color w:val="000000"/>
          <w:u w:val="single"/>
          <w:rtl/>
        </w:rPr>
        <w:t xml:space="preserve"> נוספים</w:t>
      </w:r>
      <w:r w:rsidRPr="005C44AA">
        <w:rPr>
          <w:b/>
          <w:bCs/>
          <w:color w:val="000000"/>
          <w:u w:val="single"/>
          <w:rtl/>
        </w:rPr>
        <w:t xml:space="preserve"> </w:t>
      </w:r>
      <w:r w:rsidRPr="005C44AA">
        <w:rPr>
          <w:rFonts w:hint="eastAsia"/>
          <w:b/>
          <w:bCs/>
          <w:color w:val="000000"/>
          <w:u w:val="single"/>
          <w:rtl/>
        </w:rPr>
        <w:t>ופרטים</w:t>
      </w:r>
      <w:r w:rsidRPr="006B5EBA">
        <w:rPr>
          <w:b/>
          <w:bCs/>
          <w:color w:val="000000"/>
          <w:u w:val="single"/>
          <w:rtl/>
        </w:rPr>
        <w:t xml:space="preserve"> </w:t>
      </w:r>
      <w:r w:rsidRPr="006B5EBA">
        <w:rPr>
          <w:rFonts w:hint="eastAsia"/>
          <w:b/>
          <w:bCs/>
          <w:color w:val="000000"/>
          <w:u w:val="single"/>
          <w:rtl/>
        </w:rPr>
        <w:t>נוספים</w:t>
      </w:r>
      <w:r w:rsidRPr="006B5EBA">
        <w:rPr>
          <w:b/>
          <w:bCs/>
          <w:color w:val="000000"/>
          <w:u w:val="single"/>
          <w:rtl/>
        </w:rPr>
        <w:t xml:space="preserve"> </w:t>
      </w:r>
      <w:r w:rsidRPr="006B5EBA">
        <w:rPr>
          <w:rFonts w:hint="eastAsia"/>
          <w:b/>
          <w:bCs/>
          <w:color w:val="000000"/>
          <w:u w:val="single"/>
          <w:rtl/>
        </w:rPr>
        <w:t>שעל</w:t>
      </w:r>
      <w:r w:rsidRPr="006B5EBA">
        <w:rPr>
          <w:b/>
          <w:bCs/>
          <w:color w:val="000000"/>
          <w:u w:val="single"/>
          <w:rtl/>
        </w:rPr>
        <w:t xml:space="preserve"> </w:t>
      </w:r>
      <w:r w:rsidRPr="006B5EBA">
        <w:rPr>
          <w:rFonts w:hint="eastAsia"/>
          <w:b/>
          <w:bCs/>
          <w:color w:val="000000"/>
          <w:u w:val="single"/>
          <w:rtl/>
        </w:rPr>
        <w:t>המציע</w:t>
      </w:r>
      <w:r w:rsidRPr="006B5EBA">
        <w:rPr>
          <w:b/>
          <w:bCs/>
          <w:color w:val="000000"/>
          <w:u w:val="single"/>
          <w:rtl/>
        </w:rPr>
        <w:t xml:space="preserve"> </w:t>
      </w:r>
      <w:r w:rsidRPr="006B5EBA">
        <w:rPr>
          <w:rFonts w:hint="eastAsia"/>
          <w:b/>
          <w:bCs/>
          <w:color w:val="000000"/>
          <w:u w:val="single"/>
          <w:rtl/>
        </w:rPr>
        <w:t>לצרף</w:t>
      </w:r>
      <w:r w:rsidRPr="006B5EBA">
        <w:rPr>
          <w:b/>
          <w:bCs/>
          <w:color w:val="000000"/>
          <w:u w:val="single"/>
          <w:rtl/>
        </w:rPr>
        <w:t xml:space="preserve"> </w:t>
      </w:r>
      <w:r w:rsidRPr="006B5EBA">
        <w:rPr>
          <w:rFonts w:hint="eastAsia"/>
          <w:b/>
          <w:bCs/>
          <w:color w:val="000000"/>
          <w:u w:val="single"/>
          <w:rtl/>
        </w:rPr>
        <w:t>להצעתו</w:t>
      </w:r>
      <w:r w:rsidRPr="006B5EBA">
        <w:rPr>
          <w:b/>
          <w:bCs/>
          <w:color w:val="000000"/>
          <w:u w:val="single"/>
          <w:rtl/>
        </w:rPr>
        <w:t xml:space="preserve"> </w:t>
      </w:r>
    </w:p>
    <w:p w:rsidR="006B5EBA" w:rsidRDefault="00D73144" w:rsidP="00E17B2B">
      <w:pPr>
        <w:numPr>
          <w:ilvl w:val="1"/>
          <w:numId w:val="14"/>
        </w:numPr>
        <w:tabs>
          <w:tab w:val="clear" w:pos="792"/>
          <w:tab w:val="num" w:pos="716"/>
        </w:tabs>
        <w:spacing w:line="360" w:lineRule="auto"/>
        <w:rPr>
          <w:color w:val="000000"/>
        </w:rPr>
      </w:pPr>
      <w:bookmarkStart w:id="78" w:name="_Ref501030186"/>
      <w:r w:rsidRPr="006D37CA">
        <w:rPr>
          <w:color w:val="000000"/>
          <w:rtl/>
        </w:rPr>
        <w:t>"אישור"/"תצהיר" לפיו העסק</w:t>
      </w:r>
      <w:r w:rsidRPr="006D37CA">
        <w:rPr>
          <w:rFonts w:hint="cs"/>
          <w:color w:val="000000"/>
          <w:rtl/>
        </w:rPr>
        <w:t xml:space="preserve"> המציע</w:t>
      </w:r>
      <w:r w:rsidRPr="00D9545F">
        <w:rPr>
          <w:color w:val="000000"/>
          <w:rtl/>
        </w:rPr>
        <w:t xml:space="preserve"> הוא בשליטת אישה</w:t>
      </w:r>
      <w:r w:rsidR="0095244F">
        <w:rPr>
          <w:rFonts w:hint="cs"/>
          <w:color w:val="000000"/>
          <w:rtl/>
        </w:rPr>
        <w:t xml:space="preserve"> נוסח נספח </w:t>
      </w:r>
      <w:r w:rsidR="00F76E38">
        <w:rPr>
          <w:rFonts w:hint="cs"/>
          <w:color w:val="000000"/>
          <w:rtl/>
        </w:rPr>
        <w:t>ד</w:t>
      </w:r>
      <w:r w:rsidR="0095244F">
        <w:rPr>
          <w:rFonts w:hint="cs"/>
          <w:color w:val="000000"/>
          <w:rtl/>
        </w:rPr>
        <w:t xml:space="preserve">' </w:t>
      </w:r>
      <w:r w:rsidR="00A72957">
        <w:rPr>
          <w:rFonts w:hint="cs"/>
          <w:color w:val="000000"/>
          <w:rtl/>
        </w:rPr>
        <w:t>11</w:t>
      </w:r>
      <w:r w:rsidRPr="00D9545F">
        <w:rPr>
          <w:color w:val="000000"/>
          <w:rtl/>
        </w:rPr>
        <w:t>.</w:t>
      </w:r>
      <w:bookmarkEnd w:id="78"/>
    </w:p>
    <w:p w:rsidR="002A768A" w:rsidRDefault="00D73144" w:rsidP="00F76E38">
      <w:pPr>
        <w:numPr>
          <w:ilvl w:val="1"/>
          <w:numId w:val="14"/>
        </w:numPr>
        <w:tabs>
          <w:tab w:val="clear" w:pos="792"/>
          <w:tab w:val="num" w:pos="716"/>
        </w:tabs>
        <w:spacing w:line="360" w:lineRule="auto"/>
        <w:rPr>
          <w:color w:val="000000"/>
        </w:rPr>
      </w:pPr>
      <w:bookmarkStart w:id="79" w:name="_Ref511047659"/>
      <w:r>
        <w:rPr>
          <w:rFonts w:hint="cs"/>
          <w:color w:val="000000"/>
          <w:rtl/>
        </w:rPr>
        <w:t>טופס</w:t>
      </w:r>
      <w:r w:rsidR="00E256F7">
        <w:rPr>
          <w:rFonts w:hint="cs"/>
          <w:color w:val="000000"/>
          <w:rtl/>
        </w:rPr>
        <w:t xml:space="preserve"> </w:t>
      </w:r>
      <w:r w:rsidR="00016F57">
        <w:rPr>
          <w:rFonts w:hint="cs"/>
          <w:rtl/>
        </w:rPr>
        <w:t>הגשת הצעה</w:t>
      </w:r>
      <w:r w:rsidR="00016F57">
        <w:rPr>
          <w:rFonts w:hint="cs"/>
          <w:color w:val="000000"/>
          <w:rtl/>
        </w:rPr>
        <w:t xml:space="preserve"> </w:t>
      </w:r>
      <w:r>
        <w:rPr>
          <w:rFonts w:hint="cs"/>
          <w:color w:val="000000"/>
          <w:rtl/>
        </w:rPr>
        <w:t xml:space="preserve">- נוסח נספח </w:t>
      </w:r>
      <w:r w:rsidR="00F76E38">
        <w:rPr>
          <w:rFonts w:hint="cs"/>
          <w:color w:val="000000"/>
          <w:rtl/>
        </w:rPr>
        <w:t>ד</w:t>
      </w:r>
      <w:r>
        <w:rPr>
          <w:rFonts w:hint="cs"/>
          <w:color w:val="000000"/>
          <w:rtl/>
        </w:rPr>
        <w:t>' להצעה</w:t>
      </w:r>
      <w:r w:rsidR="0018240F">
        <w:rPr>
          <w:rFonts w:hint="cs"/>
          <w:color w:val="000000"/>
          <w:rtl/>
        </w:rPr>
        <w:t xml:space="preserve"> ונספחיו</w:t>
      </w:r>
      <w:r>
        <w:rPr>
          <w:rFonts w:hint="cs"/>
          <w:color w:val="000000"/>
          <w:rtl/>
        </w:rPr>
        <w:t>.</w:t>
      </w:r>
      <w:bookmarkEnd w:id="79"/>
    </w:p>
    <w:p w:rsidR="0095244F" w:rsidRDefault="00D73144" w:rsidP="009A49CE">
      <w:pPr>
        <w:numPr>
          <w:ilvl w:val="1"/>
          <w:numId w:val="14"/>
        </w:numPr>
        <w:tabs>
          <w:tab w:val="clear" w:pos="792"/>
          <w:tab w:val="num" w:pos="716"/>
        </w:tabs>
        <w:spacing w:line="360" w:lineRule="auto"/>
        <w:rPr>
          <w:color w:val="000000"/>
        </w:rPr>
      </w:pPr>
      <w:r>
        <w:rPr>
          <w:rFonts w:hint="cs"/>
          <w:color w:val="000000"/>
          <w:rtl/>
        </w:rPr>
        <w:t>כל מסמכי ההזמנה המצורפים בזאת כשהם חתומים בתחתית כל עמוד ב</w:t>
      </w:r>
      <w:r w:rsidR="009A49CE">
        <w:rPr>
          <w:rFonts w:hint="cs"/>
          <w:color w:val="000000"/>
          <w:rtl/>
        </w:rPr>
        <w:t xml:space="preserve">ראשי תיבות </w:t>
      </w:r>
      <w:r>
        <w:rPr>
          <w:rFonts w:hint="cs"/>
          <w:color w:val="000000"/>
          <w:rtl/>
        </w:rPr>
        <w:t>של מורשי חתימה מטעם המציע</w:t>
      </w:r>
      <w:r w:rsidR="009A49CE">
        <w:rPr>
          <w:rFonts w:hint="cs"/>
          <w:color w:val="000000"/>
          <w:rtl/>
        </w:rPr>
        <w:t>.</w:t>
      </w:r>
    </w:p>
    <w:p w:rsidR="0095244F" w:rsidRDefault="00D73144" w:rsidP="00730CE2">
      <w:pPr>
        <w:numPr>
          <w:ilvl w:val="1"/>
          <w:numId w:val="14"/>
        </w:numPr>
        <w:tabs>
          <w:tab w:val="clear" w:pos="792"/>
          <w:tab w:val="num" w:pos="716"/>
        </w:tabs>
        <w:spacing w:line="360" w:lineRule="auto"/>
        <w:rPr>
          <w:color w:val="000000"/>
        </w:rPr>
      </w:pPr>
      <w:r>
        <w:rPr>
          <w:rFonts w:hint="cs"/>
          <w:color w:val="000000"/>
          <w:rtl/>
        </w:rPr>
        <w:t xml:space="preserve">הסכם נוסח נספח </w:t>
      </w:r>
      <w:r w:rsidR="00730CE2">
        <w:rPr>
          <w:rFonts w:hint="cs"/>
          <w:color w:val="000000"/>
          <w:rtl/>
        </w:rPr>
        <w:t>ג</w:t>
      </w:r>
      <w:r>
        <w:rPr>
          <w:rFonts w:hint="cs"/>
          <w:color w:val="000000"/>
          <w:rtl/>
        </w:rPr>
        <w:t xml:space="preserve">' </w:t>
      </w:r>
      <w:r>
        <w:rPr>
          <w:color w:val="000000"/>
          <w:rtl/>
        </w:rPr>
        <w:t>–</w:t>
      </w:r>
      <w:r>
        <w:rPr>
          <w:rFonts w:hint="cs"/>
          <w:color w:val="000000"/>
          <w:rtl/>
        </w:rPr>
        <w:t xml:space="preserve"> חתום בחתימת מורשה חתימה וחותמת המציע</w:t>
      </w:r>
      <w:r w:rsidR="00596D78">
        <w:rPr>
          <w:rFonts w:hint="cs"/>
          <w:color w:val="000000"/>
          <w:rtl/>
        </w:rPr>
        <w:t>.</w:t>
      </w:r>
    </w:p>
    <w:p w:rsidR="0095244F" w:rsidRDefault="00D73144" w:rsidP="0018240F">
      <w:pPr>
        <w:numPr>
          <w:ilvl w:val="1"/>
          <w:numId w:val="14"/>
        </w:numPr>
        <w:tabs>
          <w:tab w:val="clear" w:pos="792"/>
          <w:tab w:val="num" w:pos="716"/>
        </w:tabs>
        <w:spacing w:line="360" w:lineRule="auto"/>
        <w:rPr>
          <w:color w:val="000000"/>
        </w:rPr>
      </w:pPr>
      <w:r>
        <w:rPr>
          <w:rFonts w:hint="cs"/>
          <w:color w:val="000000"/>
          <w:rtl/>
        </w:rPr>
        <w:t xml:space="preserve">נספח </w:t>
      </w:r>
      <w:r w:rsidR="0018240F">
        <w:rPr>
          <w:rFonts w:hint="cs"/>
          <w:color w:val="000000"/>
          <w:rtl/>
        </w:rPr>
        <w:t>ה</w:t>
      </w:r>
      <w:r>
        <w:rPr>
          <w:rFonts w:hint="cs"/>
          <w:color w:val="000000"/>
          <w:rtl/>
        </w:rPr>
        <w:t>'</w:t>
      </w:r>
      <w:r w:rsidR="00C530E8">
        <w:rPr>
          <w:rFonts w:hint="cs"/>
          <w:color w:val="000000"/>
          <w:rtl/>
        </w:rPr>
        <w:t xml:space="preserve"> </w:t>
      </w:r>
      <w:r w:rsidR="0018240F">
        <w:rPr>
          <w:rFonts w:hint="cs"/>
          <w:color w:val="000000"/>
          <w:rtl/>
        </w:rPr>
        <w:t xml:space="preserve">טופס פרטי ספק - </w:t>
      </w:r>
      <w:r>
        <w:rPr>
          <w:rFonts w:hint="cs"/>
          <w:color w:val="000000"/>
          <w:rtl/>
        </w:rPr>
        <w:t>מלא וחתום כנדרש.</w:t>
      </w:r>
    </w:p>
    <w:p w:rsidR="00985940" w:rsidRDefault="00D73144" w:rsidP="00E256F7">
      <w:pPr>
        <w:numPr>
          <w:ilvl w:val="0"/>
          <w:numId w:val="3"/>
        </w:numPr>
        <w:spacing w:line="360" w:lineRule="auto"/>
      </w:pPr>
      <w:bookmarkStart w:id="80" w:name="_Ref507587876"/>
      <w:bookmarkEnd w:id="73"/>
      <w:r>
        <w:rPr>
          <w:rFonts w:hint="cs"/>
          <w:b/>
          <w:bCs/>
          <w:u w:val="single"/>
          <w:rtl/>
        </w:rPr>
        <w:t>א</w:t>
      </w:r>
      <w:r w:rsidRPr="00565F90">
        <w:rPr>
          <w:rFonts w:hint="cs"/>
          <w:b/>
          <w:bCs/>
          <w:u w:val="single"/>
          <w:rtl/>
        </w:rPr>
        <w:t>מות המידה</w:t>
      </w:r>
      <w:r w:rsidR="00946D2E">
        <w:rPr>
          <w:rtl/>
        </w:rPr>
        <w:br/>
      </w:r>
      <w:r w:rsidRPr="00291561">
        <w:rPr>
          <w:rFonts w:hint="cs"/>
          <w:rtl/>
        </w:rPr>
        <w:t xml:space="preserve">הליך בחירת זוכה </w:t>
      </w:r>
      <w:r>
        <w:rPr>
          <w:rFonts w:hint="cs"/>
          <w:rtl/>
        </w:rPr>
        <w:t>במכרז</w:t>
      </w:r>
      <w:r w:rsidR="00975DC6">
        <w:rPr>
          <w:rFonts w:hint="cs"/>
          <w:rtl/>
        </w:rPr>
        <w:t xml:space="preserve"> זה, יתבצע בשלושה</w:t>
      </w:r>
      <w:r w:rsidRPr="00291561">
        <w:rPr>
          <w:rFonts w:hint="cs"/>
          <w:rtl/>
        </w:rPr>
        <w:t xml:space="preserve"> שלבים:</w:t>
      </w:r>
      <w:bookmarkEnd w:id="80"/>
    </w:p>
    <w:p w:rsidR="00636AB2" w:rsidRDefault="00D73144" w:rsidP="001C02F9">
      <w:pPr>
        <w:numPr>
          <w:ilvl w:val="1"/>
          <w:numId w:val="3"/>
        </w:numPr>
        <w:spacing w:line="360" w:lineRule="auto"/>
      </w:pPr>
      <w:r>
        <w:rPr>
          <w:rFonts w:hint="cs"/>
          <w:b/>
          <w:bCs/>
          <w:rtl/>
        </w:rPr>
        <w:t xml:space="preserve">שלב </w:t>
      </w:r>
      <w:r w:rsidR="00985940" w:rsidRPr="00985940">
        <w:rPr>
          <w:rFonts w:hint="cs"/>
          <w:b/>
          <w:bCs/>
          <w:rtl/>
        </w:rPr>
        <w:t>ראשון - בדיקת עמידה בתנאי סף</w:t>
      </w:r>
    </w:p>
    <w:p w:rsidR="00985940" w:rsidRDefault="00D73144" w:rsidP="00A8684C">
      <w:pPr>
        <w:spacing w:line="360" w:lineRule="auto"/>
        <w:ind w:left="792"/>
        <w:jc w:val="both"/>
        <w:rPr>
          <w:rtl/>
        </w:rPr>
      </w:pPr>
      <w:r>
        <w:rPr>
          <w:rFonts w:hint="cs"/>
          <w:rtl/>
        </w:rPr>
        <w:t xml:space="preserve">בשלב זה </w:t>
      </w:r>
      <w:r w:rsidRPr="00291561">
        <w:rPr>
          <w:rFonts w:hint="cs"/>
          <w:rtl/>
        </w:rPr>
        <w:t>ייבדקו כל ההצעות אשר התקבלו עד למועד האחרון להגשת ההצעות ביחס</w:t>
      </w:r>
      <w:r w:rsidR="00A8684C">
        <w:rPr>
          <w:rFonts w:hint="cs"/>
          <w:rtl/>
        </w:rPr>
        <w:t xml:space="preserve"> לעמידתן בתנאי הסף המפורטים בסעיף </w:t>
      </w:r>
      <w:r w:rsidR="00A8684C">
        <w:rPr>
          <w:rtl/>
        </w:rPr>
        <w:fldChar w:fldCharType="begin"/>
      </w:r>
      <w:r w:rsidR="00A8684C">
        <w:rPr>
          <w:rtl/>
        </w:rPr>
        <w:instrText xml:space="preserve"> </w:instrText>
      </w:r>
      <w:r w:rsidR="00A8684C">
        <w:rPr>
          <w:rFonts w:hint="cs"/>
        </w:rPr>
        <w:instrText>REF</w:instrText>
      </w:r>
      <w:r w:rsidR="00A8684C">
        <w:rPr>
          <w:rFonts w:hint="cs"/>
          <w:rtl/>
        </w:rPr>
        <w:instrText xml:space="preserve"> _</w:instrText>
      </w:r>
      <w:r w:rsidR="00A8684C">
        <w:rPr>
          <w:rFonts w:hint="cs"/>
        </w:rPr>
        <w:instrText>Ref529981922 \r \h</w:instrText>
      </w:r>
      <w:r w:rsidR="00A8684C">
        <w:rPr>
          <w:rtl/>
        </w:rPr>
        <w:instrText xml:space="preserve"> </w:instrText>
      </w:r>
      <w:r w:rsidR="00A8684C">
        <w:rPr>
          <w:rtl/>
        </w:rPr>
      </w:r>
      <w:r w:rsidR="00A8684C">
        <w:rPr>
          <w:rtl/>
        </w:rPr>
        <w:fldChar w:fldCharType="separate"/>
      </w:r>
      <w:r w:rsidR="00BF6CF3">
        <w:rPr>
          <w:cs/>
        </w:rPr>
        <w:t>‎</w:t>
      </w:r>
      <w:r w:rsidR="00BF6CF3">
        <w:t>6</w:t>
      </w:r>
      <w:r w:rsidR="00A8684C">
        <w:rPr>
          <w:rtl/>
        </w:rPr>
        <w:fldChar w:fldCharType="end"/>
      </w:r>
      <w:r w:rsidR="00A8684C">
        <w:rPr>
          <w:rFonts w:hint="cs"/>
          <w:rtl/>
        </w:rPr>
        <w:t xml:space="preserve"> לעיל</w:t>
      </w:r>
      <w:r w:rsidR="008151DA">
        <w:rPr>
          <w:rFonts w:hint="cs"/>
          <w:rtl/>
        </w:rPr>
        <w:t>, בהתאם לפירוט ולנתונים שצירף המציע בחוברת ההצעה ב</w:t>
      </w:r>
      <w:r w:rsidR="00730CE2">
        <w:rPr>
          <w:rFonts w:hint="cs"/>
          <w:rtl/>
        </w:rPr>
        <w:t>נספח ד</w:t>
      </w:r>
      <w:r w:rsidR="00730CE2">
        <w:rPr>
          <w:rtl/>
        </w:rPr>
        <w:t>'</w:t>
      </w:r>
      <w:r w:rsidRPr="00291561">
        <w:rPr>
          <w:rFonts w:hint="cs"/>
          <w:rtl/>
        </w:rPr>
        <w:t xml:space="preserve">. רק </w:t>
      </w:r>
      <w:r w:rsidR="004A6998">
        <w:rPr>
          <w:rFonts w:hint="cs"/>
          <w:rtl/>
        </w:rPr>
        <w:t>הצעה</w:t>
      </w:r>
      <w:r w:rsidRPr="00291561">
        <w:rPr>
          <w:rFonts w:hint="cs"/>
          <w:rtl/>
        </w:rPr>
        <w:t xml:space="preserve"> אשר עמדה בכל תנאי הסף הנדרשים תיבדק בשלב הבא. </w:t>
      </w:r>
    </w:p>
    <w:p w:rsidR="00975DC6" w:rsidRPr="00D800BE" w:rsidRDefault="00D73144" w:rsidP="00975DC6">
      <w:pPr>
        <w:numPr>
          <w:ilvl w:val="1"/>
          <w:numId w:val="3"/>
        </w:numPr>
        <w:spacing w:line="360" w:lineRule="auto"/>
        <w:rPr>
          <w:b/>
          <w:bCs/>
        </w:rPr>
      </w:pPr>
      <w:r w:rsidRPr="00D800BE">
        <w:rPr>
          <w:rFonts w:hint="cs"/>
          <w:b/>
          <w:bCs/>
          <w:rtl/>
        </w:rPr>
        <w:t xml:space="preserve">שלב שני </w:t>
      </w:r>
      <w:r w:rsidRPr="00D800BE">
        <w:rPr>
          <w:b/>
          <w:bCs/>
          <w:rtl/>
        </w:rPr>
        <w:t>–</w:t>
      </w:r>
      <w:r w:rsidRPr="00D800BE">
        <w:rPr>
          <w:rFonts w:hint="cs"/>
          <w:b/>
          <w:bCs/>
          <w:rtl/>
        </w:rPr>
        <w:t xml:space="preserve"> בדיקת אמות מידה איכותיות</w:t>
      </w:r>
    </w:p>
    <w:p w:rsidR="00B14099" w:rsidRPr="00D800BE" w:rsidRDefault="00D73144" w:rsidP="00B14099">
      <w:pPr>
        <w:numPr>
          <w:ilvl w:val="2"/>
          <w:numId w:val="3"/>
        </w:numPr>
        <w:spacing w:line="360" w:lineRule="auto"/>
        <w:rPr>
          <w:b/>
          <w:bCs/>
          <w:rtl/>
        </w:rPr>
      </w:pPr>
      <w:r w:rsidRPr="00D800BE">
        <w:rPr>
          <w:b/>
          <w:bCs/>
          <w:rtl/>
        </w:rPr>
        <w:t>ציון האיכות למציע (</w:t>
      </w:r>
      <w:r w:rsidR="00C530E8">
        <w:rPr>
          <w:b/>
          <w:bCs/>
          <w:rtl/>
        </w:rPr>
        <w:t xml:space="preserve"> </w:t>
      </w:r>
      <w:r w:rsidRPr="00D800BE">
        <w:rPr>
          <w:b/>
          <w:bCs/>
          <w:rtl/>
        </w:rPr>
        <w:t>(</w:t>
      </w:r>
      <w:r w:rsidRPr="00D800BE">
        <w:rPr>
          <w:b/>
          <w:bCs/>
        </w:rPr>
        <w:t>QSi</w:t>
      </w:r>
      <w:r w:rsidRPr="00D800BE">
        <w:rPr>
          <w:rFonts w:hint="cs"/>
          <w:b/>
          <w:bCs/>
          <w:rtl/>
        </w:rPr>
        <w:t xml:space="preserve">) </w:t>
      </w:r>
      <w:r w:rsidRPr="00D800BE">
        <w:rPr>
          <w:b/>
          <w:bCs/>
          <w:rtl/>
        </w:rPr>
        <w:t>יקבע לפי סך רכיבי האיכות לפי משקלם כמצוין ל</w:t>
      </w:r>
      <w:r w:rsidRPr="00D800BE">
        <w:rPr>
          <w:rFonts w:hint="cs"/>
          <w:b/>
          <w:bCs/>
          <w:rtl/>
        </w:rPr>
        <w:t>הלן</w:t>
      </w:r>
      <w:r w:rsidRPr="00D800BE">
        <w:rPr>
          <w:b/>
          <w:bCs/>
          <w:rtl/>
        </w:rPr>
        <w:t>.</w:t>
      </w:r>
    </w:p>
    <w:p w:rsidR="00B14099" w:rsidRDefault="00D73144" w:rsidP="00933A73">
      <w:pPr>
        <w:numPr>
          <w:ilvl w:val="2"/>
          <w:numId w:val="3"/>
        </w:numPr>
        <w:spacing w:line="360" w:lineRule="auto"/>
        <w:rPr>
          <w:b/>
          <w:bCs/>
        </w:rPr>
      </w:pPr>
      <w:r w:rsidRPr="00D800BE">
        <w:rPr>
          <w:b/>
          <w:bCs/>
          <w:rtl/>
        </w:rPr>
        <w:t>סף איכות -</w:t>
      </w:r>
      <w:r w:rsidRPr="00D800BE">
        <w:rPr>
          <w:rFonts w:hint="cs"/>
          <w:b/>
          <w:bCs/>
          <w:rtl/>
        </w:rPr>
        <w:t>60</w:t>
      </w:r>
      <w:r w:rsidRPr="00D800BE">
        <w:rPr>
          <w:b/>
          <w:bCs/>
          <w:rtl/>
        </w:rPr>
        <w:t xml:space="preserve"> נקודות.</w:t>
      </w:r>
      <w:r w:rsidR="00933A73" w:rsidRPr="00D800BE">
        <w:rPr>
          <w:rFonts w:hint="cs"/>
          <w:b/>
          <w:bCs/>
          <w:rtl/>
        </w:rPr>
        <w:t xml:space="preserve"> </w:t>
      </w:r>
      <w:r w:rsidR="00933A73" w:rsidRPr="00D800BE">
        <w:rPr>
          <w:rtl/>
        </w:rPr>
        <w:t xml:space="preserve">רק מציעים שציונם הסופי הינו </w:t>
      </w:r>
      <w:r w:rsidR="00933A73" w:rsidRPr="00D800BE">
        <w:rPr>
          <w:rFonts w:hint="cs"/>
          <w:rtl/>
        </w:rPr>
        <w:t>6</w:t>
      </w:r>
      <w:r w:rsidR="00933A73" w:rsidRPr="00D800BE">
        <w:rPr>
          <w:rtl/>
        </w:rPr>
        <w:t xml:space="preserve">0 או יותר יועברו לשלב הבא. על אף האמור, הוועדה שומרת את הזכות, לפי שיקול דעתה, להוריד את רף האיכות עד לציון סופי המבטיח כי לפחות שלושה מהמציעים יועברו לשלב הבא ובלבד שציון זה הינו </w:t>
      </w:r>
      <w:r w:rsidR="00933A73" w:rsidRPr="00D800BE">
        <w:rPr>
          <w:rFonts w:hint="cs"/>
          <w:rtl/>
        </w:rPr>
        <w:t>5</w:t>
      </w:r>
      <w:r w:rsidR="00933A73" w:rsidRPr="00D800BE">
        <w:rPr>
          <w:rtl/>
        </w:rPr>
        <w:t>0 או יותר</w:t>
      </w:r>
      <w:r w:rsidR="00933A73" w:rsidRPr="00D800BE">
        <w:rPr>
          <w:b/>
          <w:bCs/>
          <w:rtl/>
        </w:rPr>
        <w:t>.</w:t>
      </w:r>
    </w:p>
    <w:p w:rsidR="00D800BE" w:rsidRDefault="00D73144" w:rsidP="00D800BE">
      <w:pPr>
        <w:spacing w:line="360" w:lineRule="auto"/>
        <w:ind w:left="1418"/>
        <w:rPr>
          <w:b/>
          <w:bCs/>
          <w:rtl/>
        </w:rPr>
      </w:pPr>
      <w:r>
        <w:rPr>
          <w:b/>
          <w:bCs/>
          <w:rtl/>
        </w:rPr>
        <w:br w:type="page"/>
      </w:r>
    </w:p>
    <w:tbl>
      <w:tblPr>
        <w:tblStyle w:val="af7"/>
        <w:bidiVisual/>
        <w:tblW w:w="5402" w:type="pct"/>
        <w:tblInd w:w="476" w:type="dxa"/>
        <w:tblLook w:val="04A0" w:firstRow="1" w:lastRow="0" w:firstColumn="1" w:lastColumn="0" w:noHBand="0" w:noVBand="1"/>
        <w:tblCaption w:val="אמות מידה מסלול מעריכים"/>
      </w:tblPr>
      <w:tblGrid>
        <w:gridCol w:w="980"/>
        <w:gridCol w:w="7698"/>
        <w:gridCol w:w="1417"/>
      </w:tblGrid>
      <w:tr w:rsidR="004771E8" w:rsidTr="00382B89">
        <w:trPr>
          <w:tblHeader/>
        </w:trPr>
        <w:tc>
          <w:tcPr>
            <w:tcW w:w="5000" w:type="pct"/>
            <w:gridSpan w:val="3"/>
            <w:shd w:val="clear" w:color="auto" w:fill="0D0D0D" w:themeFill="text1" w:themeFillTint="F2"/>
          </w:tcPr>
          <w:p w:rsidR="00711854" w:rsidRPr="008550FA" w:rsidRDefault="00D73144" w:rsidP="00933A73">
            <w:pPr>
              <w:ind w:left="429" w:hanging="429"/>
              <w:rPr>
                <w:rtl/>
              </w:rPr>
            </w:pPr>
            <w:r>
              <w:rPr>
                <w:rFonts w:hint="cs"/>
                <w:rtl/>
              </w:rPr>
              <w:lastRenderedPageBreak/>
              <w:t xml:space="preserve">8.2.3 - </w:t>
            </w:r>
            <w:r w:rsidRPr="008550FA">
              <w:rPr>
                <w:rFonts w:hint="cs"/>
                <w:rtl/>
              </w:rPr>
              <w:t xml:space="preserve">אמות מידה </w:t>
            </w:r>
            <w:r w:rsidR="00A75F29" w:rsidRPr="008550FA">
              <w:rPr>
                <w:rFonts w:hint="cs"/>
                <w:rtl/>
              </w:rPr>
              <w:t xml:space="preserve">מסלול </w:t>
            </w:r>
            <w:r w:rsidR="00E3381B" w:rsidRPr="008550FA">
              <w:rPr>
                <w:rFonts w:hint="cs"/>
                <w:rtl/>
              </w:rPr>
              <w:t>שמאי רכוש</w:t>
            </w:r>
            <w:r w:rsidR="0048376A">
              <w:rPr>
                <w:rFonts w:hint="cs"/>
                <w:rtl/>
              </w:rPr>
              <w:t xml:space="preserve"> - תכשיטים</w:t>
            </w:r>
          </w:p>
        </w:tc>
      </w:tr>
      <w:tr w:rsidR="004771E8" w:rsidTr="009C31D3">
        <w:tc>
          <w:tcPr>
            <w:tcW w:w="485" w:type="pct"/>
            <w:shd w:val="clear" w:color="auto" w:fill="0D0D0D" w:themeFill="text1" w:themeFillTint="F2"/>
          </w:tcPr>
          <w:p w:rsidR="00711854" w:rsidRPr="008550FA" w:rsidRDefault="00D73144" w:rsidP="00933A73">
            <w:pPr>
              <w:rPr>
                <w:rtl/>
              </w:rPr>
            </w:pPr>
            <w:r w:rsidRPr="008550FA">
              <w:rPr>
                <w:rFonts w:hint="cs"/>
                <w:rtl/>
              </w:rPr>
              <w:t>#</w:t>
            </w:r>
          </w:p>
        </w:tc>
        <w:tc>
          <w:tcPr>
            <w:tcW w:w="3813" w:type="pct"/>
            <w:shd w:val="clear" w:color="auto" w:fill="0D0D0D" w:themeFill="text1" w:themeFillTint="F2"/>
          </w:tcPr>
          <w:p w:rsidR="00711854" w:rsidRPr="008550FA" w:rsidRDefault="00D73144" w:rsidP="00933A73">
            <w:pPr>
              <w:rPr>
                <w:rtl/>
              </w:rPr>
            </w:pPr>
            <w:r w:rsidRPr="008550FA">
              <w:rPr>
                <w:rFonts w:hint="cs"/>
                <w:rtl/>
              </w:rPr>
              <w:t>רכיב</w:t>
            </w:r>
          </w:p>
        </w:tc>
        <w:tc>
          <w:tcPr>
            <w:tcW w:w="702" w:type="pct"/>
            <w:shd w:val="clear" w:color="auto" w:fill="0D0D0D" w:themeFill="text1" w:themeFillTint="F2"/>
          </w:tcPr>
          <w:p w:rsidR="00711854" w:rsidRPr="008550FA" w:rsidRDefault="00D73144" w:rsidP="00933A73">
            <w:pPr>
              <w:ind w:left="429" w:hanging="429"/>
              <w:rPr>
                <w:rtl/>
              </w:rPr>
            </w:pPr>
            <w:r w:rsidRPr="008550FA">
              <w:rPr>
                <w:rFonts w:hint="cs"/>
                <w:rtl/>
              </w:rPr>
              <w:t>ניקוד מרבי</w:t>
            </w:r>
          </w:p>
        </w:tc>
      </w:tr>
      <w:tr w:rsidR="004771E8" w:rsidTr="009C31D3">
        <w:tc>
          <w:tcPr>
            <w:tcW w:w="485" w:type="pct"/>
            <w:tcBorders>
              <w:bottom w:val="single" w:sz="4" w:space="0" w:color="auto"/>
            </w:tcBorders>
            <w:shd w:val="clear" w:color="auto" w:fill="F2F2F2" w:themeFill="background1" w:themeFillShade="F2"/>
          </w:tcPr>
          <w:p w:rsidR="00711854" w:rsidRPr="008550FA" w:rsidRDefault="00711854" w:rsidP="00C530E8">
            <w:pPr>
              <w:spacing w:line="360" w:lineRule="auto"/>
              <w:ind w:left="287" w:right="244" w:hanging="141"/>
              <w:rPr>
                <w:b/>
                <w:bCs/>
                <w:rtl/>
              </w:rPr>
            </w:pPr>
          </w:p>
        </w:tc>
        <w:tc>
          <w:tcPr>
            <w:tcW w:w="3813" w:type="pct"/>
            <w:tcBorders>
              <w:bottom w:val="single" w:sz="4" w:space="0" w:color="auto"/>
            </w:tcBorders>
            <w:shd w:val="clear" w:color="auto" w:fill="F2F2F2" w:themeFill="background1" w:themeFillShade="F2"/>
          </w:tcPr>
          <w:p w:rsidR="00711854" w:rsidRPr="008550FA" w:rsidRDefault="00D73144" w:rsidP="00933A73">
            <w:pPr>
              <w:rPr>
                <w:b/>
                <w:bCs/>
                <w:rtl/>
              </w:rPr>
            </w:pPr>
            <w:r w:rsidRPr="008550FA">
              <w:rPr>
                <w:rFonts w:hint="cs"/>
                <w:b/>
                <w:bCs/>
                <w:rtl/>
              </w:rPr>
              <w:t xml:space="preserve">ניסיון </w:t>
            </w:r>
            <w:r w:rsidR="001F5391" w:rsidRPr="008550FA">
              <w:rPr>
                <w:rFonts w:hint="cs"/>
                <w:b/>
                <w:bCs/>
                <w:rtl/>
              </w:rPr>
              <w:t>ה</w:t>
            </w:r>
            <w:r w:rsidR="004C1063" w:rsidRPr="008550FA">
              <w:rPr>
                <w:rFonts w:hint="cs"/>
                <w:b/>
                <w:bCs/>
                <w:rtl/>
              </w:rPr>
              <w:t>שמאי</w:t>
            </w:r>
            <w:r w:rsidR="001F5391" w:rsidRPr="008550FA">
              <w:rPr>
                <w:rFonts w:hint="cs"/>
                <w:b/>
                <w:bCs/>
                <w:rtl/>
              </w:rPr>
              <w:t xml:space="preserve"> או במקרה שהמציע הינו חברה או תאגיד </w:t>
            </w:r>
            <w:r w:rsidR="001F5391" w:rsidRPr="008550FA">
              <w:rPr>
                <w:b/>
                <w:bCs/>
                <w:rtl/>
              </w:rPr>
              <w:t>–</w:t>
            </w:r>
            <w:r w:rsidR="001F5391" w:rsidRPr="008550FA">
              <w:rPr>
                <w:rFonts w:hint="cs"/>
                <w:b/>
                <w:bCs/>
                <w:rtl/>
              </w:rPr>
              <w:t xml:space="preserve"> </w:t>
            </w:r>
            <w:r w:rsidR="00993239">
              <w:rPr>
                <w:rFonts w:hint="cs"/>
                <w:b/>
                <w:bCs/>
                <w:rtl/>
              </w:rPr>
              <w:t>י</w:t>
            </w:r>
            <w:r w:rsidR="001F5391" w:rsidRPr="008550FA">
              <w:rPr>
                <w:rFonts w:hint="cs"/>
                <w:b/>
                <w:bCs/>
                <w:rtl/>
              </w:rPr>
              <w:t>ינתן למועמד מטעם המציע</w:t>
            </w:r>
          </w:p>
        </w:tc>
        <w:tc>
          <w:tcPr>
            <w:tcW w:w="702" w:type="pct"/>
            <w:tcBorders>
              <w:bottom w:val="single" w:sz="4" w:space="0" w:color="auto"/>
            </w:tcBorders>
            <w:shd w:val="clear" w:color="auto" w:fill="F2F2F2" w:themeFill="background1" w:themeFillShade="F2"/>
          </w:tcPr>
          <w:p w:rsidR="00711854" w:rsidRPr="008550FA" w:rsidRDefault="008618F9" w:rsidP="00860EB1">
            <w:pPr>
              <w:ind w:left="429" w:hanging="429"/>
              <w:rPr>
                <w:b/>
                <w:bCs/>
                <w:rtl/>
              </w:rPr>
            </w:pPr>
            <w:r>
              <w:rPr>
                <w:rFonts w:hint="cs"/>
                <w:b/>
                <w:bCs/>
                <w:rtl/>
              </w:rPr>
              <w:t>50</w:t>
            </w:r>
            <w:r w:rsidRPr="008550FA">
              <w:rPr>
                <w:rFonts w:hint="cs"/>
                <w:b/>
                <w:bCs/>
                <w:rtl/>
              </w:rPr>
              <w:t xml:space="preserve"> </w:t>
            </w:r>
            <w:r w:rsidR="00D73144" w:rsidRPr="008550FA">
              <w:rPr>
                <w:rFonts w:hint="cs"/>
                <w:b/>
                <w:bCs/>
                <w:rtl/>
              </w:rPr>
              <w:t>נק' מתוכן:</w:t>
            </w:r>
          </w:p>
        </w:tc>
      </w:tr>
      <w:tr w:rsidR="004771E8" w:rsidTr="009C31D3">
        <w:tc>
          <w:tcPr>
            <w:tcW w:w="485" w:type="pct"/>
            <w:tcBorders>
              <w:top w:val="single" w:sz="4" w:space="0" w:color="auto"/>
              <w:left w:val="single" w:sz="4" w:space="0" w:color="auto"/>
              <w:bottom w:val="nil"/>
              <w:right w:val="nil"/>
            </w:tcBorders>
          </w:tcPr>
          <w:p w:rsidR="00711854" w:rsidRPr="008550FA" w:rsidRDefault="00D73144" w:rsidP="00933A73">
            <w:pPr>
              <w:rPr>
                <w:rtl/>
              </w:rPr>
            </w:pPr>
            <w:r w:rsidRPr="008550FA">
              <w:rPr>
                <w:rFonts w:hint="cs"/>
                <w:rtl/>
              </w:rPr>
              <w:t>8.2.3.1.</w:t>
            </w:r>
          </w:p>
        </w:tc>
        <w:tc>
          <w:tcPr>
            <w:tcW w:w="3813" w:type="pct"/>
            <w:tcBorders>
              <w:top w:val="single" w:sz="4" w:space="0" w:color="auto"/>
              <w:left w:val="nil"/>
              <w:bottom w:val="nil"/>
              <w:right w:val="nil"/>
            </w:tcBorders>
          </w:tcPr>
          <w:p w:rsidR="00E04A9F" w:rsidRPr="008550FA" w:rsidRDefault="00D73144" w:rsidP="00A75F29">
            <w:pPr>
              <w:rPr>
                <w:rtl/>
              </w:rPr>
            </w:pPr>
            <w:r w:rsidRPr="008550FA">
              <w:rPr>
                <w:rFonts w:hint="cs"/>
                <w:b/>
                <w:bCs/>
                <w:rtl/>
              </w:rPr>
              <w:t xml:space="preserve">ניסיון </w:t>
            </w:r>
            <w:r w:rsidR="00711854" w:rsidRPr="008550FA">
              <w:rPr>
                <w:rFonts w:hint="cs"/>
                <w:b/>
                <w:bCs/>
                <w:rtl/>
              </w:rPr>
              <w:t>בביצוע חוות דעת מומחה</w:t>
            </w:r>
            <w:r w:rsidR="00711854" w:rsidRPr="008550FA">
              <w:rPr>
                <w:rFonts w:hint="cs"/>
                <w:rtl/>
              </w:rPr>
              <w:t xml:space="preserve"> </w:t>
            </w:r>
            <w:r w:rsidR="00E3381B" w:rsidRPr="008550FA">
              <w:rPr>
                <w:rFonts w:hint="cs"/>
                <w:b/>
                <w:bCs/>
                <w:rtl/>
              </w:rPr>
              <w:t>בתחום התכשיטים</w:t>
            </w:r>
          </w:p>
          <w:p w:rsidR="004F3B63" w:rsidRDefault="00D73144" w:rsidP="004F3B63">
            <w:pPr>
              <w:rPr>
                <w:rtl/>
              </w:rPr>
            </w:pPr>
            <w:r w:rsidRPr="008550FA">
              <w:rPr>
                <w:rFonts w:hint="eastAsia"/>
                <w:u w:val="single"/>
                <w:rtl/>
              </w:rPr>
              <w:t>בגין</w:t>
            </w:r>
            <w:r w:rsidRPr="008550FA">
              <w:rPr>
                <w:u w:val="single"/>
                <w:rtl/>
              </w:rPr>
              <w:t xml:space="preserve"> כל </w:t>
            </w:r>
            <w:r w:rsidR="00711854" w:rsidRPr="008550FA">
              <w:rPr>
                <w:rFonts w:hint="eastAsia"/>
                <w:u w:val="single"/>
                <w:rtl/>
              </w:rPr>
              <w:t>חוות</w:t>
            </w:r>
            <w:r w:rsidR="00711854" w:rsidRPr="008550FA">
              <w:rPr>
                <w:u w:val="single"/>
                <w:rtl/>
              </w:rPr>
              <w:t xml:space="preserve"> </w:t>
            </w:r>
            <w:r w:rsidR="00711854" w:rsidRPr="008550FA">
              <w:rPr>
                <w:rFonts w:hint="eastAsia"/>
                <w:u w:val="single"/>
                <w:rtl/>
              </w:rPr>
              <w:t>דעת</w:t>
            </w:r>
            <w:r w:rsidR="00711854" w:rsidRPr="008550FA">
              <w:rPr>
                <w:u w:val="single"/>
                <w:rtl/>
              </w:rPr>
              <w:t xml:space="preserve"> </w:t>
            </w:r>
            <w:r w:rsidR="00711854" w:rsidRPr="008550FA">
              <w:rPr>
                <w:rFonts w:hint="eastAsia"/>
                <w:u w:val="single"/>
                <w:rtl/>
              </w:rPr>
              <w:t>מומחה</w:t>
            </w:r>
            <w:r w:rsidRPr="008550FA">
              <w:rPr>
                <w:rFonts w:hint="cs"/>
                <w:rtl/>
              </w:rPr>
              <w:t xml:space="preserve"> </w:t>
            </w:r>
            <w:r w:rsidR="00142DAF" w:rsidRPr="008550FA">
              <w:rPr>
                <w:rFonts w:hint="cs"/>
                <w:rtl/>
              </w:rPr>
              <w:t xml:space="preserve">(שהוכנה עבור בית משפט) </w:t>
            </w:r>
            <w:r w:rsidR="007B5C25" w:rsidRPr="008550FA">
              <w:rPr>
                <w:rFonts w:hint="cs"/>
                <w:rtl/>
              </w:rPr>
              <w:t xml:space="preserve">בתחום </w:t>
            </w:r>
            <w:r w:rsidR="007B5C25" w:rsidRPr="008550FA">
              <w:rPr>
                <w:rFonts w:hint="cs"/>
                <w:b/>
                <w:bCs/>
                <w:rtl/>
              </w:rPr>
              <w:t xml:space="preserve">הערכת שווי </w:t>
            </w:r>
            <w:r w:rsidR="00E3381B" w:rsidRPr="008550FA">
              <w:rPr>
                <w:rFonts w:hint="cs"/>
                <w:b/>
                <w:bCs/>
                <w:rtl/>
              </w:rPr>
              <w:t>תכשיטים</w:t>
            </w:r>
            <w:r w:rsidR="007B5C25" w:rsidRPr="008550FA">
              <w:rPr>
                <w:rFonts w:hint="cs"/>
                <w:rtl/>
              </w:rPr>
              <w:t xml:space="preserve"> </w:t>
            </w:r>
            <w:r w:rsidRPr="008550FA">
              <w:rPr>
                <w:rFonts w:hint="cs"/>
                <w:rtl/>
              </w:rPr>
              <w:t xml:space="preserve">שבוצעה ונערכה על ידי המציע </w:t>
            </w:r>
            <w:r w:rsidR="00142DAF" w:rsidRPr="008550FA">
              <w:rPr>
                <w:rFonts w:hint="cs"/>
                <w:rtl/>
              </w:rPr>
              <w:t xml:space="preserve">בעשר </w:t>
            </w:r>
            <w:r w:rsidRPr="008550FA">
              <w:rPr>
                <w:rFonts w:hint="cs"/>
                <w:rtl/>
              </w:rPr>
              <w:t xml:space="preserve">השנים האחרונות שקדמו למועד הגשת ההצעות </w:t>
            </w:r>
            <w:r w:rsidR="00E204FD">
              <w:rPr>
                <w:rFonts w:hint="cs"/>
                <w:rtl/>
              </w:rPr>
              <w:t>יתקבלו 5 נקודות.</w:t>
            </w:r>
          </w:p>
          <w:p w:rsidR="004F3B63" w:rsidRPr="008550FA" w:rsidRDefault="00D73144" w:rsidP="008618F9">
            <w:pPr>
              <w:rPr>
                <w:rtl/>
              </w:rPr>
            </w:pPr>
            <w:r>
              <w:rPr>
                <w:rFonts w:hint="cs"/>
                <w:rtl/>
              </w:rPr>
              <w:t xml:space="preserve">בסעיף זה ניתן לצבור </w:t>
            </w:r>
            <w:r w:rsidRPr="008550FA">
              <w:rPr>
                <w:rFonts w:hint="cs"/>
                <w:rtl/>
              </w:rPr>
              <w:t xml:space="preserve">עד </w:t>
            </w:r>
            <w:r w:rsidR="008618F9" w:rsidRPr="008550FA">
              <w:rPr>
                <w:rFonts w:hint="cs"/>
                <w:rtl/>
              </w:rPr>
              <w:t>2</w:t>
            </w:r>
            <w:r w:rsidR="008618F9">
              <w:rPr>
                <w:rFonts w:hint="cs"/>
                <w:rtl/>
              </w:rPr>
              <w:t>5</w:t>
            </w:r>
            <w:r w:rsidR="008618F9" w:rsidRPr="008550FA">
              <w:rPr>
                <w:rFonts w:hint="cs"/>
                <w:rtl/>
              </w:rPr>
              <w:t xml:space="preserve"> </w:t>
            </w:r>
            <w:r w:rsidRPr="008550FA">
              <w:rPr>
                <w:rFonts w:hint="cs"/>
                <w:rtl/>
              </w:rPr>
              <w:t>נקודות לכל היותר</w:t>
            </w:r>
            <w:r>
              <w:rPr>
                <w:rFonts w:hint="cs"/>
                <w:rtl/>
              </w:rPr>
              <w:t xml:space="preserve"> כנגד </w:t>
            </w:r>
            <w:r w:rsidR="008618F9">
              <w:rPr>
                <w:rFonts w:hint="cs"/>
                <w:rtl/>
              </w:rPr>
              <w:t xml:space="preserve">5 </w:t>
            </w:r>
            <w:r>
              <w:rPr>
                <w:rFonts w:hint="cs"/>
                <w:rtl/>
              </w:rPr>
              <w:t>חוות דעת מעבר לנדרש בתנאי הסף</w:t>
            </w:r>
            <w:r w:rsidR="000B0159">
              <w:rPr>
                <w:rFonts w:hint="cs"/>
                <w:rtl/>
              </w:rPr>
              <w:t xml:space="preserve"> (5 נקודות לכל חוות דעת)</w:t>
            </w:r>
            <w:r w:rsidRPr="008550FA">
              <w:rPr>
                <w:rFonts w:hint="cs"/>
                <w:rtl/>
              </w:rPr>
              <w:t xml:space="preserve">. </w:t>
            </w:r>
          </w:p>
          <w:p w:rsidR="007B5C25" w:rsidRPr="008550FA" w:rsidRDefault="00D73144" w:rsidP="004F3B63">
            <w:pPr>
              <w:rPr>
                <w:rtl/>
              </w:rPr>
            </w:pPr>
            <w:r w:rsidRPr="008550FA">
              <w:rPr>
                <w:rFonts w:hint="cs"/>
                <w:rtl/>
              </w:rPr>
              <w:t>מובהר כי עבור 5 העבודות הראשונות לא יתקבל ניקוד</w:t>
            </w:r>
            <w:r w:rsidR="004C5769">
              <w:rPr>
                <w:rFonts w:hint="cs"/>
                <w:rtl/>
              </w:rPr>
              <w:t xml:space="preserve"> (שכן הן מהוות חלק מתנאי הסף)</w:t>
            </w:r>
          </w:p>
          <w:p w:rsidR="008550FA" w:rsidRDefault="00D73144" w:rsidP="00A025AE">
            <w:pPr>
              <w:rPr>
                <w:b/>
                <w:bCs/>
                <w:rtl/>
              </w:rPr>
            </w:pPr>
            <w:r w:rsidRPr="008550FA">
              <w:rPr>
                <w:rFonts w:hint="cs"/>
                <w:b/>
                <w:bCs/>
                <w:rtl/>
              </w:rPr>
              <w:t xml:space="preserve">המציע יפרט את העבודות בטבלה </w:t>
            </w:r>
            <w:r w:rsidR="0024160C" w:rsidRPr="008550FA">
              <w:rPr>
                <w:rFonts w:hint="cs"/>
                <w:b/>
                <w:bCs/>
                <w:rtl/>
              </w:rPr>
              <w:t>כמפורט בסעי</w:t>
            </w:r>
            <w:r w:rsidR="00A72957">
              <w:rPr>
                <w:rFonts w:hint="cs"/>
                <w:b/>
                <w:bCs/>
                <w:rtl/>
              </w:rPr>
              <w:t>ף 3</w:t>
            </w:r>
            <w:r w:rsidR="0024160C" w:rsidRPr="008550FA">
              <w:rPr>
                <w:rFonts w:hint="cs"/>
                <w:b/>
                <w:bCs/>
                <w:rtl/>
              </w:rPr>
              <w:t xml:space="preserve"> לנספח ד' 13 לחוברת ההצעה</w:t>
            </w:r>
            <w:r w:rsidRPr="008550FA">
              <w:rPr>
                <w:rFonts w:hint="cs"/>
                <w:b/>
                <w:bCs/>
                <w:rtl/>
              </w:rPr>
              <w:t xml:space="preserve"> וכן יצרף 3 חוות דעת לדוגמא</w:t>
            </w:r>
          </w:p>
          <w:p w:rsidR="00711854" w:rsidRPr="008550FA" w:rsidRDefault="00D73144" w:rsidP="008550FA">
            <w:pPr>
              <w:rPr>
                <w:rtl/>
              </w:rPr>
            </w:pPr>
            <w:r>
              <w:rPr>
                <w:rFonts w:hint="cs"/>
                <w:b/>
                <w:bCs/>
                <w:rtl/>
              </w:rPr>
              <w:t>אחריות המציע להשחיר את הפרטים החסויים בחוות הדעת</w:t>
            </w:r>
            <w:r w:rsidR="00B14099" w:rsidRPr="008550FA">
              <w:rPr>
                <w:rFonts w:hint="cs"/>
                <w:b/>
                <w:bCs/>
                <w:rtl/>
              </w:rPr>
              <w:t xml:space="preserve"> </w:t>
            </w:r>
            <w:r w:rsidRPr="008550FA">
              <w:rPr>
                <w:rFonts w:hint="cs"/>
                <w:rtl/>
              </w:rPr>
              <w:t xml:space="preserve"> </w:t>
            </w:r>
          </w:p>
        </w:tc>
        <w:tc>
          <w:tcPr>
            <w:tcW w:w="702" w:type="pct"/>
            <w:tcBorders>
              <w:top w:val="single" w:sz="4" w:space="0" w:color="auto"/>
              <w:left w:val="nil"/>
              <w:bottom w:val="nil"/>
              <w:right w:val="single" w:sz="4" w:space="0" w:color="auto"/>
            </w:tcBorders>
          </w:tcPr>
          <w:p w:rsidR="00711854" w:rsidRPr="008550FA" w:rsidRDefault="008618F9" w:rsidP="008618F9">
            <w:pPr>
              <w:ind w:left="429" w:hanging="429"/>
              <w:rPr>
                <w:rtl/>
              </w:rPr>
            </w:pPr>
            <w:r w:rsidRPr="008550FA">
              <w:rPr>
                <w:rFonts w:hint="cs"/>
                <w:rtl/>
              </w:rPr>
              <w:t>2</w:t>
            </w:r>
            <w:r>
              <w:rPr>
                <w:rFonts w:hint="cs"/>
                <w:rtl/>
              </w:rPr>
              <w:t>5</w:t>
            </w:r>
            <w:r w:rsidRPr="008550FA">
              <w:rPr>
                <w:rFonts w:hint="cs"/>
                <w:rtl/>
              </w:rPr>
              <w:t xml:space="preserve"> </w:t>
            </w:r>
            <w:r w:rsidR="00D73144" w:rsidRPr="008550FA">
              <w:rPr>
                <w:rFonts w:hint="cs"/>
                <w:rtl/>
              </w:rPr>
              <w:t>נק'</w:t>
            </w:r>
          </w:p>
        </w:tc>
      </w:tr>
      <w:tr w:rsidR="004771E8" w:rsidTr="009C31D3">
        <w:tc>
          <w:tcPr>
            <w:tcW w:w="485" w:type="pct"/>
            <w:tcBorders>
              <w:top w:val="single" w:sz="4" w:space="0" w:color="auto"/>
              <w:left w:val="single" w:sz="4" w:space="0" w:color="auto"/>
              <w:bottom w:val="nil"/>
              <w:right w:val="nil"/>
            </w:tcBorders>
          </w:tcPr>
          <w:p w:rsidR="00711854" w:rsidRPr="008550FA" w:rsidRDefault="00D73144" w:rsidP="004F061E">
            <w:pPr>
              <w:rPr>
                <w:rtl/>
              </w:rPr>
            </w:pPr>
            <w:r w:rsidRPr="008550FA">
              <w:rPr>
                <w:rFonts w:hint="cs"/>
                <w:rtl/>
              </w:rPr>
              <w:t>8.2.3.2.</w:t>
            </w:r>
          </w:p>
        </w:tc>
        <w:tc>
          <w:tcPr>
            <w:tcW w:w="3813" w:type="pct"/>
            <w:tcBorders>
              <w:top w:val="single" w:sz="4" w:space="0" w:color="auto"/>
              <w:left w:val="nil"/>
              <w:bottom w:val="nil"/>
              <w:right w:val="nil"/>
            </w:tcBorders>
          </w:tcPr>
          <w:p w:rsidR="008550FA" w:rsidRDefault="00D73144" w:rsidP="00DD76D8">
            <w:pPr>
              <w:rPr>
                <w:b/>
                <w:bCs/>
                <w:rtl/>
              </w:rPr>
            </w:pPr>
            <w:r w:rsidRPr="008550FA">
              <w:rPr>
                <w:rFonts w:hint="cs"/>
                <w:b/>
                <w:bCs/>
                <w:rtl/>
              </w:rPr>
              <w:t>שנות ניסיו</w:t>
            </w:r>
            <w:r w:rsidR="00DD76D8" w:rsidRPr="008550FA">
              <w:rPr>
                <w:rFonts w:hint="cs"/>
                <w:b/>
                <w:bCs/>
                <w:rtl/>
              </w:rPr>
              <w:t>ן בתחום שמאות רכוש</w:t>
            </w:r>
          </w:p>
          <w:p w:rsidR="00711854" w:rsidRPr="00474AD7" w:rsidRDefault="00D73144" w:rsidP="00DD76D8">
            <w:pPr>
              <w:rPr>
                <w:b/>
                <w:bCs/>
                <w:rtl/>
              </w:rPr>
            </w:pPr>
            <w:r w:rsidRPr="008550FA">
              <w:rPr>
                <w:rFonts w:hint="cs"/>
                <w:rtl/>
              </w:rPr>
              <w:t xml:space="preserve">כל </w:t>
            </w:r>
            <w:r w:rsidR="00991C1C">
              <w:rPr>
                <w:rFonts w:hint="cs"/>
                <w:rtl/>
              </w:rPr>
              <w:t xml:space="preserve">שנת </w:t>
            </w:r>
            <w:r w:rsidR="00DD76D8" w:rsidRPr="008550FA">
              <w:rPr>
                <w:rFonts w:hint="cs"/>
                <w:rtl/>
              </w:rPr>
              <w:t xml:space="preserve"> ניסיון מעל 5</w:t>
            </w:r>
            <w:r w:rsidR="00142DAF" w:rsidRPr="008550FA">
              <w:rPr>
                <w:rFonts w:hint="cs"/>
                <w:rtl/>
              </w:rPr>
              <w:t xml:space="preserve"> </w:t>
            </w:r>
            <w:r w:rsidR="00DD76D8" w:rsidRPr="008550FA">
              <w:rPr>
                <w:rFonts w:hint="cs"/>
                <w:rtl/>
              </w:rPr>
              <w:t>ה</w:t>
            </w:r>
            <w:r w:rsidRPr="008550FA">
              <w:rPr>
                <w:rFonts w:hint="cs"/>
                <w:rtl/>
              </w:rPr>
              <w:t>שנים</w:t>
            </w:r>
            <w:r w:rsidR="00DD76D8" w:rsidRPr="008550FA">
              <w:rPr>
                <w:rFonts w:hint="cs"/>
                <w:rtl/>
              </w:rPr>
              <w:t xml:space="preserve"> הנדרשות לעמידה בתנאי הסף יקנו </w:t>
            </w:r>
            <w:r w:rsidR="00991C1C">
              <w:rPr>
                <w:rFonts w:hint="cs"/>
                <w:rtl/>
              </w:rPr>
              <w:t>נקודה</w:t>
            </w:r>
            <w:r w:rsidR="00DD76D8" w:rsidRPr="008550FA">
              <w:rPr>
                <w:rFonts w:hint="cs"/>
                <w:rtl/>
              </w:rPr>
              <w:t xml:space="preserve"> </w:t>
            </w:r>
            <w:r w:rsidRPr="008550FA">
              <w:rPr>
                <w:rFonts w:hint="cs"/>
                <w:rtl/>
              </w:rPr>
              <w:t xml:space="preserve">ועד </w:t>
            </w:r>
            <w:r w:rsidR="00DD76D8" w:rsidRPr="008550FA">
              <w:rPr>
                <w:rFonts w:hint="cs"/>
                <w:rtl/>
              </w:rPr>
              <w:t>25</w:t>
            </w:r>
            <w:r w:rsidR="00860EB1" w:rsidRPr="008550FA">
              <w:rPr>
                <w:rFonts w:hint="cs"/>
                <w:rtl/>
              </w:rPr>
              <w:t xml:space="preserve"> נק</w:t>
            </w:r>
            <w:r w:rsidRPr="008550FA">
              <w:rPr>
                <w:rFonts w:hint="cs"/>
                <w:rtl/>
              </w:rPr>
              <w:t>ודות</w:t>
            </w:r>
            <w:r w:rsidR="00B65638" w:rsidRPr="008550FA">
              <w:rPr>
                <w:rFonts w:hint="cs"/>
                <w:rtl/>
              </w:rPr>
              <w:t xml:space="preserve"> (</w:t>
            </w:r>
            <w:r w:rsidR="00DD76D8" w:rsidRPr="008550FA">
              <w:rPr>
                <w:rFonts w:hint="cs"/>
                <w:rtl/>
              </w:rPr>
              <w:t>בגין 30 שנות</w:t>
            </w:r>
            <w:r w:rsidR="00B65638" w:rsidRPr="008550FA">
              <w:rPr>
                <w:rFonts w:hint="cs"/>
                <w:rtl/>
              </w:rPr>
              <w:t xml:space="preserve"> ניסיון סה"כ)</w:t>
            </w:r>
            <w:r w:rsidRPr="008550FA">
              <w:rPr>
                <w:rFonts w:hint="cs"/>
                <w:rtl/>
              </w:rPr>
              <w:t>.</w:t>
            </w:r>
          </w:p>
          <w:p w:rsidR="00786A58" w:rsidRPr="008550FA" w:rsidRDefault="00D73144" w:rsidP="00DD76D8">
            <w:r w:rsidRPr="00474AD7">
              <w:rPr>
                <w:rFonts w:hint="eastAsia"/>
                <w:b/>
                <w:bCs/>
                <w:rtl/>
              </w:rPr>
              <w:t>המציע</w:t>
            </w:r>
            <w:r w:rsidRPr="00474AD7">
              <w:rPr>
                <w:b/>
                <w:bCs/>
                <w:rtl/>
              </w:rPr>
              <w:t xml:space="preserve"> יענה על סעיף </w:t>
            </w:r>
            <w:r w:rsidR="00A72957">
              <w:rPr>
                <w:rFonts w:hint="cs"/>
                <w:b/>
                <w:bCs/>
                <w:rtl/>
              </w:rPr>
              <w:t>2</w:t>
            </w:r>
            <w:r w:rsidRPr="00474AD7">
              <w:rPr>
                <w:b/>
                <w:bCs/>
                <w:rtl/>
              </w:rPr>
              <w:t xml:space="preserve"> לנספח ד' 1</w:t>
            </w:r>
            <w:r w:rsidR="00A72957">
              <w:rPr>
                <w:rFonts w:hint="cs"/>
                <w:b/>
                <w:bCs/>
                <w:rtl/>
              </w:rPr>
              <w:t>3</w:t>
            </w:r>
            <w:r w:rsidRPr="00474AD7">
              <w:rPr>
                <w:b/>
                <w:bCs/>
                <w:rtl/>
              </w:rPr>
              <w:t xml:space="preserve"> וכן יצרף קורות חיים</w:t>
            </w:r>
          </w:p>
        </w:tc>
        <w:tc>
          <w:tcPr>
            <w:tcW w:w="702" w:type="pct"/>
            <w:tcBorders>
              <w:top w:val="single" w:sz="4" w:space="0" w:color="auto"/>
              <w:left w:val="nil"/>
              <w:bottom w:val="nil"/>
              <w:right w:val="single" w:sz="4" w:space="0" w:color="auto"/>
            </w:tcBorders>
          </w:tcPr>
          <w:p w:rsidR="00711854" w:rsidRPr="008550FA" w:rsidRDefault="00D73144" w:rsidP="00933A73">
            <w:pPr>
              <w:ind w:left="429" w:hanging="429"/>
              <w:rPr>
                <w:rtl/>
              </w:rPr>
            </w:pPr>
            <w:r w:rsidRPr="008550FA">
              <w:rPr>
                <w:rFonts w:hint="cs"/>
                <w:rtl/>
              </w:rPr>
              <w:t>25 נק'</w:t>
            </w:r>
          </w:p>
        </w:tc>
      </w:tr>
      <w:tr w:rsidR="004771E8" w:rsidTr="009C31D3">
        <w:tc>
          <w:tcPr>
            <w:tcW w:w="485" w:type="pct"/>
            <w:tcBorders>
              <w:top w:val="single" w:sz="4" w:space="0" w:color="000000" w:themeColor="text1"/>
            </w:tcBorders>
            <w:shd w:val="clear" w:color="auto" w:fill="F2F2F2" w:themeFill="background1" w:themeFillShade="F2"/>
          </w:tcPr>
          <w:p w:rsidR="00711854" w:rsidRPr="008550FA" w:rsidRDefault="00D73144" w:rsidP="004F061E">
            <w:pPr>
              <w:rPr>
                <w:b/>
                <w:bCs/>
                <w:rtl/>
              </w:rPr>
            </w:pPr>
            <w:r w:rsidRPr="008550FA">
              <w:rPr>
                <w:rFonts w:hint="cs"/>
                <w:rtl/>
              </w:rPr>
              <w:t>8.2.3.</w:t>
            </w:r>
            <w:r w:rsidR="00460004">
              <w:rPr>
                <w:rFonts w:hint="cs"/>
                <w:rtl/>
              </w:rPr>
              <w:t>3</w:t>
            </w:r>
            <w:r w:rsidRPr="008550FA">
              <w:rPr>
                <w:rFonts w:hint="cs"/>
                <w:rtl/>
              </w:rPr>
              <w:t>.</w:t>
            </w:r>
          </w:p>
        </w:tc>
        <w:tc>
          <w:tcPr>
            <w:tcW w:w="3813" w:type="pct"/>
            <w:tcBorders>
              <w:top w:val="single" w:sz="4" w:space="0" w:color="000000" w:themeColor="text1"/>
            </w:tcBorders>
            <w:shd w:val="clear" w:color="auto" w:fill="F2F2F2" w:themeFill="background1" w:themeFillShade="F2"/>
          </w:tcPr>
          <w:p w:rsidR="00711854" w:rsidRPr="008550FA" w:rsidRDefault="00711854" w:rsidP="00933A73">
            <w:pPr>
              <w:rPr>
                <w:b/>
                <w:bCs/>
                <w:rtl/>
              </w:rPr>
            </w:pPr>
          </w:p>
        </w:tc>
        <w:tc>
          <w:tcPr>
            <w:tcW w:w="702" w:type="pct"/>
            <w:tcBorders>
              <w:top w:val="single" w:sz="4" w:space="0" w:color="000000" w:themeColor="text1"/>
            </w:tcBorders>
            <w:shd w:val="clear" w:color="auto" w:fill="F2F2F2" w:themeFill="background1" w:themeFillShade="F2"/>
          </w:tcPr>
          <w:p w:rsidR="00711854" w:rsidRPr="008550FA" w:rsidRDefault="00711854" w:rsidP="00933A73">
            <w:pPr>
              <w:ind w:left="429" w:hanging="429"/>
              <w:rPr>
                <w:b/>
                <w:bCs/>
                <w:rtl/>
              </w:rPr>
            </w:pPr>
          </w:p>
        </w:tc>
      </w:tr>
      <w:tr w:rsidR="004771E8" w:rsidTr="009C31D3">
        <w:tc>
          <w:tcPr>
            <w:tcW w:w="485" w:type="pct"/>
            <w:tcBorders>
              <w:top w:val="single" w:sz="4" w:space="0" w:color="000000" w:themeColor="text1"/>
              <w:left w:val="single" w:sz="4" w:space="0" w:color="000000" w:themeColor="text1"/>
              <w:bottom w:val="nil"/>
              <w:right w:val="nil"/>
            </w:tcBorders>
            <w:shd w:val="clear" w:color="auto" w:fill="auto"/>
          </w:tcPr>
          <w:p w:rsidR="00711854" w:rsidRPr="008550FA" w:rsidRDefault="00711854" w:rsidP="00933A73">
            <w:pPr>
              <w:rPr>
                <w:b/>
                <w:bCs/>
                <w:rtl/>
              </w:rPr>
            </w:pPr>
          </w:p>
        </w:tc>
        <w:tc>
          <w:tcPr>
            <w:tcW w:w="3813" w:type="pct"/>
            <w:tcBorders>
              <w:top w:val="single" w:sz="4" w:space="0" w:color="000000" w:themeColor="text1"/>
              <w:left w:val="nil"/>
              <w:bottom w:val="nil"/>
              <w:right w:val="nil"/>
            </w:tcBorders>
            <w:shd w:val="clear" w:color="auto" w:fill="auto"/>
          </w:tcPr>
          <w:p w:rsidR="00711854" w:rsidRPr="008550FA" w:rsidRDefault="00711854" w:rsidP="00933A73">
            <w:pPr>
              <w:rPr>
                <w:rtl/>
              </w:rPr>
            </w:pPr>
          </w:p>
        </w:tc>
        <w:tc>
          <w:tcPr>
            <w:tcW w:w="702" w:type="pct"/>
            <w:tcBorders>
              <w:top w:val="single" w:sz="4" w:space="0" w:color="000000" w:themeColor="text1"/>
              <w:left w:val="nil"/>
              <w:bottom w:val="nil"/>
              <w:right w:val="single" w:sz="4" w:space="0" w:color="000000" w:themeColor="text1"/>
            </w:tcBorders>
            <w:shd w:val="clear" w:color="auto" w:fill="auto"/>
          </w:tcPr>
          <w:p w:rsidR="00711854" w:rsidRPr="008550FA" w:rsidRDefault="00711854" w:rsidP="00933A73">
            <w:pPr>
              <w:ind w:left="429" w:hanging="429"/>
              <w:rPr>
                <w:rtl/>
              </w:rPr>
            </w:pPr>
          </w:p>
        </w:tc>
      </w:tr>
      <w:tr w:rsidR="004771E8" w:rsidTr="009C31D3">
        <w:tc>
          <w:tcPr>
            <w:tcW w:w="485" w:type="pct"/>
            <w:tcBorders>
              <w:top w:val="single" w:sz="4" w:space="0" w:color="000000" w:themeColor="text1"/>
              <w:left w:val="single" w:sz="4" w:space="0" w:color="000000" w:themeColor="text1"/>
              <w:bottom w:val="nil"/>
              <w:right w:val="nil"/>
            </w:tcBorders>
            <w:shd w:val="clear" w:color="auto" w:fill="auto"/>
          </w:tcPr>
          <w:p w:rsidR="00711854" w:rsidRPr="008550FA" w:rsidRDefault="00711854" w:rsidP="00933A73">
            <w:pPr>
              <w:rPr>
                <w:b/>
                <w:bCs/>
                <w:rtl/>
              </w:rPr>
            </w:pPr>
          </w:p>
        </w:tc>
        <w:tc>
          <w:tcPr>
            <w:tcW w:w="3813" w:type="pct"/>
            <w:tcBorders>
              <w:top w:val="single" w:sz="4" w:space="0" w:color="000000" w:themeColor="text1"/>
              <w:left w:val="nil"/>
              <w:bottom w:val="nil"/>
              <w:right w:val="nil"/>
            </w:tcBorders>
            <w:shd w:val="clear" w:color="auto" w:fill="auto"/>
          </w:tcPr>
          <w:p w:rsidR="00711854" w:rsidRPr="008550FA" w:rsidRDefault="00711854" w:rsidP="00933A73">
            <w:pPr>
              <w:rPr>
                <w:rtl/>
              </w:rPr>
            </w:pPr>
          </w:p>
        </w:tc>
        <w:tc>
          <w:tcPr>
            <w:tcW w:w="702" w:type="pct"/>
            <w:tcBorders>
              <w:top w:val="single" w:sz="4" w:space="0" w:color="000000" w:themeColor="text1"/>
              <w:left w:val="nil"/>
              <w:bottom w:val="nil"/>
              <w:right w:val="single" w:sz="4" w:space="0" w:color="000000" w:themeColor="text1"/>
            </w:tcBorders>
            <w:shd w:val="clear" w:color="auto" w:fill="auto"/>
          </w:tcPr>
          <w:p w:rsidR="00711854" w:rsidRPr="008550FA" w:rsidRDefault="00711854" w:rsidP="00933A73">
            <w:pPr>
              <w:ind w:left="429" w:hanging="429"/>
              <w:rPr>
                <w:rtl/>
              </w:rPr>
            </w:pPr>
          </w:p>
        </w:tc>
      </w:tr>
      <w:tr w:rsidR="004771E8" w:rsidTr="009C31D3">
        <w:tc>
          <w:tcPr>
            <w:tcW w:w="485" w:type="pct"/>
            <w:tcBorders>
              <w:top w:val="single" w:sz="4" w:space="0" w:color="000000" w:themeColor="text1"/>
              <w:left w:val="single" w:sz="4" w:space="0" w:color="000000" w:themeColor="text1"/>
              <w:bottom w:val="nil"/>
              <w:right w:val="nil"/>
            </w:tcBorders>
            <w:shd w:val="clear" w:color="auto" w:fill="auto"/>
          </w:tcPr>
          <w:p w:rsidR="00711854" w:rsidRPr="008550FA" w:rsidRDefault="00711854" w:rsidP="00933A73">
            <w:pPr>
              <w:rPr>
                <w:b/>
                <w:bCs/>
                <w:rtl/>
              </w:rPr>
            </w:pPr>
          </w:p>
        </w:tc>
        <w:tc>
          <w:tcPr>
            <w:tcW w:w="3813" w:type="pct"/>
            <w:tcBorders>
              <w:top w:val="single" w:sz="4" w:space="0" w:color="000000" w:themeColor="text1"/>
              <w:left w:val="nil"/>
              <w:bottom w:val="nil"/>
              <w:right w:val="nil"/>
            </w:tcBorders>
            <w:shd w:val="clear" w:color="auto" w:fill="auto"/>
          </w:tcPr>
          <w:p w:rsidR="00711854" w:rsidRPr="008550FA" w:rsidRDefault="00711854" w:rsidP="00933A73">
            <w:pPr>
              <w:rPr>
                <w:rtl/>
              </w:rPr>
            </w:pPr>
          </w:p>
        </w:tc>
        <w:tc>
          <w:tcPr>
            <w:tcW w:w="702" w:type="pct"/>
            <w:tcBorders>
              <w:top w:val="single" w:sz="4" w:space="0" w:color="000000" w:themeColor="text1"/>
              <w:left w:val="nil"/>
              <w:bottom w:val="nil"/>
              <w:right w:val="single" w:sz="4" w:space="0" w:color="000000" w:themeColor="text1"/>
            </w:tcBorders>
            <w:shd w:val="clear" w:color="auto" w:fill="auto"/>
          </w:tcPr>
          <w:p w:rsidR="00711854" w:rsidRPr="008550FA" w:rsidRDefault="00711854" w:rsidP="00933A73">
            <w:pPr>
              <w:ind w:left="429" w:hanging="429"/>
              <w:rPr>
                <w:rtl/>
              </w:rPr>
            </w:pPr>
          </w:p>
        </w:tc>
      </w:tr>
      <w:tr w:rsidR="004771E8" w:rsidTr="009C31D3">
        <w:tc>
          <w:tcPr>
            <w:tcW w:w="485" w:type="pct"/>
            <w:tcBorders>
              <w:top w:val="single" w:sz="4" w:space="0" w:color="000000" w:themeColor="text1"/>
              <w:left w:val="single" w:sz="4" w:space="0" w:color="000000" w:themeColor="text1"/>
              <w:bottom w:val="nil"/>
              <w:right w:val="nil"/>
            </w:tcBorders>
            <w:shd w:val="clear" w:color="auto" w:fill="auto"/>
          </w:tcPr>
          <w:p w:rsidR="00A75F29" w:rsidRPr="008550FA" w:rsidRDefault="00A75F29" w:rsidP="00933A73">
            <w:pPr>
              <w:rPr>
                <w:b/>
                <w:bCs/>
                <w:rtl/>
              </w:rPr>
            </w:pPr>
          </w:p>
        </w:tc>
        <w:tc>
          <w:tcPr>
            <w:tcW w:w="3813" w:type="pct"/>
            <w:tcBorders>
              <w:top w:val="single" w:sz="4" w:space="0" w:color="000000" w:themeColor="text1"/>
              <w:left w:val="nil"/>
              <w:bottom w:val="nil"/>
              <w:right w:val="nil"/>
            </w:tcBorders>
            <w:shd w:val="clear" w:color="auto" w:fill="auto"/>
          </w:tcPr>
          <w:p w:rsidR="00A75F29" w:rsidRPr="008550FA" w:rsidRDefault="00A75F29" w:rsidP="00860EB1">
            <w:pPr>
              <w:jc w:val="both"/>
              <w:rPr>
                <w:rtl/>
              </w:rPr>
            </w:pPr>
          </w:p>
        </w:tc>
        <w:tc>
          <w:tcPr>
            <w:tcW w:w="702" w:type="pct"/>
            <w:tcBorders>
              <w:top w:val="single" w:sz="4" w:space="0" w:color="000000" w:themeColor="text1"/>
              <w:left w:val="nil"/>
              <w:bottom w:val="nil"/>
              <w:right w:val="single" w:sz="4" w:space="0" w:color="000000" w:themeColor="text1"/>
            </w:tcBorders>
            <w:shd w:val="clear" w:color="auto" w:fill="auto"/>
          </w:tcPr>
          <w:p w:rsidR="00A75F29" w:rsidRPr="008550FA" w:rsidRDefault="00A75F29" w:rsidP="00933A73">
            <w:pPr>
              <w:ind w:left="429" w:hanging="429"/>
              <w:rPr>
                <w:rtl/>
              </w:rPr>
            </w:pPr>
          </w:p>
        </w:tc>
      </w:tr>
      <w:tr w:rsidR="004771E8" w:rsidTr="009C31D3">
        <w:tc>
          <w:tcPr>
            <w:tcW w:w="485" w:type="pct"/>
            <w:tcBorders>
              <w:top w:val="single" w:sz="4" w:space="0" w:color="000000" w:themeColor="text1"/>
              <w:bottom w:val="single" w:sz="4" w:space="0" w:color="auto"/>
            </w:tcBorders>
            <w:shd w:val="clear" w:color="auto" w:fill="F2F2F2" w:themeFill="background1" w:themeFillShade="F2"/>
          </w:tcPr>
          <w:p w:rsidR="00711854" w:rsidRPr="008550FA" w:rsidRDefault="00711854" w:rsidP="004F061E">
            <w:pPr>
              <w:rPr>
                <w:b/>
                <w:bCs/>
                <w:rtl/>
              </w:rPr>
            </w:pPr>
          </w:p>
        </w:tc>
        <w:tc>
          <w:tcPr>
            <w:tcW w:w="3813" w:type="pct"/>
            <w:tcBorders>
              <w:top w:val="single" w:sz="4" w:space="0" w:color="000000" w:themeColor="text1"/>
              <w:bottom w:val="single" w:sz="4" w:space="0" w:color="auto"/>
            </w:tcBorders>
            <w:shd w:val="clear" w:color="auto" w:fill="F2F2F2" w:themeFill="background1" w:themeFillShade="F2"/>
          </w:tcPr>
          <w:p w:rsidR="00711854" w:rsidRPr="008550FA" w:rsidRDefault="00D73144" w:rsidP="00933A73">
            <w:pPr>
              <w:rPr>
                <w:b/>
                <w:bCs/>
                <w:rtl/>
              </w:rPr>
            </w:pPr>
            <w:r w:rsidRPr="008550FA">
              <w:rPr>
                <w:rFonts w:hint="cs"/>
                <w:b/>
                <w:bCs/>
                <w:rtl/>
              </w:rPr>
              <w:t>השכלה</w:t>
            </w:r>
            <w:r w:rsidR="0095552C" w:rsidRPr="008550FA">
              <w:rPr>
                <w:rFonts w:hint="cs"/>
                <w:b/>
                <w:bCs/>
                <w:rtl/>
              </w:rPr>
              <w:t xml:space="preserve"> ותעודות</w:t>
            </w:r>
            <w:r w:rsidR="004C1063" w:rsidRPr="008550FA">
              <w:rPr>
                <w:rFonts w:hint="cs"/>
                <w:b/>
                <w:bCs/>
                <w:rtl/>
              </w:rPr>
              <w:t xml:space="preserve"> לשמאי מטעם המציע</w:t>
            </w:r>
          </w:p>
        </w:tc>
        <w:tc>
          <w:tcPr>
            <w:tcW w:w="702" w:type="pct"/>
            <w:tcBorders>
              <w:top w:val="single" w:sz="4" w:space="0" w:color="000000" w:themeColor="text1"/>
              <w:bottom w:val="single" w:sz="4" w:space="0" w:color="auto"/>
            </w:tcBorders>
            <w:shd w:val="clear" w:color="auto" w:fill="F2F2F2" w:themeFill="background1" w:themeFillShade="F2"/>
          </w:tcPr>
          <w:p w:rsidR="00711854" w:rsidRPr="008550FA" w:rsidRDefault="00D73144" w:rsidP="00933A73">
            <w:pPr>
              <w:ind w:left="429" w:hanging="429"/>
              <w:rPr>
                <w:b/>
                <w:bCs/>
                <w:rtl/>
              </w:rPr>
            </w:pPr>
            <w:r w:rsidRPr="008550FA">
              <w:rPr>
                <w:rFonts w:hint="cs"/>
                <w:b/>
                <w:bCs/>
                <w:rtl/>
              </w:rPr>
              <w:t xml:space="preserve">עד </w:t>
            </w:r>
            <w:r w:rsidR="00991C1C">
              <w:rPr>
                <w:rFonts w:hint="cs"/>
                <w:b/>
                <w:bCs/>
                <w:rtl/>
              </w:rPr>
              <w:t>20</w:t>
            </w:r>
            <w:r w:rsidR="00991C1C" w:rsidRPr="008550FA">
              <w:rPr>
                <w:rFonts w:hint="cs"/>
                <w:b/>
                <w:bCs/>
                <w:rtl/>
              </w:rPr>
              <w:t xml:space="preserve"> </w:t>
            </w:r>
            <w:r w:rsidRPr="008550FA">
              <w:rPr>
                <w:rFonts w:hint="cs"/>
                <w:b/>
                <w:bCs/>
                <w:rtl/>
              </w:rPr>
              <w:t>נק'</w:t>
            </w:r>
            <w:r w:rsidR="00552C96" w:rsidRPr="008550FA">
              <w:rPr>
                <w:rFonts w:hint="cs"/>
                <w:b/>
                <w:bCs/>
                <w:rtl/>
              </w:rPr>
              <w:t>. מתוכן:</w:t>
            </w:r>
          </w:p>
        </w:tc>
      </w:tr>
      <w:tr w:rsidR="004771E8" w:rsidTr="009C31D3">
        <w:tc>
          <w:tcPr>
            <w:tcW w:w="485" w:type="pct"/>
            <w:tcBorders>
              <w:top w:val="single" w:sz="4" w:space="0" w:color="auto"/>
              <w:left w:val="single" w:sz="4" w:space="0" w:color="000000" w:themeColor="text1"/>
              <w:bottom w:val="single" w:sz="4" w:space="0" w:color="auto"/>
              <w:right w:val="nil"/>
            </w:tcBorders>
            <w:shd w:val="clear" w:color="auto" w:fill="auto"/>
          </w:tcPr>
          <w:p w:rsidR="00711854" w:rsidRPr="008550FA" w:rsidRDefault="00D73144" w:rsidP="00933A73">
            <w:pPr>
              <w:rPr>
                <w:b/>
                <w:bCs/>
                <w:rtl/>
              </w:rPr>
            </w:pPr>
            <w:r w:rsidRPr="008550FA">
              <w:rPr>
                <w:rFonts w:hint="cs"/>
                <w:rtl/>
              </w:rPr>
              <w:t>8.2.3.</w:t>
            </w:r>
            <w:r w:rsidR="00460004">
              <w:rPr>
                <w:rFonts w:hint="cs"/>
                <w:rtl/>
              </w:rPr>
              <w:t>4</w:t>
            </w:r>
            <w:r w:rsidRPr="008550FA">
              <w:rPr>
                <w:rFonts w:hint="cs"/>
                <w:rtl/>
              </w:rPr>
              <w:t>.</w:t>
            </w:r>
          </w:p>
        </w:tc>
        <w:tc>
          <w:tcPr>
            <w:tcW w:w="3813" w:type="pct"/>
            <w:tcBorders>
              <w:top w:val="single" w:sz="4" w:space="0" w:color="auto"/>
              <w:left w:val="nil"/>
              <w:bottom w:val="single" w:sz="4" w:space="0" w:color="auto"/>
              <w:right w:val="nil"/>
            </w:tcBorders>
            <w:shd w:val="clear" w:color="auto" w:fill="auto"/>
          </w:tcPr>
          <w:p w:rsidR="00711854" w:rsidRPr="008550FA" w:rsidRDefault="00D73144" w:rsidP="00933A73">
            <w:pPr>
              <w:rPr>
                <w:rtl/>
              </w:rPr>
            </w:pPr>
            <w:r w:rsidRPr="008550FA">
              <w:rPr>
                <w:rFonts w:hint="cs"/>
                <w:rtl/>
              </w:rPr>
              <w:t xml:space="preserve">תואר אקדמי מוכר </w:t>
            </w:r>
          </w:p>
          <w:p w:rsidR="0095552C" w:rsidRPr="008550FA" w:rsidRDefault="00D73144" w:rsidP="00933A73">
            <w:pPr>
              <w:rPr>
                <w:rtl/>
              </w:rPr>
            </w:pPr>
            <w:r w:rsidRPr="008550FA">
              <w:rPr>
                <w:rFonts w:hint="cs"/>
                <w:b/>
                <w:bCs/>
                <w:rtl/>
              </w:rPr>
              <w:t>להוכחה יצורף העתק נאמן למקור</w:t>
            </w:r>
          </w:p>
        </w:tc>
        <w:tc>
          <w:tcPr>
            <w:tcW w:w="702" w:type="pct"/>
            <w:tcBorders>
              <w:top w:val="single" w:sz="4" w:space="0" w:color="auto"/>
              <w:left w:val="nil"/>
              <w:bottom w:val="single" w:sz="4" w:space="0" w:color="auto"/>
              <w:right w:val="single" w:sz="4" w:space="0" w:color="000000" w:themeColor="text1"/>
            </w:tcBorders>
            <w:shd w:val="clear" w:color="auto" w:fill="auto"/>
          </w:tcPr>
          <w:p w:rsidR="00711854" w:rsidRPr="008550FA" w:rsidRDefault="00D73144" w:rsidP="00933A73">
            <w:pPr>
              <w:ind w:left="429" w:hanging="429"/>
              <w:rPr>
                <w:rtl/>
              </w:rPr>
            </w:pPr>
            <w:r>
              <w:rPr>
                <w:rFonts w:hint="cs"/>
                <w:rtl/>
              </w:rPr>
              <w:t>7</w:t>
            </w:r>
            <w:r w:rsidRPr="008550FA">
              <w:rPr>
                <w:rFonts w:hint="cs"/>
                <w:rtl/>
              </w:rPr>
              <w:t xml:space="preserve"> </w:t>
            </w:r>
            <w:r w:rsidR="007B5C25" w:rsidRPr="008550FA">
              <w:rPr>
                <w:rFonts w:hint="cs"/>
                <w:rtl/>
              </w:rPr>
              <w:t>נק'</w:t>
            </w:r>
          </w:p>
        </w:tc>
      </w:tr>
      <w:tr w:rsidR="004771E8" w:rsidTr="009C31D3">
        <w:tc>
          <w:tcPr>
            <w:tcW w:w="485" w:type="pct"/>
            <w:tcBorders>
              <w:top w:val="single" w:sz="4" w:space="0" w:color="auto"/>
              <w:left w:val="single" w:sz="4" w:space="0" w:color="000000" w:themeColor="text1"/>
              <w:bottom w:val="single" w:sz="4" w:space="0" w:color="auto"/>
              <w:right w:val="nil"/>
            </w:tcBorders>
            <w:shd w:val="clear" w:color="auto" w:fill="auto"/>
          </w:tcPr>
          <w:p w:rsidR="0095552C" w:rsidRPr="008550FA" w:rsidRDefault="00D73144" w:rsidP="004F061E">
            <w:pPr>
              <w:rPr>
                <w:b/>
                <w:bCs/>
                <w:rtl/>
              </w:rPr>
            </w:pPr>
            <w:r w:rsidRPr="008550FA">
              <w:rPr>
                <w:rFonts w:hint="cs"/>
                <w:rtl/>
              </w:rPr>
              <w:t>8.2.3.</w:t>
            </w:r>
            <w:r w:rsidR="00460004">
              <w:rPr>
                <w:rFonts w:hint="cs"/>
                <w:rtl/>
              </w:rPr>
              <w:t>5</w:t>
            </w:r>
            <w:r w:rsidRPr="008550FA">
              <w:rPr>
                <w:rFonts w:hint="cs"/>
                <w:rtl/>
              </w:rPr>
              <w:t>.</w:t>
            </w:r>
          </w:p>
        </w:tc>
        <w:tc>
          <w:tcPr>
            <w:tcW w:w="3813" w:type="pct"/>
            <w:tcBorders>
              <w:top w:val="single" w:sz="4" w:space="0" w:color="auto"/>
              <w:left w:val="nil"/>
              <w:bottom w:val="single" w:sz="4" w:space="0" w:color="auto"/>
              <w:right w:val="nil"/>
            </w:tcBorders>
            <w:shd w:val="clear" w:color="auto" w:fill="auto"/>
          </w:tcPr>
          <w:p w:rsidR="0095552C" w:rsidRPr="008550FA" w:rsidRDefault="00D73144" w:rsidP="00246598">
            <w:pPr>
              <w:rPr>
                <w:rtl/>
              </w:rPr>
            </w:pPr>
            <w:r w:rsidRPr="008550FA">
              <w:rPr>
                <w:rFonts w:hint="cs"/>
                <w:rtl/>
              </w:rPr>
              <w:t>תעודת חבר באיגוד/ארגון שמאים</w:t>
            </w:r>
          </w:p>
          <w:p w:rsidR="0095552C" w:rsidRPr="008550FA" w:rsidRDefault="00D73144" w:rsidP="0095552C">
            <w:pPr>
              <w:rPr>
                <w:b/>
                <w:bCs/>
                <w:rtl/>
              </w:rPr>
            </w:pPr>
            <w:r w:rsidRPr="008550FA">
              <w:rPr>
                <w:rFonts w:hint="cs"/>
                <w:b/>
                <w:bCs/>
                <w:rtl/>
              </w:rPr>
              <w:t>להוכחה יצורף העתק נאמן למקור</w:t>
            </w:r>
          </w:p>
        </w:tc>
        <w:tc>
          <w:tcPr>
            <w:tcW w:w="702" w:type="pct"/>
            <w:tcBorders>
              <w:top w:val="single" w:sz="4" w:space="0" w:color="auto"/>
              <w:left w:val="nil"/>
              <w:bottom w:val="single" w:sz="4" w:space="0" w:color="auto"/>
              <w:right w:val="single" w:sz="4" w:space="0" w:color="000000" w:themeColor="text1"/>
            </w:tcBorders>
            <w:shd w:val="clear" w:color="auto" w:fill="auto"/>
          </w:tcPr>
          <w:p w:rsidR="0095552C" w:rsidRPr="008550FA" w:rsidRDefault="00D73144" w:rsidP="00474AD7">
            <w:pPr>
              <w:rPr>
                <w:rtl/>
              </w:rPr>
            </w:pPr>
            <w:r>
              <w:rPr>
                <w:rFonts w:hint="cs"/>
                <w:rtl/>
              </w:rPr>
              <w:t>8</w:t>
            </w:r>
            <w:r w:rsidRPr="008550FA">
              <w:rPr>
                <w:rFonts w:hint="cs"/>
                <w:rtl/>
              </w:rPr>
              <w:t xml:space="preserve"> נק'</w:t>
            </w:r>
          </w:p>
        </w:tc>
      </w:tr>
      <w:tr w:rsidR="004771E8" w:rsidTr="009C31D3">
        <w:tc>
          <w:tcPr>
            <w:tcW w:w="485" w:type="pct"/>
            <w:tcBorders>
              <w:top w:val="single" w:sz="4" w:space="0" w:color="auto"/>
              <w:left w:val="single" w:sz="4" w:space="0" w:color="000000" w:themeColor="text1"/>
              <w:bottom w:val="single" w:sz="4" w:space="0" w:color="auto"/>
              <w:right w:val="nil"/>
            </w:tcBorders>
            <w:shd w:val="clear" w:color="auto" w:fill="auto"/>
          </w:tcPr>
          <w:p w:rsidR="00864C08" w:rsidRPr="008550FA" w:rsidRDefault="00D73144" w:rsidP="004F061E">
            <w:pPr>
              <w:rPr>
                <w:rtl/>
              </w:rPr>
            </w:pPr>
            <w:r w:rsidRPr="008550FA">
              <w:rPr>
                <w:rFonts w:hint="cs"/>
                <w:rtl/>
              </w:rPr>
              <w:t>8.2.3.</w:t>
            </w:r>
            <w:r w:rsidR="00460004">
              <w:rPr>
                <w:rFonts w:hint="cs"/>
                <w:rtl/>
              </w:rPr>
              <w:t>6</w:t>
            </w:r>
            <w:r w:rsidRPr="008550FA">
              <w:rPr>
                <w:rFonts w:hint="cs"/>
                <w:rtl/>
              </w:rPr>
              <w:t>.</w:t>
            </w:r>
          </w:p>
        </w:tc>
        <w:tc>
          <w:tcPr>
            <w:tcW w:w="3813" w:type="pct"/>
            <w:tcBorders>
              <w:top w:val="single" w:sz="4" w:space="0" w:color="auto"/>
              <w:left w:val="nil"/>
              <w:bottom w:val="single" w:sz="4" w:space="0" w:color="auto"/>
              <w:right w:val="nil"/>
            </w:tcBorders>
            <w:shd w:val="clear" w:color="auto" w:fill="auto"/>
          </w:tcPr>
          <w:p w:rsidR="00864C08" w:rsidRPr="008550FA" w:rsidRDefault="00D73144" w:rsidP="00D800BE">
            <w:pPr>
              <w:rPr>
                <w:rtl/>
              </w:rPr>
            </w:pPr>
            <w:r w:rsidRPr="008550FA">
              <w:rPr>
                <w:rFonts w:hint="cs"/>
                <w:b/>
                <w:bCs/>
                <w:rtl/>
              </w:rPr>
              <w:t>השתתפות בהשתלמויות ב</w:t>
            </w:r>
            <w:r w:rsidR="008C0462" w:rsidRPr="008550FA">
              <w:rPr>
                <w:rFonts w:hint="cs"/>
                <w:b/>
                <w:bCs/>
                <w:rtl/>
              </w:rPr>
              <w:t>תחום שמאות הרכוש</w:t>
            </w:r>
            <w:r w:rsidR="008C0462" w:rsidRPr="008550FA">
              <w:rPr>
                <w:rFonts w:hint="cs"/>
                <w:rtl/>
              </w:rPr>
              <w:t xml:space="preserve"> בחמש השנים שקדמו למועד הגשת ההצעות </w:t>
            </w:r>
            <w:r w:rsidR="008C0462" w:rsidRPr="008550FA">
              <w:rPr>
                <w:rtl/>
              </w:rPr>
              <w:t>–</w:t>
            </w:r>
            <w:r w:rsidR="008C0462" w:rsidRPr="008550FA">
              <w:rPr>
                <w:rFonts w:hint="cs"/>
                <w:rtl/>
              </w:rPr>
              <w:t xml:space="preserve"> לכל השתלמות נקודה אחת</w:t>
            </w:r>
            <w:r w:rsidR="00993239">
              <w:rPr>
                <w:rFonts w:hint="cs"/>
                <w:rtl/>
              </w:rPr>
              <w:t xml:space="preserve"> ועד לניקוד מקסימום של חמש </w:t>
            </w:r>
            <w:r w:rsidR="00E108E3">
              <w:rPr>
                <w:rFonts w:hint="cs"/>
                <w:rtl/>
              </w:rPr>
              <w:t xml:space="preserve">נקודת סה"כ כנגד חמש </w:t>
            </w:r>
            <w:r w:rsidR="00993239">
              <w:rPr>
                <w:rFonts w:hint="cs"/>
                <w:rtl/>
              </w:rPr>
              <w:t>השתלמויות</w:t>
            </w:r>
            <w:r w:rsidR="00E108E3">
              <w:rPr>
                <w:rFonts w:hint="cs"/>
                <w:rtl/>
              </w:rPr>
              <w:t>.</w:t>
            </w:r>
          </w:p>
          <w:p w:rsidR="008C0462" w:rsidRPr="008550FA" w:rsidRDefault="00D73144" w:rsidP="00D800BE">
            <w:pPr>
              <w:rPr>
                <w:b/>
                <w:bCs/>
                <w:rtl/>
              </w:rPr>
            </w:pPr>
            <w:r w:rsidRPr="008550FA">
              <w:rPr>
                <w:rFonts w:hint="cs"/>
                <w:b/>
                <w:bCs/>
                <w:rtl/>
              </w:rPr>
              <w:t xml:space="preserve">להוכחה תצורף </w:t>
            </w:r>
            <w:r w:rsidR="0006480C">
              <w:rPr>
                <w:rFonts w:hint="cs"/>
                <w:b/>
                <w:bCs/>
                <w:rtl/>
              </w:rPr>
              <w:t>הצהרה בגין</w:t>
            </w:r>
            <w:r w:rsidRPr="008550FA">
              <w:rPr>
                <w:rFonts w:hint="cs"/>
                <w:b/>
                <w:bCs/>
                <w:rtl/>
              </w:rPr>
              <w:t xml:space="preserve"> השתתפות</w:t>
            </w:r>
            <w:r w:rsidR="00E108E3">
              <w:rPr>
                <w:rFonts w:hint="cs"/>
                <w:b/>
                <w:bCs/>
                <w:rtl/>
              </w:rPr>
              <w:t xml:space="preserve"> </w:t>
            </w:r>
          </w:p>
        </w:tc>
        <w:tc>
          <w:tcPr>
            <w:tcW w:w="702" w:type="pct"/>
            <w:tcBorders>
              <w:top w:val="single" w:sz="4" w:space="0" w:color="auto"/>
              <w:left w:val="nil"/>
              <w:bottom w:val="single" w:sz="4" w:space="0" w:color="auto"/>
              <w:right w:val="single" w:sz="4" w:space="0" w:color="000000" w:themeColor="text1"/>
            </w:tcBorders>
            <w:shd w:val="clear" w:color="auto" w:fill="auto"/>
          </w:tcPr>
          <w:p w:rsidR="00864C08" w:rsidRPr="008550FA" w:rsidRDefault="00D73144" w:rsidP="003C2C5C">
            <w:pPr>
              <w:ind w:left="429" w:hanging="429"/>
              <w:rPr>
                <w:rtl/>
              </w:rPr>
            </w:pPr>
            <w:r w:rsidRPr="008550FA">
              <w:rPr>
                <w:rFonts w:hint="cs"/>
                <w:rtl/>
              </w:rPr>
              <w:t>5 נק'</w:t>
            </w:r>
          </w:p>
        </w:tc>
      </w:tr>
      <w:tr w:rsidR="004771E8" w:rsidTr="009C31D3">
        <w:tc>
          <w:tcPr>
            <w:tcW w:w="485" w:type="pct"/>
            <w:tcBorders>
              <w:top w:val="single" w:sz="4" w:space="0" w:color="auto"/>
              <w:left w:val="single" w:sz="4" w:space="0" w:color="000000" w:themeColor="text1"/>
              <w:bottom w:val="single" w:sz="4" w:space="0" w:color="auto"/>
              <w:right w:val="nil"/>
            </w:tcBorders>
            <w:shd w:val="clear" w:color="auto" w:fill="F2F2F2" w:themeFill="background1" w:themeFillShade="F2"/>
          </w:tcPr>
          <w:p w:rsidR="00D800BE" w:rsidRPr="008550FA" w:rsidRDefault="00D73144" w:rsidP="00864C08">
            <w:pPr>
              <w:rPr>
                <w:b/>
                <w:bCs/>
                <w:rtl/>
              </w:rPr>
            </w:pPr>
            <w:r w:rsidRPr="008550FA">
              <w:rPr>
                <w:rFonts w:hint="cs"/>
                <w:rtl/>
              </w:rPr>
              <w:t>8.2.3.</w:t>
            </w:r>
            <w:r w:rsidR="00460004">
              <w:rPr>
                <w:rFonts w:hint="cs"/>
                <w:rtl/>
              </w:rPr>
              <w:t>7</w:t>
            </w:r>
            <w:r w:rsidRPr="008550FA">
              <w:rPr>
                <w:rFonts w:hint="cs"/>
                <w:rtl/>
              </w:rPr>
              <w:t>.</w:t>
            </w:r>
          </w:p>
        </w:tc>
        <w:tc>
          <w:tcPr>
            <w:tcW w:w="3813" w:type="pct"/>
            <w:tcBorders>
              <w:top w:val="single" w:sz="4" w:space="0" w:color="auto"/>
              <w:left w:val="nil"/>
              <w:bottom w:val="single" w:sz="4" w:space="0" w:color="auto"/>
              <w:right w:val="nil"/>
            </w:tcBorders>
            <w:shd w:val="clear" w:color="auto" w:fill="F2F2F2" w:themeFill="background1" w:themeFillShade="F2"/>
          </w:tcPr>
          <w:p w:rsidR="00D800BE" w:rsidRPr="008550FA" w:rsidRDefault="00D73144" w:rsidP="00D800BE">
            <w:pPr>
              <w:rPr>
                <w:rtl/>
              </w:rPr>
            </w:pPr>
            <w:r w:rsidRPr="008550FA">
              <w:rPr>
                <w:rFonts w:hint="cs"/>
                <w:b/>
                <w:bCs/>
                <w:rtl/>
              </w:rPr>
              <w:t>ראיון</w:t>
            </w:r>
            <w:r w:rsidR="00C530E8" w:rsidRPr="008550FA">
              <w:rPr>
                <w:rFonts w:hint="cs"/>
                <w:b/>
                <w:bCs/>
                <w:rtl/>
              </w:rPr>
              <w:t xml:space="preserve"> </w:t>
            </w:r>
            <w:r w:rsidR="004C1063" w:rsidRPr="008550FA">
              <w:rPr>
                <w:rFonts w:hint="eastAsia"/>
                <w:b/>
                <w:bCs/>
                <w:rtl/>
              </w:rPr>
              <w:t>ל</w:t>
            </w:r>
            <w:r w:rsidR="004C1063" w:rsidRPr="008550FA">
              <w:rPr>
                <w:rFonts w:hint="cs"/>
                <w:b/>
                <w:bCs/>
                <w:rtl/>
              </w:rPr>
              <w:t>שמאי</w:t>
            </w:r>
            <w:r w:rsidR="00C537C2" w:rsidRPr="008550FA">
              <w:rPr>
                <w:b/>
                <w:bCs/>
                <w:rtl/>
              </w:rPr>
              <w:t xml:space="preserve"> מטעם המציע</w:t>
            </w:r>
          </w:p>
        </w:tc>
        <w:tc>
          <w:tcPr>
            <w:tcW w:w="702" w:type="pct"/>
            <w:tcBorders>
              <w:top w:val="single" w:sz="4" w:space="0" w:color="auto"/>
              <w:left w:val="nil"/>
              <w:bottom w:val="single" w:sz="4" w:space="0" w:color="auto"/>
              <w:right w:val="single" w:sz="4" w:space="0" w:color="000000" w:themeColor="text1"/>
            </w:tcBorders>
            <w:shd w:val="clear" w:color="auto" w:fill="F2F2F2" w:themeFill="background1" w:themeFillShade="F2"/>
          </w:tcPr>
          <w:p w:rsidR="00D800BE" w:rsidRPr="008550FA" w:rsidRDefault="00D73144" w:rsidP="008618F9">
            <w:pPr>
              <w:ind w:left="429" w:hanging="429"/>
              <w:rPr>
                <w:rtl/>
              </w:rPr>
            </w:pPr>
            <w:r w:rsidRPr="008550FA">
              <w:rPr>
                <w:rFonts w:hint="cs"/>
                <w:b/>
                <w:bCs/>
                <w:rtl/>
              </w:rPr>
              <w:t xml:space="preserve">עד </w:t>
            </w:r>
            <w:r w:rsidR="008618F9">
              <w:rPr>
                <w:rFonts w:hint="cs"/>
                <w:b/>
                <w:bCs/>
                <w:rtl/>
              </w:rPr>
              <w:t>3</w:t>
            </w:r>
            <w:r w:rsidR="008618F9" w:rsidRPr="008550FA">
              <w:rPr>
                <w:rFonts w:hint="cs"/>
                <w:b/>
                <w:bCs/>
                <w:rtl/>
              </w:rPr>
              <w:t xml:space="preserve">0 </w:t>
            </w:r>
            <w:r w:rsidRPr="008550FA">
              <w:rPr>
                <w:rFonts w:hint="cs"/>
                <w:b/>
                <w:bCs/>
                <w:rtl/>
              </w:rPr>
              <w:t>נק'</w:t>
            </w:r>
            <w:r w:rsidR="00552C96" w:rsidRPr="008550FA">
              <w:rPr>
                <w:rFonts w:hint="cs"/>
                <w:rtl/>
              </w:rPr>
              <w:t>. מתוכן:</w:t>
            </w:r>
          </w:p>
        </w:tc>
      </w:tr>
      <w:tr w:rsidR="004771E8" w:rsidTr="009C31D3">
        <w:tc>
          <w:tcPr>
            <w:tcW w:w="485" w:type="pct"/>
            <w:tcBorders>
              <w:top w:val="single" w:sz="4" w:space="0" w:color="000000" w:themeColor="text1"/>
              <w:left w:val="single" w:sz="4" w:space="0" w:color="000000" w:themeColor="text1"/>
              <w:bottom w:val="nil"/>
              <w:right w:val="nil"/>
            </w:tcBorders>
            <w:shd w:val="clear" w:color="auto" w:fill="auto"/>
          </w:tcPr>
          <w:p w:rsidR="00552C96" w:rsidRPr="008550FA" w:rsidRDefault="00552C96" w:rsidP="00E573A4">
            <w:pPr>
              <w:rPr>
                <w:b/>
                <w:bCs/>
                <w:rtl/>
              </w:rPr>
            </w:pPr>
          </w:p>
        </w:tc>
        <w:tc>
          <w:tcPr>
            <w:tcW w:w="3813" w:type="pct"/>
            <w:tcBorders>
              <w:top w:val="single" w:sz="4" w:space="0" w:color="000000" w:themeColor="text1"/>
              <w:left w:val="nil"/>
              <w:bottom w:val="nil"/>
              <w:right w:val="nil"/>
            </w:tcBorders>
            <w:shd w:val="clear" w:color="auto" w:fill="auto"/>
          </w:tcPr>
          <w:p w:rsidR="00552C96" w:rsidRPr="008550FA" w:rsidRDefault="00D73144" w:rsidP="00F6606D">
            <w:pPr>
              <w:rPr>
                <w:rtl/>
              </w:rPr>
            </w:pPr>
            <w:r w:rsidRPr="009C31D3">
              <w:rPr>
                <w:rFonts w:hint="cs"/>
                <w:b/>
                <w:bCs/>
                <w:rtl/>
              </w:rPr>
              <w:t>מקצועיות - מגוון הניסיון</w:t>
            </w:r>
            <w:r w:rsidRPr="008550FA">
              <w:rPr>
                <w:rFonts w:hint="cs"/>
                <w:rtl/>
              </w:rPr>
              <w:t xml:space="preserve"> </w:t>
            </w:r>
            <w:r w:rsidR="004C1063" w:rsidRPr="008550FA">
              <w:rPr>
                <w:rFonts w:hint="cs"/>
                <w:rtl/>
              </w:rPr>
              <w:t>(סוג הרכוש ומגוון הרכוש שהוערך על ידי המציע</w:t>
            </w:r>
            <w:r w:rsidRPr="008550FA">
              <w:rPr>
                <w:rFonts w:hint="cs"/>
                <w:rtl/>
              </w:rPr>
              <w:t xml:space="preserve">)  - תינתן העדפה להצגת ניסיון במגוון גדול של עבודות בתחום </w:t>
            </w:r>
            <w:r w:rsidR="00F6606D">
              <w:rPr>
                <w:rFonts w:hint="cs"/>
                <w:rtl/>
              </w:rPr>
              <w:t>ה</w:t>
            </w:r>
            <w:r w:rsidRPr="008550FA">
              <w:rPr>
                <w:rFonts w:hint="cs"/>
                <w:rtl/>
              </w:rPr>
              <w:t xml:space="preserve">תכשיטים ובתחומים של חפצי אומנות מיוחדים. </w:t>
            </w:r>
          </w:p>
        </w:tc>
        <w:tc>
          <w:tcPr>
            <w:tcW w:w="702" w:type="pct"/>
            <w:tcBorders>
              <w:top w:val="single" w:sz="4" w:space="0" w:color="000000" w:themeColor="text1"/>
              <w:left w:val="nil"/>
              <w:bottom w:val="nil"/>
              <w:right w:val="single" w:sz="4" w:space="0" w:color="000000" w:themeColor="text1"/>
            </w:tcBorders>
            <w:shd w:val="clear" w:color="auto" w:fill="auto"/>
          </w:tcPr>
          <w:p w:rsidR="00552C96" w:rsidRPr="008550FA" w:rsidRDefault="008618F9" w:rsidP="008618F9">
            <w:pPr>
              <w:ind w:left="429" w:hanging="429"/>
              <w:rPr>
                <w:rtl/>
              </w:rPr>
            </w:pPr>
            <w:r>
              <w:rPr>
                <w:rFonts w:hint="cs"/>
                <w:rtl/>
              </w:rPr>
              <w:t>8</w:t>
            </w:r>
            <w:r w:rsidRPr="008550FA">
              <w:rPr>
                <w:rFonts w:hint="cs"/>
                <w:rtl/>
              </w:rPr>
              <w:t xml:space="preserve"> </w:t>
            </w:r>
            <w:r w:rsidR="00D73144" w:rsidRPr="008550FA">
              <w:rPr>
                <w:rFonts w:hint="cs"/>
                <w:rtl/>
              </w:rPr>
              <w:t>נק'</w:t>
            </w:r>
          </w:p>
        </w:tc>
      </w:tr>
      <w:tr w:rsidR="004771E8" w:rsidTr="009C31D3">
        <w:tc>
          <w:tcPr>
            <w:tcW w:w="485" w:type="pct"/>
            <w:tcBorders>
              <w:top w:val="single" w:sz="4" w:space="0" w:color="000000" w:themeColor="text1"/>
              <w:left w:val="single" w:sz="4" w:space="0" w:color="000000" w:themeColor="text1"/>
              <w:bottom w:val="nil"/>
              <w:right w:val="nil"/>
            </w:tcBorders>
            <w:shd w:val="clear" w:color="auto" w:fill="auto"/>
          </w:tcPr>
          <w:p w:rsidR="004C1063" w:rsidRPr="008550FA" w:rsidRDefault="004C1063" w:rsidP="00E573A4">
            <w:pPr>
              <w:rPr>
                <w:b/>
                <w:bCs/>
                <w:rtl/>
              </w:rPr>
            </w:pPr>
          </w:p>
        </w:tc>
        <w:tc>
          <w:tcPr>
            <w:tcW w:w="3813" w:type="pct"/>
            <w:tcBorders>
              <w:top w:val="single" w:sz="4" w:space="0" w:color="000000" w:themeColor="text1"/>
              <w:left w:val="nil"/>
              <w:bottom w:val="nil"/>
              <w:right w:val="nil"/>
            </w:tcBorders>
            <w:shd w:val="clear" w:color="auto" w:fill="auto"/>
          </w:tcPr>
          <w:p w:rsidR="004C1063" w:rsidRPr="008550FA" w:rsidRDefault="00D73144" w:rsidP="00553672">
            <w:pPr>
              <w:rPr>
                <w:rtl/>
              </w:rPr>
            </w:pPr>
            <w:r w:rsidRPr="009C31D3">
              <w:rPr>
                <w:rFonts w:hint="cs"/>
                <w:b/>
                <w:bCs/>
                <w:rtl/>
              </w:rPr>
              <w:t xml:space="preserve">מקצועיות </w:t>
            </w:r>
            <w:r w:rsidRPr="009C31D3">
              <w:rPr>
                <w:b/>
                <w:bCs/>
                <w:rtl/>
              </w:rPr>
              <w:t>–</w:t>
            </w:r>
            <w:r w:rsidR="009C31D3" w:rsidRPr="009C31D3">
              <w:rPr>
                <w:rFonts w:hint="cs"/>
                <w:b/>
                <w:bCs/>
                <w:rtl/>
              </w:rPr>
              <w:t xml:space="preserve"> חוות דעת מומחה</w:t>
            </w:r>
            <w:r w:rsidR="009C31D3">
              <w:rPr>
                <w:rFonts w:hint="cs"/>
                <w:rtl/>
              </w:rPr>
              <w:t xml:space="preserve"> - </w:t>
            </w:r>
            <w:r w:rsidRPr="008550FA">
              <w:rPr>
                <w:rFonts w:hint="cs"/>
                <w:rtl/>
              </w:rPr>
              <w:t xml:space="preserve"> מתן התייחסות לשאלות המזמין בדבר </w:t>
            </w:r>
            <w:r w:rsidR="00553672" w:rsidRPr="008550FA">
              <w:rPr>
                <w:rFonts w:hint="eastAsia"/>
                <w:u w:val="single"/>
                <w:rtl/>
              </w:rPr>
              <w:t>חוות</w:t>
            </w:r>
            <w:r w:rsidR="00553672" w:rsidRPr="008550FA">
              <w:rPr>
                <w:u w:val="single"/>
                <w:rtl/>
              </w:rPr>
              <w:t xml:space="preserve"> </w:t>
            </w:r>
            <w:r w:rsidR="00553672" w:rsidRPr="008550FA">
              <w:rPr>
                <w:rFonts w:hint="eastAsia"/>
                <w:u w:val="single"/>
                <w:rtl/>
              </w:rPr>
              <w:t>דעת</w:t>
            </w:r>
            <w:r w:rsidR="00553672" w:rsidRPr="008550FA">
              <w:rPr>
                <w:u w:val="single"/>
                <w:rtl/>
              </w:rPr>
              <w:t xml:space="preserve"> </w:t>
            </w:r>
            <w:r w:rsidR="00553672" w:rsidRPr="008550FA">
              <w:rPr>
                <w:rFonts w:hint="eastAsia"/>
                <w:u w:val="single"/>
                <w:rtl/>
              </w:rPr>
              <w:t>מומחה</w:t>
            </w:r>
            <w:r w:rsidR="00553672" w:rsidRPr="008550FA">
              <w:rPr>
                <w:rFonts w:hint="cs"/>
                <w:rtl/>
              </w:rPr>
              <w:t xml:space="preserve"> (שהוכנה עבור בית משפט) בתחום הערכת שווי תכשיטים והוגשו במסגרת  ההצעה</w:t>
            </w:r>
          </w:p>
        </w:tc>
        <w:tc>
          <w:tcPr>
            <w:tcW w:w="702" w:type="pct"/>
            <w:tcBorders>
              <w:top w:val="single" w:sz="4" w:space="0" w:color="000000" w:themeColor="text1"/>
              <w:left w:val="nil"/>
              <w:bottom w:val="nil"/>
              <w:right w:val="single" w:sz="4" w:space="0" w:color="000000" w:themeColor="text1"/>
            </w:tcBorders>
            <w:shd w:val="clear" w:color="auto" w:fill="auto"/>
          </w:tcPr>
          <w:p w:rsidR="004C1063" w:rsidRPr="008550FA" w:rsidRDefault="008618F9" w:rsidP="008618F9">
            <w:pPr>
              <w:ind w:left="429" w:hanging="429"/>
              <w:rPr>
                <w:rtl/>
              </w:rPr>
            </w:pPr>
            <w:r>
              <w:rPr>
                <w:rFonts w:hint="cs"/>
                <w:rtl/>
              </w:rPr>
              <w:t>8</w:t>
            </w:r>
            <w:r w:rsidRPr="008550FA">
              <w:rPr>
                <w:rFonts w:hint="cs"/>
                <w:rtl/>
              </w:rPr>
              <w:t xml:space="preserve"> </w:t>
            </w:r>
            <w:r w:rsidR="00D73144" w:rsidRPr="008550FA">
              <w:rPr>
                <w:rFonts w:hint="cs"/>
                <w:rtl/>
              </w:rPr>
              <w:t>נק'</w:t>
            </w:r>
          </w:p>
        </w:tc>
      </w:tr>
      <w:tr w:rsidR="004771E8" w:rsidTr="009C31D3">
        <w:tc>
          <w:tcPr>
            <w:tcW w:w="485" w:type="pct"/>
            <w:tcBorders>
              <w:top w:val="single" w:sz="4" w:space="0" w:color="000000" w:themeColor="text1"/>
              <w:left w:val="single" w:sz="4" w:space="0" w:color="000000" w:themeColor="text1"/>
              <w:bottom w:val="nil"/>
              <w:right w:val="nil"/>
            </w:tcBorders>
            <w:shd w:val="clear" w:color="auto" w:fill="auto"/>
          </w:tcPr>
          <w:p w:rsidR="00552C96" w:rsidRPr="008550FA" w:rsidRDefault="00552C96" w:rsidP="00E573A4">
            <w:pPr>
              <w:rPr>
                <w:b/>
                <w:bCs/>
                <w:rtl/>
              </w:rPr>
            </w:pPr>
          </w:p>
        </w:tc>
        <w:tc>
          <w:tcPr>
            <w:tcW w:w="3813" w:type="pct"/>
            <w:tcBorders>
              <w:top w:val="single" w:sz="4" w:space="0" w:color="000000" w:themeColor="text1"/>
              <w:left w:val="nil"/>
              <w:bottom w:val="nil"/>
              <w:right w:val="nil"/>
            </w:tcBorders>
            <w:shd w:val="clear" w:color="auto" w:fill="auto"/>
          </w:tcPr>
          <w:p w:rsidR="00552C96" w:rsidRPr="008550FA" w:rsidRDefault="00D73144" w:rsidP="00552C96">
            <w:pPr>
              <w:rPr>
                <w:rtl/>
              </w:rPr>
            </w:pPr>
            <w:r w:rsidRPr="009C31D3">
              <w:rPr>
                <w:b/>
                <w:bCs/>
                <w:rtl/>
              </w:rPr>
              <w:t>שירותיות וכושר ניהול</w:t>
            </w:r>
            <w:r w:rsidRPr="009C31D3">
              <w:rPr>
                <w:rFonts w:hint="cs"/>
                <w:b/>
                <w:bCs/>
                <w:rtl/>
              </w:rPr>
              <w:t xml:space="preserve"> עצמאי</w:t>
            </w:r>
            <w:r w:rsidRPr="008550FA">
              <w:rPr>
                <w:rtl/>
              </w:rPr>
              <w:t xml:space="preserve"> – לרבות מוכנות וגמישות למתן מענה מיוחד למזמין</w:t>
            </w:r>
          </w:p>
        </w:tc>
        <w:tc>
          <w:tcPr>
            <w:tcW w:w="702" w:type="pct"/>
            <w:tcBorders>
              <w:top w:val="single" w:sz="4" w:space="0" w:color="000000" w:themeColor="text1"/>
              <w:left w:val="nil"/>
              <w:bottom w:val="nil"/>
              <w:right w:val="single" w:sz="4" w:space="0" w:color="000000" w:themeColor="text1"/>
            </w:tcBorders>
            <w:shd w:val="clear" w:color="auto" w:fill="auto"/>
          </w:tcPr>
          <w:p w:rsidR="00552C96" w:rsidRPr="008550FA" w:rsidRDefault="008618F9" w:rsidP="00E573A4">
            <w:pPr>
              <w:ind w:left="429" w:hanging="429"/>
              <w:rPr>
                <w:rtl/>
              </w:rPr>
            </w:pPr>
            <w:r>
              <w:rPr>
                <w:rFonts w:hint="cs"/>
                <w:rtl/>
              </w:rPr>
              <w:t>7</w:t>
            </w:r>
            <w:r w:rsidRPr="008550FA">
              <w:rPr>
                <w:rFonts w:hint="cs"/>
                <w:rtl/>
              </w:rPr>
              <w:t xml:space="preserve"> </w:t>
            </w:r>
            <w:r w:rsidR="00D73144" w:rsidRPr="008550FA">
              <w:rPr>
                <w:rFonts w:hint="cs"/>
                <w:rtl/>
              </w:rPr>
              <w:t>נק'</w:t>
            </w:r>
          </w:p>
        </w:tc>
      </w:tr>
      <w:tr w:rsidR="004771E8" w:rsidTr="009C31D3">
        <w:tc>
          <w:tcPr>
            <w:tcW w:w="485" w:type="pct"/>
            <w:tcBorders>
              <w:top w:val="single" w:sz="4" w:space="0" w:color="000000" w:themeColor="text1"/>
              <w:left w:val="single" w:sz="4" w:space="0" w:color="000000" w:themeColor="text1"/>
              <w:bottom w:val="nil"/>
              <w:right w:val="nil"/>
            </w:tcBorders>
            <w:shd w:val="clear" w:color="auto" w:fill="auto"/>
          </w:tcPr>
          <w:p w:rsidR="00552C96" w:rsidRPr="008550FA" w:rsidRDefault="00552C96" w:rsidP="00E573A4">
            <w:pPr>
              <w:rPr>
                <w:b/>
                <w:bCs/>
                <w:rtl/>
              </w:rPr>
            </w:pPr>
          </w:p>
        </w:tc>
        <w:tc>
          <w:tcPr>
            <w:tcW w:w="3813" w:type="pct"/>
            <w:tcBorders>
              <w:top w:val="single" w:sz="4" w:space="0" w:color="000000" w:themeColor="text1"/>
              <w:left w:val="nil"/>
              <w:bottom w:val="nil"/>
              <w:right w:val="nil"/>
            </w:tcBorders>
            <w:shd w:val="clear" w:color="auto" w:fill="auto"/>
          </w:tcPr>
          <w:p w:rsidR="00552C96" w:rsidRPr="009C31D3" w:rsidRDefault="00D73144" w:rsidP="00E573A4">
            <w:pPr>
              <w:rPr>
                <w:b/>
                <w:bCs/>
                <w:rtl/>
              </w:rPr>
            </w:pPr>
            <w:r w:rsidRPr="009C31D3">
              <w:rPr>
                <w:rFonts w:hint="cs"/>
                <w:b/>
                <w:bCs/>
                <w:rtl/>
              </w:rPr>
              <w:t>התרשמות כללית</w:t>
            </w:r>
          </w:p>
        </w:tc>
        <w:tc>
          <w:tcPr>
            <w:tcW w:w="702" w:type="pct"/>
            <w:tcBorders>
              <w:top w:val="single" w:sz="4" w:space="0" w:color="000000" w:themeColor="text1"/>
              <w:left w:val="nil"/>
              <w:bottom w:val="nil"/>
              <w:right w:val="single" w:sz="4" w:space="0" w:color="000000" w:themeColor="text1"/>
            </w:tcBorders>
            <w:shd w:val="clear" w:color="auto" w:fill="auto"/>
          </w:tcPr>
          <w:p w:rsidR="00552C96" w:rsidRPr="008550FA" w:rsidRDefault="008618F9" w:rsidP="00E573A4">
            <w:pPr>
              <w:ind w:left="429" w:hanging="429"/>
              <w:rPr>
                <w:rtl/>
              </w:rPr>
            </w:pPr>
            <w:r>
              <w:rPr>
                <w:rFonts w:hint="cs"/>
                <w:rtl/>
              </w:rPr>
              <w:t>7</w:t>
            </w:r>
            <w:r w:rsidRPr="008550FA">
              <w:rPr>
                <w:rFonts w:hint="cs"/>
                <w:rtl/>
              </w:rPr>
              <w:t xml:space="preserve"> </w:t>
            </w:r>
            <w:r w:rsidR="00D73144" w:rsidRPr="008550FA">
              <w:rPr>
                <w:rFonts w:hint="cs"/>
                <w:rtl/>
              </w:rPr>
              <w:t>נק'</w:t>
            </w:r>
          </w:p>
        </w:tc>
      </w:tr>
      <w:tr w:rsidR="004771E8" w:rsidTr="009C31D3">
        <w:tc>
          <w:tcPr>
            <w:tcW w:w="485" w:type="pct"/>
            <w:tcBorders>
              <w:top w:val="single" w:sz="4" w:space="0" w:color="auto"/>
              <w:left w:val="single" w:sz="4" w:space="0" w:color="000000" w:themeColor="text1"/>
              <w:bottom w:val="single" w:sz="4" w:space="0" w:color="auto"/>
              <w:right w:val="nil"/>
            </w:tcBorders>
            <w:shd w:val="clear" w:color="auto" w:fill="auto"/>
          </w:tcPr>
          <w:p w:rsidR="00D800BE" w:rsidRPr="008550FA" w:rsidRDefault="00D800BE" w:rsidP="00D800BE">
            <w:pPr>
              <w:rPr>
                <w:b/>
                <w:bCs/>
                <w:rtl/>
              </w:rPr>
            </w:pPr>
          </w:p>
        </w:tc>
        <w:tc>
          <w:tcPr>
            <w:tcW w:w="3813" w:type="pct"/>
            <w:tcBorders>
              <w:top w:val="single" w:sz="4" w:space="0" w:color="auto"/>
              <w:left w:val="nil"/>
              <w:bottom w:val="single" w:sz="4" w:space="0" w:color="auto"/>
              <w:right w:val="nil"/>
            </w:tcBorders>
            <w:shd w:val="clear" w:color="auto" w:fill="auto"/>
          </w:tcPr>
          <w:p w:rsidR="003C2C5C" w:rsidRPr="008550FA" w:rsidRDefault="00D73144" w:rsidP="00993239">
            <w:pPr>
              <w:rPr>
                <w:rtl/>
              </w:rPr>
            </w:pPr>
            <w:r w:rsidRPr="008550FA">
              <w:rPr>
                <w:rFonts w:hint="cs"/>
                <w:rtl/>
              </w:rPr>
              <w:t>לראיון יוזמנו</w:t>
            </w:r>
            <w:r w:rsidRPr="008550FA">
              <w:rPr>
                <w:rtl/>
              </w:rPr>
              <w:t xml:space="preserve"> </w:t>
            </w:r>
            <w:r w:rsidRPr="008550FA">
              <w:rPr>
                <w:rFonts w:hint="cs"/>
                <w:rtl/>
              </w:rPr>
              <w:t>עד</w:t>
            </w:r>
            <w:r w:rsidRPr="008550FA">
              <w:rPr>
                <w:rtl/>
              </w:rPr>
              <w:t xml:space="preserve"> 5 המציעים בעלי הציון הגבוה ביותר </w:t>
            </w:r>
            <w:r w:rsidR="006004CB" w:rsidRPr="008550FA">
              <w:rPr>
                <w:rtl/>
              </w:rPr>
              <w:t xml:space="preserve">בסך </w:t>
            </w:r>
            <w:r w:rsidR="006004CB" w:rsidRPr="008550FA">
              <w:rPr>
                <w:rFonts w:hint="cs"/>
                <w:rtl/>
              </w:rPr>
              <w:t>הרכיבים 8.2.3.1-8.2.3.7</w:t>
            </w:r>
          </w:p>
          <w:p w:rsidR="00C537C2" w:rsidRPr="008550FA" w:rsidRDefault="00D73144" w:rsidP="00C537C2">
            <w:pPr>
              <w:rPr>
                <w:rtl/>
              </w:rPr>
            </w:pPr>
            <w:r w:rsidRPr="008550FA">
              <w:rPr>
                <w:rtl/>
              </w:rPr>
              <w:t xml:space="preserve">במסגרת הריאיון הוועדה תתרשם </w:t>
            </w:r>
            <w:r w:rsidR="00552C96" w:rsidRPr="008550FA">
              <w:rPr>
                <w:rFonts w:hint="cs"/>
                <w:rtl/>
              </w:rPr>
              <w:t>מהקריטריונים לעיל.</w:t>
            </w:r>
          </w:p>
          <w:p w:rsidR="00D800BE" w:rsidRDefault="00D73144" w:rsidP="00A025AE">
            <w:pPr>
              <w:rPr>
                <w:rtl/>
              </w:rPr>
            </w:pPr>
            <w:r w:rsidRPr="008550FA">
              <w:rPr>
                <w:rFonts w:hint="cs"/>
                <w:rtl/>
              </w:rPr>
              <w:t>מובהר כי במציע שהינו תאגיד או חברה הר</w:t>
            </w:r>
            <w:r w:rsidR="00993239">
              <w:rPr>
                <w:rFonts w:hint="cs"/>
                <w:rtl/>
              </w:rPr>
              <w:t>י</w:t>
            </w:r>
            <w:r w:rsidRPr="008550FA">
              <w:rPr>
                <w:rFonts w:hint="cs"/>
                <w:rtl/>
              </w:rPr>
              <w:t>איון יבוצע עם ה</w:t>
            </w:r>
            <w:r w:rsidR="003F46DF">
              <w:rPr>
                <w:rFonts w:hint="cs"/>
                <w:rtl/>
              </w:rPr>
              <w:t xml:space="preserve">שמאי </w:t>
            </w:r>
            <w:r w:rsidRPr="008550FA">
              <w:rPr>
                <w:rFonts w:hint="cs"/>
                <w:rtl/>
              </w:rPr>
              <w:t>מטעם המציע. מובהר כ</w:t>
            </w:r>
            <w:r w:rsidR="006004CB" w:rsidRPr="008550FA">
              <w:rPr>
                <w:rFonts w:hint="cs"/>
                <w:rtl/>
              </w:rPr>
              <w:t>י המציע לא יוכל להחליף את השמאי</w:t>
            </w:r>
            <w:r w:rsidRPr="008550FA">
              <w:rPr>
                <w:rFonts w:hint="cs"/>
                <w:rtl/>
              </w:rPr>
              <w:t xml:space="preserve"> </w:t>
            </w:r>
            <w:r w:rsidR="00993239">
              <w:rPr>
                <w:rFonts w:hint="cs"/>
                <w:rtl/>
              </w:rPr>
              <w:t xml:space="preserve">שהוצע </w:t>
            </w:r>
            <w:r w:rsidRPr="008550FA">
              <w:rPr>
                <w:rFonts w:hint="cs"/>
                <w:rtl/>
              </w:rPr>
              <w:t>מטעמו</w:t>
            </w:r>
            <w:r w:rsidR="000620B6" w:rsidRPr="008550FA">
              <w:rPr>
                <w:rFonts w:hint="cs"/>
                <w:rtl/>
              </w:rPr>
              <w:t xml:space="preserve"> </w:t>
            </w:r>
            <w:r w:rsidR="00993239">
              <w:rPr>
                <w:rFonts w:hint="cs"/>
                <w:rtl/>
              </w:rPr>
              <w:t xml:space="preserve">בהצעה </w:t>
            </w:r>
            <w:r w:rsidR="000620B6" w:rsidRPr="008550FA">
              <w:rPr>
                <w:rFonts w:hint="cs"/>
                <w:rtl/>
              </w:rPr>
              <w:t>אלא אם</w:t>
            </w:r>
            <w:r w:rsidR="00C530E8" w:rsidRPr="008550FA">
              <w:rPr>
                <w:rFonts w:hint="cs"/>
                <w:rtl/>
              </w:rPr>
              <w:t xml:space="preserve"> </w:t>
            </w:r>
            <w:r w:rsidR="000620B6" w:rsidRPr="008550FA">
              <w:rPr>
                <w:rFonts w:hint="cs"/>
                <w:rtl/>
              </w:rPr>
              <w:t>החליטה ועדת המכרזים כי התקיימו נסיבות המאפשרות החלפת המועמד על פי שיקול דעתה הבלעדי</w:t>
            </w:r>
            <w:r w:rsidR="00717DDE" w:rsidRPr="008550FA">
              <w:rPr>
                <w:rFonts w:hint="cs"/>
                <w:rtl/>
              </w:rPr>
              <w:t>.</w:t>
            </w:r>
          </w:p>
          <w:p w:rsidR="00E108E3" w:rsidRPr="008550FA" w:rsidRDefault="00D73144" w:rsidP="00A025AE">
            <w:pPr>
              <w:rPr>
                <w:rtl/>
              </w:rPr>
            </w:pPr>
            <w:r w:rsidRPr="00E108E3">
              <w:rPr>
                <w:rtl/>
              </w:rPr>
              <w:t xml:space="preserve">המשרד שומר לעצמו את הזכות לקיים את הראיון באמצעות הטלפון או באמצעים דיגיטליים (כגון באמצעות אפליקציית </w:t>
            </w:r>
            <w:r w:rsidRPr="00E108E3">
              <w:t>ZOOM</w:t>
            </w:r>
            <w:r w:rsidRPr="00E108E3">
              <w:rPr>
                <w:rtl/>
              </w:rPr>
              <w:t>).</w:t>
            </w:r>
          </w:p>
        </w:tc>
        <w:tc>
          <w:tcPr>
            <w:tcW w:w="702" w:type="pct"/>
            <w:tcBorders>
              <w:top w:val="single" w:sz="4" w:space="0" w:color="auto"/>
              <w:left w:val="nil"/>
              <w:bottom w:val="single" w:sz="4" w:space="0" w:color="auto"/>
              <w:right w:val="single" w:sz="4" w:space="0" w:color="000000" w:themeColor="text1"/>
            </w:tcBorders>
            <w:shd w:val="clear" w:color="auto" w:fill="auto"/>
          </w:tcPr>
          <w:p w:rsidR="00D800BE" w:rsidRPr="008550FA" w:rsidRDefault="00D800BE" w:rsidP="00D800BE">
            <w:pPr>
              <w:ind w:left="429" w:hanging="429"/>
              <w:rPr>
                <w:rtl/>
              </w:rPr>
            </w:pPr>
          </w:p>
        </w:tc>
      </w:tr>
    </w:tbl>
    <w:p w:rsidR="003A5577" w:rsidRPr="008550FA" w:rsidRDefault="003A5577" w:rsidP="009C31D3">
      <w:pPr>
        <w:spacing w:line="360" w:lineRule="auto"/>
        <w:ind w:left="1616"/>
        <w:rPr>
          <w:b/>
          <w:bCs/>
          <w:u w:val="single"/>
        </w:rPr>
      </w:pPr>
    </w:p>
    <w:tbl>
      <w:tblPr>
        <w:tblStyle w:val="af7"/>
        <w:bidiVisual/>
        <w:tblW w:w="5402" w:type="pct"/>
        <w:tblInd w:w="476" w:type="dxa"/>
        <w:tblLook w:val="04A0" w:firstRow="1" w:lastRow="0" w:firstColumn="1" w:lastColumn="0" w:noHBand="0" w:noVBand="1"/>
        <w:tblCaption w:val="אמות מידה מסלול מעריכים"/>
      </w:tblPr>
      <w:tblGrid>
        <w:gridCol w:w="980"/>
        <w:gridCol w:w="7698"/>
        <w:gridCol w:w="1417"/>
      </w:tblGrid>
      <w:tr w:rsidR="004771E8" w:rsidTr="00FB33C7">
        <w:trPr>
          <w:tblHeader/>
        </w:trPr>
        <w:tc>
          <w:tcPr>
            <w:tcW w:w="5000" w:type="pct"/>
            <w:gridSpan w:val="3"/>
            <w:shd w:val="clear" w:color="auto" w:fill="0D0D0D" w:themeFill="text1" w:themeFillTint="F2"/>
          </w:tcPr>
          <w:p w:rsidR="003A5577" w:rsidRPr="008550FA" w:rsidRDefault="00D73144" w:rsidP="00FB33C7">
            <w:pPr>
              <w:ind w:left="429" w:hanging="429"/>
              <w:rPr>
                <w:rtl/>
              </w:rPr>
            </w:pPr>
            <w:r>
              <w:rPr>
                <w:rFonts w:hint="cs"/>
                <w:rtl/>
              </w:rPr>
              <w:t xml:space="preserve">8.2.4  - </w:t>
            </w:r>
            <w:r w:rsidRPr="008550FA">
              <w:rPr>
                <w:rFonts w:hint="cs"/>
                <w:rtl/>
              </w:rPr>
              <w:t xml:space="preserve">אמות מידה מסלול </w:t>
            </w:r>
            <w:r w:rsidR="00CC5E4C" w:rsidRPr="008550FA">
              <w:rPr>
                <w:rFonts w:hint="cs"/>
                <w:rtl/>
              </w:rPr>
              <w:t>הערכת</w:t>
            </w:r>
            <w:r w:rsidR="005F4D11" w:rsidRPr="008550FA">
              <w:rPr>
                <w:rFonts w:hint="cs"/>
                <w:rtl/>
              </w:rPr>
              <w:t xml:space="preserve"> </w:t>
            </w:r>
            <w:r w:rsidR="0048376A">
              <w:rPr>
                <w:rFonts w:hint="cs"/>
                <w:rtl/>
              </w:rPr>
              <w:t xml:space="preserve">חפצי </w:t>
            </w:r>
            <w:r w:rsidR="005F4D11" w:rsidRPr="008550FA">
              <w:rPr>
                <w:rFonts w:hint="cs"/>
                <w:rtl/>
              </w:rPr>
              <w:t>אומנות</w:t>
            </w:r>
          </w:p>
        </w:tc>
      </w:tr>
      <w:tr w:rsidR="004771E8" w:rsidTr="00102F95">
        <w:tc>
          <w:tcPr>
            <w:tcW w:w="485" w:type="pct"/>
            <w:shd w:val="clear" w:color="auto" w:fill="0D0D0D" w:themeFill="text1" w:themeFillTint="F2"/>
          </w:tcPr>
          <w:p w:rsidR="003A5577" w:rsidRPr="008550FA" w:rsidRDefault="00D73144" w:rsidP="00FB33C7">
            <w:pPr>
              <w:rPr>
                <w:rtl/>
              </w:rPr>
            </w:pPr>
            <w:r w:rsidRPr="008550FA">
              <w:rPr>
                <w:rFonts w:hint="cs"/>
                <w:rtl/>
              </w:rPr>
              <w:t>#</w:t>
            </w:r>
          </w:p>
        </w:tc>
        <w:tc>
          <w:tcPr>
            <w:tcW w:w="3813" w:type="pct"/>
            <w:shd w:val="clear" w:color="auto" w:fill="0D0D0D" w:themeFill="text1" w:themeFillTint="F2"/>
          </w:tcPr>
          <w:p w:rsidR="003A5577" w:rsidRPr="008550FA" w:rsidRDefault="00D73144" w:rsidP="00FB33C7">
            <w:pPr>
              <w:rPr>
                <w:rtl/>
              </w:rPr>
            </w:pPr>
            <w:r w:rsidRPr="008550FA">
              <w:rPr>
                <w:rFonts w:hint="cs"/>
                <w:rtl/>
              </w:rPr>
              <w:t>רכיב</w:t>
            </w:r>
          </w:p>
        </w:tc>
        <w:tc>
          <w:tcPr>
            <w:tcW w:w="702" w:type="pct"/>
            <w:shd w:val="clear" w:color="auto" w:fill="0D0D0D" w:themeFill="text1" w:themeFillTint="F2"/>
          </w:tcPr>
          <w:p w:rsidR="003A5577" w:rsidRPr="008550FA" w:rsidRDefault="00D73144" w:rsidP="00FB33C7">
            <w:pPr>
              <w:ind w:left="429" w:hanging="429"/>
              <w:rPr>
                <w:rtl/>
              </w:rPr>
            </w:pPr>
            <w:r w:rsidRPr="008550FA">
              <w:rPr>
                <w:rFonts w:hint="cs"/>
                <w:rtl/>
              </w:rPr>
              <w:t>ניקוד מרבי</w:t>
            </w:r>
          </w:p>
        </w:tc>
      </w:tr>
      <w:tr w:rsidR="004771E8" w:rsidTr="00102F95">
        <w:tc>
          <w:tcPr>
            <w:tcW w:w="485" w:type="pct"/>
            <w:tcBorders>
              <w:bottom w:val="single" w:sz="4" w:space="0" w:color="auto"/>
            </w:tcBorders>
            <w:shd w:val="clear" w:color="auto" w:fill="F2F2F2" w:themeFill="background1" w:themeFillShade="F2"/>
          </w:tcPr>
          <w:p w:rsidR="003A5577" w:rsidRPr="008550FA" w:rsidRDefault="003A5577" w:rsidP="00FB33C7">
            <w:pPr>
              <w:spacing w:line="360" w:lineRule="auto"/>
              <w:ind w:left="287" w:right="244" w:hanging="141"/>
              <w:rPr>
                <w:b/>
                <w:bCs/>
                <w:rtl/>
              </w:rPr>
            </w:pPr>
          </w:p>
        </w:tc>
        <w:tc>
          <w:tcPr>
            <w:tcW w:w="3813" w:type="pct"/>
            <w:tcBorders>
              <w:bottom w:val="single" w:sz="4" w:space="0" w:color="auto"/>
            </w:tcBorders>
            <w:shd w:val="clear" w:color="auto" w:fill="F2F2F2" w:themeFill="background1" w:themeFillShade="F2"/>
          </w:tcPr>
          <w:p w:rsidR="003A5577" w:rsidRPr="008550FA" w:rsidRDefault="00D73144" w:rsidP="00FB33C7">
            <w:pPr>
              <w:rPr>
                <w:b/>
                <w:bCs/>
                <w:rtl/>
              </w:rPr>
            </w:pPr>
            <w:r w:rsidRPr="008550FA">
              <w:rPr>
                <w:rFonts w:hint="cs"/>
                <w:b/>
                <w:bCs/>
                <w:rtl/>
              </w:rPr>
              <w:t xml:space="preserve">ניסיון </w:t>
            </w:r>
            <w:r w:rsidR="003F46DF">
              <w:rPr>
                <w:rFonts w:hint="cs"/>
                <w:b/>
                <w:bCs/>
                <w:rtl/>
              </w:rPr>
              <w:t xml:space="preserve">המעריך </w:t>
            </w:r>
            <w:r w:rsidRPr="008550FA">
              <w:rPr>
                <w:rFonts w:hint="cs"/>
                <w:b/>
                <w:bCs/>
                <w:rtl/>
              </w:rPr>
              <w:t xml:space="preserve">או במקרה שהמציע הינו חברה או תאגיד </w:t>
            </w:r>
            <w:r w:rsidRPr="008550FA">
              <w:rPr>
                <w:b/>
                <w:bCs/>
                <w:rtl/>
              </w:rPr>
              <w:t>–</w:t>
            </w:r>
            <w:r w:rsidRPr="008550FA">
              <w:rPr>
                <w:rFonts w:hint="cs"/>
                <w:b/>
                <w:bCs/>
                <w:rtl/>
              </w:rPr>
              <w:t xml:space="preserve"> י</w:t>
            </w:r>
            <w:r w:rsidR="00993239">
              <w:rPr>
                <w:rFonts w:hint="cs"/>
                <w:b/>
                <w:bCs/>
                <w:rtl/>
              </w:rPr>
              <w:t>י</w:t>
            </w:r>
            <w:r w:rsidRPr="008550FA">
              <w:rPr>
                <w:rFonts w:hint="cs"/>
                <w:b/>
                <w:bCs/>
                <w:rtl/>
              </w:rPr>
              <w:t>נתן למועמד מטעם המציע</w:t>
            </w:r>
          </w:p>
        </w:tc>
        <w:tc>
          <w:tcPr>
            <w:tcW w:w="702" w:type="pct"/>
            <w:tcBorders>
              <w:bottom w:val="single" w:sz="4" w:space="0" w:color="auto"/>
            </w:tcBorders>
            <w:shd w:val="clear" w:color="auto" w:fill="F2F2F2" w:themeFill="background1" w:themeFillShade="F2"/>
          </w:tcPr>
          <w:p w:rsidR="003A5577" w:rsidRPr="008550FA" w:rsidRDefault="0048376A" w:rsidP="0048376A">
            <w:pPr>
              <w:ind w:left="429" w:hanging="429"/>
              <w:rPr>
                <w:b/>
                <w:bCs/>
                <w:rtl/>
              </w:rPr>
            </w:pPr>
            <w:r>
              <w:rPr>
                <w:rFonts w:hint="cs"/>
                <w:b/>
                <w:bCs/>
                <w:rtl/>
              </w:rPr>
              <w:t>5</w:t>
            </w:r>
            <w:r w:rsidR="008618F9">
              <w:rPr>
                <w:rFonts w:hint="cs"/>
                <w:b/>
                <w:bCs/>
                <w:rtl/>
              </w:rPr>
              <w:t>0</w:t>
            </w:r>
            <w:r w:rsidR="008618F9" w:rsidRPr="008550FA">
              <w:rPr>
                <w:rFonts w:hint="cs"/>
                <w:b/>
                <w:bCs/>
                <w:rtl/>
              </w:rPr>
              <w:t xml:space="preserve"> </w:t>
            </w:r>
            <w:r w:rsidR="00D73144" w:rsidRPr="008550FA">
              <w:rPr>
                <w:rFonts w:hint="cs"/>
                <w:b/>
                <w:bCs/>
                <w:rtl/>
              </w:rPr>
              <w:t>נק' מתוכן:</w:t>
            </w:r>
          </w:p>
        </w:tc>
      </w:tr>
      <w:tr w:rsidR="004771E8" w:rsidTr="00102F95">
        <w:tc>
          <w:tcPr>
            <w:tcW w:w="485" w:type="pct"/>
            <w:tcBorders>
              <w:top w:val="single" w:sz="4" w:space="0" w:color="auto"/>
              <w:left w:val="single" w:sz="4" w:space="0" w:color="auto"/>
              <w:bottom w:val="nil"/>
              <w:right w:val="nil"/>
            </w:tcBorders>
          </w:tcPr>
          <w:p w:rsidR="003A5577" w:rsidRPr="008550FA" w:rsidRDefault="00D73144" w:rsidP="003A5577">
            <w:pPr>
              <w:rPr>
                <w:rtl/>
              </w:rPr>
            </w:pPr>
            <w:r w:rsidRPr="008550FA">
              <w:rPr>
                <w:rFonts w:hint="cs"/>
                <w:rtl/>
              </w:rPr>
              <w:t>8.2.4.1.</w:t>
            </w:r>
          </w:p>
        </w:tc>
        <w:tc>
          <w:tcPr>
            <w:tcW w:w="3813" w:type="pct"/>
            <w:tcBorders>
              <w:top w:val="single" w:sz="4" w:space="0" w:color="auto"/>
              <w:left w:val="nil"/>
              <w:bottom w:val="nil"/>
              <w:right w:val="nil"/>
            </w:tcBorders>
          </w:tcPr>
          <w:p w:rsidR="003A5577" w:rsidRPr="008550FA" w:rsidRDefault="00D73144" w:rsidP="00FB33C7">
            <w:pPr>
              <w:rPr>
                <w:rtl/>
              </w:rPr>
            </w:pPr>
            <w:r w:rsidRPr="008550FA">
              <w:rPr>
                <w:rFonts w:hint="cs"/>
                <w:b/>
                <w:bCs/>
                <w:rtl/>
              </w:rPr>
              <w:t>ניסיון בביצוע חוות דעת מומחה</w:t>
            </w:r>
            <w:r w:rsidRPr="008550FA">
              <w:rPr>
                <w:rFonts w:hint="cs"/>
                <w:rtl/>
              </w:rPr>
              <w:t xml:space="preserve"> </w:t>
            </w:r>
            <w:r w:rsidRPr="008550FA">
              <w:rPr>
                <w:rFonts w:hint="cs"/>
                <w:b/>
                <w:bCs/>
                <w:rtl/>
              </w:rPr>
              <w:t xml:space="preserve">בתחום </w:t>
            </w:r>
            <w:r w:rsidR="00F65EC3" w:rsidRPr="008550FA">
              <w:rPr>
                <w:rFonts w:hint="cs"/>
                <w:b/>
                <w:bCs/>
                <w:rtl/>
              </w:rPr>
              <w:t>חפצי אומנות</w:t>
            </w:r>
          </w:p>
          <w:p w:rsidR="004F3B63" w:rsidRDefault="00D73144" w:rsidP="004F3B63">
            <w:pPr>
              <w:rPr>
                <w:rtl/>
              </w:rPr>
            </w:pPr>
            <w:r w:rsidRPr="008550FA">
              <w:rPr>
                <w:rFonts w:hint="eastAsia"/>
                <w:u w:val="single"/>
                <w:rtl/>
              </w:rPr>
              <w:lastRenderedPageBreak/>
              <w:t>בגין</w:t>
            </w:r>
            <w:r w:rsidRPr="008550FA">
              <w:rPr>
                <w:u w:val="single"/>
                <w:rtl/>
              </w:rPr>
              <w:t xml:space="preserve"> כל </w:t>
            </w:r>
            <w:r w:rsidRPr="008550FA">
              <w:rPr>
                <w:rFonts w:hint="eastAsia"/>
                <w:u w:val="single"/>
                <w:rtl/>
              </w:rPr>
              <w:t>חוות</w:t>
            </w:r>
            <w:r w:rsidRPr="008550FA">
              <w:rPr>
                <w:u w:val="single"/>
                <w:rtl/>
              </w:rPr>
              <w:t xml:space="preserve"> </w:t>
            </w:r>
            <w:r w:rsidRPr="008550FA">
              <w:rPr>
                <w:rFonts w:hint="eastAsia"/>
                <w:u w:val="single"/>
                <w:rtl/>
              </w:rPr>
              <w:t>דעת</w:t>
            </w:r>
            <w:r w:rsidRPr="008550FA">
              <w:rPr>
                <w:u w:val="single"/>
                <w:rtl/>
              </w:rPr>
              <w:t xml:space="preserve"> </w:t>
            </w:r>
            <w:r w:rsidRPr="008550FA">
              <w:rPr>
                <w:rFonts w:hint="eastAsia"/>
                <w:u w:val="single"/>
                <w:rtl/>
              </w:rPr>
              <w:t>מומחה</w:t>
            </w:r>
            <w:r w:rsidRPr="008550FA">
              <w:rPr>
                <w:rFonts w:hint="cs"/>
                <w:rtl/>
              </w:rPr>
              <w:t xml:space="preserve"> (שהוכנה עבור בית משפט) בתחום </w:t>
            </w:r>
            <w:r w:rsidR="00F65EC3" w:rsidRPr="008550FA">
              <w:rPr>
                <w:rFonts w:hint="cs"/>
                <w:rtl/>
              </w:rPr>
              <w:t xml:space="preserve">חפצי אומנות </w:t>
            </w:r>
            <w:r w:rsidRPr="008550FA">
              <w:rPr>
                <w:rFonts w:hint="cs"/>
                <w:rtl/>
              </w:rPr>
              <w:t xml:space="preserve">שבוצעה ונערכה על ידי המציע בעשר השנים האחרונות שקדמו למועד הגשת ההצעות </w:t>
            </w:r>
            <w:r w:rsidR="00E204FD">
              <w:rPr>
                <w:rFonts w:hint="cs"/>
                <w:rtl/>
              </w:rPr>
              <w:t>יתקבלו 5 נקודות.</w:t>
            </w:r>
          </w:p>
          <w:p w:rsidR="000B0159" w:rsidRPr="008550FA" w:rsidRDefault="00D73144" w:rsidP="008618F9">
            <w:pPr>
              <w:rPr>
                <w:rtl/>
              </w:rPr>
            </w:pPr>
            <w:r>
              <w:rPr>
                <w:rFonts w:hint="cs"/>
                <w:rtl/>
              </w:rPr>
              <w:t xml:space="preserve">בסעיף זה ניתן לצבור </w:t>
            </w:r>
            <w:r w:rsidRPr="008550FA">
              <w:rPr>
                <w:rFonts w:hint="cs"/>
                <w:rtl/>
              </w:rPr>
              <w:t xml:space="preserve">עד </w:t>
            </w:r>
            <w:r w:rsidR="008618F9" w:rsidRPr="00994D69">
              <w:rPr>
                <w:rFonts w:ascii="David" w:hAnsi="David"/>
              </w:rPr>
              <w:t>25</w:t>
            </w:r>
            <w:r w:rsidR="008618F9" w:rsidRPr="008550FA">
              <w:rPr>
                <w:rFonts w:hint="cs"/>
                <w:rtl/>
              </w:rPr>
              <w:t xml:space="preserve"> </w:t>
            </w:r>
            <w:r w:rsidRPr="008550FA">
              <w:rPr>
                <w:rFonts w:hint="cs"/>
                <w:rtl/>
              </w:rPr>
              <w:t>נקודות לכל היותר</w:t>
            </w:r>
            <w:r>
              <w:rPr>
                <w:rFonts w:hint="cs"/>
                <w:rtl/>
              </w:rPr>
              <w:t xml:space="preserve"> כנגד </w:t>
            </w:r>
            <w:r w:rsidR="008618F9">
              <w:rPr>
                <w:rFonts w:hint="cs"/>
                <w:rtl/>
              </w:rPr>
              <w:t xml:space="preserve">5 </w:t>
            </w:r>
            <w:r>
              <w:rPr>
                <w:rFonts w:hint="cs"/>
                <w:rtl/>
              </w:rPr>
              <w:t>חוות דעת מעבר לנדרש בתנאי הסף (5 נקודות לכל חוות דעת)</w:t>
            </w:r>
            <w:r w:rsidRPr="008550FA">
              <w:rPr>
                <w:rFonts w:hint="cs"/>
                <w:rtl/>
              </w:rPr>
              <w:t xml:space="preserve">. </w:t>
            </w:r>
          </w:p>
          <w:p w:rsidR="003A5577" w:rsidRPr="008550FA" w:rsidRDefault="00D73144" w:rsidP="00FB33C7">
            <w:pPr>
              <w:rPr>
                <w:rtl/>
              </w:rPr>
            </w:pPr>
            <w:r w:rsidRPr="008550FA">
              <w:rPr>
                <w:rFonts w:hint="cs"/>
                <w:rtl/>
              </w:rPr>
              <w:t>מובהר כי עבור 5 העבודות הראשונות לא יתקבל ניקוד</w:t>
            </w:r>
            <w:r w:rsidR="00E108E3">
              <w:rPr>
                <w:rFonts w:hint="cs"/>
                <w:rtl/>
              </w:rPr>
              <w:t xml:space="preserve"> (שכן הן מהוות חלק מתנאי הסף)</w:t>
            </w:r>
          </w:p>
          <w:p w:rsidR="003A5577" w:rsidRPr="008550FA" w:rsidRDefault="00D73144" w:rsidP="00FB33C7">
            <w:pPr>
              <w:rPr>
                <w:b/>
                <w:bCs/>
                <w:rtl/>
              </w:rPr>
            </w:pPr>
            <w:r w:rsidRPr="008550FA">
              <w:rPr>
                <w:rFonts w:hint="cs"/>
                <w:b/>
                <w:bCs/>
                <w:rtl/>
              </w:rPr>
              <w:t xml:space="preserve">המציע יפרט את העבודות בטבלה כמפורט בסעיף </w:t>
            </w:r>
            <w:r w:rsidR="00A2478D">
              <w:rPr>
                <w:rFonts w:hint="cs"/>
                <w:b/>
                <w:bCs/>
                <w:rtl/>
              </w:rPr>
              <w:t xml:space="preserve">3 </w:t>
            </w:r>
            <w:r w:rsidRPr="008550FA">
              <w:rPr>
                <w:rFonts w:hint="cs"/>
                <w:b/>
                <w:bCs/>
                <w:rtl/>
              </w:rPr>
              <w:t xml:space="preserve">לנספח ד' 13 לחוברת ההצעה וכן יצרף 3 חוות דעת לדוגמא </w:t>
            </w:r>
          </w:p>
          <w:p w:rsidR="003A5577" w:rsidRPr="009C31D3" w:rsidRDefault="00D73144" w:rsidP="00FB33C7">
            <w:pPr>
              <w:rPr>
                <w:b/>
                <w:bCs/>
                <w:rtl/>
              </w:rPr>
            </w:pPr>
            <w:r w:rsidRPr="008550FA">
              <w:rPr>
                <w:rFonts w:hint="cs"/>
                <w:rtl/>
              </w:rPr>
              <w:t xml:space="preserve"> </w:t>
            </w:r>
            <w:r w:rsidR="009C31D3" w:rsidRPr="009C31D3">
              <w:rPr>
                <w:rFonts w:hint="cs"/>
                <w:b/>
                <w:bCs/>
                <w:rtl/>
              </w:rPr>
              <w:t>אחריות המציע להשחיר פרטים חסויים בחוות הדעת</w:t>
            </w:r>
          </w:p>
        </w:tc>
        <w:tc>
          <w:tcPr>
            <w:tcW w:w="702" w:type="pct"/>
            <w:tcBorders>
              <w:top w:val="single" w:sz="4" w:space="0" w:color="auto"/>
              <w:left w:val="nil"/>
              <w:bottom w:val="nil"/>
              <w:right w:val="single" w:sz="4" w:space="0" w:color="auto"/>
            </w:tcBorders>
          </w:tcPr>
          <w:p w:rsidR="003A5577" w:rsidRPr="008550FA" w:rsidRDefault="008618F9" w:rsidP="00FB33C7">
            <w:pPr>
              <w:ind w:left="429" w:hanging="429"/>
              <w:rPr>
                <w:rtl/>
              </w:rPr>
            </w:pPr>
            <w:r>
              <w:rPr>
                <w:rFonts w:hint="cs"/>
                <w:rtl/>
              </w:rPr>
              <w:lastRenderedPageBreak/>
              <w:t>25</w:t>
            </w:r>
            <w:r w:rsidRPr="008550FA">
              <w:rPr>
                <w:rFonts w:hint="cs"/>
                <w:rtl/>
              </w:rPr>
              <w:t xml:space="preserve"> </w:t>
            </w:r>
            <w:r w:rsidR="00D73144" w:rsidRPr="008550FA">
              <w:rPr>
                <w:rFonts w:hint="cs"/>
                <w:rtl/>
              </w:rPr>
              <w:t>נק'</w:t>
            </w:r>
          </w:p>
        </w:tc>
      </w:tr>
      <w:tr w:rsidR="004771E8" w:rsidTr="00102F95">
        <w:tc>
          <w:tcPr>
            <w:tcW w:w="485" w:type="pct"/>
            <w:tcBorders>
              <w:top w:val="single" w:sz="4" w:space="0" w:color="auto"/>
              <w:left w:val="single" w:sz="4" w:space="0" w:color="auto"/>
              <w:bottom w:val="nil"/>
              <w:right w:val="nil"/>
            </w:tcBorders>
          </w:tcPr>
          <w:p w:rsidR="003A5577" w:rsidRPr="008550FA" w:rsidRDefault="00D73144" w:rsidP="003A5577">
            <w:pPr>
              <w:rPr>
                <w:rtl/>
              </w:rPr>
            </w:pPr>
            <w:r w:rsidRPr="008550FA">
              <w:rPr>
                <w:rFonts w:hint="cs"/>
                <w:rtl/>
              </w:rPr>
              <w:t>8.2.4.2.</w:t>
            </w:r>
          </w:p>
        </w:tc>
        <w:tc>
          <w:tcPr>
            <w:tcW w:w="3813" w:type="pct"/>
            <w:tcBorders>
              <w:top w:val="single" w:sz="4" w:space="0" w:color="auto"/>
              <w:left w:val="nil"/>
              <w:bottom w:val="nil"/>
              <w:right w:val="nil"/>
            </w:tcBorders>
          </w:tcPr>
          <w:p w:rsidR="009C31D3" w:rsidRDefault="00D73144" w:rsidP="001609D2">
            <w:pPr>
              <w:rPr>
                <w:b/>
                <w:bCs/>
                <w:rtl/>
              </w:rPr>
            </w:pPr>
            <w:r w:rsidRPr="008550FA">
              <w:rPr>
                <w:rFonts w:hint="cs"/>
                <w:b/>
                <w:bCs/>
                <w:rtl/>
              </w:rPr>
              <w:t xml:space="preserve">שנות ניסיון בתחום </w:t>
            </w:r>
            <w:r w:rsidR="00F65EC3" w:rsidRPr="008550FA">
              <w:rPr>
                <w:rFonts w:hint="cs"/>
                <w:b/>
                <w:bCs/>
                <w:rtl/>
              </w:rPr>
              <w:t>הערכת שווי חפצי אומנות</w:t>
            </w:r>
            <w:r w:rsidRPr="008550FA">
              <w:rPr>
                <w:rFonts w:hint="cs"/>
                <w:b/>
                <w:bCs/>
                <w:rtl/>
              </w:rPr>
              <w:t>-</w:t>
            </w:r>
          </w:p>
          <w:p w:rsidR="003A5577" w:rsidRDefault="00D73144" w:rsidP="0048376A">
            <w:pPr>
              <w:rPr>
                <w:rtl/>
              </w:rPr>
            </w:pPr>
            <w:r w:rsidRPr="008550FA">
              <w:rPr>
                <w:rFonts w:hint="cs"/>
                <w:b/>
                <w:bCs/>
                <w:rtl/>
              </w:rPr>
              <w:t xml:space="preserve"> </w:t>
            </w:r>
            <w:r w:rsidRPr="008550FA">
              <w:rPr>
                <w:rFonts w:hint="cs"/>
                <w:rtl/>
              </w:rPr>
              <w:t xml:space="preserve">כל </w:t>
            </w:r>
            <w:r w:rsidR="00F65EC3" w:rsidRPr="008550FA">
              <w:rPr>
                <w:rFonts w:hint="cs"/>
                <w:rtl/>
              </w:rPr>
              <w:t>שנת</w:t>
            </w:r>
            <w:r w:rsidRPr="008550FA">
              <w:rPr>
                <w:rFonts w:hint="cs"/>
                <w:rtl/>
              </w:rPr>
              <w:t xml:space="preserve"> ניסיון מע</w:t>
            </w:r>
            <w:r w:rsidR="00F65EC3" w:rsidRPr="008550FA">
              <w:rPr>
                <w:rFonts w:hint="cs"/>
                <w:rtl/>
              </w:rPr>
              <w:t>ל 3</w:t>
            </w:r>
            <w:r w:rsidRPr="008550FA">
              <w:rPr>
                <w:rFonts w:hint="cs"/>
                <w:rtl/>
              </w:rPr>
              <w:t xml:space="preserve"> השני</w:t>
            </w:r>
            <w:r w:rsidR="001609D2" w:rsidRPr="008550FA">
              <w:rPr>
                <w:rFonts w:hint="cs"/>
                <w:rtl/>
              </w:rPr>
              <w:t>ם הנדרשות לעמידה בתנאי הסף יקנו</w:t>
            </w:r>
            <w:r w:rsidR="009C31D3">
              <w:rPr>
                <w:rFonts w:hint="cs"/>
                <w:rtl/>
              </w:rPr>
              <w:t xml:space="preserve"> </w:t>
            </w:r>
            <w:r w:rsidR="0048376A">
              <w:rPr>
                <w:rFonts w:hint="cs"/>
                <w:rtl/>
              </w:rPr>
              <w:t xml:space="preserve">שתי נקודות </w:t>
            </w:r>
            <w:r w:rsidRPr="008550FA">
              <w:rPr>
                <w:rFonts w:hint="cs"/>
                <w:rtl/>
              </w:rPr>
              <w:t xml:space="preserve">ועד </w:t>
            </w:r>
            <w:r w:rsidR="0048376A">
              <w:rPr>
                <w:rFonts w:hint="cs"/>
                <w:rtl/>
              </w:rPr>
              <w:t>24</w:t>
            </w:r>
            <w:r w:rsidR="0048376A" w:rsidRPr="008550FA">
              <w:rPr>
                <w:rFonts w:hint="cs"/>
                <w:rtl/>
              </w:rPr>
              <w:t xml:space="preserve"> </w:t>
            </w:r>
            <w:r w:rsidRPr="008550FA">
              <w:rPr>
                <w:rFonts w:hint="cs"/>
                <w:rtl/>
              </w:rPr>
              <w:t>נקודות (ב</w:t>
            </w:r>
            <w:r w:rsidR="00F65EC3" w:rsidRPr="008550FA">
              <w:rPr>
                <w:rFonts w:hint="cs"/>
                <w:rtl/>
              </w:rPr>
              <w:t xml:space="preserve">גין </w:t>
            </w:r>
            <w:r w:rsidR="0048376A" w:rsidRPr="008550FA">
              <w:rPr>
                <w:rFonts w:hint="cs"/>
                <w:rtl/>
              </w:rPr>
              <w:t>1</w:t>
            </w:r>
            <w:r w:rsidR="0048376A">
              <w:rPr>
                <w:rFonts w:hint="cs"/>
                <w:rtl/>
              </w:rPr>
              <w:t>5</w:t>
            </w:r>
            <w:r w:rsidR="0048376A" w:rsidRPr="008550FA">
              <w:rPr>
                <w:rFonts w:hint="cs"/>
                <w:rtl/>
              </w:rPr>
              <w:t xml:space="preserve"> </w:t>
            </w:r>
            <w:r w:rsidRPr="008550FA">
              <w:rPr>
                <w:rFonts w:hint="cs"/>
                <w:rtl/>
              </w:rPr>
              <w:t>שנות ניסיון סה"כ).</w:t>
            </w:r>
          </w:p>
          <w:p w:rsidR="00786A58" w:rsidRDefault="00D73144" w:rsidP="00786A58">
            <w:pPr>
              <w:rPr>
                <w:rtl/>
              </w:rPr>
            </w:pPr>
            <w:r w:rsidRPr="00602754">
              <w:rPr>
                <w:rFonts w:hint="cs"/>
                <w:b/>
                <w:bCs/>
                <w:rtl/>
              </w:rPr>
              <w:t xml:space="preserve">המציע יענה על סעיף </w:t>
            </w:r>
            <w:r w:rsidR="00A2478D">
              <w:rPr>
                <w:rFonts w:hint="cs"/>
                <w:b/>
                <w:bCs/>
                <w:rtl/>
              </w:rPr>
              <w:t>2</w:t>
            </w:r>
            <w:r w:rsidRPr="00602754">
              <w:rPr>
                <w:rFonts w:hint="cs"/>
                <w:b/>
                <w:bCs/>
                <w:rtl/>
              </w:rPr>
              <w:t xml:space="preserve"> לנספח ד' </w:t>
            </w:r>
            <w:r w:rsidR="00A2478D">
              <w:rPr>
                <w:rFonts w:hint="cs"/>
                <w:b/>
                <w:bCs/>
                <w:rtl/>
              </w:rPr>
              <w:t>13</w:t>
            </w:r>
            <w:r w:rsidRPr="00602754">
              <w:rPr>
                <w:rFonts w:hint="cs"/>
                <w:b/>
                <w:bCs/>
                <w:rtl/>
              </w:rPr>
              <w:t xml:space="preserve"> וכן יצרף קורות חיים</w:t>
            </w:r>
          </w:p>
          <w:p w:rsidR="00786A58" w:rsidRPr="008550FA" w:rsidRDefault="00786A58" w:rsidP="001609D2"/>
        </w:tc>
        <w:tc>
          <w:tcPr>
            <w:tcW w:w="702" w:type="pct"/>
            <w:tcBorders>
              <w:top w:val="single" w:sz="4" w:space="0" w:color="auto"/>
              <w:left w:val="nil"/>
              <w:bottom w:val="nil"/>
              <w:right w:val="single" w:sz="4" w:space="0" w:color="auto"/>
            </w:tcBorders>
          </w:tcPr>
          <w:p w:rsidR="003A5577" w:rsidRPr="008550FA" w:rsidRDefault="0048376A" w:rsidP="0048376A">
            <w:pPr>
              <w:ind w:left="429" w:hanging="429"/>
              <w:rPr>
                <w:rtl/>
              </w:rPr>
            </w:pPr>
            <w:r>
              <w:rPr>
                <w:rFonts w:hint="cs"/>
                <w:rtl/>
              </w:rPr>
              <w:t>24</w:t>
            </w:r>
            <w:r w:rsidRPr="008550FA">
              <w:rPr>
                <w:rFonts w:hint="cs"/>
                <w:rtl/>
              </w:rPr>
              <w:t xml:space="preserve"> </w:t>
            </w:r>
            <w:r w:rsidR="00D73144" w:rsidRPr="008550FA">
              <w:rPr>
                <w:rFonts w:hint="cs"/>
                <w:rtl/>
              </w:rPr>
              <w:t>נק'</w:t>
            </w:r>
          </w:p>
        </w:tc>
      </w:tr>
      <w:tr w:rsidR="004771E8" w:rsidTr="00102F95">
        <w:tc>
          <w:tcPr>
            <w:tcW w:w="485" w:type="pct"/>
            <w:tcBorders>
              <w:top w:val="single" w:sz="4" w:space="0" w:color="000000" w:themeColor="text1"/>
            </w:tcBorders>
            <w:shd w:val="clear" w:color="auto" w:fill="F2F2F2" w:themeFill="background1" w:themeFillShade="F2"/>
          </w:tcPr>
          <w:p w:rsidR="003A5577" w:rsidRPr="008550FA" w:rsidRDefault="00D73144" w:rsidP="003A5577">
            <w:pPr>
              <w:rPr>
                <w:b/>
                <w:bCs/>
                <w:rtl/>
              </w:rPr>
            </w:pPr>
            <w:r w:rsidRPr="008550FA">
              <w:rPr>
                <w:rFonts w:hint="cs"/>
                <w:rtl/>
              </w:rPr>
              <w:t>8.2.4.</w:t>
            </w:r>
            <w:r w:rsidR="00786A58">
              <w:rPr>
                <w:rFonts w:hint="cs"/>
                <w:rtl/>
              </w:rPr>
              <w:t>3</w:t>
            </w:r>
            <w:r w:rsidRPr="008550FA">
              <w:rPr>
                <w:rFonts w:hint="cs"/>
                <w:rtl/>
              </w:rPr>
              <w:t>.</w:t>
            </w:r>
          </w:p>
        </w:tc>
        <w:tc>
          <w:tcPr>
            <w:tcW w:w="3813" w:type="pct"/>
            <w:tcBorders>
              <w:top w:val="single" w:sz="4" w:space="0" w:color="000000" w:themeColor="text1"/>
            </w:tcBorders>
            <w:shd w:val="clear" w:color="auto" w:fill="F2F2F2" w:themeFill="background1" w:themeFillShade="F2"/>
          </w:tcPr>
          <w:p w:rsidR="003A5577" w:rsidRPr="008550FA" w:rsidRDefault="003A5577" w:rsidP="00FB33C7">
            <w:pPr>
              <w:rPr>
                <w:b/>
                <w:bCs/>
                <w:rtl/>
              </w:rPr>
            </w:pPr>
          </w:p>
        </w:tc>
        <w:tc>
          <w:tcPr>
            <w:tcW w:w="702" w:type="pct"/>
            <w:tcBorders>
              <w:top w:val="single" w:sz="4" w:space="0" w:color="000000" w:themeColor="text1"/>
            </w:tcBorders>
            <w:shd w:val="clear" w:color="auto" w:fill="F2F2F2" w:themeFill="background1" w:themeFillShade="F2"/>
          </w:tcPr>
          <w:p w:rsidR="003A5577" w:rsidRPr="008550FA" w:rsidRDefault="003A5577" w:rsidP="00FB33C7">
            <w:pPr>
              <w:ind w:left="429" w:hanging="429"/>
              <w:rPr>
                <w:b/>
                <w:bCs/>
                <w:rtl/>
              </w:rPr>
            </w:pPr>
          </w:p>
        </w:tc>
      </w:tr>
      <w:tr w:rsidR="004771E8" w:rsidTr="00102F95">
        <w:tc>
          <w:tcPr>
            <w:tcW w:w="485" w:type="pct"/>
            <w:tcBorders>
              <w:top w:val="single" w:sz="4" w:space="0" w:color="000000" w:themeColor="text1"/>
              <w:left w:val="single" w:sz="4" w:space="0" w:color="000000" w:themeColor="text1"/>
              <w:bottom w:val="nil"/>
              <w:right w:val="nil"/>
            </w:tcBorders>
            <w:shd w:val="clear" w:color="auto" w:fill="auto"/>
          </w:tcPr>
          <w:p w:rsidR="003A5577" w:rsidRPr="008550FA" w:rsidRDefault="003A5577" w:rsidP="00FB33C7">
            <w:pPr>
              <w:rPr>
                <w:b/>
                <w:bCs/>
                <w:rtl/>
              </w:rPr>
            </w:pPr>
          </w:p>
        </w:tc>
        <w:tc>
          <w:tcPr>
            <w:tcW w:w="3813" w:type="pct"/>
            <w:tcBorders>
              <w:top w:val="single" w:sz="4" w:space="0" w:color="000000" w:themeColor="text1"/>
              <w:left w:val="nil"/>
              <w:bottom w:val="nil"/>
              <w:right w:val="nil"/>
            </w:tcBorders>
            <w:shd w:val="clear" w:color="auto" w:fill="auto"/>
          </w:tcPr>
          <w:p w:rsidR="003A5577" w:rsidRPr="008550FA" w:rsidRDefault="003A5577" w:rsidP="00FB33C7">
            <w:pPr>
              <w:rPr>
                <w:rtl/>
              </w:rPr>
            </w:pPr>
          </w:p>
        </w:tc>
        <w:tc>
          <w:tcPr>
            <w:tcW w:w="702" w:type="pct"/>
            <w:tcBorders>
              <w:top w:val="single" w:sz="4" w:space="0" w:color="000000" w:themeColor="text1"/>
              <w:left w:val="nil"/>
              <w:bottom w:val="nil"/>
              <w:right w:val="single" w:sz="4" w:space="0" w:color="000000" w:themeColor="text1"/>
            </w:tcBorders>
            <w:shd w:val="clear" w:color="auto" w:fill="auto"/>
          </w:tcPr>
          <w:p w:rsidR="003A5577" w:rsidRPr="008550FA" w:rsidRDefault="003A5577" w:rsidP="00FB33C7">
            <w:pPr>
              <w:ind w:left="429" w:hanging="429"/>
              <w:rPr>
                <w:rtl/>
              </w:rPr>
            </w:pPr>
          </w:p>
        </w:tc>
      </w:tr>
      <w:tr w:rsidR="004771E8" w:rsidTr="00102F95">
        <w:tc>
          <w:tcPr>
            <w:tcW w:w="485" w:type="pct"/>
            <w:tcBorders>
              <w:top w:val="single" w:sz="4" w:space="0" w:color="000000" w:themeColor="text1"/>
              <w:left w:val="single" w:sz="4" w:space="0" w:color="000000" w:themeColor="text1"/>
              <w:bottom w:val="nil"/>
              <w:right w:val="nil"/>
            </w:tcBorders>
            <w:shd w:val="clear" w:color="auto" w:fill="auto"/>
          </w:tcPr>
          <w:p w:rsidR="003A5577" w:rsidRPr="008550FA" w:rsidRDefault="003A5577" w:rsidP="00FB33C7">
            <w:pPr>
              <w:rPr>
                <w:b/>
                <w:bCs/>
                <w:rtl/>
              </w:rPr>
            </w:pPr>
          </w:p>
        </w:tc>
        <w:tc>
          <w:tcPr>
            <w:tcW w:w="3813" w:type="pct"/>
            <w:tcBorders>
              <w:top w:val="single" w:sz="4" w:space="0" w:color="000000" w:themeColor="text1"/>
              <w:left w:val="nil"/>
              <w:bottom w:val="nil"/>
              <w:right w:val="nil"/>
            </w:tcBorders>
            <w:shd w:val="clear" w:color="auto" w:fill="auto"/>
          </w:tcPr>
          <w:p w:rsidR="003A5577" w:rsidRPr="008550FA" w:rsidRDefault="003A5577" w:rsidP="00FB33C7">
            <w:pPr>
              <w:rPr>
                <w:rtl/>
              </w:rPr>
            </w:pPr>
          </w:p>
        </w:tc>
        <w:tc>
          <w:tcPr>
            <w:tcW w:w="702" w:type="pct"/>
            <w:tcBorders>
              <w:top w:val="single" w:sz="4" w:space="0" w:color="000000" w:themeColor="text1"/>
              <w:left w:val="nil"/>
              <w:bottom w:val="nil"/>
              <w:right w:val="single" w:sz="4" w:space="0" w:color="000000" w:themeColor="text1"/>
            </w:tcBorders>
            <w:shd w:val="clear" w:color="auto" w:fill="auto"/>
          </w:tcPr>
          <w:p w:rsidR="003A5577" w:rsidRPr="008550FA" w:rsidRDefault="003A5577" w:rsidP="00FB33C7">
            <w:pPr>
              <w:ind w:left="429" w:hanging="429"/>
              <w:rPr>
                <w:rtl/>
              </w:rPr>
            </w:pPr>
          </w:p>
        </w:tc>
      </w:tr>
      <w:tr w:rsidR="004771E8" w:rsidTr="00102F95">
        <w:tc>
          <w:tcPr>
            <w:tcW w:w="485" w:type="pct"/>
            <w:tcBorders>
              <w:top w:val="single" w:sz="4" w:space="0" w:color="000000" w:themeColor="text1"/>
              <w:left w:val="single" w:sz="4" w:space="0" w:color="000000" w:themeColor="text1"/>
              <w:bottom w:val="nil"/>
              <w:right w:val="nil"/>
            </w:tcBorders>
            <w:shd w:val="clear" w:color="auto" w:fill="auto"/>
          </w:tcPr>
          <w:p w:rsidR="003A5577" w:rsidRPr="008550FA" w:rsidRDefault="003A5577" w:rsidP="00FB33C7">
            <w:pPr>
              <w:rPr>
                <w:b/>
                <w:bCs/>
                <w:rtl/>
              </w:rPr>
            </w:pPr>
          </w:p>
        </w:tc>
        <w:tc>
          <w:tcPr>
            <w:tcW w:w="3813" w:type="pct"/>
            <w:tcBorders>
              <w:top w:val="single" w:sz="4" w:space="0" w:color="000000" w:themeColor="text1"/>
              <w:left w:val="nil"/>
              <w:bottom w:val="nil"/>
              <w:right w:val="nil"/>
            </w:tcBorders>
            <w:shd w:val="clear" w:color="auto" w:fill="auto"/>
          </w:tcPr>
          <w:p w:rsidR="003A5577" w:rsidRPr="008550FA" w:rsidRDefault="003A5577" w:rsidP="00FB33C7">
            <w:pPr>
              <w:rPr>
                <w:rtl/>
              </w:rPr>
            </w:pPr>
          </w:p>
        </w:tc>
        <w:tc>
          <w:tcPr>
            <w:tcW w:w="702" w:type="pct"/>
            <w:tcBorders>
              <w:top w:val="single" w:sz="4" w:space="0" w:color="000000" w:themeColor="text1"/>
              <w:left w:val="nil"/>
              <w:bottom w:val="nil"/>
              <w:right w:val="single" w:sz="4" w:space="0" w:color="000000" w:themeColor="text1"/>
            </w:tcBorders>
            <w:shd w:val="clear" w:color="auto" w:fill="auto"/>
          </w:tcPr>
          <w:p w:rsidR="003A5577" w:rsidRPr="008550FA" w:rsidRDefault="003A5577" w:rsidP="00FB33C7">
            <w:pPr>
              <w:ind w:left="429" w:hanging="429"/>
              <w:rPr>
                <w:rtl/>
              </w:rPr>
            </w:pPr>
          </w:p>
        </w:tc>
      </w:tr>
      <w:tr w:rsidR="004771E8" w:rsidTr="00102F95">
        <w:tc>
          <w:tcPr>
            <w:tcW w:w="485" w:type="pct"/>
            <w:tcBorders>
              <w:top w:val="single" w:sz="4" w:space="0" w:color="000000" w:themeColor="text1"/>
              <w:left w:val="single" w:sz="4" w:space="0" w:color="000000" w:themeColor="text1"/>
              <w:bottom w:val="nil"/>
              <w:right w:val="nil"/>
            </w:tcBorders>
            <w:shd w:val="clear" w:color="auto" w:fill="auto"/>
          </w:tcPr>
          <w:p w:rsidR="003A5577" w:rsidRPr="008550FA" w:rsidRDefault="003A5577" w:rsidP="00FB33C7">
            <w:pPr>
              <w:rPr>
                <w:b/>
                <w:bCs/>
                <w:rtl/>
              </w:rPr>
            </w:pPr>
          </w:p>
        </w:tc>
        <w:tc>
          <w:tcPr>
            <w:tcW w:w="3813" w:type="pct"/>
            <w:tcBorders>
              <w:top w:val="single" w:sz="4" w:space="0" w:color="000000" w:themeColor="text1"/>
              <w:left w:val="nil"/>
              <w:bottom w:val="nil"/>
              <w:right w:val="nil"/>
            </w:tcBorders>
            <w:shd w:val="clear" w:color="auto" w:fill="auto"/>
          </w:tcPr>
          <w:p w:rsidR="003A5577" w:rsidRPr="008550FA" w:rsidRDefault="003A5577" w:rsidP="00FB33C7">
            <w:pPr>
              <w:jc w:val="both"/>
              <w:rPr>
                <w:rtl/>
              </w:rPr>
            </w:pPr>
          </w:p>
        </w:tc>
        <w:tc>
          <w:tcPr>
            <w:tcW w:w="702" w:type="pct"/>
            <w:tcBorders>
              <w:top w:val="single" w:sz="4" w:space="0" w:color="000000" w:themeColor="text1"/>
              <w:left w:val="nil"/>
              <w:bottom w:val="nil"/>
              <w:right w:val="single" w:sz="4" w:space="0" w:color="000000" w:themeColor="text1"/>
            </w:tcBorders>
            <w:shd w:val="clear" w:color="auto" w:fill="auto"/>
          </w:tcPr>
          <w:p w:rsidR="003A5577" w:rsidRPr="008550FA" w:rsidRDefault="003A5577" w:rsidP="00FB33C7">
            <w:pPr>
              <w:ind w:left="429" w:hanging="429"/>
              <w:rPr>
                <w:rtl/>
              </w:rPr>
            </w:pPr>
          </w:p>
        </w:tc>
      </w:tr>
      <w:tr w:rsidR="004771E8" w:rsidTr="00102F95">
        <w:tc>
          <w:tcPr>
            <w:tcW w:w="485" w:type="pct"/>
            <w:tcBorders>
              <w:top w:val="single" w:sz="4" w:space="0" w:color="000000" w:themeColor="text1"/>
              <w:bottom w:val="single" w:sz="4" w:space="0" w:color="auto"/>
            </w:tcBorders>
            <w:shd w:val="clear" w:color="auto" w:fill="F2F2F2" w:themeFill="background1" w:themeFillShade="F2"/>
          </w:tcPr>
          <w:p w:rsidR="003A5577" w:rsidRPr="008550FA" w:rsidRDefault="003A5577" w:rsidP="00FB33C7">
            <w:pPr>
              <w:rPr>
                <w:b/>
                <w:bCs/>
                <w:rtl/>
              </w:rPr>
            </w:pPr>
          </w:p>
        </w:tc>
        <w:tc>
          <w:tcPr>
            <w:tcW w:w="3813" w:type="pct"/>
            <w:tcBorders>
              <w:top w:val="single" w:sz="4" w:space="0" w:color="000000" w:themeColor="text1"/>
              <w:bottom w:val="single" w:sz="4" w:space="0" w:color="auto"/>
            </w:tcBorders>
            <w:shd w:val="clear" w:color="auto" w:fill="F2F2F2" w:themeFill="background1" w:themeFillShade="F2"/>
          </w:tcPr>
          <w:p w:rsidR="003A5577" w:rsidRPr="008550FA" w:rsidRDefault="00D73144" w:rsidP="00FB33C7">
            <w:pPr>
              <w:rPr>
                <w:b/>
                <w:bCs/>
                <w:rtl/>
              </w:rPr>
            </w:pPr>
            <w:r w:rsidRPr="008550FA">
              <w:rPr>
                <w:rFonts w:hint="cs"/>
                <w:b/>
                <w:bCs/>
                <w:rtl/>
              </w:rPr>
              <w:t>השכלה ותעודות</w:t>
            </w:r>
            <w:r w:rsidR="00F65EC3" w:rsidRPr="008550FA">
              <w:rPr>
                <w:rFonts w:hint="cs"/>
                <w:b/>
                <w:bCs/>
                <w:rtl/>
              </w:rPr>
              <w:t xml:space="preserve"> למעריך</w:t>
            </w:r>
            <w:r w:rsidRPr="008550FA">
              <w:rPr>
                <w:rFonts w:hint="cs"/>
                <w:b/>
                <w:bCs/>
                <w:rtl/>
              </w:rPr>
              <w:t xml:space="preserve"> מטעם המציע</w:t>
            </w:r>
          </w:p>
        </w:tc>
        <w:tc>
          <w:tcPr>
            <w:tcW w:w="702" w:type="pct"/>
            <w:tcBorders>
              <w:top w:val="single" w:sz="4" w:space="0" w:color="000000" w:themeColor="text1"/>
              <w:bottom w:val="single" w:sz="4" w:space="0" w:color="auto"/>
            </w:tcBorders>
            <w:shd w:val="clear" w:color="auto" w:fill="F2F2F2" w:themeFill="background1" w:themeFillShade="F2"/>
          </w:tcPr>
          <w:p w:rsidR="003A5577" w:rsidRPr="008550FA" w:rsidRDefault="00D73144" w:rsidP="0048376A">
            <w:pPr>
              <w:ind w:left="429" w:hanging="429"/>
              <w:rPr>
                <w:b/>
                <w:bCs/>
                <w:rtl/>
              </w:rPr>
            </w:pPr>
            <w:r w:rsidRPr="008550FA">
              <w:rPr>
                <w:rFonts w:hint="cs"/>
                <w:b/>
                <w:bCs/>
                <w:rtl/>
              </w:rPr>
              <w:t xml:space="preserve">עד </w:t>
            </w:r>
            <w:r w:rsidR="0048376A">
              <w:rPr>
                <w:rFonts w:hint="cs"/>
                <w:b/>
                <w:bCs/>
                <w:rtl/>
              </w:rPr>
              <w:t>21</w:t>
            </w:r>
            <w:r w:rsidR="0048376A" w:rsidRPr="008550FA">
              <w:rPr>
                <w:rFonts w:hint="cs"/>
                <w:b/>
                <w:bCs/>
                <w:rtl/>
              </w:rPr>
              <w:t xml:space="preserve"> </w:t>
            </w:r>
            <w:r w:rsidRPr="008550FA">
              <w:rPr>
                <w:rFonts w:hint="cs"/>
                <w:b/>
                <w:bCs/>
                <w:rtl/>
              </w:rPr>
              <w:t>נק'. מתוכן:</w:t>
            </w:r>
          </w:p>
        </w:tc>
      </w:tr>
      <w:tr w:rsidR="004771E8" w:rsidTr="00102F95">
        <w:tc>
          <w:tcPr>
            <w:tcW w:w="485" w:type="pct"/>
            <w:tcBorders>
              <w:top w:val="single" w:sz="4" w:space="0" w:color="auto"/>
              <w:left w:val="single" w:sz="4" w:space="0" w:color="000000" w:themeColor="text1"/>
              <w:bottom w:val="single" w:sz="4" w:space="0" w:color="auto"/>
              <w:right w:val="nil"/>
            </w:tcBorders>
            <w:shd w:val="clear" w:color="auto" w:fill="auto"/>
          </w:tcPr>
          <w:p w:rsidR="003A5577" w:rsidRPr="008550FA" w:rsidRDefault="00D73144" w:rsidP="003A5577">
            <w:pPr>
              <w:rPr>
                <w:b/>
                <w:bCs/>
                <w:rtl/>
              </w:rPr>
            </w:pPr>
            <w:r w:rsidRPr="008550FA">
              <w:rPr>
                <w:rFonts w:hint="cs"/>
                <w:rtl/>
              </w:rPr>
              <w:t>8.2.4.</w:t>
            </w:r>
            <w:r w:rsidR="00786A58">
              <w:rPr>
                <w:rFonts w:hint="cs"/>
                <w:rtl/>
              </w:rPr>
              <w:t>4</w:t>
            </w:r>
            <w:r w:rsidRPr="008550FA">
              <w:rPr>
                <w:rFonts w:hint="cs"/>
                <w:rtl/>
              </w:rPr>
              <w:t>.</w:t>
            </w:r>
          </w:p>
        </w:tc>
        <w:tc>
          <w:tcPr>
            <w:tcW w:w="3813" w:type="pct"/>
            <w:tcBorders>
              <w:top w:val="single" w:sz="4" w:space="0" w:color="auto"/>
              <w:left w:val="nil"/>
              <w:bottom w:val="single" w:sz="4" w:space="0" w:color="auto"/>
              <w:right w:val="nil"/>
            </w:tcBorders>
            <w:shd w:val="clear" w:color="auto" w:fill="auto"/>
          </w:tcPr>
          <w:p w:rsidR="003A5577" w:rsidRPr="008550FA" w:rsidRDefault="00D73144" w:rsidP="00A41264">
            <w:pPr>
              <w:rPr>
                <w:rtl/>
              </w:rPr>
            </w:pPr>
            <w:r w:rsidRPr="008550FA">
              <w:rPr>
                <w:rFonts w:hint="cs"/>
                <w:rtl/>
              </w:rPr>
              <w:t>בעל תעודת שמאות</w:t>
            </w:r>
            <w:r w:rsidR="00A41264" w:rsidRPr="008550FA">
              <w:rPr>
                <w:rFonts w:hint="cs"/>
                <w:rtl/>
              </w:rPr>
              <w:t xml:space="preserve"> או הערכת </w:t>
            </w:r>
            <w:r w:rsidRPr="008550FA">
              <w:rPr>
                <w:rFonts w:hint="cs"/>
                <w:rtl/>
              </w:rPr>
              <w:t>א</w:t>
            </w:r>
            <w:r w:rsidR="00A41264" w:rsidRPr="008550FA">
              <w:rPr>
                <w:rFonts w:hint="cs"/>
                <w:rtl/>
              </w:rPr>
              <w:t>ו</w:t>
            </w:r>
            <w:r w:rsidRPr="008550FA">
              <w:rPr>
                <w:rFonts w:hint="cs"/>
                <w:rtl/>
              </w:rPr>
              <w:t>מנות</w:t>
            </w:r>
          </w:p>
          <w:p w:rsidR="003A5577" w:rsidRPr="008550FA" w:rsidRDefault="00D73144" w:rsidP="00FB33C7">
            <w:pPr>
              <w:rPr>
                <w:rtl/>
              </w:rPr>
            </w:pPr>
            <w:r w:rsidRPr="008550FA">
              <w:rPr>
                <w:rFonts w:hint="cs"/>
                <w:b/>
                <w:bCs/>
                <w:rtl/>
              </w:rPr>
              <w:t>להוכחה יצורף העתק נאמן למקור</w:t>
            </w:r>
          </w:p>
        </w:tc>
        <w:tc>
          <w:tcPr>
            <w:tcW w:w="702" w:type="pct"/>
            <w:tcBorders>
              <w:top w:val="single" w:sz="4" w:space="0" w:color="auto"/>
              <w:left w:val="nil"/>
              <w:bottom w:val="single" w:sz="4" w:space="0" w:color="auto"/>
              <w:right w:val="single" w:sz="4" w:space="0" w:color="000000" w:themeColor="text1"/>
            </w:tcBorders>
            <w:shd w:val="clear" w:color="auto" w:fill="auto"/>
          </w:tcPr>
          <w:p w:rsidR="003A5577" w:rsidRPr="008550FA" w:rsidRDefault="0048376A" w:rsidP="00610007">
            <w:pPr>
              <w:rPr>
                <w:rtl/>
              </w:rPr>
            </w:pPr>
            <w:r>
              <w:rPr>
                <w:rFonts w:hint="cs"/>
                <w:rtl/>
              </w:rPr>
              <w:t>6</w:t>
            </w:r>
            <w:r w:rsidRPr="008550FA">
              <w:rPr>
                <w:rFonts w:hint="cs"/>
                <w:rtl/>
              </w:rPr>
              <w:t xml:space="preserve"> </w:t>
            </w:r>
            <w:r w:rsidR="00D73144" w:rsidRPr="008550FA">
              <w:rPr>
                <w:rFonts w:hint="cs"/>
                <w:rtl/>
              </w:rPr>
              <w:t>נק'</w:t>
            </w:r>
          </w:p>
        </w:tc>
      </w:tr>
      <w:tr w:rsidR="004771E8" w:rsidTr="00102F95">
        <w:tc>
          <w:tcPr>
            <w:tcW w:w="485" w:type="pct"/>
            <w:tcBorders>
              <w:top w:val="single" w:sz="4" w:space="0" w:color="auto"/>
              <w:left w:val="single" w:sz="4" w:space="0" w:color="000000" w:themeColor="text1"/>
              <w:bottom w:val="single" w:sz="4" w:space="0" w:color="auto"/>
              <w:right w:val="nil"/>
            </w:tcBorders>
            <w:shd w:val="clear" w:color="auto" w:fill="auto"/>
          </w:tcPr>
          <w:p w:rsidR="003A5577" w:rsidRPr="008550FA" w:rsidRDefault="00D73144" w:rsidP="003A5577">
            <w:pPr>
              <w:rPr>
                <w:b/>
                <w:bCs/>
                <w:rtl/>
              </w:rPr>
            </w:pPr>
            <w:r w:rsidRPr="008550FA">
              <w:rPr>
                <w:rFonts w:hint="cs"/>
                <w:rtl/>
              </w:rPr>
              <w:t>8.2.4.</w:t>
            </w:r>
            <w:r w:rsidR="00786A58">
              <w:rPr>
                <w:rFonts w:hint="cs"/>
                <w:rtl/>
              </w:rPr>
              <w:t>5</w:t>
            </w:r>
            <w:r w:rsidRPr="008550FA">
              <w:rPr>
                <w:rFonts w:hint="cs"/>
                <w:rtl/>
              </w:rPr>
              <w:t>.</w:t>
            </w:r>
          </w:p>
        </w:tc>
        <w:tc>
          <w:tcPr>
            <w:tcW w:w="3813" w:type="pct"/>
            <w:tcBorders>
              <w:top w:val="single" w:sz="4" w:space="0" w:color="auto"/>
              <w:left w:val="nil"/>
              <w:bottom w:val="single" w:sz="4" w:space="0" w:color="auto"/>
              <w:right w:val="nil"/>
            </w:tcBorders>
            <w:shd w:val="clear" w:color="auto" w:fill="auto"/>
          </w:tcPr>
          <w:p w:rsidR="003A5577" w:rsidRPr="008550FA" w:rsidRDefault="00D73144" w:rsidP="00610007">
            <w:pPr>
              <w:rPr>
                <w:rtl/>
              </w:rPr>
            </w:pPr>
            <w:r w:rsidRPr="008550FA">
              <w:rPr>
                <w:rFonts w:hint="cs"/>
                <w:rtl/>
              </w:rPr>
              <w:t>בעל תואר אקדמי מוכר בתחום האומנות</w:t>
            </w:r>
          </w:p>
          <w:p w:rsidR="003A5577" w:rsidRPr="008550FA" w:rsidRDefault="00D73144" w:rsidP="00FB33C7">
            <w:pPr>
              <w:rPr>
                <w:b/>
                <w:bCs/>
                <w:rtl/>
              </w:rPr>
            </w:pPr>
            <w:r w:rsidRPr="008550FA">
              <w:rPr>
                <w:rFonts w:hint="cs"/>
                <w:b/>
                <w:bCs/>
                <w:rtl/>
              </w:rPr>
              <w:t>להוכחה יצורף העתק נאמן למקור</w:t>
            </w:r>
          </w:p>
        </w:tc>
        <w:tc>
          <w:tcPr>
            <w:tcW w:w="702" w:type="pct"/>
            <w:tcBorders>
              <w:top w:val="single" w:sz="4" w:space="0" w:color="auto"/>
              <w:left w:val="nil"/>
              <w:bottom w:val="single" w:sz="4" w:space="0" w:color="auto"/>
              <w:right w:val="single" w:sz="4" w:space="0" w:color="000000" w:themeColor="text1"/>
            </w:tcBorders>
            <w:shd w:val="clear" w:color="auto" w:fill="auto"/>
          </w:tcPr>
          <w:p w:rsidR="003A5577" w:rsidRPr="008550FA" w:rsidRDefault="00D73144" w:rsidP="00FB33C7">
            <w:pPr>
              <w:ind w:left="429" w:hanging="429"/>
              <w:rPr>
                <w:rtl/>
              </w:rPr>
            </w:pPr>
            <w:r w:rsidRPr="008550FA">
              <w:rPr>
                <w:rFonts w:hint="cs"/>
                <w:rtl/>
              </w:rPr>
              <w:t>5 נק'</w:t>
            </w:r>
          </w:p>
        </w:tc>
      </w:tr>
      <w:tr w:rsidR="004771E8" w:rsidTr="00102F95">
        <w:tc>
          <w:tcPr>
            <w:tcW w:w="485" w:type="pct"/>
            <w:tcBorders>
              <w:top w:val="single" w:sz="4" w:space="0" w:color="auto"/>
              <w:left w:val="single" w:sz="4" w:space="0" w:color="000000" w:themeColor="text1"/>
              <w:bottom w:val="single" w:sz="4" w:space="0" w:color="auto"/>
              <w:right w:val="nil"/>
            </w:tcBorders>
            <w:shd w:val="clear" w:color="auto" w:fill="auto"/>
          </w:tcPr>
          <w:p w:rsidR="003A5577" w:rsidRPr="008550FA" w:rsidRDefault="00D73144" w:rsidP="003A5577">
            <w:pPr>
              <w:rPr>
                <w:rtl/>
              </w:rPr>
            </w:pPr>
            <w:r w:rsidRPr="008550FA">
              <w:rPr>
                <w:rFonts w:hint="cs"/>
                <w:rtl/>
              </w:rPr>
              <w:t>8.2.4.</w:t>
            </w:r>
            <w:r w:rsidR="00786A58">
              <w:rPr>
                <w:rFonts w:hint="cs"/>
                <w:rtl/>
              </w:rPr>
              <w:t>6</w:t>
            </w:r>
            <w:r w:rsidRPr="008550FA">
              <w:rPr>
                <w:rFonts w:hint="cs"/>
                <w:rtl/>
              </w:rPr>
              <w:t>.</w:t>
            </w:r>
          </w:p>
        </w:tc>
        <w:tc>
          <w:tcPr>
            <w:tcW w:w="3813" w:type="pct"/>
            <w:tcBorders>
              <w:top w:val="single" w:sz="4" w:space="0" w:color="auto"/>
              <w:left w:val="nil"/>
              <w:bottom w:val="single" w:sz="4" w:space="0" w:color="auto"/>
              <w:right w:val="nil"/>
            </w:tcBorders>
            <w:shd w:val="clear" w:color="auto" w:fill="auto"/>
          </w:tcPr>
          <w:p w:rsidR="00E108E3" w:rsidRPr="008550FA" w:rsidRDefault="00D73144" w:rsidP="00E108E3">
            <w:pPr>
              <w:rPr>
                <w:rtl/>
              </w:rPr>
            </w:pPr>
            <w:r w:rsidRPr="008550FA">
              <w:rPr>
                <w:rFonts w:hint="cs"/>
                <w:b/>
                <w:bCs/>
                <w:rtl/>
              </w:rPr>
              <w:t>השתתפות בהשתלמויות או קורסים מקצועיים</w:t>
            </w:r>
            <w:r w:rsidRPr="008550FA">
              <w:rPr>
                <w:rFonts w:hint="cs"/>
                <w:rtl/>
              </w:rPr>
              <w:t xml:space="preserve"> </w:t>
            </w:r>
            <w:r w:rsidRPr="008550FA">
              <w:rPr>
                <w:rFonts w:hint="cs"/>
                <w:b/>
                <w:bCs/>
                <w:rtl/>
              </w:rPr>
              <w:t>בתחום הערכת שווי חפצי אומנות</w:t>
            </w:r>
            <w:r w:rsidRPr="008550FA">
              <w:rPr>
                <w:rFonts w:hint="cs"/>
                <w:rtl/>
              </w:rPr>
              <w:t xml:space="preserve"> בחמש השנים שקדמו למועד הגשת ההצעות </w:t>
            </w:r>
            <w:r w:rsidRPr="008550FA">
              <w:rPr>
                <w:rtl/>
              </w:rPr>
              <w:t>–</w:t>
            </w:r>
            <w:r w:rsidRPr="008550FA">
              <w:rPr>
                <w:rFonts w:hint="cs"/>
                <w:rtl/>
              </w:rPr>
              <w:t xml:space="preserve"> לכל השתלמות נקודה אחת</w:t>
            </w:r>
            <w:r>
              <w:rPr>
                <w:rFonts w:hint="cs"/>
                <w:rtl/>
              </w:rPr>
              <w:t xml:space="preserve"> ועד לניקוד מקסימום של חמש נקודת סה"כ כנגד חמש השתלמויות.</w:t>
            </w:r>
          </w:p>
          <w:p w:rsidR="003A5577" w:rsidRPr="008550FA" w:rsidRDefault="00D73144" w:rsidP="00FB33C7">
            <w:pPr>
              <w:rPr>
                <w:b/>
                <w:bCs/>
                <w:rtl/>
              </w:rPr>
            </w:pPr>
            <w:r w:rsidRPr="008550FA">
              <w:rPr>
                <w:rFonts w:hint="cs"/>
                <w:b/>
                <w:bCs/>
                <w:rtl/>
              </w:rPr>
              <w:t xml:space="preserve">להוכחה תצורף </w:t>
            </w:r>
            <w:r>
              <w:rPr>
                <w:rFonts w:hint="cs"/>
                <w:b/>
                <w:bCs/>
                <w:rtl/>
              </w:rPr>
              <w:t xml:space="preserve">הצהרה </w:t>
            </w:r>
          </w:p>
        </w:tc>
        <w:tc>
          <w:tcPr>
            <w:tcW w:w="702" w:type="pct"/>
            <w:tcBorders>
              <w:top w:val="single" w:sz="4" w:space="0" w:color="auto"/>
              <w:left w:val="nil"/>
              <w:bottom w:val="single" w:sz="4" w:space="0" w:color="auto"/>
              <w:right w:val="single" w:sz="4" w:space="0" w:color="000000" w:themeColor="text1"/>
            </w:tcBorders>
            <w:shd w:val="clear" w:color="auto" w:fill="auto"/>
          </w:tcPr>
          <w:p w:rsidR="003A5577" w:rsidRPr="008550FA" w:rsidRDefault="00D73144" w:rsidP="00FB33C7">
            <w:pPr>
              <w:ind w:left="429" w:hanging="429"/>
              <w:rPr>
                <w:rtl/>
              </w:rPr>
            </w:pPr>
            <w:r w:rsidRPr="008550FA">
              <w:rPr>
                <w:rFonts w:hint="cs"/>
                <w:rtl/>
              </w:rPr>
              <w:t>5 נק'</w:t>
            </w:r>
          </w:p>
        </w:tc>
      </w:tr>
      <w:tr w:rsidR="004771E8" w:rsidTr="00102F95">
        <w:tc>
          <w:tcPr>
            <w:tcW w:w="485" w:type="pct"/>
            <w:tcBorders>
              <w:top w:val="single" w:sz="4" w:space="0" w:color="auto"/>
              <w:left w:val="single" w:sz="4" w:space="0" w:color="000000" w:themeColor="text1"/>
              <w:bottom w:val="single" w:sz="4" w:space="0" w:color="auto"/>
              <w:right w:val="nil"/>
            </w:tcBorders>
            <w:shd w:val="clear" w:color="auto" w:fill="auto"/>
          </w:tcPr>
          <w:p w:rsidR="00E108E3" w:rsidRPr="008550FA" w:rsidRDefault="00D73144" w:rsidP="00E108E3">
            <w:pPr>
              <w:rPr>
                <w:rtl/>
              </w:rPr>
            </w:pPr>
            <w:r w:rsidRPr="008550FA">
              <w:rPr>
                <w:rFonts w:hint="cs"/>
                <w:rtl/>
              </w:rPr>
              <w:t>8.2.4.</w:t>
            </w:r>
            <w:r w:rsidR="00786A58">
              <w:rPr>
                <w:rFonts w:hint="cs"/>
                <w:rtl/>
              </w:rPr>
              <w:t>7</w:t>
            </w:r>
            <w:r w:rsidRPr="008550FA">
              <w:rPr>
                <w:rFonts w:hint="cs"/>
                <w:rtl/>
              </w:rPr>
              <w:t>.</w:t>
            </w:r>
          </w:p>
        </w:tc>
        <w:tc>
          <w:tcPr>
            <w:tcW w:w="3813" w:type="pct"/>
            <w:tcBorders>
              <w:top w:val="single" w:sz="4" w:space="0" w:color="auto"/>
              <w:left w:val="nil"/>
              <w:bottom w:val="single" w:sz="4" w:space="0" w:color="auto"/>
              <w:right w:val="nil"/>
            </w:tcBorders>
            <w:shd w:val="clear" w:color="auto" w:fill="auto"/>
          </w:tcPr>
          <w:p w:rsidR="00E108E3" w:rsidRPr="008550FA" w:rsidRDefault="00D73144" w:rsidP="00E108E3">
            <w:pPr>
              <w:rPr>
                <w:rtl/>
              </w:rPr>
            </w:pPr>
            <w:r w:rsidRPr="008550FA">
              <w:rPr>
                <w:rFonts w:hint="cs"/>
                <w:b/>
                <w:bCs/>
                <w:rtl/>
              </w:rPr>
              <w:t>הדרכה בהשתלמויות או קורסים מקצועיים</w:t>
            </w:r>
            <w:r w:rsidRPr="008550FA">
              <w:rPr>
                <w:rFonts w:hint="cs"/>
                <w:rtl/>
              </w:rPr>
              <w:t xml:space="preserve"> </w:t>
            </w:r>
            <w:r w:rsidRPr="008550FA">
              <w:rPr>
                <w:rFonts w:hint="cs"/>
                <w:b/>
                <w:bCs/>
                <w:rtl/>
              </w:rPr>
              <w:t>בתחום הערכת שווי חפצי אומנות</w:t>
            </w:r>
            <w:r w:rsidRPr="008550FA">
              <w:rPr>
                <w:rFonts w:hint="cs"/>
                <w:rtl/>
              </w:rPr>
              <w:t xml:space="preserve"> בחמש השנים שקדמו למועד הגשת ההצעות </w:t>
            </w:r>
            <w:r w:rsidRPr="008550FA">
              <w:rPr>
                <w:rtl/>
              </w:rPr>
              <w:t>–</w:t>
            </w:r>
            <w:r w:rsidRPr="008550FA">
              <w:rPr>
                <w:rFonts w:hint="cs"/>
                <w:rtl/>
              </w:rPr>
              <w:t xml:space="preserve"> לכל השתלמות או קורס</w:t>
            </w:r>
            <w:r>
              <w:rPr>
                <w:rFonts w:hint="cs"/>
                <w:rtl/>
              </w:rPr>
              <w:t xml:space="preserve"> בה השתתף המעריך </w:t>
            </w:r>
            <w:r>
              <w:rPr>
                <w:rFonts w:hint="cs"/>
                <w:b/>
                <w:bCs/>
                <w:rtl/>
              </w:rPr>
              <w:t xml:space="preserve">כמדריך /מרצה </w:t>
            </w:r>
            <w:r w:rsidRPr="008550FA">
              <w:rPr>
                <w:rFonts w:hint="cs"/>
                <w:rtl/>
              </w:rPr>
              <w:t xml:space="preserve"> נקודה אחת</w:t>
            </w:r>
          </w:p>
          <w:p w:rsidR="00E108E3" w:rsidRPr="008550FA" w:rsidRDefault="00D73144" w:rsidP="00E108E3">
            <w:pPr>
              <w:rPr>
                <w:b/>
                <w:bCs/>
                <w:rtl/>
              </w:rPr>
            </w:pPr>
            <w:r w:rsidRPr="008550FA">
              <w:rPr>
                <w:rFonts w:hint="cs"/>
                <w:b/>
                <w:bCs/>
                <w:rtl/>
              </w:rPr>
              <w:t xml:space="preserve">להוכחה תצורף </w:t>
            </w:r>
            <w:r>
              <w:rPr>
                <w:rFonts w:hint="cs"/>
                <w:b/>
                <w:bCs/>
                <w:rtl/>
              </w:rPr>
              <w:t>אסמכתא בדבר</w:t>
            </w:r>
            <w:r w:rsidRPr="008550FA">
              <w:rPr>
                <w:rFonts w:hint="cs"/>
                <w:b/>
                <w:bCs/>
                <w:rtl/>
              </w:rPr>
              <w:t xml:space="preserve"> השתתפות</w:t>
            </w:r>
            <w:r>
              <w:rPr>
                <w:rFonts w:hint="cs"/>
                <w:b/>
                <w:bCs/>
                <w:rtl/>
              </w:rPr>
              <w:t xml:space="preserve"> </w:t>
            </w:r>
            <w:r w:rsidRPr="00474AD7">
              <w:rPr>
                <w:rtl/>
              </w:rPr>
              <w:t xml:space="preserve">– </w:t>
            </w:r>
            <w:r w:rsidRPr="00474AD7">
              <w:rPr>
                <w:rFonts w:hint="eastAsia"/>
                <w:rtl/>
              </w:rPr>
              <w:t>כגון</w:t>
            </w:r>
            <w:r w:rsidRPr="00474AD7">
              <w:rPr>
                <w:rtl/>
              </w:rPr>
              <w:t xml:space="preserve"> סילבוס  או </w:t>
            </w:r>
            <w:r w:rsidRPr="00474AD7">
              <w:rPr>
                <w:rFonts w:hint="eastAsia"/>
                <w:rtl/>
              </w:rPr>
              <w:t>תוכניה</w:t>
            </w:r>
            <w:r w:rsidRPr="00474AD7">
              <w:rPr>
                <w:rtl/>
              </w:rPr>
              <w:t xml:space="preserve"> של הקורס או הזמנת עבודה חתומה מאת המארגן או </w:t>
            </w:r>
            <w:r>
              <w:rPr>
                <w:rFonts w:hint="cs"/>
                <w:rtl/>
              </w:rPr>
              <w:t>חשבונית/קבלה מאת המארגן המעידות בבירור על אופי העבודה</w:t>
            </w:r>
          </w:p>
        </w:tc>
        <w:tc>
          <w:tcPr>
            <w:tcW w:w="702" w:type="pct"/>
            <w:tcBorders>
              <w:top w:val="single" w:sz="4" w:space="0" w:color="auto"/>
              <w:left w:val="nil"/>
              <w:bottom w:val="single" w:sz="4" w:space="0" w:color="auto"/>
              <w:right w:val="single" w:sz="4" w:space="0" w:color="000000" w:themeColor="text1"/>
            </w:tcBorders>
            <w:shd w:val="clear" w:color="auto" w:fill="auto"/>
          </w:tcPr>
          <w:p w:rsidR="00E108E3" w:rsidRPr="008550FA" w:rsidRDefault="00D73144" w:rsidP="00E108E3">
            <w:pPr>
              <w:ind w:left="429" w:hanging="429"/>
              <w:rPr>
                <w:rtl/>
              </w:rPr>
            </w:pPr>
            <w:r w:rsidRPr="008550FA">
              <w:rPr>
                <w:rFonts w:hint="cs"/>
                <w:rtl/>
              </w:rPr>
              <w:t>5 נק'</w:t>
            </w:r>
          </w:p>
        </w:tc>
      </w:tr>
      <w:tr w:rsidR="004771E8" w:rsidTr="00102F95">
        <w:tc>
          <w:tcPr>
            <w:tcW w:w="485" w:type="pct"/>
            <w:tcBorders>
              <w:top w:val="single" w:sz="4" w:space="0" w:color="auto"/>
              <w:left w:val="single" w:sz="4" w:space="0" w:color="000000" w:themeColor="text1"/>
              <w:bottom w:val="single" w:sz="4" w:space="0" w:color="auto"/>
              <w:right w:val="nil"/>
            </w:tcBorders>
            <w:shd w:val="clear" w:color="auto" w:fill="F2F2F2" w:themeFill="background1" w:themeFillShade="F2"/>
          </w:tcPr>
          <w:p w:rsidR="00E108E3" w:rsidRPr="00474AD7" w:rsidRDefault="00D73144" w:rsidP="00E108E3">
            <w:pPr>
              <w:rPr>
                <w:rtl/>
              </w:rPr>
            </w:pPr>
            <w:r>
              <w:rPr>
                <w:rFonts w:hint="cs"/>
                <w:rtl/>
              </w:rPr>
              <w:t>8.2.4.</w:t>
            </w:r>
            <w:r w:rsidR="00786A58">
              <w:rPr>
                <w:rFonts w:hint="cs"/>
                <w:rtl/>
              </w:rPr>
              <w:t>8</w:t>
            </w:r>
          </w:p>
        </w:tc>
        <w:tc>
          <w:tcPr>
            <w:tcW w:w="3813" w:type="pct"/>
            <w:tcBorders>
              <w:top w:val="single" w:sz="4" w:space="0" w:color="auto"/>
              <w:left w:val="nil"/>
              <w:bottom w:val="single" w:sz="4" w:space="0" w:color="auto"/>
              <w:right w:val="nil"/>
            </w:tcBorders>
            <w:shd w:val="clear" w:color="auto" w:fill="F2F2F2" w:themeFill="background1" w:themeFillShade="F2"/>
          </w:tcPr>
          <w:p w:rsidR="00E108E3" w:rsidRPr="008550FA" w:rsidRDefault="00D73144" w:rsidP="00E108E3">
            <w:pPr>
              <w:rPr>
                <w:rtl/>
              </w:rPr>
            </w:pPr>
            <w:r w:rsidRPr="008550FA">
              <w:rPr>
                <w:rFonts w:hint="cs"/>
                <w:b/>
                <w:bCs/>
                <w:rtl/>
              </w:rPr>
              <w:t xml:space="preserve">ראיון </w:t>
            </w:r>
            <w:r w:rsidRPr="00474AD7">
              <w:rPr>
                <w:rFonts w:hint="eastAsia"/>
                <w:b/>
                <w:bCs/>
                <w:rtl/>
              </w:rPr>
              <w:t>למעריך</w:t>
            </w:r>
            <w:r w:rsidRPr="00474AD7">
              <w:rPr>
                <w:b/>
                <w:bCs/>
                <w:rtl/>
              </w:rPr>
              <w:t xml:space="preserve"> מטעם המציע</w:t>
            </w:r>
          </w:p>
        </w:tc>
        <w:tc>
          <w:tcPr>
            <w:tcW w:w="702" w:type="pct"/>
            <w:tcBorders>
              <w:top w:val="single" w:sz="4" w:space="0" w:color="auto"/>
              <w:left w:val="nil"/>
              <w:bottom w:val="single" w:sz="4" w:space="0" w:color="auto"/>
              <w:right w:val="single" w:sz="4" w:space="0" w:color="000000" w:themeColor="text1"/>
            </w:tcBorders>
            <w:shd w:val="clear" w:color="auto" w:fill="F2F2F2" w:themeFill="background1" w:themeFillShade="F2"/>
          </w:tcPr>
          <w:p w:rsidR="00E108E3" w:rsidRPr="008550FA" w:rsidRDefault="00D73144" w:rsidP="008618F9">
            <w:pPr>
              <w:ind w:left="429" w:hanging="429"/>
              <w:rPr>
                <w:rtl/>
              </w:rPr>
            </w:pPr>
            <w:r w:rsidRPr="008550FA">
              <w:rPr>
                <w:rFonts w:hint="cs"/>
                <w:b/>
                <w:bCs/>
                <w:rtl/>
              </w:rPr>
              <w:t xml:space="preserve">עד </w:t>
            </w:r>
            <w:r w:rsidR="008618F9">
              <w:rPr>
                <w:rFonts w:hint="cs"/>
                <w:b/>
                <w:bCs/>
                <w:rtl/>
              </w:rPr>
              <w:t>3</w:t>
            </w:r>
            <w:r w:rsidR="008618F9" w:rsidRPr="008550FA">
              <w:rPr>
                <w:rFonts w:hint="cs"/>
                <w:b/>
                <w:bCs/>
                <w:rtl/>
              </w:rPr>
              <w:t xml:space="preserve">0 </w:t>
            </w:r>
            <w:r w:rsidRPr="008550FA">
              <w:rPr>
                <w:rFonts w:hint="cs"/>
                <w:b/>
                <w:bCs/>
                <w:rtl/>
              </w:rPr>
              <w:t>נק'</w:t>
            </w:r>
            <w:r w:rsidRPr="008550FA">
              <w:rPr>
                <w:rFonts w:hint="cs"/>
                <w:rtl/>
              </w:rPr>
              <w:t>. מתוכן:</w:t>
            </w:r>
          </w:p>
        </w:tc>
      </w:tr>
      <w:tr w:rsidR="004771E8" w:rsidTr="00102F95">
        <w:tc>
          <w:tcPr>
            <w:tcW w:w="485" w:type="pct"/>
            <w:tcBorders>
              <w:top w:val="single" w:sz="4" w:space="0" w:color="000000" w:themeColor="text1"/>
              <w:left w:val="single" w:sz="4" w:space="0" w:color="000000" w:themeColor="text1"/>
              <w:bottom w:val="nil"/>
              <w:right w:val="nil"/>
            </w:tcBorders>
            <w:shd w:val="clear" w:color="auto" w:fill="auto"/>
          </w:tcPr>
          <w:p w:rsidR="00E108E3" w:rsidRPr="008550FA" w:rsidRDefault="00E108E3" w:rsidP="00E108E3">
            <w:pPr>
              <w:rPr>
                <w:b/>
                <w:bCs/>
                <w:rtl/>
              </w:rPr>
            </w:pPr>
          </w:p>
        </w:tc>
        <w:tc>
          <w:tcPr>
            <w:tcW w:w="3813" w:type="pct"/>
            <w:tcBorders>
              <w:top w:val="single" w:sz="4" w:space="0" w:color="000000" w:themeColor="text1"/>
              <w:left w:val="nil"/>
              <w:bottom w:val="nil"/>
              <w:right w:val="nil"/>
            </w:tcBorders>
            <w:shd w:val="clear" w:color="auto" w:fill="auto"/>
          </w:tcPr>
          <w:p w:rsidR="00E108E3" w:rsidRPr="008550FA" w:rsidRDefault="00D73144" w:rsidP="00E108E3">
            <w:pPr>
              <w:rPr>
                <w:rtl/>
              </w:rPr>
            </w:pPr>
            <w:r w:rsidRPr="00102F95">
              <w:rPr>
                <w:rFonts w:hint="cs"/>
                <w:b/>
                <w:bCs/>
                <w:rtl/>
              </w:rPr>
              <w:t>מקצועיות - מגוון הניסיון</w:t>
            </w:r>
            <w:r w:rsidRPr="008550FA">
              <w:rPr>
                <w:rFonts w:hint="cs"/>
                <w:rtl/>
              </w:rPr>
              <w:t xml:space="preserve"> (סוג ומגוון חפצי האומנות שהוערכו על ידי המציע)  - תינתן העדפה להצגת ניסיון במגוון גדול של עבודות בתחום האומנות  ובתחומים של חפצי אומנות מיוחדים. </w:t>
            </w:r>
          </w:p>
        </w:tc>
        <w:tc>
          <w:tcPr>
            <w:tcW w:w="702" w:type="pct"/>
            <w:tcBorders>
              <w:top w:val="single" w:sz="4" w:space="0" w:color="000000" w:themeColor="text1"/>
              <w:left w:val="nil"/>
              <w:bottom w:val="nil"/>
              <w:right w:val="single" w:sz="4" w:space="0" w:color="000000" w:themeColor="text1"/>
            </w:tcBorders>
            <w:shd w:val="clear" w:color="auto" w:fill="auto"/>
          </w:tcPr>
          <w:p w:rsidR="00E108E3" w:rsidRPr="008550FA" w:rsidRDefault="008618F9" w:rsidP="00E108E3">
            <w:pPr>
              <w:ind w:left="429" w:hanging="429"/>
              <w:rPr>
                <w:rtl/>
              </w:rPr>
            </w:pPr>
            <w:r>
              <w:rPr>
                <w:rFonts w:hint="cs"/>
                <w:rtl/>
              </w:rPr>
              <w:t>8</w:t>
            </w:r>
            <w:r w:rsidRPr="008550FA">
              <w:rPr>
                <w:rFonts w:hint="cs"/>
                <w:rtl/>
              </w:rPr>
              <w:t xml:space="preserve"> </w:t>
            </w:r>
            <w:r w:rsidR="00D73144" w:rsidRPr="008550FA">
              <w:rPr>
                <w:rFonts w:hint="cs"/>
                <w:rtl/>
              </w:rPr>
              <w:t>נק'</w:t>
            </w:r>
          </w:p>
        </w:tc>
      </w:tr>
      <w:tr w:rsidR="004771E8" w:rsidTr="00102F95">
        <w:tc>
          <w:tcPr>
            <w:tcW w:w="485" w:type="pct"/>
            <w:tcBorders>
              <w:top w:val="single" w:sz="4" w:space="0" w:color="000000" w:themeColor="text1"/>
              <w:left w:val="single" w:sz="4" w:space="0" w:color="000000" w:themeColor="text1"/>
              <w:bottom w:val="nil"/>
              <w:right w:val="nil"/>
            </w:tcBorders>
            <w:shd w:val="clear" w:color="auto" w:fill="auto"/>
          </w:tcPr>
          <w:p w:rsidR="00E108E3" w:rsidRPr="008550FA" w:rsidRDefault="00E108E3" w:rsidP="00E108E3">
            <w:pPr>
              <w:rPr>
                <w:b/>
                <w:bCs/>
                <w:rtl/>
              </w:rPr>
            </w:pPr>
          </w:p>
        </w:tc>
        <w:tc>
          <w:tcPr>
            <w:tcW w:w="3813" w:type="pct"/>
            <w:tcBorders>
              <w:top w:val="single" w:sz="4" w:space="0" w:color="000000" w:themeColor="text1"/>
              <w:left w:val="nil"/>
              <w:bottom w:val="nil"/>
              <w:right w:val="nil"/>
            </w:tcBorders>
            <w:shd w:val="clear" w:color="auto" w:fill="auto"/>
          </w:tcPr>
          <w:p w:rsidR="00E108E3" w:rsidRPr="008550FA" w:rsidRDefault="00D73144" w:rsidP="00E108E3">
            <w:pPr>
              <w:rPr>
                <w:rtl/>
              </w:rPr>
            </w:pPr>
            <w:r w:rsidRPr="00102F95">
              <w:rPr>
                <w:rFonts w:hint="cs"/>
                <w:b/>
                <w:bCs/>
                <w:rtl/>
              </w:rPr>
              <w:t>מקצועיות חוות הדעת</w:t>
            </w:r>
            <w:r>
              <w:rPr>
                <w:rFonts w:hint="cs"/>
                <w:rtl/>
              </w:rPr>
              <w:t xml:space="preserve">  - </w:t>
            </w:r>
            <w:r w:rsidRPr="008550FA">
              <w:rPr>
                <w:rFonts w:hint="cs"/>
                <w:rtl/>
              </w:rPr>
              <w:t xml:space="preserve"> מתן התייחסות לשאלות המזמין בדבר </w:t>
            </w:r>
            <w:r w:rsidRPr="008550FA">
              <w:rPr>
                <w:rFonts w:hint="eastAsia"/>
                <w:u w:val="single"/>
                <w:rtl/>
              </w:rPr>
              <w:t>חוות</w:t>
            </w:r>
            <w:r w:rsidRPr="008550FA">
              <w:rPr>
                <w:u w:val="single"/>
                <w:rtl/>
              </w:rPr>
              <w:t xml:space="preserve"> </w:t>
            </w:r>
            <w:r w:rsidRPr="008550FA">
              <w:rPr>
                <w:rFonts w:hint="eastAsia"/>
                <w:u w:val="single"/>
                <w:rtl/>
              </w:rPr>
              <w:t>דעת</w:t>
            </w:r>
            <w:r w:rsidRPr="008550FA">
              <w:rPr>
                <w:u w:val="single"/>
                <w:rtl/>
              </w:rPr>
              <w:t xml:space="preserve"> </w:t>
            </w:r>
            <w:r w:rsidRPr="008550FA">
              <w:rPr>
                <w:rFonts w:hint="eastAsia"/>
                <w:u w:val="single"/>
                <w:rtl/>
              </w:rPr>
              <w:t>מומחה</w:t>
            </w:r>
            <w:r w:rsidRPr="008550FA">
              <w:rPr>
                <w:rFonts w:hint="cs"/>
                <w:rtl/>
              </w:rPr>
              <w:t xml:space="preserve"> (שהוכנה עבור בית משפט) בתחום הערכת שווי חפצי אומנות והוגשו במסגרת  ההצעה</w:t>
            </w:r>
          </w:p>
        </w:tc>
        <w:tc>
          <w:tcPr>
            <w:tcW w:w="702" w:type="pct"/>
            <w:tcBorders>
              <w:top w:val="single" w:sz="4" w:space="0" w:color="000000" w:themeColor="text1"/>
              <w:left w:val="nil"/>
              <w:bottom w:val="nil"/>
              <w:right w:val="single" w:sz="4" w:space="0" w:color="000000" w:themeColor="text1"/>
            </w:tcBorders>
            <w:shd w:val="clear" w:color="auto" w:fill="auto"/>
          </w:tcPr>
          <w:p w:rsidR="00E108E3" w:rsidRPr="008550FA" w:rsidRDefault="008618F9" w:rsidP="00E108E3">
            <w:pPr>
              <w:ind w:left="429" w:hanging="429"/>
              <w:rPr>
                <w:rtl/>
              </w:rPr>
            </w:pPr>
            <w:r>
              <w:rPr>
                <w:rFonts w:hint="cs"/>
                <w:rtl/>
              </w:rPr>
              <w:t>8</w:t>
            </w:r>
            <w:r w:rsidRPr="008550FA">
              <w:rPr>
                <w:rFonts w:hint="cs"/>
                <w:rtl/>
              </w:rPr>
              <w:t xml:space="preserve"> </w:t>
            </w:r>
            <w:r w:rsidR="00D73144" w:rsidRPr="008550FA">
              <w:rPr>
                <w:rFonts w:hint="cs"/>
                <w:rtl/>
              </w:rPr>
              <w:t>נק'</w:t>
            </w:r>
          </w:p>
        </w:tc>
      </w:tr>
      <w:tr w:rsidR="004771E8" w:rsidTr="00102F95">
        <w:tc>
          <w:tcPr>
            <w:tcW w:w="485" w:type="pct"/>
            <w:tcBorders>
              <w:top w:val="single" w:sz="4" w:space="0" w:color="000000" w:themeColor="text1"/>
              <w:left w:val="single" w:sz="4" w:space="0" w:color="000000" w:themeColor="text1"/>
              <w:bottom w:val="nil"/>
              <w:right w:val="nil"/>
            </w:tcBorders>
            <w:shd w:val="clear" w:color="auto" w:fill="auto"/>
          </w:tcPr>
          <w:p w:rsidR="00E108E3" w:rsidRPr="008550FA" w:rsidRDefault="00E108E3" w:rsidP="00E108E3">
            <w:pPr>
              <w:rPr>
                <w:b/>
                <w:bCs/>
                <w:rtl/>
              </w:rPr>
            </w:pPr>
          </w:p>
        </w:tc>
        <w:tc>
          <w:tcPr>
            <w:tcW w:w="3813" w:type="pct"/>
            <w:tcBorders>
              <w:top w:val="single" w:sz="4" w:space="0" w:color="000000" w:themeColor="text1"/>
              <w:left w:val="nil"/>
              <w:bottom w:val="nil"/>
              <w:right w:val="nil"/>
            </w:tcBorders>
            <w:shd w:val="clear" w:color="auto" w:fill="auto"/>
          </w:tcPr>
          <w:p w:rsidR="00E108E3" w:rsidRPr="008550FA" w:rsidRDefault="00D73144" w:rsidP="00E108E3">
            <w:pPr>
              <w:rPr>
                <w:rtl/>
              </w:rPr>
            </w:pPr>
            <w:r w:rsidRPr="00102F95">
              <w:rPr>
                <w:b/>
                <w:bCs/>
                <w:rtl/>
              </w:rPr>
              <w:t>שירותיות וכושר ניהול</w:t>
            </w:r>
            <w:r w:rsidRPr="00102F95">
              <w:rPr>
                <w:rFonts w:hint="cs"/>
                <w:b/>
                <w:bCs/>
                <w:rtl/>
              </w:rPr>
              <w:t xml:space="preserve"> עצמאי</w:t>
            </w:r>
            <w:r w:rsidRPr="008550FA">
              <w:rPr>
                <w:rtl/>
              </w:rPr>
              <w:t xml:space="preserve"> – לרבות מוכנות וגמישות למתן מענה מיוחד למזמין</w:t>
            </w:r>
          </w:p>
        </w:tc>
        <w:tc>
          <w:tcPr>
            <w:tcW w:w="702" w:type="pct"/>
            <w:tcBorders>
              <w:top w:val="single" w:sz="4" w:space="0" w:color="000000" w:themeColor="text1"/>
              <w:left w:val="nil"/>
              <w:bottom w:val="nil"/>
              <w:right w:val="single" w:sz="4" w:space="0" w:color="000000" w:themeColor="text1"/>
            </w:tcBorders>
            <w:shd w:val="clear" w:color="auto" w:fill="auto"/>
          </w:tcPr>
          <w:p w:rsidR="00E108E3" w:rsidRPr="008550FA" w:rsidRDefault="008618F9" w:rsidP="00E108E3">
            <w:pPr>
              <w:ind w:left="429" w:hanging="429"/>
              <w:rPr>
                <w:rtl/>
              </w:rPr>
            </w:pPr>
            <w:r>
              <w:rPr>
                <w:rFonts w:hint="cs"/>
                <w:rtl/>
              </w:rPr>
              <w:t>7</w:t>
            </w:r>
            <w:r w:rsidRPr="008550FA">
              <w:rPr>
                <w:rFonts w:hint="cs"/>
                <w:rtl/>
              </w:rPr>
              <w:t xml:space="preserve"> </w:t>
            </w:r>
            <w:r w:rsidR="00D73144" w:rsidRPr="008550FA">
              <w:rPr>
                <w:rFonts w:hint="cs"/>
                <w:rtl/>
              </w:rPr>
              <w:t>נק'</w:t>
            </w:r>
          </w:p>
        </w:tc>
      </w:tr>
      <w:tr w:rsidR="004771E8" w:rsidTr="00102F95">
        <w:tc>
          <w:tcPr>
            <w:tcW w:w="485" w:type="pct"/>
            <w:tcBorders>
              <w:top w:val="single" w:sz="4" w:space="0" w:color="000000" w:themeColor="text1"/>
              <w:left w:val="single" w:sz="4" w:space="0" w:color="000000" w:themeColor="text1"/>
              <w:bottom w:val="nil"/>
              <w:right w:val="nil"/>
            </w:tcBorders>
            <w:shd w:val="clear" w:color="auto" w:fill="auto"/>
          </w:tcPr>
          <w:p w:rsidR="00E108E3" w:rsidRPr="008550FA" w:rsidRDefault="00E108E3" w:rsidP="00E108E3">
            <w:pPr>
              <w:rPr>
                <w:b/>
                <w:bCs/>
                <w:rtl/>
              </w:rPr>
            </w:pPr>
          </w:p>
        </w:tc>
        <w:tc>
          <w:tcPr>
            <w:tcW w:w="3813" w:type="pct"/>
            <w:tcBorders>
              <w:top w:val="single" w:sz="4" w:space="0" w:color="000000" w:themeColor="text1"/>
              <w:left w:val="nil"/>
              <w:bottom w:val="nil"/>
              <w:right w:val="nil"/>
            </w:tcBorders>
            <w:shd w:val="clear" w:color="auto" w:fill="auto"/>
          </w:tcPr>
          <w:p w:rsidR="00E108E3" w:rsidRPr="00102F95" w:rsidRDefault="00D73144" w:rsidP="00E108E3">
            <w:pPr>
              <w:rPr>
                <w:b/>
                <w:bCs/>
                <w:rtl/>
              </w:rPr>
            </w:pPr>
            <w:r w:rsidRPr="00102F95">
              <w:rPr>
                <w:rFonts w:hint="cs"/>
                <w:b/>
                <w:bCs/>
                <w:rtl/>
              </w:rPr>
              <w:t>התרשמות כללית</w:t>
            </w:r>
          </w:p>
        </w:tc>
        <w:tc>
          <w:tcPr>
            <w:tcW w:w="702" w:type="pct"/>
            <w:tcBorders>
              <w:top w:val="single" w:sz="4" w:space="0" w:color="000000" w:themeColor="text1"/>
              <w:left w:val="nil"/>
              <w:bottom w:val="nil"/>
              <w:right w:val="single" w:sz="4" w:space="0" w:color="000000" w:themeColor="text1"/>
            </w:tcBorders>
            <w:shd w:val="clear" w:color="auto" w:fill="auto"/>
          </w:tcPr>
          <w:p w:rsidR="00E108E3" w:rsidRPr="008550FA" w:rsidRDefault="008618F9" w:rsidP="00E108E3">
            <w:pPr>
              <w:ind w:left="429" w:hanging="429"/>
              <w:rPr>
                <w:rtl/>
              </w:rPr>
            </w:pPr>
            <w:r>
              <w:rPr>
                <w:rFonts w:hint="cs"/>
                <w:rtl/>
              </w:rPr>
              <w:t>7</w:t>
            </w:r>
            <w:r w:rsidRPr="008550FA">
              <w:rPr>
                <w:rFonts w:hint="cs"/>
                <w:rtl/>
              </w:rPr>
              <w:t xml:space="preserve"> </w:t>
            </w:r>
            <w:r w:rsidR="00D73144" w:rsidRPr="008550FA">
              <w:rPr>
                <w:rFonts w:hint="cs"/>
                <w:rtl/>
              </w:rPr>
              <w:t>נק'</w:t>
            </w:r>
          </w:p>
        </w:tc>
      </w:tr>
      <w:tr w:rsidR="004771E8" w:rsidTr="00102F95">
        <w:tc>
          <w:tcPr>
            <w:tcW w:w="485" w:type="pct"/>
            <w:tcBorders>
              <w:top w:val="single" w:sz="4" w:space="0" w:color="auto"/>
              <w:left w:val="single" w:sz="4" w:space="0" w:color="000000" w:themeColor="text1"/>
              <w:bottom w:val="single" w:sz="4" w:space="0" w:color="auto"/>
              <w:right w:val="nil"/>
            </w:tcBorders>
            <w:shd w:val="clear" w:color="auto" w:fill="auto"/>
          </w:tcPr>
          <w:p w:rsidR="00E108E3" w:rsidRPr="008550FA" w:rsidRDefault="00E108E3" w:rsidP="00E108E3">
            <w:pPr>
              <w:rPr>
                <w:b/>
                <w:bCs/>
                <w:rtl/>
              </w:rPr>
            </w:pPr>
          </w:p>
        </w:tc>
        <w:tc>
          <w:tcPr>
            <w:tcW w:w="3813" w:type="pct"/>
            <w:tcBorders>
              <w:top w:val="single" w:sz="4" w:space="0" w:color="auto"/>
              <w:left w:val="nil"/>
              <w:bottom w:val="single" w:sz="4" w:space="0" w:color="auto"/>
              <w:right w:val="nil"/>
            </w:tcBorders>
            <w:shd w:val="clear" w:color="auto" w:fill="auto"/>
          </w:tcPr>
          <w:p w:rsidR="00E108E3" w:rsidRPr="008550FA" w:rsidRDefault="00D73144" w:rsidP="00E108E3">
            <w:pPr>
              <w:rPr>
                <w:rtl/>
              </w:rPr>
            </w:pPr>
            <w:r w:rsidRPr="008550FA">
              <w:rPr>
                <w:rFonts w:hint="cs"/>
                <w:rtl/>
              </w:rPr>
              <w:t>לראיון יוזמנו</w:t>
            </w:r>
            <w:r w:rsidRPr="008550FA">
              <w:rPr>
                <w:rtl/>
              </w:rPr>
              <w:t xml:space="preserve"> </w:t>
            </w:r>
            <w:r w:rsidRPr="008550FA">
              <w:rPr>
                <w:rFonts w:hint="cs"/>
                <w:rtl/>
              </w:rPr>
              <w:t>עד</w:t>
            </w:r>
            <w:r w:rsidRPr="008550FA">
              <w:rPr>
                <w:rtl/>
              </w:rPr>
              <w:t xml:space="preserve"> 5 המציעים בעלי הציון הגבוה ביותר בסך </w:t>
            </w:r>
            <w:r w:rsidRPr="008550FA">
              <w:rPr>
                <w:rFonts w:hint="cs"/>
                <w:rtl/>
              </w:rPr>
              <w:t xml:space="preserve">הרכיבים 8.2.4.1-8.2.4.7 </w:t>
            </w:r>
          </w:p>
          <w:p w:rsidR="00E108E3" w:rsidRPr="008550FA" w:rsidRDefault="00D73144" w:rsidP="00E108E3">
            <w:pPr>
              <w:rPr>
                <w:rtl/>
              </w:rPr>
            </w:pPr>
            <w:r w:rsidRPr="008550FA">
              <w:rPr>
                <w:rtl/>
              </w:rPr>
              <w:t xml:space="preserve">במסגרת הריאיון הוועדה תתרשם </w:t>
            </w:r>
            <w:r w:rsidRPr="008550FA">
              <w:rPr>
                <w:rFonts w:hint="cs"/>
                <w:rtl/>
              </w:rPr>
              <w:t>מהקריטריונים לעיל.</w:t>
            </w:r>
          </w:p>
          <w:p w:rsidR="00E108E3" w:rsidRDefault="00D73144" w:rsidP="00E108E3">
            <w:pPr>
              <w:rPr>
                <w:rtl/>
              </w:rPr>
            </w:pPr>
            <w:r w:rsidRPr="008550FA">
              <w:rPr>
                <w:rFonts w:hint="cs"/>
                <w:rtl/>
              </w:rPr>
              <w:t>מובהר כי במציע שהינו תאגיד או חברה הראיון יבוצע עם המעריך מטעם המציע. מובהר כי המציע לא יוכל להחליף את המעריך מטעמו אלא אם החליטה ועדת המכרזים כי התקיימו נסיבות המאפשרות החלפת המועמד על פי שיקול דעתה הבלעדי.</w:t>
            </w:r>
          </w:p>
          <w:p w:rsidR="00E108E3" w:rsidRPr="00D800BE" w:rsidRDefault="00D73144" w:rsidP="00E108E3">
            <w:pPr>
              <w:rPr>
                <w:rtl/>
              </w:rPr>
            </w:pPr>
            <w:r w:rsidRPr="00E108E3">
              <w:rPr>
                <w:rtl/>
              </w:rPr>
              <w:t xml:space="preserve">המשרד שומר לעצמו את הזכות לקיים את הראיון באמצעות הטלפון או באמצעים דיגיטליים (כגון באמצעות אפליקציית </w:t>
            </w:r>
            <w:r w:rsidRPr="00E108E3">
              <w:t>ZOOM</w:t>
            </w:r>
            <w:r w:rsidRPr="00E108E3">
              <w:rPr>
                <w:rtl/>
              </w:rPr>
              <w:t>).</w:t>
            </w:r>
          </w:p>
        </w:tc>
        <w:tc>
          <w:tcPr>
            <w:tcW w:w="702" w:type="pct"/>
            <w:tcBorders>
              <w:top w:val="single" w:sz="4" w:space="0" w:color="auto"/>
              <w:left w:val="nil"/>
              <w:bottom w:val="single" w:sz="4" w:space="0" w:color="auto"/>
              <w:right w:val="single" w:sz="4" w:space="0" w:color="000000" w:themeColor="text1"/>
            </w:tcBorders>
            <w:shd w:val="clear" w:color="auto" w:fill="auto"/>
          </w:tcPr>
          <w:p w:rsidR="00E108E3" w:rsidRPr="00D800BE" w:rsidRDefault="00E108E3" w:rsidP="00E108E3">
            <w:pPr>
              <w:ind w:left="429" w:hanging="429"/>
              <w:rPr>
                <w:rtl/>
              </w:rPr>
            </w:pPr>
          </w:p>
        </w:tc>
      </w:tr>
    </w:tbl>
    <w:p w:rsidR="003A5577" w:rsidRPr="003A5577" w:rsidRDefault="003A5577" w:rsidP="003A5577">
      <w:pPr>
        <w:spacing w:line="360" w:lineRule="auto"/>
        <w:rPr>
          <w:b/>
          <w:bCs/>
          <w:u w:val="single"/>
        </w:rPr>
      </w:pPr>
    </w:p>
    <w:p w:rsidR="00F76E38" w:rsidRPr="00E17B2B" w:rsidRDefault="00D73144" w:rsidP="00D10920">
      <w:pPr>
        <w:numPr>
          <w:ilvl w:val="1"/>
          <w:numId w:val="3"/>
        </w:numPr>
        <w:spacing w:line="360" w:lineRule="auto"/>
        <w:rPr>
          <w:b/>
          <w:bCs/>
        </w:rPr>
      </w:pPr>
      <w:r w:rsidRPr="00E17B2B">
        <w:rPr>
          <w:rFonts w:hint="cs"/>
          <w:b/>
          <w:bCs/>
          <w:rtl/>
        </w:rPr>
        <w:t xml:space="preserve">שלב </w:t>
      </w:r>
      <w:r w:rsidR="00975DC6" w:rsidRPr="00E17B2B">
        <w:rPr>
          <w:rFonts w:hint="cs"/>
          <w:b/>
          <w:bCs/>
          <w:rtl/>
        </w:rPr>
        <w:t>שלישי</w:t>
      </w:r>
      <w:r w:rsidRPr="00E17B2B">
        <w:rPr>
          <w:rFonts w:hint="cs"/>
          <w:b/>
          <w:bCs/>
          <w:rtl/>
        </w:rPr>
        <w:t xml:space="preserve"> </w:t>
      </w:r>
      <w:r w:rsidRPr="00E17B2B">
        <w:rPr>
          <w:b/>
          <w:bCs/>
          <w:rtl/>
        </w:rPr>
        <w:t>–</w:t>
      </w:r>
      <w:r w:rsidR="00C530E8">
        <w:rPr>
          <w:rFonts w:hint="cs"/>
          <w:b/>
          <w:bCs/>
          <w:rtl/>
        </w:rPr>
        <w:t xml:space="preserve"> </w:t>
      </w:r>
      <w:r w:rsidRPr="00E17B2B">
        <w:rPr>
          <w:rFonts w:hint="cs"/>
          <w:b/>
          <w:bCs/>
          <w:rtl/>
        </w:rPr>
        <w:t>בדיקת הצעות מחיר</w:t>
      </w:r>
      <w:r w:rsidR="00CA2140" w:rsidRPr="00E17B2B">
        <w:rPr>
          <w:rFonts w:hint="cs"/>
          <w:b/>
          <w:bCs/>
          <w:rtl/>
        </w:rPr>
        <w:t xml:space="preserve"> ובחירת זוכה</w:t>
      </w:r>
      <w:r w:rsidRPr="00E17B2B">
        <w:rPr>
          <w:rFonts w:hint="cs"/>
          <w:b/>
          <w:bCs/>
          <w:rtl/>
        </w:rPr>
        <w:t xml:space="preserve"> (</w:t>
      </w:r>
      <w:r w:rsidR="009D7E89" w:rsidRPr="00E17B2B">
        <w:rPr>
          <w:rFonts w:hint="cs"/>
          <w:b/>
          <w:bCs/>
          <w:rtl/>
        </w:rPr>
        <w:t>50%</w:t>
      </w:r>
      <w:r w:rsidRPr="00E17B2B">
        <w:rPr>
          <w:rFonts w:hint="cs"/>
          <w:b/>
          <w:bCs/>
          <w:rtl/>
        </w:rPr>
        <w:t xml:space="preserve"> מציון ההצעה הסופי)</w:t>
      </w:r>
    </w:p>
    <w:p w:rsidR="00975DC6" w:rsidRPr="00F668B9" w:rsidRDefault="00D73144" w:rsidP="00975DC6">
      <w:pPr>
        <w:numPr>
          <w:ilvl w:val="2"/>
          <w:numId w:val="3"/>
        </w:numPr>
        <w:spacing w:line="360" w:lineRule="auto"/>
        <w:rPr>
          <w:b/>
          <w:bCs/>
        </w:rPr>
      </w:pPr>
      <w:bookmarkStart w:id="81" w:name="_Ref436024978"/>
      <w:bookmarkStart w:id="82" w:name="_Ref415720278"/>
      <w:r>
        <w:rPr>
          <w:rFonts w:hint="cs"/>
          <w:b/>
          <w:bCs/>
          <w:rtl/>
        </w:rPr>
        <w:t xml:space="preserve">בכל מסלול בנפרד, </w:t>
      </w:r>
      <w:r w:rsidRPr="00975DC6">
        <w:rPr>
          <w:b/>
          <w:bCs/>
          <w:rtl/>
        </w:rPr>
        <w:t xml:space="preserve">הצעת המחיר הנמוכה ביותר תזכה את המציע ב 100 נקודות וייתר ההצעות ידורגו ביחס אליה. </w:t>
      </w:r>
    </w:p>
    <w:p w:rsidR="00975DC6" w:rsidRPr="00975DC6" w:rsidRDefault="00D73144" w:rsidP="00975DC6">
      <w:pPr>
        <w:spacing w:line="360" w:lineRule="auto"/>
        <w:ind w:left="1418"/>
        <w:rPr>
          <w:rtl/>
        </w:rPr>
      </w:pPr>
      <w:r w:rsidRPr="00975DC6">
        <w:rPr>
          <w:rtl/>
        </w:rPr>
        <w:lastRenderedPageBreak/>
        <w:t>ניקוד ההצעה יבוצע לפי הנוסח</w:t>
      </w:r>
      <w:r>
        <w:rPr>
          <w:rFonts w:hint="cs"/>
          <w:rtl/>
        </w:rPr>
        <w:t>ה</w:t>
      </w:r>
      <w:r w:rsidRPr="00975DC6">
        <w:rPr>
          <w:rtl/>
        </w:rPr>
        <w:t xml:space="preserve"> להלן</w:t>
      </w:r>
    </w:p>
    <w:tbl>
      <w:tblPr>
        <w:tblStyle w:val="af7"/>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נוסחאת הצעת המחיר"/>
      </w:tblPr>
      <w:tblGrid>
        <w:gridCol w:w="980"/>
        <w:gridCol w:w="8374"/>
      </w:tblGrid>
      <w:tr w:rsidR="004771E8" w:rsidTr="00C530E8">
        <w:trPr>
          <w:tblHeader/>
        </w:trPr>
        <w:tc>
          <w:tcPr>
            <w:tcW w:w="5000" w:type="pct"/>
            <w:gridSpan w:val="2"/>
          </w:tcPr>
          <w:p w:rsidR="00975DC6" w:rsidRPr="00474AD7" w:rsidRDefault="00D73144" w:rsidP="00933A73">
            <w:pPr>
              <w:rPr>
                <w:rFonts w:ascii="David" w:hAnsi="David"/>
              </w:rPr>
            </w:pPr>
            <m:oMathPara>
              <m:oMath>
                <m:r>
                  <m:rPr>
                    <m:sty m:val="b"/>
                  </m:rPr>
                  <w:rPr>
                    <w:rFonts w:ascii="Cambria Math" w:hAnsi="Cambria Math"/>
                  </w:rPr>
                  <m:t>PS</m:t>
                </m:r>
                <m:r>
                  <m:rPr>
                    <m:sty m:val="bi"/>
                  </m:rPr>
                  <w:rPr>
                    <w:rFonts w:ascii="Cambria Math" w:hAnsi="Cambria Math"/>
                  </w:rPr>
                  <m:t>i</m:t>
                </m:r>
                <m:r>
                  <m:rPr>
                    <m:sty m:val="b"/>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m:sty m:val="b"/>
                          </m:rPr>
                          <w:rPr>
                            <w:rFonts w:ascii="Cambria Math" w:hAnsi="Cambria Math"/>
                          </w:rPr>
                          <m:t>(</m:t>
                        </m:r>
                        <m:r>
                          <m:rPr>
                            <m:sty m:val="bi"/>
                          </m:rPr>
                          <w:rPr>
                            <w:rFonts w:ascii="Cambria Math" w:hAnsi="Cambria Math"/>
                          </w:rPr>
                          <m:t>1-BP</m:t>
                        </m:r>
                        <m:r>
                          <m:rPr>
                            <m:sty m:val="b"/>
                          </m:rPr>
                          <w:rPr>
                            <w:rFonts w:ascii="Cambria Math" w:hAnsi="Cambria Math"/>
                          </w:rPr>
                          <m:t>)</m:t>
                        </m:r>
                      </m:num>
                      <m:den>
                        <m:sSub>
                          <m:sSubPr>
                            <m:ctrlPr>
                              <w:rPr>
                                <w:rFonts w:ascii="Cambria Math" w:hAnsi="Cambria Math"/>
                              </w:rPr>
                            </m:ctrlPr>
                          </m:sSubPr>
                          <m:e>
                            <m:r>
                              <m:rPr>
                                <m:sty m:val="b"/>
                              </m:rPr>
                              <w:rPr>
                                <w:rFonts w:ascii="Cambria Math" w:hAnsi="Cambria Math"/>
                              </w:rPr>
                              <m:t>(1-</m:t>
                            </m:r>
                            <m:r>
                              <m:rPr>
                                <m:sty m:val="bi"/>
                              </m:rPr>
                              <w:rPr>
                                <w:rFonts w:ascii="Cambria Math" w:hAnsi="Cambria Math"/>
                              </w:rPr>
                              <m:t>P</m:t>
                            </m:r>
                          </m:e>
                          <m:sub>
                            <m:r>
                              <m:rPr>
                                <m:sty m:val="bi"/>
                              </m:rPr>
                              <w:rPr>
                                <w:rFonts w:ascii="Cambria Math" w:hAnsi="Cambria Math"/>
                              </w:rPr>
                              <m:t>i</m:t>
                            </m:r>
                          </m:sub>
                        </m:sSub>
                        <m:r>
                          <m:rPr>
                            <m:sty m:val="b"/>
                          </m:rPr>
                          <w:rPr>
                            <w:rFonts w:ascii="Cambria Math" w:hAnsi="Cambria Math"/>
                          </w:rPr>
                          <m:t>)</m:t>
                        </m:r>
                      </m:den>
                    </m:f>
                  </m:e>
                </m:d>
                <m:r>
                  <w:rPr>
                    <w:rFonts w:ascii="Cambria Math" w:hAnsi="Cambria Math"/>
                  </w:rPr>
                  <m:t>*100</m:t>
                </m:r>
              </m:oMath>
            </m:oMathPara>
          </w:p>
        </w:tc>
      </w:tr>
      <w:tr w:rsidR="004771E8" w:rsidTr="00A6529D">
        <w:tc>
          <w:tcPr>
            <w:tcW w:w="5000" w:type="pct"/>
            <w:gridSpan w:val="2"/>
          </w:tcPr>
          <w:p w:rsidR="00A6529D" w:rsidRPr="00474AD7" w:rsidRDefault="00D73144" w:rsidP="00053C8B">
            <w:pPr>
              <w:tabs>
                <w:tab w:val="left" w:pos="4019"/>
              </w:tabs>
              <w:rPr>
                <w:rFonts w:ascii="David" w:hAnsi="David"/>
                <w:b/>
                <w:bCs/>
                <w:rtl/>
              </w:rPr>
            </w:pPr>
            <w:r w:rsidRPr="00474AD7">
              <w:rPr>
                <w:rFonts w:ascii="David" w:hAnsi="David" w:hint="cs"/>
                <w:b/>
                <w:bCs/>
                <w:rtl/>
              </w:rPr>
              <w:t xml:space="preserve">כך </w:t>
            </w:r>
            <w:r w:rsidRPr="00474AD7">
              <w:rPr>
                <w:rFonts w:ascii="David" w:hAnsi="David"/>
                <w:b/>
                <w:bCs/>
                <w:rtl/>
              </w:rPr>
              <w:t>ש:</w:t>
            </w:r>
            <w:r w:rsidR="00053C8B" w:rsidRPr="00474AD7">
              <w:rPr>
                <w:rFonts w:ascii="David" w:hAnsi="David"/>
                <w:b/>
                <w:bCs/>
                <w:rtl/>
              </w:rPr>
              <w:tab/>
            </w:r>
          </w:p>
          <w:p w:rsidR="00A6529D" w:rsidRPr="00474AD7" w:rsidRDefault="00D73144" w:rsidP="00975DC6">
            <w:pPr>
              <w:spacing w:line="360" w:lineRule="auto"/>
              <w:ind w:left="1418"/>
              <w:rPr>
                <w:rFonts w:ascii="David" w:hAnsi="David"/>
                <w:b/>
                <w:bCs/>
                <w:rtl/>
              </w:rPr>
            </w:pPr>
            <w:r w:rsidRPr="00474AD7">
              <w:rPr>
                <w:rFonts w:ascii="David" w:hAnsi="David"/>
                <w:b/>
                <w:bCs/>
                <w:rtl/>
              </w:rPr>
              <w:tab/>
            </w:r>
          </w:p>
        </w:tc>
      </w:tr>
      <w:tr w:rsidR="004771E8" w:rsidTr="00A6529D">
        <w:tc>
          <w:tcPr>
            <w:tcW w:w="524" w:type="pct"/>
          </w:tcPr>
          <w:p w:rsidR="00975DC6" w:rsidRPr="00474AD7" w:rsidRDefault="00D73144" w:rsidP="00933A73">
            <w:pPr>
              <w:jc w:val="right"/>
              <w:rPr>
                <w:rFonts w:ascii="David" w:hAnsi="David"/>
              </w:rPr>
            </w:pPr>
            <w:r w:rsidRPr="00474AD7">
              <w:rPr>
                <w:rFonts w:ascii="David" w:hAnsi="David"/>
              </w:rPr>
              <w:t>Pi</w:t>
            </w:r>
          </w:p>
        </w:tc>
        <w:tc>
          <w:tcPr>
            <w:tcW w:w="4476" w:type="pct"/>
          </w:tcPr>
          <w:p w:rsidR="00975DC6" w:rsidRPr="00474AD7" w:rsidRDefault="00D73144" w:rsidP="00984EBE">
            <w:pPr>
              <w:rPr>
                <w:rFonts w:ascii="David" w:hAnsi="David"/>
              </w:rPr>
            </w:pPr>
            <w:r w:rsidRPr="00474AD7">
              <w:rPr>
                <w:rFonts w:ascii="David" w:hAnsi="David" w:hint="cs"/>
                <w:rtl/>
              </w:rPr>
              <w:t xml:space="preserve">אחוז ההנחה </w:t>
            </w:r>
            <w:r w:rsidRPr="00474AD7">
              <w:rPr>
                <w:rFonts w:ascii="David" w:hAnsi="David"/>
                <w:rtl/>
              </w:rPr>
              <w:t xml:space="preserve">של מציע </w:t>
            </w:r>
            <w:r w:rsidRPr="00474AD7">
              <w:rPr>
                <w:rFonts w:ascii="David" w:hAnsi="David"/>
              </w:rPr>
              <w:t>i</w:t>
            </w:r>
            <w:r w:rsidRPr="00474AD7">
              <w:rPr>
                <w:rFonts w:ascii="David" w:hAnsi="David" w:hint="cs"/>
                <w:rtl/>
              </w:rPr>
              <w:t xml:space="preserve"> מתעריף </w:t>
            </w:r>
            <w:r w:rsidR="00D1279D" w:rsidRPr="00474AD7">
              <w:rPr>
                <w:rFonts w:ascii="David" w:hAnsi="David" w:hint="cs"/>
                <w:rtl/>
              </w:rPr>
              <w:t xml:space="preserve">של </w:t>
            </w:r>
            <w:r w:rsidR="00984EBE" w:rsidRPr="00474AD7">
              <w:rPr>
                <w:rFonts w:ascii="David" w:hAnsi="David" w:hint="cs"/>
                <w:rtl/>
              </w:rPr>
              <w:t>3</w:t>
            </w:r>
            <w:r w:rsidR="00D1279D" w:rsidRPr="00474AD7">
              <w:rPr>
                <w:rFonts w:ascii="David" w:hAnsi="David" w:hint="cs"/>
                <w:rtl/>
              </w:rPr>
              <w:t>00 ₪</w:t>
            </w:r>
            <w:r w:rsidR="00C530E8" w:rsidRPr="00474AD7">
              <w:rPr>
                <w:rFonts w:ascii="David" w:hAnsi="David" w:hint="cs"/>
                <w:rtl/>
              </w:rPr>
              <w:t xml:space="preserve"> </w:t>
            </w:r>
            <w:r w:rsidR="00C72DAF" w:rsidRPr="00474AD7">
              <w:rPr>
                <w:rFonts w:ascii="David" w:hAnsi="David" w:hint="cs"/>
                <w:rtl/>
              </w:rPr>
              <w:t xml:space="preserve">לפני מע"מ </w:t>
            </w:r>
            <w:r w:rsidRPr="00474AD7">
              <w:rPr>
                <w:rFonts w:ascii="David" w:hAnsi="David" w:hint="cs"/>
                <w:rtl/>
              </w:rPr>
              <w:t xml:space="preserve">לשעת עבודה. </w:t>
            </w:r>
          </w:p>
        </w:tc>
      </w:tr>
      <w:tr w:rsidR="004771E8" w:rsidTr="00A6529D">
        <w:tc>
          <w:tcPr>
            <w:tcW w:w="524" w:type="pct"/>
          </w:tcPr>
          <w:p w:rsidR="00975DC6" w:rsidRPr="00F668B9" w:rsidRDefault="00D73144" w:rsidP="00933A73">
            <w:pPr>
              <w:jc w:val="right"/>
              <w:rPr>
                <w:rFonts w:ascii="David" w:hAnsi="David"/>
                <w:rtl/>
              </w:rPr>
            </w:pPr>
            <w:r w:rsidRPr="00F668B9">
              <w:rPr>
                <w:rFonts w:ascii="David" w:hAnsi="David"/>
              </w:rPr>
              <w:t>BP</w:t>
            </w:r>
          </w:p>
        </w:tc>
        <w:tc>
          <w:tcPr>
            <w:tcW w:w="4476" w:type="pct"/>
          </w:tcPr>
          <w:p w:rsidR="00975DC6" w:rsidRPr="00F668B9" w:rsidRDefault="00D73144" w:rsidP="00A6529D">
            <w:pPr>
              <w:rPr>
                <w:rFonts w:ascii="David" w:hAnsi="David"/>
              </w:rPr>
            </w:pPr>
            <w:r>
              <w:rPr>
                <w:rFonts w:ascii="David" w:hAnsi="David" w:hint="cs"/>
                <w:rtl/>
              </w:rPr>
              <w:t xml:space="preserve">אחוז ההנחה הגבוה </w:t>
            </w:r>
            <w:r w:rsidRPr="00F668B9">
              <w:rPr>
                <w:rFonts w:ascii="David" w:hAnsi="David"/>
                <w:rtl/>
              </w:rPr>
              <w:t>ביותר</w:t>
            </w:r>
            <w:r>
              <w:rPr>
                <w:rFonts w:ascii="David" w:hAnsi="David" w:hint="cs"/>
                <w:rtl/>
              </w:rPr>
              <w:t xml:space="preserve"> (קרי ההצעה הנמוכה ביותר). </w:t>
            </w:r>
          </w:p>
        </w:tc>
      </w:tr>
      <w:tr w:rsidR="004771E8" w:rsidTr="00A6529D">
        <w:tc>
          <w:tcPr>
            <w:tcW w:w="524" w:type="pct"/>
          </w:tcPr>
          <w:p w:rsidR="00975DC6" w:rsidRPr="00F668B9" w:rsidRDefault="00D73144" w:rsidP="00933A73">
            <w:pPr>
              <w:jc w:val="right"/>
              <w:rPr>
                <w:rFonts w:ascii="David" w:hAnsi="David"/>
              </w:rPr>
            </w:pPr>
            <w:r w:rsidRPr="00F668B9">
              <w:rPr>
                <w:rFonts w:ascii="David" w:hAnsi="David"/>
              </w:rPr>
              <w:t>PSi</w:t>
            </w:r>
          </w:p>
        </w:tc>
        <w:tc>
          <w:tcPr>
            <w:tcW w:w="4476" w:type="pct"/>
          </w:tcPr>
          <w:p w:rsidR="00975DC6" w:rsidRDefault="00D73144" w:rsidP="00933A73">
            <w:pPr>
              <w:rPr>
                <w:rFonts w:asciiTheme="minorHAnsi" w:hAnsiTheme="minorHAnsi"/>
                <w:rtl/>
              </w:rPr>
            </w:pPr>
            <w:r w:rsidRPr="00F668B9">
              <w:rPr>
                <w:rFonts w:ascii="David" w:hAnsi="David"/>
                <w:rtl/>
              </w:rPr>
              <w:t xml:space="preserve">ציון הצעת המחיר של מציע </w:t>
            </w:r>
            <w:r w:rsidRPr="00F668B9">
              <w:rPr>
                <w:rFonts w:ascii="David" w:hAnsi="David"/>
              </w:rPr>
              <w:t>i</w:t>
            </w:r>
          </w:p>
          <w:p w:rsidR="00A6529D" w:rsidRPr="009C0148" w:rsidRDefault="00A6529D" w:rsidP="00933A73">
            <w:pPr>
              <w:rPr>
                <w:rFonts w:asciiTheme="minorHAnsi" w:hAnsiTheme="minorHAnsi"/>
              </w:rPr>
            </w:pPr>
          </w:p>
        </w:tc>
      </w:tr>
    </w:tbl>
    <w:p w:rsidR="009D7E89" w:rsidRPr="00440EC4" w:rsidRDefault="00D73144" w:rsidP="00D1279D">
      <w:pPr>
        <w:numPr>
          <w:ilvl w:val="2"/>
          <w:numId w:val="3"/>
        </w:numPr>
        <w:spacing w:after="80" w:line="360" w:lineRule="auto"/>
        <w:jc w:val="both"/>
        <w:rPr>
          <w:rFonts w:ascii="David" w:hAnsi="David"/>
          <w:lang w:eastAsia="he-IL"/>
        </w:rPr>
      </w:pPr>
      <w:r w:rsidRPr="00440EC4">
        <w:rPr>
          <w:rFonts w:ascii="David" w:hAnsi="David"/>
          <w:rtl/>
          <w:lang w:eastAsia="he-IL"/>
        </w:rPr>
        <w:t>יובהר כי כל הוצאותיו של הספק לרבות ציוד, ביטוחים, תקורות וכל הוצאה אחרת הינה על חשבון הספק ועל חשבונו בלבד ולמעט</w:t>
      </w:r>
      <w:r w:rsidR="00C530E8">
        <w:rPr>
          <w:rFonts w:ascii="David" w:hAnsi="David"/>
          <w:rtl/>
          <w:lang w:eastAsia="he-IL"/>
        </w:rPr>
        <w:t xml:space="preserve"> </w:t>
      </w:r>
      <w:r w:rsidR="00440EC4" w:rsidRPr="00440EC4">
        <w:rPr>
          <w:rFonts w:ascii="David" w:hAnsi="David" w:hint="cs"/>
          <w:rtl/>
          <w:lang w:eastAsia="he-IL"/>
        </w:rPr>
        <w:t xml:space="preserve">- במסלול מעריכים בלבד - </w:t>
      </w:r>
      <w:r w:rsidRPr="00440EC4">
        <w:rPr>
          <w:rFonts w:ascii="David" w:hAnsi="David"/>
          <w:rtl/>
          <w:lang w:eastAsia="he-IL"/>
        </w:rPr>
        <w:t xml:space="preserve">החזר הוצאת נסיעות בתפקיד כמפורט בסעיף </w:t>
      </w:r>
      <w:r w:rsidRPr="00440EC4">
        <w:rPr>
          <w:rFonts w:ascii="David" w:hAnsi="David"/>
          <w:rtl/>
          <w:lang w:eastAsia="he-IL"/>
        </w:rPr>
        <w:fldChar w:fldCharType="begin"/>
      </w:r>
      <w:r w:rsidRPr="00440EC4">
        <w:rPr>
          <w:rFonts w:ascii="David" w:hAnsi="David"/>
          <w:rtl/>
          <w:lang w:eastAsia="he-IL"/>
        </w:rPr>
        <w:instrText xml:space="preserve"> </w:instrText>
      </w:r>
      <w:r w:rsidRPr="00440EC4">
        <w:rPr>
          <w:rFonts w:ascii="David" w:hAnsi="David"/>
          <w:lang w:eastAsia="he-IL"/>
        </w:rPr>
        <w:instrText>REF</w:instrText>
      </w:r>
      <w:r w:rsidRPr="00440EC4">
        <w:rPr>
          <w:rFonts w:ascii="David" w:hAnsi="David"/>
          <w:rtl/>
          <w:lang w:eastAsia="he-IL"/>
        </w:rPr>
        <w:instrText xml:space="preserve"> _</w:instrText>
      </w:r>
      <w:r w:rsidRPr="00440EC4">
        <w:rPr>
          <w:rFonts w:ascii="David" w:hAnsi="David"/>
          <w:lang w:eastAsia="he-IL"/>
        </w:rPr>
        <w:instrText>Ref536558531 \r \h</w:instrText>
      </w:r>
      <w:r w:rsidRPr="00440EC4">
        <w:rPr>
          <w:rFonts w:ascii="David" w:hAnsi="David"/>
          <w:rtl/>
          <w:lang w:eastAsia="he-IL"/>
        </w:rPr>
        <w:instrText xml:space="preserve">  \* </w:instrText>
      </w:r>
      <w:r w:rsidRPr="00440EC4">
        <w:rPr>
          <w:rFonts w:ascii="David" w:hAnsi="David"/>
          <w:lang w:eastAsia="he-IL"/>
        </w:rPr>
        <w:instrText>MERGEFORMAT</w:instrText>
      </w:r>
      <w:r w:rsidRPr="00440EC4">
        <w:rPr>
          <w:rFonts w:ascii="David" w:hAnsi="David"/>
          <w:rtl/>
          <w:lang w:eastAsia="he-IL"/>
        </w:rPr>
        <w:instrText xml:space="preserve"> </w:instrText>
      </w:r>
      <w:r w:rsidRPr="00440EC4">
        <w:rPr>
          <w:rFonts w:ascii="David" w:hAnsi="David"/>
          <w:rtl/>
          <w:lang w:eastAsia="he-IL"/>
        </w:rPr>
      </w:r>
      <w:r w:rsidRPr="00440EC4">
        <w:rPr>
          <w:rFonts w:ascii="David" w:hAnsi="David"/>
          <w:rtl/>
          <w:lang w:eastAsia="he-IL"/>
        </w:rPr>
        <w:fldChar w:fldCharType="separate"/>
      </w:r>
      <w:r w:rsidR="00BF6CF3">
        <w:rPr>
          <w:rFonts w:ascii="David" w:hAnsi="David"/>
          <w:cs/>
          <w:lang w:eastAsia="he-IL"/>
        </w:rPr>
        <w:t>‎</w:t>
      </w:r>
      <w:r w:rsidR="00BF6CF3">
        <w:rPr>
          <w:rFonts w:ascii="David" w:hAnsi="David"/>
          <w:lang w:eastAsia="he-IL"/>
        </w:rPr>
        <w:t>5.4</w:t>
      </w:r>
      <w:r w:rsidRPr="00440EC4">
        <w:rPr>
          <w:rFonts w:ascii="David" w:hAnsi="David"/>
          <w:rtl/>
          <w:lang w:eastAsia="he-IL"/>
        </w:rPr>
        <w:fldChar w:fldCharType="end"/>
      </w:r>
      <w:r w:rsidRPr="00440EC4">
        <w:rPr>
          <w:rFonts w:ascii="David" w:hAnsi="David"/>
          <w:rtl/>
          <w:lang w:eastAsia="he-IL"/>
        </w:rPr>
        <w:t xml:space="preserve"> לעיל.</w:t>
      </w:r>
    </w:p>
    <w:p w:rsidR="009D7E89" w:rsidRPr="00440EC4" w:rsidRDefault="00D73144" w:rsidP="009D7E89">
      <w:pPr>
        <w:numPr>
          <w:ilvl w:val="1"/>
          <w:numId w:val="3"/>
        </w:numPr>
        <w:tabs>
          <w:tab w:val="clear" w:pos="792"/>
          <w:tab w:val="num" w:pos="999"/>
        </w:tabs>
        <w:spacing w:after="80" w:line="360" w:lineRule="auto"/>
        <w:ind w:left="999"/>
        <w:jc w:val="both"/>
        <w:rPr>
          <w:rFonts w:ascii="David" w:hAnsi="David"/>
          <w:b/>
          <w:bCs/>
          <w:lang w:eastAsia="he-IL"/>
        </w:rPr>
      </w:pPr>
      <w:r w:rsidRPr="00440EC4">
        <w:rPr>
          <w:rFonts w:ascii="David" w:hAnsi="David" w:hint="cs"/>
          <w:b/>
          <w:bCs/>
          <w:rtl/>
          <w:lang w:eastAsia="he-IL"/>
        </w:rPr>
        <w:t xml:space="preserve">שלב רביעי - </w:t>
      </w:r>
      <w:r w:rsidRPr="00440EC4">
        <w:rPr>
          <w:rFonts w:ascii="David" w:hAnsi="David"/>
          <w:b/>
          <w:bCs/>
          <w:rtl/>
          <w:lang w:eastAsia="he-IL"/>
        </w:rPr>
        <w:t>שקלול מחיר ואיכות והכרזה על ההצעה הזוכה</w:t>
      </w:r>
    </w:p>
    <w:p w:rsidR="00205F2F" w:rsidRPr="00440EC4" w:rsidRDefault="00D73144" w:rsidP="00205F2F">
      <w:pPr>
        <w:numPr>
          <w:ilvl w:val="2"/>
          <w:numId w:val="3"/>
        </w:numPr>
        <w:spacing w:line="360" w:lineRule="auto"/>
        <w:rPr>
          <w:b/>
          <w:bCs/>
          <w:rtl/>
        </w:rPr>
      </w:pPr>
      <w:r w:rsidRPr="00440EC4">
        <w:rPr>
          <w:rFonts w:hint="cs"/>
          <w:b/>
          <w:bCs/>
          <w:rtl/>
        </w:rPr>
        <w:t xml:space="preserve">בכל מסלול בנפרד, </w:t>
      </w:r>
      <w:r w:rsidRPr="00440EC4">
        <w:rPr>
          <w:b/>
          <w:bCs/>
          <w:rtl/>
        </w:rPr>
        <w:t>שקלול מחיר ואיכות יבוצע לפי הנוסח</w:t>
      </w:r>
      <w:r w:rsidRPr="00440EC4">
        <w:rPr>
          <w:rFonts w:hint="cs"/>
          <w:b/>
          <w:bCs/>
          <w:rtl/>
        </w:rPr>
        <w:t>ה</w:t>
      </w:r>
      <w:r w:rsidRPr="00440EC4">
        <w:rPr>
          <w:b/>
          <w:bCs/>
          <w:rtl/>
        </w:rPr>
        <w:t xml:space="preserve"> להלן: </w:t>
      </w:r>
    </w:p>
    <w:tbl>
      <w:tblPr>
        <w:tblStyle w:val="af7"/>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שקלול ההצעה הזוכה"/>
      </w:tblPr>
      <w:tblGrid>
        <w:gridCol w:w="883"/>
        <w:gridCol w:w="8471"/>
      </w:tblGrid>
      <w:tr w:rsidR="004771E8" w:rsidTr="00C530E8">
        <w:trPr>
          <w:tblHeader/>
        </w:trPr>
        <w:tc>
          <w:tcPr>
            <w:tcW w:w="5000" w:type="pct"/>
            <w:gridSpan w:val="2"/>
          </w:tcPr>
          <w:p w:rsidR="00205F2F" w:rsidRPr="00440EC4" w:rsidRDefault="00D73144" w:rsidP="00933A73">
            <w:pPr>
              <w:rPr>
                <w:rFonts w:ascii="David" w:hAnsi="David"/>
              </w:rPr>
            </w:pPr>
            <m:oMathPara>
              <m:oMath>
                <m:r>
                  <m:rPr>
                    <m:sty m:val="bi"/>
                  </m:rPr>
                  <w:rPr>
                    <w:rFonts w:ascii="Cambria Math" w:hAnsi="Cambria Math"/>
                  </w:rPr>
                  <m:t>BSi</m:t>
                </m:r>
                <m:r>
                  <m:rPr>
                    <m:sty m:val="b"/>
                  </m:rPr>
                  <w:rPr>
                    <w:rFonts w:ascii="Cambria Math" w:hAnsi="Cambria Math"/>
                  </w:rPr>
                  <m:t>=</m:t>
                </m:r>
                <m:d>
                  <m:dPr>
                    <m:begChr m:val="["/>
                    <m:endChr m:val="]"/>
                    <m:ctrlPr>
                      <w:rPr>
                        <w:rFonts w:ascii="Cambria Math" w:hAnsi="Cambria Math"/>
                      </w:rPr>
                    </m:ctrlPr>
                  </m:dPr>
                  <m:e>
                    <m:f>
                      <m:fPr>
                        <m:ctrlPr>
                          <w:rPr>
                            <w:rFonts w:ascii="Cambria Math" w:hAnsi="Cambria Math"/>
                          </w:rPr>
                        </m:ctrlPr>
                      </m:fPr>
                      <m:num>
                        <m:r>
                          <m:rPr>
                            <m:sty m:val="b"/>
                          </m:rPr>
                          <w:rPr>
                            <w:rFonts w:ascii="Cambria Math" w:hAnsi="Cambria Math"/>
                          </w:rPr>
                          <m:t>50%*</m:t>
                        </m:r>
                        <m:sSub>
                          <m:sSubPr>
                            <m:ctrlPr>
                              <w:rPr>
                                <w:rFonts w:ascii="Cambria Math" w:hAnsi="Cambria Math"/>
                              </w:rPr>
                            </m:ctrlPr>
                          </m:sSubPr>
                          <m:e>
                            <m:r>
                              <m:rPr>
                                <m:sty m:val="b"/>
                              </m:rPr>
                              <w:rPr>
                                <w:rFonts w:ascii="Cambria Math" w:hAnsi="Cambria Math"/>
                              </w:rPr>
                              <m:t>(</m:t>
                            </m:r>
                            <m:r>
                              <m:rPr>
                                <m:sty m:val="bi"/>
                              </m:rPr>
                              <w:rPr>
                                <w:rFonts w:ascii="Cambria Math" w:hAnsi="Cambria Math"/>
                              </w:rPr>
                              <m:t>PS</m:t>
                            </m:r>
                          </m:e>
                          <m:sub>
                            <m:r>
                              <m:rPr>
                                <m:sty m:val="bi"/>
                              </m:rPr>
                              <w:rPr>
                                <w:rFonts w:ascii="Cambria Math" w:hAnsi="Cambria Math"/>
                              </w:rPr>
                              <m:t>i</m:t>
                            </m:r>
                          </m:sub>
                        </m:sSub>
                        <m:r>
                          <m:rPr>
                            <m:sty m:val="b"/>
                          </m:rPr>
                          <w:rPr>
                            <w:rFonts w:ascii="Cambria Math" w:hAnsi="Cambria Math"/>
                          </w:rPr>
                          <m:t>)+50%*</m:t>
                        </m:r>
                        <m:sSub>
                          <m:sSubPr>
                            <m:ctrlPr>
                              <w:rPr>
                                <w:rFonts w:ascii="Cambria Math" w:hAnsi="Cambria Math"/>
                              </w:rPr>
                            </m:ctrlPr>
                          </m:sSubPr>
                          <m:e>
                            <m:r>
                              <m:rPr>
                                <m:sty m:val="b"/>
                              </m:rPr>
                              <w:rPr>
                                <w:rFonts w:ascii="Cambria Math" w:hAnsi="Cambria Math"/>
                              </w:rPr>
                              <m:t>(</m:t>
                            </m:r>
                            <m:r>
                              <m:rPr>
                                <m:sty m:val="bi"/>
                              </m:rPr>
                              <w:rPr>
                                <w:rFonts w:ascii="Cambria Math" w:hAnsi="Cambria Math"/>
                              </w:rPr>
                              <m:t>QS</m:t>
                            </m:r>
                          </m:e>
                          <m:sub>
                            <m:r>
                              <m:rPr>
                                <m:sty m:val="bi"/>
                              </m:rPr>
                              <w:rPr>
                                <w:rFonts w:ascii="Cambria Math" w:hAnsi="Cambria Math"/>
                              </w:rPr>
                              <m:t>i</m:t>
                            </m:r>
                          </m:sub>
                        </m:sSub>
                        <m:r>
                          <m:rPr>
                            <m:sty m:val="b"/>
                          </m:rPr>
                          <w:rPr>
                            <w:rFonts w:ascii="Cambria Math" w:hAnsi="Cambria Math"/>
                          </w:rPr>
                          <m:t>)</m:t>
                        </m:r>
                      </m:num>
                      <m:den>
                        <m:r>
                          <w:rPr>
                            <w:rFonts w:ascii="Cambria Math" w:hAnsi="Cambria Math"/>
                          </w:rPr>
                          <m:t>100</m:t>
                        </m:r>
                      </m:den>
                    </m:f>
                  </m:e>
                </m:d>
              </m:oMath>
            </m:oMathPara>
          </w:p>
        </w:tc>
      </w:tr>
      <w:tr w:rsidR="004771E8" w:rsidTr="00933A73">
        <w:tc>
          <w:tcPr>
            <w:tcW w:w="472" w:type="pct"/>
          </w:tcPr>
          <w:p w:rsidR="00205F2F" w:rsidRPr="00440EC4" w:rsidRDefault="00D73144" w:rsidP="00933A73">
            <w:pPr>
              <w:rPr>
                <w:rFonts w:ascii="David" w:hAnsi="David"/>
                <w:rtl/>
              </w:rPr>
            </w:pPr>
            <w:r w:rsidRPr="00440EC4">
              <w:rPr>
                <w:rFonts w:ascii="David" w:hAnsi="David"/>
                <w:rtl/>
              </w:rPr>
              <w:t>כך ש:</w:t>
            </w:r>
          </w:p>
        </w:tc>
        <w:tc>
          <w:tcPr>
            <w:tcW w:w="4528" w:type="pct"/>
          </w:tcPr>
          <w:p w:rsidR="00205F2F" w:rsidRPr="00440EC4" w:rsidRDefault="00205F2F" w:rsidP="00933A73">
            <w:pPr>
              <w:rPr>
                <w:rFonts w:ascii="David" w:hAnsi="David"/>
                <w:rtl/>
              </w:rPr>
            </w:pPr>
          </w:p>
        </w:tc>
      </w:tr>
      <w:tr w:rsidR="004771E8" w:rsidTr="00933A73">
        <w:tc>
          <w:tcPr>
            <w:tcW w:w="472" w:type="pct"/>
          </w:tcPr>
          <w:p w:rsidR="00205F2F" w:rsidRPr="00440EC4" w:rsidRDefault="00D73144" w:rsidP="00933A73">
            <w:pPr>
              <w:jc w:val="right"/>
              <w:rPr>
                <w:rFonts w:ascii="David" w:hAnsi="David"/>
              </w:rPr>
            </w:pPr>
            <w:r w:rsidRPr="00440EC4">
              <w:rPr>
                <w:rFonts w:ascii="David" w:hAnsi="David"/>
              </w:rPr>
              <w:t>PSi</w:t>
            </w:r>
          </w:p>
        </w:tc>
        <w:tc>
          <w:tcPr>
            <w:tcW w:w="4528" w:type="pct"/>
          </w:tcPr>
          <w:p w:rsidR="00205F2F" w:rsidRPr="00440EC4" w:rsidRDefault="00D73144" w:rsidP="00933A73">
            <w:pPr>
              <w:rPr>
                <w:rFonts w:asciiTheme="minorHAnsi" w:hAnsiTheme="minorHAnsi"/>
              </w:rPr>
            </w:pPr>
            <w:r w:rsidRPr="00440EC4">
              <w:rPr>
                <w:rFonts w:ascii="David" w:hAnsi="David"/>
                <w:rtl/>
              </w:rPr>
              <w:t xml:space="preserve">ציון הצעת המחיר של מציע </w:t>
            </w:r>
            <w:r w:rsidRPr="00440EC4">
              <w:rPr>
                <w:rFonts w:ascii="David" w:hAnsi="David"/>
              </w:rPr>
              <w:t>i</w:t>
            </w:r>
          </w:p>
        </w:tc>
      </w:tr>
      <w:tr w:rsidR="004771E8" w:rsidTr="00933A73">
        <w:tc>
          <w:tcPr>
            <w:tcW w:w="472" w:type="pct"/>
          </w:tcPr>
          <w:p w:rsidR="00205F2F" w:rsidRPr="00440EC4" w:rsidRDefault="00D73144" w:rsidP="00933A73">
            <w:pPr>
              <w:jc w:val="right"/>
              <w:rPr>
                <w:rFonts w:ascii="David" w:hAnsi="David"/>
              </w:rPr>
            </w:pPr>
            <w:r w:rsidRPr="00440EC4">
              <w:rPr>
                <w:rFonts w:ascii="David" w:hAnsi="David"/>
              </w:rPr>
              <w:t>QSi</w:t>
            </w:r>
          </w:p>
        </w:tc>
        <w:tc>
          <w:tcPr>
            <w:tcW w:w="4528" w:type="pct"/>
          </w:tcPr>
          <w:p w:rsidR="00205F2F" w:rsidRPr="00440EC4" w:rsidRDefault="00D73144" w:rsidP="00933A73">
            <w:pPr>
              <w:rPr>
                <w:rFonts w:ascii="David" w:hAnsi="David"/>
                <w:rtl/>
              </w:rPr>
            </w:pPr>
            <w:r w:rsidRPr="00440EC4">
              <w:rPr>
                <w:rFonts w:ascii="David" w:hAnsi="David"/>
                <w:rtl/>
              </w:rPr>
              <w:t xml:space="preserve">ציון רכיב האיכות בהצעות של המציע </w:t>
            </w:r>
            <w:r w:rsidRPr="00440EC4">
              <w:rPr>
                <w:rFonts w:ascii="David" w:hAnsi="David"/>
              </w:rPr>
              <w:t>i</w:t>
            </w:r>
          </w:p>
        </w:tc>
      </w:tr>
      <w:tr w:rsidR="004771E8" w:rsidTr="00933A73">
        <w:tc>
          <w:tcPr>
            <w:tcW w:w="472" w:type="pct"/>
          </w:tcPr>
          <w:p w:rsidR="00205F2F" w:rsidRPr="00440EC4" w:rsidRDefault="00D73144" w:rsidP="00933A73">
            <w:pPr>
              <w:jc w:val="right"/>
              <w:rPr>
                <w:rFonts w:ascii="David" w:hAnsi="David"/>
              </w:rPr>
            </w:pPr>
            <w:r w:rsidRPr="00440EC4">
              <w:rPr>
                <w:rFonts w:ascii="David" w:hAnsi="David"/>
              </w:rPr>
              <w:t>BSi</w:t>
            </w:r>
          </w:p>
        </w:tc>
        <w:tc>
          <w:tcPr>
            <w:tcW w:w="4528" w:type="pct"/>
          </w:tcPr>
          <w:p w:rsidR="00205F2F" w:rsidRPr="00440EC4" w:rsidRDefault="00D73144" w:rsidP="00933A73">
            <w:pPr>
              <w:rPr>
                <w:rFonts w:ascii="David" w:hAnsi="David"/>
              </w:rPr>
            </w:pPr>
            <w:r w:rsidRPr="00440EC4">
              <w:rPr>
                <w:rFonts w:ascii="David" w:hAnsi="David"/>
                <w:rtl/>
              </w:rPr>
              <w:t>ציון</w:t>
            </w:r>
            <w:r w:rsidR="00C530E8">
              <w:rPr>
                <w:rFonts w:ascii="David" w:hAnsi="David"/>
                <w:rtl/>
              </w:rPr>
              <w:t xml:space="preserve"> </w:t>
            </w:r>
            <w:r w:rsidRPr="00440EC4">
              <w:rPr>
                <w:rFonts w:ascii="David" w:hAnsi="David"/>
                <w:rtl/>
              </w:rPr>
              <w:t xml:space="preserve">הצעתו המשוקללת של מציע </w:t>
            </w:r>
            <w:r w:rsidRPr="00440EC4">
              <w:rPr>
                <w:rFonts w:ascii="David" w:hAnsi="David"/>
              </w:rPr>
              <w:t>i</w:t>
            </w:r>
          </w:p>
        </w:tc>
      </w:tr>
    </w:tbl>
    <w:p w:rsidR="00D1306D" w:rsidRPr="00440EC4" w:rsidRDefault="00D73144" w:rsidP="00474AD7">
      <w:pPr>
        <w:numPr>
          <w:ilvl w:val="2"/>
          <w:numId w:val="3"/>
        </w:numPr>
        <w:spacing w:line="360" w:lineRule="auto"/>
        <w:jc w:val="both"/>
        <w:rPr>
          <w:b/>
          <w:bCs/>
        </w:rPr>
      </w:pPr>
      <w:r w:rsidRPr="00474AD7">
        <w:rPr>
          <w:rFonts w:hint="eastAsia"/>
          <w:b/>
          <w:bCs/>
          <w:u w:val="single"/>
          <w:rtl/>
        </w:rPr>
        <w:t>בכל</w:t>
      </w:r>
      <w:r w:rsidRPr="00474AD7">
        <w:rPr>
          <w:b/>
          <w:bCs/>
          <w:u w:val="single"/>
          <w:rtl/>
        </w:rPr>
        <w:t xml:space="preserve"> </w:t>
      </w:r>
      <w:r w:rsidRPr="00474AD7">
        <w:rPr>
          <w:rFonts w:hint="eastAsia"/>
          <w:b/>
          <w:bCs/>
          <w:u w:val="single"/>
          <w:rtl/>
        </w:rPr>
        <w:t>מסלול</w:t>
      </w:r>
      <w:r w:rsidRPr="00474AD7">
        <w:rPr>
          <w:b/>
          <w:bCs/>
          <w:u w:val="single"/>
          <w:rtl/>
        </w:rPr>
        <w:t xml:space="preserve"> </w:t>
      </w:r>
      <w:r w:rsidRPr="00474AD7">
        <w:rPr>
          <w:rFonts w:hint="eastAsia"/>
          <w:b/>
          <w:bCs/>
          <w:u w:val="single"/>
          <w:rtl/>
        </w:rPr>
        <w:t>בנפרד</w:t>
      </w:r>
      <w:r w:rsidRPr="00440EC4">
        <w:rPr>
          <w:rFonts w:hint="cs"/>
          <w:b/>
          <w:bCs/>
          <w:rtl/>
        </w:rPr>
        <w:t>, עד שני המציעים בעלי הציון המשוקלל הגבוה ביותר יזכו במכרז</w:t>
      </w:r>
    </w:p>
    <w:p w:rsidR="00584F8E" w:rsidRPr="00584F8E" w:rsidRDefault="00D73144" w:rsidP="00474AD7">
      <w:pPr>
        <w:spacing w:line="360" w:lineRule="auto"/>
        <w:ind w:left="1418"/>
        <w:jc w:val="both"/>
      </w:pPr>
      <w:r w:rsidRPr="00440EC4">
        <w:rPr>
          <w:rFonts w:hint="cs"/>
          <w:rtl/>
        </w:rPr>
        <w:t>על אף האמור לעיל, ככל שההפרש ביו שתי ההצעות בעלות הציון הגבוה ביותר יהיה משמעותי (10 נקודות או יותר) באיכות, במחיר או בציון המשוקלל רשאי המזמין להעניק את הזכייה במכרז לזוכה יחיד.</w:t>
      </w:r>
    </w:p>
    <w:p w:rsidR="00D1306D" w:rsidRDefault="00D73144" w:rsidP="00474AD7">
      <w:pPr>
        <w:numPr>
          <w:ilvl w:val="2"/>
          <w:numId w:val="3"/>
        </w:numPr>
        <w:spacing w:line="360" w:lineRule="auto"/>
        <w:jc w:val="both"/>
        <w:rPr>
          <w:b/>
          <w:bCs/>
        </w:rPr>
      </w:pPr>
      <w:bookmarkStart w:id="83" w:name="_Ref19449026"/>
      <w:r w:rsidRPr="00056B0A">
        <w:rPr>
          <w:rFonts w:hint="cs"/>
          <w:b/>
          <w:bCs/>
          <w:rtl/>
        </w:rPr>
        <w:t>שובר שוויון</w:t>
      </w:r>
      <w:r>
        <w:rPr>
          <w:rFonts w:hint="cs"/>
          <w:b/>
          <w:bCs/>
          <w:rtl/>
        </w:rPr>
        <w:t xml:space="preserve"> (</w:t>
      </w:r>
      <w:r>
        <w:rPr>
          <w:rFonts w:hint="cs"/>
          <w:b/>
          <w:bCs/>
        </w:rPr>
        <w:t>B&amp;F</w:t>
      </w:r>
      <w:r>
        <w:rPr>
          <w:rFonts w:hint="cs"/>
          <w:b/>
          <w:bCs/>
          <w:rtl/>
        </w:rPr>
        <w:t>)</w:t>
      </w:r>
      <w:r w:rsidRPr="00056B0A">
        <w:rPr>
          <w:rFonts w:hint="cs"/>
          <w:b/>
          <w:bCs/>
          <w:rtl/>
        </w:rPr>
        <w:t xml:space="preserve">- </w:t>
      </w:r>
      <w:r>
        <w:rPr>
          <w:rFonts w:hint="cs"/>
          <w:rtl/>
        </w:rPr>
        <w:t xml:space="preserve">המזמין יהא רשאי לפתוח בהליך תחרותי נוסף במקרה של שוויון בין ההצעות במקום השלישי והשני. במקרה דנן </w:t>
      </w:r>
      <w:r>
        <w:rPr>
          <w:rtl/>
        </w:rPr>
        <w:t>ה</w:t>
      </w:r>
      <w:r>
        <w:rPr>
          <w:rFonts w:hint="cs"/>
          <w:rtl/>
        </w:rPr>
        <w:t xml:space="preserve">מזמין </w:t>
      </w:r>
      <w:r>
        <w:rPr>
          <w:rtl/>
        </w:rPr>
        <w:t>יודיע למציעים על מועד אחרון להגשת הצעות מחיר משופרות. במידה ויחליט מציע לא להגיש הצעה מיטבית, תחשב הצעת המחיר המקורית שהגי</w:t>
      </w:r>
      <w:r>
        <w:rPr>
          <w:rFonts w:hint="cs"/>
          <w:rtl/>
        </w:rPr>
        <w:t>ש.</w:t>
      </w:r>
      <w:r w:rsidR="00C530E8">
        <w:rPr>
          <w:rFonts w:hint="cs"/>
          <w:rtl/>
        </w:rPr>
        <w:t xml:space="preserve"> </w:t>
      </w:r>
      <w:r>
        <w:rPr>
          <w:rtl/>
        </w:rPr>
        <w:t>לאחר ביצוע ה</w:t>
      </w:r>
      <w:r>
        <w:rPr>
          <w:rFonts w:hint="cs"/>
          <w:rtl/>
        </w:rPr>
        <w:t>ה</w:t>
      </w:r>
      <w:r>
        <w:rPr>
          <w:rtl/>
        </w:rPr>
        <w:t xml:space="preserve">ליך, ייערך </w:t>
      </w:r>
      <w:r>
        <w:rPr>
          <w:rFonts w:hint="cs"/>
          <w:rtl/>
        </w:rPr>
        <w:t>ניקוד</w:t>
      </w:r>
      <w:r>
        <w:rPr>
          <w:rtl/>
        </w:rPr>
        <w:t xml:space="preserve"> נוסף בהתאם להצעות המחיר המיטביות שהוגשו, במידה והוגשו, וציון זה יקבע לצורך הכרזה על זוכה</w:t>
      </w:r>
      <w:bookmarkEnd w:id="83"/>
    </w:p>
    <w:p w:rsidR="00723CE3" w:rsidRPr="00F65D21" w:rsidRDefault="00D73144" w:rsidP="00474AD7">
      <w:pPr>
        <w:numPr>
          <w:ilvl w:val="2"/>
          <w:numId w:val="3"/>
        </w:numPr>
        <w:spacing w:line="360" w:lineRule="auto"/>
        <w:rPr>
          <w:b/>
          <w:bCs/>
        </w:rPr>
      </w:pPr>
      <w:r w:rsidRPr="0087143D">
        <w:rPr>
          <w:rFonts w:hint="eastAsia"/>
          <w:b/>
          <w:bCs/>
          <w:rtl/>
        </w:rPr>
        <w:t>עסק</w:t>
      </w:r>
      <w:r w:rsidRPr="0087143D">
        <w:rPr>
          <w:b/>
          <w:bCs/>
          <w:rtl/>
        </w:rPr>
        <w:t xml:space="preserve"> </w:t>
      </w:r>
      <w:r w:rsidRPr="0087143D">
        <w:rPr>
          <w:rFonts w:hint="eastAsia"/>
          <w:b/>
          <w:bCs/>
          <w:rtl/>
        </w:rPr>
        <w:t>בשליטת</w:t>
      </w:r>
      <w:r w:rsidRPr="0087143D">
        <w:rPr>
          <w:b/>
          <w:bCs/>
          <w:rtl/>
        </w:rPr>
        <w:t xml:space="preserve"> </w:t>
      </w:r>
      <w:r w:rsidRPr="0087143D">
        <w:rPr>
          <w:rFonts w:hint="eastAsia"/>
          <w:b/>
          <w:bCs/>
          <w:rtl/>
        </w:rPr>
        <w:t>אישה</w:t>
      </w:r>
      <w:r w:rsidRPr="0087143D">
        <w:rPr>
          <w:b/>
          <w:bCs/>
          <w:rtl/>
        </w:rPr>
        <w:br/>
      </w:r>
      <w:r w:rsidRPr="0087143D">
        <w:rPr>
          <w:rFonts w:hint="eastAsia"/>
          <w:rtl/>
        </w:rPr>
        <w:t>על</w:t>
      </w:r>
      <w:r w:rsidRPr="0087143D">
        <w:rPr>
          <w:rtl/>
        </w:rPr>
        <w:t xml:space="preserve"> </w:t>
      </w:r>
      <w:r w:rsidRPr="0087143D">
        <w:rPr>
          <w:rFonts w:hint="eastAsia"/>
          <w:rtl/>
        </w:rPr>
        <w:t>מציע</w:t>
      </w:r>
      <w:r w:rsidRPr="0087143D">
        <w:rPr>
          <w:rtl/>
        </w:rPr>
        <w:t xml:space="preserve"> </w:t>
      </w:r>
      <w:r w:rsidRPr="0087143D">
        <w:rPr>
          <w:rFonts w:hint="eastAsia"/>
          <w:rtl/>
        </w:rPr>
        <w:t>העונה</w:t>
      </w:r>
      <w:r w:rsidRPr="0087143D">
        <w:rPr>
          <w:rtl/>
        </w:rPr>
        <w:t xml:space="preserve"> </w:t>
      </w:r>
      <w:r w:rsidRPr="0087143D">
        <w:rPr>
          <w:rFonts w:hint="eastAsia"/>
          <w:rtl/>
        </w:rPr>
        <w:t>על</w:t>
      </w:r>
      <w:r w:rsidRPr="0087143D">
        <w:rPr>
          <w:rtl/>
        </w:rPr>
        <w:t xml:space="preserve"> </w:t>
      </w:r>
      <w:r w:rsidRPr="0087143D">
        <w:rPr>
          <w:rFonts w:hint="eastAsia"/>
          <w:rtl/>
        </w:rPr>
        <w:t>הדרישות</w:t>
      </w:r>
      <w:r w:rsidRPr="0087143D">
        <w:rPr>
          <w:rtl/>
        </w:rPr>
        <w:t xml:space="preserve"> </w:t>
      </w:r>
      <w:r w:rsidRPr="0087143D">
        <w:rPr>
          <w:rFonts w:hint="eastAsia"/>
          <w:rtl/>
        </w:rPr>
        <w:t>לתיקון</w:t>
      </w:r>
      <w:r w:rsidRPr="0087143D">
        <w:rPr>
          <w:rtl/>
        </w:rPr>
        <w:t xml:space="preserve"> </w:t>
      </w:r>
      <w:r w:rsidRPr="0087143D">
        <w:rPr>
          <w:rFonts w:hint="eastAsia"/>
          <w:rtl/>
        </w:rPr>
        <w:t>לחוק</w:t>
      </w:r>
      <w:r w:rsidRPr="0087143D">
        <w:rPr>
          <w:rtl/>
        </w:rPr>
        <w:t xml:space="preserve"> </w:t>
      </w:r>
      <w:r w:rsidRPr="0087143D">
        <w:rPr>
          <w:rFonts w:hint="eastAsia"/>
          <w:rtl/>
        </w:rPr>
        <w:t>חובת</w:t>
      </w:r>
      <w:r w:rsidRPr="0087143D">
        <w:rPr>
          <w:rtl/>
        </w:rPr>
        <w:t xml:space="preserve"> </w:t>
      </w:r>
      <w:r w:rsidRPr="0087143D">
        <w:rPr>
          <w:rFonts w:hint="eastAsia"/>
          <w:rtl/>
        </w:rPr>
        <w:t>מכרזים</w:t>
      </w:r>
      <w:r w:rsidRPr="0087143D">
        <w:rPr>
          <w:rtl/>
        </w:rPr>
        <w:t xml:space="preserve"> (מספר 15) </w:t>
      </w:r>
      <w:r w:rsidRPr="0087143D">
        <w:rPr>
          <w:rFonts w:hint="eastAsia"/>
          <w:rtl/>
        </w:rPr>
        <w:t>התשס</w:t>
      </w:r>
      <w:r w:rsidRPr="0087143D">
        <w:rPr>
          <w:rtl/>
        </w:rPr>
        <w:t xml:space="preserve">"ג-2002 (להלן: "התיקון </w:t>
      </w:r>
      <w:r w:rsidRPr="0087143D">
        <w:rPr>
          <w:rFonts w:hint="eastAsia"/>
          <w:rtl/>
        </w:rPr>
        <w:t>לחוק</w:t>
      </w:r>
      <w:r w:rsidRPr="0087143D">
        <w:rPr>
          <w:rtl/>
        </w:rPr>
        <w:t xml:space="preserve"> </w:t>
      </w:r>
      <w:r w:rsidRPr="0087143D">
        <w:rPr>
          <w:rFonts w:hint="eastAsia"/>
          <w:rtl/>
        </w:rPr>
        <w:t>המכרזים</w:t>
      </w:r>
      <w:r w:rsidRPr="0087143D">
        <w:rPr>
          <w:rtl/>
        </w:rPr>
        <w:t xml:space="preserve">") </w:t>
      </w:r>
      <w:r w:rsidRPr="0087143D">
        <w:rPr>
          <w:rFonts w:hint="eastAsia"/>
          <w:rtl/>
        </w:rPr>
        <w:t>לעניין</w:t>
      </w:r>
      <w:r w:rsidRPr="0087143D">
        <w:rPr>
          <w:rtl/>
        </w:rPr>
        <w:t xml:space="preserve"> </w:t>
      </w:r>
      <w:r w:rsidRPr="0087143D">
        <w:rPr>
          <w:rFonts w:hint="eastAsia"/>
          <w:rtl/>
        </w:rPr>
        <w:t>עידוד</w:t>
      </w:r>
      <w:r w:rsidRPr="0087143D">
        <w:rPr>
          <w:rtl/>
        </w:rPr>
        <w:t xml:space="preserve"> </w:t>
      </w:r>
      <w:r w:rsidRPr="0087143D">
        <w:rPr>
          <w:rFonts w:hint="eastAsia"/>
          <w:rtl/>
        </w:rPr>
        <w:t>נשים</w:t>
      </w:r>
      <w:r w:rsidRPr="0087143D">
        <w:rPr>
          <w:rtl/>
        </w:rPr>
        <w:t xml:space="preserve"> </w:t>
      </w:r>
      <w:r w:rsidRPr="0087143D">
        <w:rPr>
          <w:rFonts w:hint="eastAsia"/>
          <w:rtl/>
        </w:rPr>
        <w:t>בעסקים</w:t>
      </w:r>
      <w:r w:rsidRPr="0087143D">
        <w:rPr>
          <w:rtl/>
        </w:rPr>
        <w:t xml:space="preserve">, </w:t>
      </w:r>
      <w:r w:rsidRPr="0087143D">
        <w:rPr>
          <w:rFonts w:hint="eastAsia"/>
          <w:rtl/>
        </w:rPr>
        <w:t>להגיש</w:t>
      </w:r>
      <w:r w:rsidRPr="0087143D">
        <w:rPr>
          <w:rtl/>
        </w:rPr>
        <w:t xml:space="preserve"> </w:t>
      </w:r>
      <w:r w:rsidRPr="0087143D">
        <w:rPr>
          <w:rFonts w:hint="eastAsia"/>
          <w:rtl/>
        </w:rPr>
        <w:t>אישור</w:t>
      </w:r>
      <w:r w:rsidRPr="0087143D">
        <w:rPr>
          <w:rtl/>
        </w:rPr>
        <w:t xml:space="preserve"> </w:t>
      </w:r>
      <w:r w:rsidRPr="0087143D">
        <w:rPr>
          <w:rFonts w:hint="eastAsia"/>
          <w:rtl/>
        </w:rPr>
        <w:t>ותצהיר</w:t>
      </w:r>
      <w:r w:rsidRPr="0087143D">
        <w:rPr>
          <w:rtl/>
        </w:rPr>
        <w:t xml:space="preserve"> </w:t>
      </w:r>
      <w:r w:rsidRPr="0087143D">
        <w:rPr>
          <w:rFonts w:hint="eastAsia"/>
          <w:rtl/>
        </w:rPr>
        <w:t>לפיו</w:t>
      </w:r>
      <w:r w:rsidRPr="0087143D">
        <w:rPr>
          <w:rtl/>
        </w:rPr>
        <w:t xml:space="preserve"> </w:t>
      </w:r>
      <w:r w:rsidRPr="0087143D">
        <w:rPr>
          <w:rFonts w:hint="eastAsia"/>
          <w:rtl/>
        </w:rPr>
        <w:t>העסק</w:t>
      </w:r>
      <w:r w:rsidRPr="0087143D">
        <w:rPr>
          <w:rtl/>
        </w:rPr>
        <w:t xml:space="preserve"> </w:t>
      </w:r>
      <w:r w:rsidRPr="0087143D">
        <w:rPr>
          <w:rFonts w:hint="eastAsia"/>
          <w:rtl/>
        </w:rPr>
        <w:t>הוא</w:t>
      </w:r>
      <w:r w:rsidRPr="0087143D">
        <w:rPr>
          <w:rtl/>
        </w:rPr>
        <w:t xml:space="preserve"> </w:t>
      </w:r>
      <w:r w:rsidRPr="0087143D">
        <w:rPr>
          <w:rFonts w:hint="eastAsia"/>
          <w:rtl/>
        </w:rPr>
        <w:t>בשליטת</w:t>
      </w:r>
      <w:r w:rsidRPr="0087143D">
        <w:rPr>
          <w:rtl/>
        </w:rPr>
        <w:t xml:space="preserve"> </w:t>
      </w:r>
      <w:r w:rsidRPr="0087143D">
        <w:rPr>
          <w:rFonts w:hint="eastAsia"/>
          <w:rtl/>
        </w:rPr>
        <w:t>אישה</w:t>
      </w:r>
      <w:r w:rsidRPr="0087143D">
        <w:rPr>
          <w:rtl/>
        </w:rPr>
        <w:t xml:space="preserve"> (על </w:t>
      </w:r>
      <w:r w:rsidRPr="0087143D">
        <w:rPr>
          <w:rFonts w:hint="eastAsia"/>
          <w:rtl/>
        </w:rPr>
        <w:t>משמעותם</w:t>
      </w:r>
      <w:r w:rsidRPr="0087143D">
        <w:rPr>
          <w:rtl/>
        </w:rPr>
        <w:t xml:space="preserve"> </w:t>
      </w:r>
      <w:r w:rsidRPr="0087143D">
        <w:rPr>
          <w:rFonts w:hint="eastAsia"/>
          <w:rtl/>
        </w:rPr>
        <w:t>של</w:t>
      </w:r>
      <w:r w:rsidRPr="0087143D">
        <w:rPr>
          <w:rtl/>
        </w:rPr>
        <w:t xml:space="preserve"> </w:t>
      </w:r>
      <w:r w:rsidRPr="0087143D">
        <w:rPr>
          <w:rFonts w:hint="eastAsia"/>
          <w:rtl/>
        </w:rPr>
        <w:t>המונחים</w:t>
      </w:r>
      <w:r w:rsidRPr="0087143D">
        <w:rPr>
          <w:rtl/>
        </w:rPr>
        <w:t xml:space="preserve"> "עסק"; "עסק </w:t>
      </w:r>
      <w:r w:rsidRPr="0087143D">
        <w:rPr>
          <w:rFonts w:hint="eastAsia"/>
          <w:rtl/>
        </w:rPr>
        <w:t>בשליטת</w:t>
      </w:r>
      <w:r w:rsidRPr="0087143D">
        <w:rPr>
          <w:rtl/>
        </w:rPr>
        <w:t xml:space="preserve"> </w:t>
      </w:r>
      <w:r w:rsidRPr="0087143D">
        <w:rPr>
          <w:rFonts w:hint="eastAsia"/>
          <w:rtl/>
        </w:rPr>
        <w:t>אישה</w:t>
      </w:r>
      <w:r w:rsidRPr="0087143D">
        <w:rPr>
          <w:rtl/>
        </w:rPr>
        <w:t xml:space="preserve">"; "אישור"; </w:t>
      </w:r>
      <w:r w:rsidRPr="0087143D">
        <w:rPr>
          <w:rFonts w:hint="eastAsia"/>
          <w:rtl/>
        </w:rPr>
        <w:t>ו</w:t>
      </w:r>
      <w:r w:rsidRPr="0087143D">
        <w:rPr>
          <w:rtl/>
        </w:rPr>
        <w:t>"תצהיר</w:t>
      </w:r>
      <w:r w:rsidR="00685590">
        <w:rPr>
          <w:rFonts w:hint="cs"/>
          <w:rtl/>
        </w:rPr>
        <w:t>",</w:t>
      </w:r>
      <w:r w:rsidRPr="0087143D">
        <w:rPr>
          <w:rtl/>
        </w:rPr>
        <w:t xml:space="preserve"> </w:t>
      </w:r>
      <w:r w:rsidRPr="0087143D">
        <w:rPr>
          <w:rFonts w:hint="eastAsia"/>
          <w:rtl/>
        </w:rPr>
        <w:t>ראה</w:t>
      </w:r>
      <w:r w:rsidRPr="0087143D">
        <w:rPr>
          <w:rtl/>
        </w:rPr>
        <w:t xml:space="preserve"> </w:t>
      </w:r>
      <w:r w:rsidRPr="0087143D">
        <w:rPr>
          <w:rFonts w:hint="eastAsia"/>
          <w:rtl/>
        </w:rPr>
        <w:t>התיקון</w:t>
      </w:r>
      <w:r w:rsidRPr="0087143D">
        <w:rPr>
          <w:rtl/>
        </w:rPr>
        <w:t xml:space="preserve"> </w:t>
      </w:r>
      <w:r w:rsidRPr="0087143D">
        <w:rPr>
          <w:rFonts w:hint="eastAsia"/>
          <w:rtl/>
        </w:rPr>
        <w:t>לחוק</w:t>
      </w:r>
      <w:r w:rsidRPr="0087143D">
        <w:rPr>
          <w:rtl/>
        </w:rPr>
        <w:t xml:space="preserve"> </w:t>
      </w:r>
      <w:r w:rsidRPr="0087143D">
        <w:rPr>
          <w:rFonts w:hint="eastAsia"/>
          <w:rtl/>
        </w:rPr>
        <w:t>המכרזים</w:t>
      </w:r>
      <w:r w:rsidRPr="0087143D">
        <w:rPr>
          <w:rtl/>
        </w:rPr>
        <w:t>).</w:t>
      </w:r>
      <w:r w:rsidRPr="0087143D">
        <w:rPr>
          <w:rtl/>
        </w:rPr>
        <w:br/>
      </w:r>
      <w:r w:rsidRPr="0087143D">
        <w:rPr>
          <w:rFonts w:hint="eastAsia"/>
          <w:rtl/>
        </w:rPr>
        <w:t>על</w:t>
      </w:r>
      <w:r w:rsidRPr="0087143D">
        <w:rPr>
          <w:rtl/>
        </w:rPr>
        <w:t xml:space="preserve"> </w:t>
      </w:r>
      <w:r w:rsidRPr="0087143D">
        <w:rPr>
          <w:rFonts w:hint="eastAsia"/>
          <w:rtl/>
        </w:rPr>
        <w:t>פי</w:t>
      </w:r>
      <w:r w:rsidRPr="0087143D">
        <w:rPr>
          <w:rtl/>
        </w:rPr>
        <w:t xml:space="preserve"> </w:t>
      </w:r>
      <w:r w:rsidRPr="0087143D">
        <w:rPr>
          <w:rFonts w:hint="eastAsia"/>
          <w:rtl/>
        </w:rPr>
        <w:t>התיקון</w:t>
      </w:r>
      <w:r w:rsidRPr="0087143D">
        <w:rPr>
          <w:rtl/>
        </w:rPr>
        <w:t xml:space="preserve"> </w:t>
      </w:r>
      <w:r w:rsidRPr="0087143D">
        <w:rPr>
          <w:rFonts w:hint="eastAsia"/>
          <w:rtl/>
        </w:rPr>
        <w:t>לחוק</w:t>
      </w:r>
      <w:r w:rsidRPr="0087143D">
        <w:rPr>
          <w:rtl/>
        </w:rPr>
        <w:t xml:space="preserve"> </w:t>
      </w:r>
      <w:r w:rsidRPr="0087143D">
        <w:rPr>
          <w:rFonts w:hint="eastAsia"/>
          <w:rtl/>
        </w:rPr>
        <w:t>המכרזים</w:t>
      </w:r>
      <w:r w:rsidRPr="0087143D">
        <w:rPr>
          <w:rtl/>
        </w:rPr>
        <w:t xml:space="preserve">, </w:t>
      </w:r>
      <w:r w:rsidRPr="0087143D">
        <w:rPr>
          <w:rFonts w:hint="eastAsia"/>
          <w:rtl/>
        </w:rPr>
        <w:t>לאחר</w:t>
      </w:r>
      <w:r w:rsidRPr="0087143D">
        <w:rPr>
          <w:rtl/>
        </w:rPr>
        <w:t xml:space="preserve"> </w:t>
      </w:r>
      <w:r w:rsidRPr="0087143D">
        <w:rPr>
          <w:rFonts w:hint="eastAsia"/>
          <w:rtl/>
        </w:rPr>
        <w:t>שקלול</w:t>
      </w:r>
      <w:r w:rsidRPr="0087143D">
        <w:rPr>
          <w:rtl/>
        </w:rPr>
        <w:t xml:space="preserve"> </w:t>
      </w:r>
      <w:r w:rsidRPr="0087143D">
        <w:rPr>
          <w:rFonts w:hint="eastAsia"/>
          <w:rtl/>
        </w:rPr>
        <w:t>התוצאות</w:t>
      </w:r>
      <w:r w:rsidRPr="0087143D">
        <w:rPr>
          <w:rtl/>
        </w:rPr>
        <w:t xml:space="preserve">, </w:t>
      </w:r>
      <w:r w:rsidRPr="0087143D">
        <w:rPr>
          <w:rFonts w:hint="eastAsia"/>
          <w:rtl/>
        </w:rPr>
        <w:t>אם</w:t>
      </w:r>
      <w:r w:rsidRPr="0087143D">
        <w:rPr>
          <w:rtl/>
        </w:rPr>
        <w:t xml:space="preserve"> </w:t>
      </w:r>
      <w:r w:rsidRPr="0087143D">
        <w:rPr>
          <w:rFonts w:hint="eastAsia"/>
          <w:rtl/>
        </w:rPr>
        <w:t>קיבלו</w:t>
      </w:r>
      <w:r w:rsidRPr="0087143D">
        <w:rPr>
          <w:rtl/>
        </w:rPr>
        <w:t xml:space="preserve"> </w:t>
      </w:r>
      <w:r w:rsidRPr="0087143D">
        <w:rPr>
          <w:rFonts w:hint="eastAsia"/>
          <w:rtl/>
        </w:rPr>
        <w:t>שתי</w:t>
      </w:r>
      <w:r w:rsidRPr="0087143D">
        <w:rPr>
          <w:rtl/>
        </w:rPr>
        <w:t xml:space="preserve"> </w:t>
      </w:r>
      <w:r w:rsidRPr="0087143D">
        <w:rPr>
          <w:rFonts w:hint="eastAsia"/>
          <w:rtl/>
        </w:rPr>
        <w:t>הצעות</w:t>
      </w:r>
      <w:r w:rsidRPr="0087143D">
        <w:rPr>
          <w:rtl/>
        </w:rPr>
        <w:t xml:space="preserve"> </w:t>
      </w:r>
      <w:r w:rsidRPr="0087143D">
        <w:rPr>
          <w:rFonts w:hint="eastAsia"/>
          <w:rtl/>
        </w:rPr>
        <w:t>או</w:t>
      </w:r>
      <w:r w:rsidRPr="0087143D">
        <w:rPr>
          <w:rtl/>
        </w:rPr>
        <w:t xml:space="preserve"> </w:t>
      </w:r>
      <w:r w:rsidRPr="0087143D">
        <w:rPr>
          <w:rFonts w:hint="eastAsia"/>
          <w:rtl/>
        </w:rPr>
        <w:t>יותר</w:t>
      </w:r>
      <w:r w:rsidRPr="0087143D">
        <w:rPr>
          <w:rtl/>
        </w:rPr>
        <w:t xml:space="preserve"> </w:t>
      </w:r>
      <w:r w:rsidRPr="0087143D">
        <w:rPr>
          <w:rFonts w:hint="eastAsia"/>
          <w:rtl/>
        </w:rPr>
        <w:t>תוצאה</w:t>
      </w:r>
      <w:r w:rsidRPr="0087143D">
        <w:rPr>
          <w:rtl/>
        </w:rPr>
        <w:t xml:space="preserve"> </w:t>
      </w:r>
      <w:r w:rsidRPr="0087143D">
        <w:rPr>
          <w:rFonts w:hint="eastAsia"/>
          <w:rtl/>
        </w:rPr>
        <w:t>משוקללת</w:t>
      </w:r>
      <w:r w:rsidRPr="0087143D">
        <w:rPr>
          <w:rtl/>
        </w:rPr>
        <w:t xml:space="preserve"> </w:t>
      </w:r>
      <w:r w:rsidRPr="0087143D">
        <w:rPr>
          <w:rFonts w:hint="eastAsia"/>
          <w:rtl/>
        </w:rPr>
        <w:t>זהה</w:t>
      </w:r>
      <w:r w:rsidRPr="0087143D">
        <w:rPr>
          <w:rtl/>
        </w:rPr>
        <w:t xml:space="preserve"> </w:t>
      </w:r>
      <w:r w:rsidRPr="0087143D">
        <w:rPr>
          <w:rFonts w:hint="eastAsia"/>
          <w:rtl/>
        </w:rPr>
        <w:t>שהיא</w:t>
      </w:r>
      <w:r w:rsidRPr="0087143D">
        <w:rPr>
          <w:rtl/>
        </w:rPr>
        <w:t xml:space="preserve"> </w:t>
      </w:r>
      <w:r w:rsidRPr="0087143D">
        <w:rPr>
          <w:rFonts w:hint="eastAsia"/>
          <w:rtl/>
        </w:rPr>
        <w:t>התוצאה</w:t>
      </w:r>
      <w:r w:rsidRPr="0087143D">
        <w:rPr>
          <w:rtl/>
        </w:rPr>
        <w:t xml:space="preserve"> </w:t>
      </w:r>
      <w:r w:rsidRPr="0087143D">
        <w:rPr>
          <w:rFonts w:hint="eastAsia"/>
          <w:rtl/>
        </w:rPr>
        <w:t>הגבוהה</w:t>
      </w:r>
      <w:r w:rsidRPr="0087143D">
        <w:rPr>
          <w:rtl/>
        </w:rPr>
        <w:t xml:space="preserve"> </w:t>
      </w:r>
      <w:r w:rsidRPr="0087143D">
        <w:rPr>
          <w:rFonts w:hint="eastAsia"/>
          <w:rtl/>
        </w:rPr>
        <w:t>ביותר</w:t>
      </w:r>
      <w:r w:rsidRPr="0087143D">
        <w:rPr>
          <w:rtl/>
        </w:rPr>
        <w:t xml:space="preserve">, </w:t>
      </w:r>
      <w:r w:rsidRPr="0087143D">
        <w:rPr>
          <w:rFonts w:hint="eastAsia"/>
          <w:rtl/>
        </w:rPr>
        <w:t>ואחת</w:t>
      </w:r>
      <w:r w:rsidRPr="0087143D">
        <w:rPr>
          <w:rtl/>
        </w:rPr>
        <w:t xml:space="preserve"> </w:t>
      </w:r>
      <w:r w:rsidRPr="0087143D">
        <w:rPr>
          <w:rFonts w:hint="eastAsia"/>
          <w:rtl/>
        </w:rPr>
        <w:t>מן</w:t>
      </w:r>
      <w:r w:rsidRPr="0087143D">
        <w:rPr>
          <w:rtl/>
        </w:rPr>
        <w:t xml:space="preserve"> </w:t>
      </w:r>
      <w:r w:rsidRPr="0087143D">
        <w:rPr>
          <w:rFonts w:hint="eastAsia"/>
          <w:rtl/>
        </w:rPr>
        <w:t>ההצעות</w:t>
      </w:r>
      <w:r w:rsidRPr="0087143D">
        <w:rPr>
          <w:rtl/>
        </w:rPr>
        <w:t xml:space="preserve"> </w:t>
      </w:r>
      <w:r w:rsidRPr="0087143D">
        <w:rPr>
          <w:rFonts w:hint="eastAsia"/>
          <w:rtl/>
        </w:rPr>
        <w:t>היא</w:t>
      </w:r>
      <w:r w:rsidRPr="0087143D">
        <w:rPr>
          <w:rtl/>
        </w:rPr>
        <w:t xml:space="preserve"> </w:t>
      </w:r>
      <w:r w:rsidRPr="0087143D">
        <w:rPr>
          <w:rFonts w:hint="eastAsia"/>
          <w:rtl/>
        </w:rPr>
        <w:t>עסק</w:t>
      </w:r>
      <w:r w:rsidRPr="0087143D">
        <w:rPr>
          <w:rtl/>
        </w:rPr>
        <w:t xml:space="preserve"> </w:t>
      </w:r>
      <w:r w:rsidRPr="0087143D">
        <w:rPr>
          <w:rFonts w:hint="eastAsia"/>
          <w:rtl/>
        </w:rPr>
        <w:t>בשליטת</w:t>
      </w:r>
      <w:r w:rsidRPr="0087143D">
        <w:rPr>
          <w:rtl/>
        </w:rPr>
        <w:t xml:space="preserve"> </w:t>
      </w:r>
      <w:r w:rsidRPr="0087143D">
        <w:rPr>
          <w:rFonts w:hint="eastAsia"/>
          <w:rtl/>
        </w:rPr>
        <w:t>אישה</w:t>
      </w:r>
      <w:r w:rsidRPr="0087143D">
        <w:rPr>
          <w:rtl/>
        </w:rPr>
        <w:t xml:space="preserve">, </w:t>
      </w:r>
      <w:r w:rsidRPr="0087143D">
        <w:rPr>
          <w:rFonts w:hint="eastAsia"/>
          <w:rtl/>
        </w:rPr>
        <w:t>תיבחר</w:t>
      </w:r>
      <w:r w:rsidRPr="0087143D">
        <w:rPr>
          <w:rtl/>
        </w:rPr>
        <w:t xml:space="preserve"> </w:t>
      </w:r>
      <w:r w:rsidRPr="0087143D">
        <w:rPr>
          <w:rFonts w:hint="eastAsia"/>
          <w:rtl/>
        </w:rPr>
        <w:t>ההצעה</w:t>
      </w:r>
      <w:r w:rsidRPr="0087143D">
        <w:rPr>
          <w:rtl/>
        </w:rPr>
        <w:t xml:space="preserve"> </w:t>
      </w:r>
      <w:r w:rsidRPr="0087143D">
        <w:rPr>
          <w:rFonts w:hint="eastAsia"/>
          <w:rtl/>
        </w:rPr>
        <w:t>האמורה</w:t>
      </w:r>
      <w:r w:rsidRPr="0087143D">
        <w:rPr>
          <w:rtl/>
        </w:rPr>
        <w:t xml:space="preserve"> </w:t>
      </w:r>
      <w:r w:rsidRPr="0087143D">
        <w:rPr>
          <w:rFonts w:hint="eastAsia"/>
          <w:rtl/>
        </w:rPr>
        <w:t>כזוכה</w:t>
      </w:r>
      <w:r w:rsidRPr="0087143D">
        <w:rPr>
          <w:rtl/>
        </w:rPr>
        <w:t xml:space="preserve"> </w:t>
      </w:r>
      <w:r w:rsidRPr="0087143D">
        <w:rPr>
          <w:rFonts w:hint="eastAsia"/>
          <w:rtl/>
        </w:rPr>
        <w:t>במכרז</w:t>
      </w:r>
      <w:r w:rsidRPr="0087143D">
        <w:rPr>
          <w:rtl/>
        </w:rPr>
        <w:t xml:space="preserve"> </w:t>
      </w:r>
      <w:r w:rsidRPr="0087143D">
        <w:rPr>
          <w:rFonts w:hint="eastAsia"/>
          <w:rtl/>
        </w:rPr>
        <w:t>ובלבד</w:t>
      </w:r>
      <w:r w:rsidRPr="0087143D">
        <w:rPr>
          <w:rtl/>
        </w:rPr>
        <w:t xml:space="preserve"> </w:t>
      </w:r>
      <w:r w:rsidRPr="0087143D">
        <w:rPr>
          <w:rFonts w:hint="eastAsia"/>
          <w:rtl/>
        </w:rPr>
        <w:t>שצורף</w:t>
      </w:r>
      <w:r w:rsidRPr="0087143D">
        <w:rPr>
          <w:rtl/>
        </w:rPr>
        <w:t xml:space="preserve"> </w:t>
      </w:r>
      <w:r w:rsidRPr="0087143D">
        <w:rPr>
          <w:rFonts w:hint="eastAsia"/>
          <w:rtl/>
        </w:rPr>
        <w:t>לה</w:t>
      </w:r>
      <w:r w:rsidRPr="0087143D">
        <w:rPr>
          <w:rtl/>
        </w:rPr>
        <w:t xml:space="preserve"> </w:t>
      </w:r>
      <w:r w:rsidRPr="0087143D">
        <w:rPr>
          <w:rFonts w:hint="eastAsia"/>
          <w:rtl/>
        </w:rPr>
        <w:t>בעת</w:t>
      </w:r>
      <w:r w:rsidRPr="0087143D">
        <w:rPr>
          <w:rtl/>
        </w:rPr>
        <w:t xml:space="preserve"> </w:t>
      </w:r>
      <w:r w:rsidRPr="0087143D">
        <w:rPr>
          <w:rFonts w:hint="eastAsia"/>
          <w:rtl/>
        </w:rPr>
        <w:t>הגשתה</w:t>
      </w:r>
      <w:r w:rsidRPr="0087143D">
        <w:rPr>
          <w:rtl/>
        </w:rPr>
        <w:t xml:space="preserve">, "אישור" </w:t>
      </w:r>
      <w:r w:rsidRPr="0087143D">
        <w:rPr>
          <w:rFonts w:hint="eastAsia"/>
          <w:rtl/>
        </w:rPr>
        <w:t>ו</w:t>
      </w:r>
      <w:r w:rsidRPr="0087143D">
        <w:rPr>
          <w:rtl/>
        </w:rPr>
        <w:t>"תצהיר".</w:t>
      </w:r>
      <w:r w:rsidRPr="0087143D">
        <w:rPr>
          <w:rtl/>
        </w:rPr>
        <w:br/>
      </w:r>
      <w:r w:rsidRPr="0087143D">
        <w:rPr>
          <w:rFonts w:hint="eastAsia"/>
          <w:rtl/>
        </w:rPr>
        <w:t>במקרה</w:t>
      </w:r>
      <w:r w:rsidRPr="0087143D">
        <w:rPr>
          <w:rtl/>
        </w:rPr>
        <w:t xml:space="preserve"> </w:t>
      </w:r>
      <w:r w:rsidRPr="0087143D">
        <w:rPr>
          <w:rFonts w:hint="eastAsia"/>
          <w:rtl/>
        </w:rPr>
        <w:t>בו</w:t>
      </w:r>
      <w:r w:rsidRPr="0087143D">
        <w:rPr>
          <w:rtl/>
        </w:rPr>
        <w:t xml:space="preserve"> </w:t>
      </w:r>
      <w:r w:rsidRPr="0087143D">
        <w:rPr>
          <w:rFonts w:hint="eastAsia"/>
          <w:rtl/>
        </w:rPr>
        <w:t>יקבלו</w:t>
      </w:r>
      <w:r w:rsidRPr="0087143D">
        <w:rPr>
          <w:rtl/>
        </w:rPr>
        <w:t xml:space="preserve"> </w:t>
      </w:r>
      <w:r w:rsidRPr="0087143D">
        <w:rPr>
          <w:rFonts w:hint="eastAsia"/>
          <w:rtl/>
        </w:rPr>
        <w:t>שתי</w:t>
      </w:r>
      <w:r w:rsidRPr="0087143D">
        <w:rPr>
          <w:rtl/>
        </w:rPr>
        <w:t xml:space="preserve"> </w:t>
      </w:r>
      <w:r w:rsidRPr="0087143D">
        <w:rPr>
          <w:rFonts w:hint="eastAsia"/>
          <w:rtl/>
        </w:rPr>
        <w:t>הצעות</w:t>
      </w:r>
      <w:r w:rsidRPr="0087143D">
        <w:rPr>
          <w:rtl/>
        </w:rPr>
        <w:t xml:space="preserve"> </w:t>
      </w:r>
      <w:r w:rsidRPr="0087143D">
        <w:rPr>
          <w:rFonts w:hint="eastAsia"/>
          <w:rtl/>
        </w:rPr>
        <w:t>את</w:t>
      </w:r>
      <w:r w:rsidRPr="0087143D">
        <w:rPr>
          <w:rtl/>
        </w:rPr>
        <w:t xml:space="preserve"> </w:t>
      </w:r>
      <w:r w:rsidRPr="0087143D">
        <w:rPr>
          <w:rFonts w:hint="eastAsia"/>
          <w:rtl/>
        </w:rPr>
        <w:t>הניקוד</w:t>
      </w:r>
      <w:r w:rsidRPr="0087143D">
        <w:rPr>
          <w:rtl/>
        </w:rPr>
        <w:t xml:space="preserve"> </w:t>
      </w:r>
      <w:r w:rsidRPr="0087143D">
        <w:rPr>
          <w:rFonts w:hint="eastAsia"/>
          <w:rtl/>
        </w:rPr>
        <w:t>המשוקלל</w:t>
      </w:r>
      <w:r w:rsidRPr="0087143D">
        <w:rPr>
          <w:rtl/>
        </w:rPr>
        <w:t xml:space="preserve"> </w:t>
      </w:r>
      <w:r w:rsidRPr="0087143D">
        <w:rPr>
          <w:rFonts w:hint="eastAsia"/>
          <w:rtl/>
        </w:rPr>
        <w:t>הגבוה</w:t>
      </w:r>
      <w:r w:rsidRPr="0087143D">
        <w:rPr>
          <w:rtl/>
        </w:rPr>
        <w:t xml:space="preserve"> </w:t>
      </w:r>
      <w:r w:rsidRPr="0087143D">
        <w:rPr>
          <w:rFonts w:hint="eastAsia"/>
          <w:rtl/>
        </w:rPr>
        <w:t>ביותר</w:t>
      </w:r>
      <w:r w:rsidRPr="0087143D">
        <w:rPr>
          <w:rtl/>
        </w:rPr>
        <w:t xml:space="preserve"> </w:t>
      </w:r>
      <w:r w:rsidRPr="0087143D">
        <w:rPr>
          <w:rFonts w:hint="eastAsia"/>
          <w:rtl/>
        </w:rPr>
        <w:t>באופן</w:t>
      </w:r>
      <w:r w:rsidRPr="0087143D">
        <w:rPr>
          <w:rtl/>
        </w:rPr>
        <w:t xml:space="preserve"> </w:t>
      </w:r>
      <w:r w:rsidRPr="0087143D">
        <w:rPr>
          <w:rFonts w:hint="eastAsia"/>
          <w:rtl/>
        </w:rPr>
        <w:t>שווה</w:t>
      </w:r>
      <w:r w:rsidRPr="0087143D">
        <w:rPr>
          <w:rtl/>
        </w:rPr>
        <w:t xml:space="preserve"> </w:t>
      </w:r>
      <w:r w:rsidRPr="0087143D">
        <w:rPr>
          <w:rFonts w:hint="eastAsia"/>
          <w:rtl/>
        </w:rPr>
        <w:t>ולאף</w:t>
      </w:r>
      <w:r w:rsidRPr="0087143D">
        <w:rPr>
          <w:rtl/>
        </w:rPr>
        <w:t xml:space="preserve"> </w:t>
      </w:r>
      <w:r w:rsidRPr="0087143D">
        <w:rPr>
          <w:rFonts w:hint="eastAsia"/>
          <w:rtl/>
        </w:rPr>
        <w:t>אחת</w:t>
      </w:r>
      <w:r w:rsidRPr="0087143D">
        <w:rPr>
          <w:rtl/>
        </w:rPr>
        <w:t xml:space="preserve"> </w:t>
      </w:r>
      <w:r w:rsidRPr="0087143D">
        <w:rPr>
          <w:rFonts w:hint="eastAsia"/>
          <w:rtl/>
        </w:rPr>
        <w:t>מהן</w:t>
      </w:r>
      <w:r w:rsidRPr="0087143D">
        <w:rPr>
          <w:rtl/>
        </w:rPr>
        <w:t xml:space="preserve"> </w:t>
      </w:r>
      <w:r w:rsidRPr="0087143D">
        <w:rPr>
          <w:rFonts w:hint="eastAsia"/>
          <w:rtl/>
        </w:rPr>
        <w:t>אין</w:t>
      </w:r>
      <w:r w:rsidRPr="0087143D">
        <w:rPr>
          <w:rtl/>
        </w:rPr>
        <w:t xml:space="preserve"> "אישור" </w:t>
      </w:r>
      <w:r w:rsidRPr="0087143D">
        <w:rPr>
          <w:rFonts w:hint="eastAsia"/>
          <w:rtl/>
        </w:rPr>
        <w:t>או</w:t>
      </w:r>
      <w:r w:rsidRPr="0087143D">
        <w:rPr>
          <w:rtl/>
        </w:rPr>
        <w:t xml:space="preserve"> "תצהיר" </w:t>
      </w:r>
      <w:r w:rsidRPr="0087143D">
        <w:rPr>
          <w:rFonts w:hint="eastAsia"/>
          <w:rtl/>
        </w:rPr>
        <w:t>כאמור</w:t>
      </w:r>
      <w:r w:rsidRPr="0087143D">
        <w:rPr>
          <w:rtl/>
        </w:rPr>
        <w:t xml:space="preserve">, </w:t>
      </w:r>
      <w:r w:rsidRPr="0087143D">
        <w:rPr>
          <w:rFonts w:hint="eastAsia"/>
          <w:rtl/>
        </w:rPr>
        <w:t>תיבחר</w:t>
      </w:r>
      <w:r w:rsidRPr="0087143D">
        <w:rPr>
          <w:rtl/>
        </w:rPr>
        <w:t xml:space="preserve"> </w:t>
      </w:r>
      <w:r w:rsidRPr="0087143D">
        <w:rPr>
          <w:rFonts w:hint="eastAsia"/>
          <w:rtl/>
        </w:rPr>
        <w:t>ההצעה</w:t>
      </w:r>
      <w:r w:rsidRPr="0087143D">
        <w:rPr>
          <w:rtl/>
        </w:rPr>
        <w:t xml:space="preserve"> </w:t>
      </w:r>
      <w:r w:rsidRPr="0087143D">
        <w:rPr>
          <w:rFonts w:hint="eastAsia"/>
          <w:rtl/>
        </w:rPr>
        <w:t>שלה</w:t>
      </w:r>
      <w:r w:rsidRPr="0087143D">
        <w:rPr>
          <w:rtl/>
        </w:rPr>
        <w:t xml:space="preserve"> </w:t>
      </w:r>
      <w:r w:rsidRPr="0087143D">
        <w:rPr>
          <w:rFonts w:hint="eastAsia"/>
          <w:rtl/>
        </w:rPr>
        <w:t>ניקוד</w:t>
      </w:r>
      <w:r w:rsidRPr="0087143D">
        <w:rPr>
          <w:rtl/>
        </w:rPr>
        <w:t xml:space="preserve"> </w:t>
      </w:r>
      <w:r w:rsidRPr="0087143D">
        <w:rPr>
          <w:rFonts w:hint="eastAsia"/>
          <w:rtl/>
        </w:rPr>
        <w:t>הצעת</w:t>
      </w:r>
      <w:r w:rsidRPr="0087143D">
        <w:rPr>
          <w:rtl/>
        </w:rPr>
        <w:t xml:space="preserve"> </w:t>
      </w:r>
      <w:r w:rsidRPr="0087143D">
        <w:rPr>
          <w:rFonts w:hint="eastAsia"/>
          <w:rtl/>
        </w:rPr>
        <w:t>המחיר</w:t>
      </w:r>
      <w:r w:rsidRPr="0087143D">
        <w:rPr>
          <w:rtl/>
        </w:rPr>
        <w:t xml:space="preserve"> </w:t>
      </w:r>
      <w:r w:rsidRPr="0087143D">
        <w:rPr>
          <w:rFonts w:hint="eastAsia"/>
          <w:rtl/>
        </w:rPr>
        <w:t>הנמוך</w:t>
      </w:r>
      <w:r w:rsidRPr="0087143D">
        <w:rPr>
          <w:rtl/>
        </w:rPr>
        <w:t xml:space="preserve"> </w:t>
      </w:r>
      <w:r w:rsidRPr="0087143D">
        <w:rPr>
          <w:rFonts w:hint="eastAsia"/>
          <w:rtl/>
        </w:rPr>
        <w:t>יותר</w:t>
      </w:r>
      <w:r w:rsidRPr="0087143D">
        <w:rPr>
          <w:rtl/>
        </w:rPr>
        <w:t>.</w:t>
      </w:r>
      <w:r w:rsidRPr="0087143D">
        <w:rPr>
          <w:rtl/>
        </w:rPr>
        <w:br/>
      </w:r>
      <w:r w:rsidRPr="0087143D">
        <w:rPr>
          <w:rFonts w:hint="eastAsia"/>
          <w:rtl/>
        </w:rPr>
        <w:t>האישור</w:t>
      </w:r>
      <w:r w:rsidRPr="0087143D">
        <w:rPr>
          <w:rtl/>
        </w:rPr>
        <w:t xml:space="preserve">/תצהיר יוגשו </w:t>
      </w:r>
      <w:r w:rsidRPr="0087143D">
        <w:rPr>
          <w:rFonts w:hint="eastAsia"/>
          <w:b/>
          <w:bCs/>
          <w:rtl/>
        </w:rPr>
        <w:t>ב</w:t>
      </w:r>
      <w:r w:rsidR="00FA7D86">
        <w:rPr>
          <w:rFonts w:hint="eastAsia"/>
          <w:b/>
          <w:bCs/>
          <w:rtl/>
        </w:rPr>
        <w:t xml:space="preserve">נספח </w:t>
      </w:r>
      <w:r w:rsidR="00FA7D86" w:rsidRPr="00FA7D86">
        <w:rPr>
          <w:rFonts w:hint="cs"/>
          <w:b/>
          <w:bCs/>
          <w:rtl/>
        </w:rPr>
        <w:t>ד'1</w:t>
      </w:r>
      <w:r w:rsidR="00382B89">
        <w:rPr>
          <w:rFonts w:hint="cs"/>
          <w:b/>
          <w:bCs/>
          <w:rtl/>
        </w:rPr>
        <w:t>1</w:t>
      </w:r>
      <w:r w:rsidR="00963A2D" w:rsidRPr="0087143D">
        <w:rPr>
          <w:rtl/>
        </w:rPr>
        <w:t xml:space="preserve"> </w:t>
      </w:r>
      <w:r w:rsidRPr="0087143D">
        <w:rPr>
          <w:rtl/>
        </w:rPr>
        <w:t>לחוברת ההצעה.</w:t>
      </w:r>
      <w:bookmarkEnd w:id="81"/>
      <w:r w:rsidR="00443302" w:rsidRPr="00443302">
        <w:rPr>
          <w:rFonts w:hint="cs"/>
          <w:b/>
          <w:bCs/>
          <w:rtl/>
        </w:rPr>
        <w:br/>
      </w:r>
      <w:bookmarkEnd w:id="82"/>
    </w:p>
    <w:p w:rsidR="00D31B22" w:rsidRDefault="00D31B22">
      <w:pPr>
        <w:bidi w:val="0"/>
      </w:pPr>
    </w:p>
    <w:p w:rsidR="00910CEA" w:rsidRDefault="00910CEA">
      <w:pPr>
        <w:bidi w:val="0"/>
        <w:rPr>
          <w:rFonts w:ascii="Arial" w:hAnsi="Arial"/>
          <w:b/>
          <w:bCs/>
          <w:kern w:val="32"/>
          <w:sz w:val="32"/>
        </w:rPr>
      </w:pPr>
    </w:p>
    <w:p w:rsidR="00245C9F" w:rsidRPr="00102F95" w:rsidRDefault="00D73144" w:rsidP="00BE18D1">
      <w:pPr>
        <w:pStyle w:val="1e"/>
        <w:rPr>
          <w:color w:val="000000"/>
          <w:sz w:val="28"/>
          <w:szCs w:val="28"/>
          <w:rtl/>
        </w:rPr>
      </w:pPr>
      <w:bookmarkStart w:id="84" w:name="_Toc58943950"/>
      <w:r w:rsidRPr="00102F95">
        <w:rPr>
          <w:rFonts w:hint="cs"/>
          <w:rtl/>
        </w:rPr>
        <w:lastRenderedPageBreak/>
        <w:t xml:space="preserve">פרק 2 </w:t>
      </w:r>
      <w:r w:rsidRPr="00102F95">
        <w:rPr>
          <w:rtl/>
        </w:rPr>
        <w:t>–</w:t>
      </w:r>
      <w:r w:rsidR="00584F24" w:rsidRPr="00102F95">
        <w:rPr>
          <w:rFonts w:hint="cs"/>
          <w:rtl/>
        </w:rPr>
        <w:t xml:space="preserve"> </w:t>
      </w:r>
      <w:r w:rsidRPr="00102F95">
        <w:rPr>
          <w:rFonts w:hint="cs"/>
          <w:rtl/>
        </w:rPr>
        <w:t xml:space="preserve">(נספח </w:t>
      </w:r>
      <w:r w:rsidR="00BE18D1" w:rsidRPr="00102F95">
        <w:rPr>
          <w:rFonts w:hint="cs"/>
          <w:rtl/>
        </w:rPr>
        <w:t>א</w:t>
      </w:r>
      <w:r w:rsidRPr="00102F95">
        <w:rPr>
          <w:rFonts w:hint="cs"/>
          <w:rtl/>
        </w:rPr>
        <w:t xml:space="preserve">' להזמנה) </w:t>
      </w:r>
      <w:r w:rsidR="00125961" w:rsidRPr="00102F95">
        <w:rPr>
          <w:rFonts w:hint="cs"/>
          <w:rtl/>
        </w:rPr>
        <w:t>מפרט ש</w:t>
      </w:r>
      <w:r w:rsidR="0052452D" w:rsidRPr="00102F95">
        <w:rPr>
          <w:rFonts w:hint="cs"/>
          <w:rtl/>
        </w:rPr>
        <w:t>י</w:t>
      </w:r>
      <w:r w:rsidR="00125961" w:rsidRPr="00102F95">
        <w:rPr>
          <w:rFonts w:hint="cs"/>
          <w:rtl/>
        </w:rPr>
        <w:t>רותים</w:t>
      </w:r>
      <w:r w:rsidR="003445D0" w:rsidRPr="00102F95">
        <w:rPr>
          <w:rFonts w:hint="cs"/>
          <w:rtl/>
        </w:rPr>
        <w:t xml:space="preserve"> </w:t>
      </w:r>
      <w:r w:rsidR="00125961" w:rsidRPr="00102F95">
        <w:rPr>
          <w:rFonts w:hint="cs"/>
          <w:rtl/>
        </w:rPr>
        <w:t>למ</w:t>
      </w:r>
      <w:r w:rsidR="00584F24" w:rsidRPr="00102F95">
        <w:rPr>
          <w:rFonts w:hint="cs"/>
          <w:rtl/>
        </w:rPr>
        <w:t xml:space="preserve">כרז מספר </w:t>
      </w:r>
      <w:r w:rsidR="009833F0">
        <w:rPr>
          <w:sz w:val="24"/>
          <w:szCs w:val="20"/>
        </w:rPr>
        <w:t>23-2021</w:t>
      </w:r>
      <w:bookmarkEnd w:id="84"/>
    </w:p>
    <w:p w:rsidR="00942647" w:rsidRPr="00102F95" w:rsidRDefault="00D73144" w:rsidP="00942647">
      <w:pPr>
        <w:pStyle w:val="2f6"/>
        <w:keepNext/>
        <w:keepLines/>
        <w:numPr>
          <w:ilvl w:val="0"/>
          <w:numId w:val="85"/>
        </w:numPr>
        <w:jc w:val="both"/>
        <w:rPr>
          <w:rFonts w:ascii="David" w:hAnsi="David" w:cs="David"/>
          <w:b/>
          <w:bCs/>
          <w:rtl/>
        </w:rPr>
      </w:pPr>
      <w:r w:rsidRPr="00102F95">
        <w:rPr>
          <w:rFonts w:ascii="David" w:hAnsi="David" w:cs="David" w:hint="cs"/>
          <w:b/>
          <w:bCs/>
          <w:rtl/>
        </w:rPr>
        <w:t>רקע</w:t>
      </w:r>
    </w:p>
    <w:p w:rsidR="00942647" w:rsidRPr="00942647" w:rsidRDefault="00D73144" w:rsidP="00EA2E53">
      <w:pPr>
        <w:pStyle w:val="2f6"/>
        <w:keepNext/>
        <w:keepLines/>
        <w:numPr>
          <w:ilvl w:val="1"/>
          <w:numId w:val="85"/>
        </w:numPr>
        <w:jc w:val="both"/>
        <w:rPr>
          <w:rFonts w:ascii="David" w:hAnsi="David" w:cs="David"/>
          <w:u w:val="none"/>
          <w:rtl/>
        </w:rPr>
      </w:pPr>
      <w:r w:rsidRPr="00942647">
        <w:rPr>
          <w:rFonts w:ascii="David" w:hAnsi="David" w:cs="David" w:hint="cs"/>
          <w:u w:val="none"/>
          <w:rtl/>
        </w:rPr>
        <w:t xml:space="preserve">משטרת ישראל וגופי אכיפה שונים תופסים מעת לעת רכוש לרבות </w:t>
      </w:r>
      <w:r w:rsidR="00EA2E53">
        <w:rPr>
          <w:rFonts w:ascii="David" w:hAnsi="David" w:cs="David" w:hint="cs"/>
          <w:u w:val="none"/>
          <w:rtl/>
        </w:rPr>
        <w:t>תכשיטים וחפצי אומנות</w:t>
      </w:r>
      <w:r w:rsidRPr="00942647">
        <w:rPr>
          <w:rFonts w:ascii="David" w:hAnsi="David" w:cs="David" w:hint="cs"/>
          <w:u w:val="none"/>
          <w:rtl/>
        </w:rPr>
        <w:t>. יחידת החילוט באגף האפוטרופ</w:t>
      </w:r>
      <w:r w:rsidR="00603F2C">
        <w:rPr>
          <w:rFonts w:ascii="David" w:hAnsi="David" w:cs="David" w:hint="cs"/>
          <w:u w:val="none"/>
          <w:rtl/>
        </w:rPr>
        <w:t>ו</w:t>
      </w:r>
      <w:r w:rsidRPr="00942647">
        <w:rPr>
          <w:rFonts w:ascii="David" w:hAnsi="David" w:cs="David" w:hint="cs"/>
          <w:u w:val="none"/>
          <w:rtl/>
        </w:rPr>
        <w:t>ס הכללי והכ</w:t>
      </w:r>
      <w:r w:rsidR="00993239">
        <w:rPr>
          <w:rFonts w:ascii="David" w:hAnsi="David" w:cs="David" w:hint="cs"/>
          <w:u w:val="none"/>
          <w:rtl/>
        </w:rPr>
        <w:t>ו</w:t>
      </w:r>
      <w:r w:rsidRPr="00942647">
        <w:rPr>
          <w:rFonts w:ascii="David" w:hAnsi="David" w:cs="David" w:hint="cs"/>
          <w:u w:val="none"/>
          <w:rtl/>
        </w:rPr>
        <w:t>נס הרשמי, משרד המשפטים (להלן "המשרד" או "המזמין") מוסמכת לנהל רכוש תפוס בשלב הזמני של ההליך הפלילי, טרם קבלת החלטת בית המשפט לחילוט סופי של הרכוש. הרכוש המיועד לחילוט, באופן זמני, עוד בטרם ניתן צו חילוט, נועד להבטיח את החילוט העתידי ולמנוע מצב בו יוברח הרכוש בטרם סיום ההליך בבית המשפט.</w:t>
      </w:r>
    </w:p>
    <w:p w:rsidR="00942647" w:rsidRPr="00942647" w:rsidRDefault="00D73144" w:rsidP="008B2E5C">
      <w:pPr>
        <w:pStyle w:val="2f6"/>
        <w:keepNext/>
        <w:keepLines/>
        <w:numPr>
          <w:ilvl w:val="1"/>
          <w:numId w:val="85"/>
        </w:numPr>
        <w:jc w:val="both"/>
        <w:rPr>
          <w:rFonts w:ascii="David" w:hAnsi="David" w:cs="David"/>
          <w:u w:val="none"/>
          <w:rtl/>
        </w:rPr>
      </w:pPr>
      <w:r w:rsidRPr="00942647">
        <w:rPr>
          <w:rFonts w:ascii="David" w:hAnsi="David" w:cs="David" w:hint="cs"/>
          <w:u w:val="none"/>
          <w:rtl/>
        </w:rPr>
        <w:t>רכוש מחולט נתפס על ידי גורמי האכיפה השונים, בהתאם לדין ולצווי בית המשפט, ומנוהל ברובו על ידי האפוטרופוס הכללי עפ"י החוקים המסמיכים. ניהול הרכוש מתבצע ע"י יחידת החילוט תוך התבוננות מרחבית על הסוגיה בכללותה, בכל תיק ונסיבותיו ובשים לב לשיקולים עסקיים הנתמכים במשפט המסחרי שיש להתחשב בהם על מנת למזער פגיעה בזכויות אחרות וליצור נוסחת איזון חקוקה לצורך הגשמת תכליות ההליך הפלילי בכלל ותכליות החילוט בפרט.</w:t>
      </w:r>
    </w:p>
    <w:p w:rsidR="00942647" w:rsidRPr="00942647" w:rsidRDefault="00D73144" w:rsidP="00EA2E53">
      <w:pPr>
        <w:pStyle w:val="2f6"/>
        <w:keepNext/>
        <w:keepLines/>
        <w:numPr>
          <w:ilvl w:val="1"/>
          <w:numId w:val="85"/>
        </w:numPr>
        <w:jc w:val="both"/>
        <w:rPr>
          <w:rFonts w:ascii="David" w:hAnsi="David" w:cs="David"/>
          <w:u w:val="none"/>
          <w:rtl/>
        </w:rPr>
      </w:pPr>
      <w:r w:rsidRPr="00942647">
        <w:rPr>
          <w:rFonts w:ascii="David" w:hAnsi="David" w:cs="David" w:hint="cs"/>
          <w:u w:val="none"/>
          <w:rtl/>
        </w:rPr>
        <w:t xml:space="preserve">לצורך קיום התכליות המנויות לעיל מבקש המזמין להתקשר עם </w:t>
      </w:r>
      <w:r w:rsidR="00EA2E53">
        <w:rPr>
          <w:rFonts w:ascii="David" w:hAnsi="David" w:cs="David" w:hint="cs"/>
          <w:u w:val="none"/>
          <w:rtl/>
        </w:rPr>
        <w:t>שמאי רכוש מומחים לתחום התכשיטים ומעריכי חפצי אומנות</w:t>
      </w:r>
      <w:r w:rsidRPr="00942647">
        <w:rPr>
          <w:rFonts w:ascii="David" w:hAnsi="David" w:cs="David" w:hint="cs"/>
          <w:u w:val="none"/>
          <w:rtl/>
        </w:rPr>
        <w:t>.</w:t>
      </w:r>
    </w:p>
    <w:p w:rsidR="00425345" w:rsidRPr="008E0DC0" w:rsidRDefault="00D73144" w:rsidP="008B2E5C">
      <w:pPr>
        <w:pStyle w:val="2f6"/>
        <w:keepNext/>
        <w:keepLines/>
        <w:numPr>
          <w:ilvl w:val="0"/>
          <w:numId w:val="85"/>
        </w:numPr>
        <w:ind w:right="0"/>
        <w:jc w:val="both"/>
        <w:rPr>
          <w:rFonts w:ascii="David" w:hAnsi="David" w:cs="David"/>
          <w:b/>
          <w:bCs/>
        </w:rPr>
      </w:pPr>
      <w:r>
        <w:rPr>
          <w:rFonts w:ascii="David" w:hAnsi="David" w:cs="David" w:hint="cs"/>
          <w:b/>
          <w:bCs/>
          <w:rtl/>
        </w:rPr>
        <w:t xml:space="preserve">מבנה </w:t>
      </w:r>
      <w:r w:rsidR="008B2E5C">
        <w:rPr>
          <w:rFonts w:ascii="David" w:hAnsi="David" w:cs="David" w:hint="cs"/>
          <w:b/>
          <w:bCs/>
          <w:rtl/>
        </w:rPr>
        <w:t>השירותי</w:t>
      </w:r>
      <w:r w:rsidR="008B2E5C">
        <w:rPr>
          <w:rFonts w:ascii="David" w:hAnsi="David" w:cs="David" w:hint="eastAsia"/>
          <w:b/>
          <w:bCs/>
          <w:rtl/>
        </w:rPr>
        <w:t>ם</w:t>
      </w:r>
    </w:p>
    <w:p w:rsidR="00CF5BB6" w:rsidRPr="00CF5BB6" w:rsidRDefault="00D73144" w:rsidP="00EA2E53">
      <w:pPr>
        <w:pStyle w:val="2f6"/>
        <w:keepNext/>
        <w:keepLines/>
        <w:numPr>
          <w:ilvl w:val="1"/>
          <w:numId w:val="85"/>
        </w:numPr>
        <w:jc w:val="both"/>
        <w:rPr>
          <w:rFonts w:ascii="David" w:hAnsi="David" w:cs="David"/>
          <w:u w:val="none"/>
        </w:rPr>
      </w:pPr>
      <w:r>
        <w:rPr>
          <w:rFonts w:ascii="David" w:hAnsi="David" w:cs="David" w:hint="cs"/>
          <w:b/>
          <w:bCs/>
          <w:u w:val="none"/>
          <w:rtl/>
        </w:rPr>
        <w:t xml:space="preserve">השירותים </w:t>
      </w:r>
      <w:r w:rsidR="008B2E5C">
        <w:rPr>
          <w:rFonts w:ascii="David" w:hAnsi="David" w:cs="David" w:hint="cs"/>
          <w:b/>
          <w:bCs/>
          <w:u w:val="none"/>
          <w:rtl/>
        </w:rPr>
        <w:t>יינתנ</w:t>
      </w:r>
      <w:r w:rsidR="008B2E5C">
        <w:rPr>
          <w:rFonts w:ascii="David" w:hAnsi="David" w:cs="David" w:hint="eastAsia"/>
          <w:b/>
          <w:bCs/>
          <w:u w:val="none"/>
          <w:rtl/>
        </w:rPr>
        <w:t>ו</w:t>
      </w:r>
      <w:r>
        <w:rPr>
          <w:rFonts w:ascii="David" w:hAnsi="David" w:cs="David" w:hint="cs"/>
          <w:b/>
          <w:bCs/>
          <w:u w:val="none"/>
          <w:rtl/>
        </w:rPr>
        <w:t xml:space="preserve"> בשני מסלולים נפרדים</w:t>
      </w:r>
      <w:r w:rsidR="00EA2E53">
        <w:rPr>
          <w:rFonts w:ascii="David" w:hAnsi="David" w:cs="David" w:hint="cs"/>
          <w:u w:val="none"/>
          <w:rtl/>
        </w:rPr>
        <w:t>:</w:t>
      </w:r>
    </w:p>
    <w:p w:rsidR="00CF5BB6" w:rsidRPr="00CF5BB6" w:rsidRDefault="00D73144" w:rsidP="00EA2E53">
      <w:pPr>
        <w:pStyle w:val="2f6"/>
        <w:keepNext/>
        <w:keepLines/>
        <w:numPr>
          <w:ilvl w:val="2"/>
          <w:numId w:val="85"/>
        </w:numPr>
        <w:jc w:val="both"/>
        <w:rPr>
          <w:rFonts w:ascii="David" w:hAnsi="David" w:cs="David"/>
          <w:u w:val="none"/>
        </w:rPr>
      </w:pPr>
      <w:r>
        <w:rPr>
          <w:rFonts w:ascii="David" w:hAnsi="David" w:cs="David" w:hint="cs"/>
          <w:b/>
          <w:bCs/>
          <w:u w:val="none"/>
          <w:rtl/>
        </w:rPr>
        <w:t xml:space="preserve">מסלול </w:t>
      </w:r>
      <w:r w:rsidR="00EA2E53">
        <w:rPr>
          <w:rFonts w:ascii="David" w:hAnsi="David" w:cs="David" w:hint="cs"/>
          <w:b/>
          <w:bCs/>
          <w:u w:val="none"/>
          <w:rtl/>
        </w:rPr>
        <w:t>שמאי רכוש - תכשיטים</w:t>
      </w:r>
    </w:p>
    <w:p w:rsidR="00CF5BB6" w:rsidRPr="00440EC4" w:rsidRDefault="00D73144" w:rsidP="008B2E5C">
      <w:pPr>
        <w:pStyle w:val="2f6"/>
        <w:keepNext/>
        <w:keepLines/>
        <w:numPr>
          <w:ilvl w:val="2"/>
          <w:numId w:val="85"/>
        </w:numPr>
        <w:jc w:val="both"/>
        <w:rPr>
          <w:rFonts w:ascii="David" w:hAnsi="David" w:cs="David"/>
          <w:u w:val="none"/>
        </w:rPr>
      </w:pPr>
      <w:r>
        <w:rPr>
          <w:rFonts w:ascii="David" w:hAnsi="David" w:cs="David" w:hint="cs"/>
          <w:b/>
          <w:bCs/>
          <w:u w:val="none"/>
          <w:rtl/>
        </w:rPr>
        <w:t xml:space="preserve">מסלול </w:t>
      </w:r>
      <w:r w:rsidRPr="00440EC4">
        <w:rPr>
          <w:rFonts w:ascii="David" w:hAnsi="David" w:cs="David" w:hint="cs"/>
          <w:b/>
          <w:bCs/>
          <w:u w:val="none"/>
          <w:rtl/>
        </w:rPr>
        <w:t>מע</w:t>
      </w:r>
      <w:r w:rsidR="00EA2E53">
        <w:rPr>
          <w:rFonts w:ascii="David" w:hAnsi="David" w:cs="David" w:hint="cs"/>
          <w:b/>
          <w:bCs/>
          <w:u w:val="none"/>
          <w:rtl/>
        </w:rPr>
        <w:t>ריכי אומנות</w:t>
      </w:r>
    </w:p>
    <w:p w:rsidR="00CF5BB6" w:rsidRDefault="00D73144" w:rsidP="00854A41">
      <w:pPr>
        <w:pStyle w:val="2f6"/>
        <w:keepNext/>
        <w:keepLines/>
        <w:numPr>
          <w:ilvl w:val="1"/>
          <w:numId w:val="85"/>
        </w:numPr>
        <w:jc w:val="both"/>
        <w:rPr>
          <w:rFonts w:ascii="David" w:hAnsi="David" w:cs="David"/>
          <w:u w:val="none"/>
        </w:rPr>
      </w:pPr>
      <w:r w:rsidRPr="00CF5BB6">
        <w:rPr>
          <w:rFonts w:ascii="David" w:hAnsi="David" w:cs="David" w:hint="cs"/>
          <w:b/>
          <w:bCs/>
          <w:u w:val="none"/>
          <w:rtl/>
        </w:rPr>
        <w:t xml:space="preserve">השירותים </w:t>
      </w:r>
      <w:r w:rsidR="008B2E5C" w:rsidRPr="00CF5BB6">
        <w:rPr>
          <w:rFonts w:ascii="David" w:hAnsi="David" w:cs="David" w:hint="cs"/>
          <w:b/>
          <w:bCs/>
          <w:u w:val="none"/>
          <w:rtl/>
        </w:rPr>
        <w:t>יינתנ</w:t>
      </w:r>
      <w:r w:rsidR="008B2E5C" w:rsidRPr="00CF5BB6">
        <w:rPr>
          <w:rFonts w:ascii="David" w:hAnsi="David" w:cs="David" w:hint="eastAsia"/>
          <w:b/>
          <w:bCs/>
          <w:u w:val="none"/>
          <w:rtl/>
        </w:rPr>
        <w:t>ו</w:t>
      </w:r>
      <w:r w:rsidRPr="00CF5BB6">
        <w:rPr>
          <w:rFonts w:ascii="David" w:hAnsi="David" w:cs="David" w:hint="cs"/>
          <w:b/>
          <w:bCs/>
          <w:u w:val="none"/>
          <w:rtl/>
        </w:rPr>
        <w:t xml:space="preserve"> מעת לעת על פי דרישה ולפי הצורך של המזמין</w:t>
      </w:r>
      <w:r w:rsidRPr="00CF5BB6">
        <w:rPr>
          <w:rFonts w:ascii="David" w:hAnsi="David" w:cs="David" w:hint="cs"/>
          <w:u w:val="none"/>
          <w:rtl/>
        </w:rPr>
        <w:t>.</w:t>
      </w:r>
      <w:r w:rsidRPr="00CF5BB6">
        <w:rPr>
          <w:rFonts w:ascii="David" w:hAnsi="David" w:cs="David" w:hint="cs"/>
          <w:b/>
          <w:bCs/>
          <w:u w:val="none"/>
          <w:rtl/>
        </w:rPr>
        <w:t xml:space="preserve"> </w:t>
      </w:r>
      <w:r w:rsidRPr="00CF5BB6">
        <w:rPr>
          <w:rFonts w:ascii="David" w:hAnsi="David" w:cs="David" w:hint="cs"/>
          <w:u w:val="none"/>
          <w:rtl/>
        </w:rPr>
        <w:t>מטבע הדברים היקף הש</w:t>
      </w:r>
      <w:r w:rsidR="00603F2C">
        <w:rPr>
          <w:rFonts w:ascii="David" w:hAnsi="David" w:cs="David" w:hint="cs"/>
          <w:u w:val="none"/>
          <w:rtl/>
        </w:rPr>
        <w:t>י</w:t>
      </w:r>
      <w:r w:rsidRPr="00CF5BB6">
        <w:rPr>
          <w:rFonts w:ascii="David" w:hAnsi="David" w:cs="David" w:hint="cs"/>
          <w:u w:val="none"/>
          <w:rtl/>
        </w:rPr>
        <w:t xml:space="preserve">רותים ותדירותם אינו ידוע מראש ותלוי בהליכי חקירה והליכים פליליים המתקיימים או </w:t>
      </w:r>
      <w:r w:rsidR="009E11D5">
        <w:rPr>
          <w:rFonts w:ascii="David" w:hAnsi="David" w:cs="David" w:hint="cs"/>
          <w:u w:val="none"/>
          <w:rtl/>
        </w:rPr>
        <w:t>י</w:t>
      </w:r>
      <w:r w:rsidR="009E11D5" w:rsidRPr="00CF5BB6">
        <w:rPr>
          <w:rFonts w:ascii="David" w:hAnsi="David" w:cs="David" w:hint="cs"/>
          <w:u w:val="none"/>
          <w:rtl/>
        </w:rPr>
        <w:t xml:space="preserve">תקיימו </w:t>
      </w:r>
      <w:r w:rsidRPr="00CF5BB6">
        <w:rPr>
          <w:rFonts w:ascii="David" w:hAnsi="David" w:cs="David" w:hint="cs"/>
          <w:u w:val="none"/>
          <w:rtl/>
        </w:rPr>
        <w:t>בעתיד.</w:t>
      </w:r>
      <w:r w:rsidRPr="00CF5BB6">
        <w:rPr>
          <w:rFonts w:ascii="David" w:hAnsi="David" w:cs="David"/>
          <w:u w:val="none"/>
          <w:rtl/>
        </w:rPr>
        <w:t xml:space="preserve"> אין המשרד מתחייב לפנות לנותן השירותים לקבלת השירותים נשוא מכרז זה באיזה זמן מן הזמנים ולא בהיקף כל שהוא, הפנייה תהיה בהתאם לצרכי המשרד</w:t>
      </w:r>
      <w:r w:rsidR="00854A41">
        <w:rPr>
          <w:rFonts w:ascii="David" w:hAnsi="David" w:cs="David" w:hint="cs"/>
          <w:u w:val="none"/>
          <w:rtl/>
        </w:rPr>
        <w:t xml:space="preserve">. </w:t>
      </w:r>
      <w:r w:rsidR="00854A41" w:rsidRPr="009E3E3D">
        <w:rPr>
          <w:rFonts w:ascii="David" w:hAnsi="David" w:cs="David" w:hint="cs"/>
          <w:b/>
          <w:bCs/>
          <w:u w:val="none"/>
          <w:rtl/>
        </w:rPr>
        <w:t>לצורך הידיעה בלבד יצוין כי סה"כ הזמנת השירותים מסוג זה על ידי משרד המשפטים בשנים 2018-2019 עומד על כ 100 אלש"ח סך הכל</w:t>
      </w:r>
      <w:r w:rsidR="00425345" w:rsidRPr="009E3E3D">
        <w:rPr>
          <w:rFonts w:ascii="David" w:hAnsi="David" w:cs="David" w:hint="cs"/>
          <w:b/>
          <w:bCs/>
          <w:u w:val="none"/>
          <w:rtl/>
        </w:rPr>
        <w:t>.</w:t>
      </w:r>
    </w:p>
    <w:p w:rsidR="00584F8E" w:rsidRDefault="00D73144" w:rsidP="008B2E5C">
      <w:pPr>
        <w:pStyle w:val="2f6"/>
        <w:keepNext/>
        <w:keepLines/>
        <w:numPr>
          <w:ilvl w:val="1"/>
          <w:numId w:val="85"/>
        </w:numPr>
        <w:ind w:right="0"/>
        <w:jc w:val="both"/>
        <w:rPr>
          <w:rFonts w:ascii="David" w:hAnsi="David" w:cs="David"/>
          <w:b/>
          <w:bCs/>
          <w:rtl/>
        </w:rPr>
      </w:pPr>
      <w:bookmarkStart w:id="85" w:name="_Ref26885713"/>
      <w:r>
        <w:rPr>
          <w:rFonts w:ascii="David" w:hAnsi="David" w:cs="David" w:hint="cs"/>
          <w:b/>
          <w:bCs/>
          <w:rtl/>
        </w:rPr>
        <w:t>חלוקת העבודה בין הזוכים בכל אחד מהמסלולים</w:t>
      </w:r>
      <w:r w:rsidR="0091511A">
        <w:rPr>
          <w:rFonts w:ascii="David" w:hAnsi="David" w:cs="David" w:hint="cs"/>
          <w:b/>
          <w:bCs/>
          <w:rtl/>
        </w:rPr>
        <w:t xml:space="preserve"> (בכל מסלול בנפרד)</w:t>
      </w:r>
      <w:r>
        <w:rPr>
          <w:rFonts w:ascii="David" w:hAnsi="David" w:cs="David" w:hint="cs"/>
          <w:b/>
          <w:bCs/>
          <w:rtl/>
        </w:rPr>
        <w:t>:</w:t>
      </w:r>
      <w:bookmarkEnd w:id="85"/>
    </w:p>
    <w:p w:rsidR="00584F8E" w:rsidRPr="00447DBA" w:rsidRDefault="00D73144" w:rsidP="008B2E5C">
      <w:pPr>
        <w:pStyle w:val="2f6"/>
        <w:keepNext/>
        <w:keepLines/>
        <w:numPr>
          <w:ilvl w:val="2"/>
          <w:numId w:val="85"/>
        </w:numPr>
        <w:jc w:val="both"/>
        <w:rPr>
          <w:rFonts w:ascii="David" w:hAnsi="David" w:cs="David"/>
          <w:u w:val="none"/>
        </w:rPr>
      </w:pPr>
      <w:r>
        <w:rPr>
          <w:rFonts w:ascii="David" w:hAnsi="David" w:cs="David" w:hint="cs"/>
          <w:u w:val="none"/>
          <w:rtl/>
        </w:rPr>
        <w:t xml:space="preserve">בכל מסלול בנפרד - </w:t>
      </w:r>
      <w:r w:rsidRPr="00447DBA">
        <w:rPr>
          <w:rFonts w:ascii="David" w:hAnsi="David" w:cs="David"/>
          <w:u w:val="none"/>
          <w:rtl/>
        </w:rPr>
        <w:t xml:space="preserve">המזמין </w:t>
      </w:r>
      <w:r>
        <w:rPr>
          <w:rFonts w:ascii="David" w:hAnsi="David" w:cs="David" w:hint="cs"/>
          <w:u w:val="none"/>
          <w:rtl/>
        </w:rPr>
        <w:t>ישאף לחלק</w:t>
      </w:r>
      <w:r w:rsidRPr="00447DBA">
        <w:rPr>
          <w:rFonts w:ascii="David" w:hAnsi="David" w:cs="David"/>
          <w:u w:val="none"/>
          <w:rtl/>
        </w:rPr>
        <w:t xml:space="preserve"> </w:t>
      </w:r>
      <w:r>
        <w:rPr>
          <w:rFonts w:ascii="David" w:hAnsi="David" w:cs="David"/>
          <w:u w:val="none"/>
          <w:rtl/>
        </w:rPr>
        <w:t>את</w:t>
      </w:r>
      <w:r>
        <w:rPr>
          <w:rFonts w:ascii="David" w:hAnsi="David" w:cs="David" w:hint="cs"/>
          <w:u w:val="none"/>
          <w:rtl/>
        </w:rPr>
        <w:t xml:space="preserve"> מספר הזמנות </w:t>
      </w:r>
      <w:r>
        <w:rPr>
          <w:rFonts w:ascii="David" w:hAnsi="David" w:cs="David"/>
          <w:u w:val="none"/>
          <w:rtl/>
        </w:rPr>
        <w:t xml:space="preserve">העבודה בצורה </w:t>
      </w:r>
      <w:r>
        <w:rPr>
          <w:rFonts w:ascii="David" w:hAnsi="David" w:cs="David" w:hint="cs"/>
          <w:u w:val="none"/>
          <w:rtl/>
        </w:rPr>
        <w:t>שוויונית</w:t>
      </w:r>
      <w:r>
        <w:rPr>
          <w:rFonts w:ascii="David" w:hAnsi="David" w:cs="David"/>
          <w:u w:val="none"/>
          <w:rtl/>
        </w:rPr>
        <w:t xml:space="preserve"> בין הזוכ</w:t>
      </w:r>
      <w:r>
        <w:rPr>
          <w:rFonts w:ascii="David" w:hAnsi="David" w:cs="David" w:hint="cs"/>
          <w:u w:val="none"/>
          <w:rtl/>
        </w:rPr>
        <w:t>ים במכרז ככל האפשר.</w:t>
      </w:r>
      <w:r w:rsidR="00C530E8">
        <w:rPr>
          <w:rFonts w:ascii="David" w:hAnsi="David" w:cs="David" w:hint="cs"/>
          <w:u w:val="none"/>
          <w:rtl/>
        </w:rPr>
        <w:t xml:space="preserve"> </w:t>
      </w:r>
      <w:r>
        <w:rPr>
          <w:rFonts w:ascii="David" w:hAnsi="David" w:cs="David" w:hint="cs"/>
          <w:u w:val="none"/>
          <w:rtl/>
        </w:rPr>
        <w:t>מובהר כי על אף האמור אין המזמין מתחייב לחלק את העבודה באופן שוויוני בדיוק.</w:t>
      </w:r>
    </w:p>
    <w:p w:rsidR="00381BBA" w:rsidRDefault="00D73144" w:rsidP="008B2E5C">
      <w:pPr>
        <w:pStyle w:val="2f6"/>
        <w:keepNext/>
        <w:keepLines/>
        <w:numPr>
          <w:ilvl w:val="2"/>
          <w:numId w:val="85"/>
        </w:numPr>
        <w:jc w:val="both"/>
        <w:rPr>
          <w:rFonts w:ascii="David" w:hAnsi="David" w:cs="David"/>
          <w:u w:val="none"/>
        </w:rPr>
      </w:pPr>
      <w:r>
        <w:rPr>
          <w:rFonts w:ascii="David" w:hAnsi="David" w:cs="David" w:hint="cs"/>
          <w:u w:val="none"/>
          <w:rtl/>
        </w:rPr>
        <w:lastRenderedPageBreak/>
        <w:t>ככל שלמי מהספקים, ישנו</w:t>
      </w:r>
      <w:r w:rsidR="006D3E92">
        <w:rPr>
          <w:rFonts w:ascii="David" w:hAnsi="David" w:cs="David" w:hint="cs"/>
          <w:u w:val="none"/>
          <w:rtl/>
        </w:rPr>
        <w:t xml:space="preserve"> ניסיון מיוחד או מומחיות ב</w:t>
      </w:r>
      <w:r w:rsidR="00A41136">
        <w:rPr>
          <w:rFonts w:ascii="David" w:hAnsi="David" w:cs="David" w:hint="cs"/>
          <w:u w:val="none"/>
          <w:rtl/>
        </w:rPr>
        <w:t>"</w:t>
      </w:r>
      <w:r w:rsidR="006D3E92">
        <w:rPr>
          <w:rFonts w:ascii="David" w:hAnsi="David" w:cs="David" w:hint="cs"/>
          <w:u w:val="none"/>
          <w:rtl/>
        </w:rPr>
        <w:t>חפצים אחרים</w:t>
      </w:r>
      <w:r w:rsidR="00A41136">
        <w:rPr>
          <w:rFonts w:ascii="David" w:hAnsi="David" w:cs="David" w:hint="cs"/>
          <w:u w:val="none"/>
          <w:rtl/>
        </w:rPr>
        <w:t>"</w:t>
      </w:r>
      <w:r w:rsidR="006D3E92">
        <w:rPr>
          <w:rFonts w:ascii="David" w:hAnsi="David" w:cs="David" w:hint="cs"/>
          <w:u w:val="none"/>
          <w:rtl/>
        </w:rPr>
        <w:t xml:space="preserve"> או </w:t>
      </w:r>
      <w:r w:rsidR="00A41136">
        <w:rPr>
          <w:rFonts w:ascii="David" w:hAnsi="David" w:cs="David" w:hint="cs"/>
          <w:u w:val="none"/>
          <w:rtl/>
        </w:rPr>
        <w:t>"</w:t>
      </w:r>
      <w:r w:rsidR="006D3E92">
        <w:rPr>
          <w:rFonts w:ascii="David" w:hAnsi="David" w:cs="David" w:hint="cs"/>
          <w:u w:val="none"/>
          <w:rtl/>
        </w:rPr>
        <w:t>חפצי אומנות אחרים</w:t>
      </w:r>
      <w:r w:rsidR="00A41136">
        <w:rPr>
          <w:rFonts w:ascii="David" w:hAnsi="David" w:cs="David" w:hint="cs"/>
          <w:u w:val="none"/>
          <w:rtl/>
        </w:rPr>
        <w:t>"</w:t>
      </w:r>
      <w:r w:rsidR="006D3E92">
        <w:rPr>
          <w:rFonts w:ascii="David" w:hAnsi="David" w:cs="David" w:hint="cs"/>
          <w:u w:val="none"/>
          <w:rtl/>
        </w:rPr>
        <w:t xml:space="preserve"> </w:t>
      </w:r>
      <w:r w:rsidR="00102F95">
        <w:rPr>
          <w:rFonts w:ascii="David" w:hAnsi="David" w:cs="David" w:hint="cs"/>
          <w:u w:val="none"/>
          <w:rtl/>
        </w:rPr>
        <w:t>(כהגדרתם במסמכי המכרז</w:t>
      </w:r>
      <w:r w:rsidR="00A41136">
        <w:rPr>
          <w:rFonts w:ascii="David" w:hAnsi="David" w:cs="David" w:hint="cs"/>
          <w:u w:val="none"/>
          <w:rtl/>
        </w:rPr>
        <w:t>.</w:t>
      </w:r>
      <w:r w:rsidR="006D3E92">
        <w:rPr>
          <w:rFonts w:ascii="David" w:hAnsi="David" w:cs="David"/>
          <w:u w:val="none"/>
          <w:rtl/>
        </w:rPr>
        <w:t>–</w:t>
      </w:r>
      <w:r w:rsidR="006D3E92">
        <w:rPr>
          <w:rFonts w:ascii="David" w:hAnsi="David" w:cs="David" w:hint="cs"/>
          <w:u w:val="none"/>
          <w:rtl/>
        </w:rPr>
        <w:t xml:space="preserve"> רשאי המזמין לפנות אליו לביצוע עבודת הערכה או שומה של חפצים כאלו. במקרה כזה לא תיחשב הפנייה </w:t>
      </w:r>
      <w:r w:rsidR="00A41136">
        <w:rPr>
          <w:rFonts w:ascii="David" w:hAnsi="David" w:cs="David" w:hint="cs"/>
          <w:u w:val="none"/>
          <w:rtl/>
        </w:rPr>
        <w:t>ל</w:t>
      </w:r>
      <w:r w:rsidR="006D3E92">
        <w:rPr>
          <w:rFonts w:ascii="David" w:hAnsi="David" w:cs="David" w:hint="cs"/>
          <w:u w:val="none"/>
          <w:rtl/>
        </w:rPr>
        <w:t xml:space="preserve">מניין </w:t>
      </w:r>
      <w:r w:rsidR="00A41136">
        <w:rPr>
          <w:rFonts w:ascii="David" w:hAnsi="David" w:cs="David" w:hint="cs"/>
          <w:u w:val="none"/>
          <w:rtl/>
        </w:rPr>
        <w:t xml:space="preserve">החלוקה השווה שבין הספקים </w:t>
      </w:r>
      <w:r w:rsidR="006D3E92">
        <w:rPr>
          <w:rFonts w:ascii="David" w:hAnsi="David" w:cs="David" w:hint="cs"/>
          <w:u w:val="none"/>
          <w:rtl/>
        </w:rPr>
        <w:t>כאמור לעיל.</w:t>
      </w:r>
      <w:r w:rsidR="00A41136">
        <w:rPr>
          <w:rFonts w:ascii="David" w:hAnsi="David" w:cs="David" w:hint="cs"/>
          <w:u w:val="none"/>
          <w:rtl/>
        </w:rPr>
        <w:t xml:space="preserve"> למשל ספק שיש לו ניסיון מיוחד בחפצי </w:t>
      </w:r>
      <w:r w:rsidR="00E108E3" w:rsidRPr="00E108E3">
        <w:rPr>
          <w:rFonts w:ascii="David" w:hAnsi="David" w:cs="David"/>
          <w:u w:val="none"/>
          <w:rtl/>
        </w:rPr>
        <w:t>יודאיקה – בעוד לספק השני באותו מסלול אין ניסיון כזה – יהיה רשאי המזמין לפנות לספק בעל הניסיון המיוחד לפני שיפנה לספק ללא הניסיון וככל שיעשה זאת לא ייפגע השוויון בין המציעים</w:t>
      </w:r>
      <w:r w:rsidR="00A41136">
        <w:rPr>
          <w:rFonts w:ascii="David" w:hAnsi="David" w:cs="David" w:hint="cs"/>
          <w:u w:val="none"/>
          <w:rtl/>
        </w:rPr>
        <w:t>.</w:t>
      </w:r>
    </w:p>
    <w:p w:rsidR="00584F8E" w:rsidRDefault="00D73144" w:rsidP="008B2E5C">
      <w:pPr>
        <w:pStyle w:val="2f6"/>
        <w:keepNext/>
        <w:keepLines/>
        <w:numPr>
          <w:ilvl w:val="2"/>
          <w:numId w:val="85"/>
        </w:numPr>
        <w:jc w:val="both"/>
        <w:rPr>
          <w:rFonts w:ascii="David" w:hAnsi="David" w:cs="David"/>
          <w:u w:val="none"/>
          <w:rtl/>
        </w:rPr>
      </w:pPr>
      <w:r>
        <w:rPr>
          <w:rFonts w:ascii="David" w:hAnsi="David" w:cs="David" w:hint="cs"/>
          <w:u w:val="none"/>
          <w:rtl/>
        </w:rPr>
        <w:t>הזמנה שהופנתה לספק והוא לא היה יכול לקיימה בלוחות הזמנים הנדרשים</w:t>
      </w:r>
      <w:r w:rsidR="00780427">
        <w:rPr>
          <w:rFonts w:ascii="David" w:hAnsi="David" w:cs="David" w:hint="cs"/>
          <w:u w:val="none"/>
          <w:rtl/>
        </w:rPr>
        <w:t xml:space="preserve"> - </w:t>
      </w:r>
      <w:r>
        <w:rPr>
          <w:rFonts w:ascii="David" w:hAnsi="David" w:cs="David" w:hint="cs"/>
          <w:u w:val="none"/>
          <w:rtl/>
        </w:rPr>
        <w:t xml:space="preserve"> תופנה לספק השני ולא תיחשב במניין כאמור לעיל.</w:t>
      </w:r>
    </w:p>
    <w:p w:rsidR="00584F8E" w:rsidRPr="003B1972" w:rsidRDefault="00D73144" w:rsidP="008B2E5C">
      <w:pPr>
        <w:pStyle w:val="2f6"/>
        <w:keepNext/>
        <w:keepLines/>
        <w:numPr>
          <w:ilvl w:val="2"/>
          <w:numId w:val="85"/>
        </w:numPr>
        <w:jc w:val="both"/>
        <w:rPr>
          <w:rFonts w:ascii="David" w:hAnsi="David" w:cs="David"/>
          <w:u w:val="none"/>
          <w:rtl/>
        </w:rPr>
      </w:pPr>
      <w:r w:rsidRPr="003B1972">
        <w:rPr>
          <w:rFonts w:ascii="David" w:hAnsi="David" w:cs="David" w:hint="cs"/>
          <w:u w:val="none"/>
          <w:rtl/>
        </w:rPr>
        <w:t>תק</w:t>
      </w:r>
      <w:r w:rsidR="002A01B9">
        <w:rPr>
          <w:rFonts w:ascii="David" w:hAnsi="David" w:cs="David" w:hint="cs"/>
          <w:u w:val="none"/>
          <w:rtl/>
        </w:rPr>
        <w:t>ופה במהלכה אחד הספקים</w:t>
      </w:r>
      <w:r w:rsidRPr="003B1972">
        <w:rPr>
          <w:rFonts w:ascii="David" w:hAnsi="David" w:cs="David" w:hint="cs"/>
          <w:u w:val="none"/>
          <w:rtl/>
        </w:rPr>
        <w:t xml:space="preserve"> לא </w:t>
      </w:r>
      <w:r>
        <w:rPr>
          <w:rFonts w:ascii="David" w:hAnsi="David" w:cs="David" w:hint="cs"/>
          <w:u w:val="none"/>
          <w:rtl/>
        </w:rPr>
        <w:t xml:space="preserve">היה </w:t>
      </w:r>
      <w:r w:rsidRPr="003B1972">
        <w:rPr>
          <w:rFonts w:ascii="David" w:hAnsi="David" w:cs="David" w:hint="cs"/>
          <w:u w:val="none"/>
          <w:rtl/>
        </w:rPr>
        <w:t>יכ</w:t>
      </w:r>
      <w:r>
        <w:rPr>
          <w:rFonts w:ascii="David" w:hAnsi="David" w:cs="David" w:hint="cs"/>
          <w:u w:val="none"/>
          <w:rtl/>
        </w:rPr>
        <w:t>ו</w:t>
      </w:r>
      <w:r w:rsidRPr="003B1972">
        <w:rPr>
          <w:rFonts w:ascii="David" w:hAnsi="David" w:cs="David" w:hint="cs"/>
          <w:u w:val="none"/>
          <w:rtl/>
        </w:rPr>
        <w:t>ל לתת את הש</w:t>
      </w:r>
      <w:r>
        <w:rPr>
          <w:rFonts w:ascii="David" w:hAnsi="David" w:cs="David" w:hint="cs"/>
          <w:u w:val="none"/>
          <w:rtl/>
        </w:rPr>
        <w:t>י</w:t>
      </w:r>
      <w:r w:rsidRPr="003B1972">
        <w:rPr>
          <w:rFonts w:ascii="David" w:hAnsi="David" w:cs="David" w:hint="cs"/>
          <w:u w:val="none"/>
          <w:rtl/>
        </w:rPr>
        <w:t xml:space="preserve">רותים בגלל העדר </w:t>
      </w:r>
      <w:r w:rsidR="002A01B9">
        <w:rPr>
          <w:rFonts w:ascii="David" w:hAnsi="David" w:cs="David" w:hint="cs"/>
          <w:u w:val="none"/>
          <w:rtl/>
        </w:rPr>
        <w:t xml:space="preserve">זמינות, </w:t>
      </w:r>
      <w:r w:rsidRPr="003B1972">
        <w:rPr>
          <w:rFonts w:ascii="David" w:hAnsi="David" w:cs="David" w:hint="cs"/>
          <w:u w:val="none"/>
          <w:rtl/>
        </w:rPr>
        <w:t xml:space="preserve">סיווג בטחוני או מכל טעם אחר לא יחשבו </w:t>
      </w:r>
      <w:r>
        <w:rPr>
          <w:rFonts w:ascii="David" w:hAnsi="David" w:cs="David" w:hint="cs"/>
          <w:u w:val="none"/>
          <w:rtl/>
        </w:rPr>
        <w:t>ב</w:t>
      </w:r>
      <w:r w:rsidR="002A01B9">
        <w:rPr>
          <w:rFonts w:ascii="David" w:hAnsi="David" w:cs="David" w:hint="cs"/>
          <w:u w:val="none"/>
          <w:rtl/>
        </w:rPr>
        <w:t xml:space="preserve">מניין </w:t>
      </w:r>
      <w:r w:rsidRPr="003B1972">
        <w:rPr>
          <w:rFonts w:ascii="David" w:hAnsi="David" w:cs="David" w:hint="cs"/>
          <w:u w:val="none"/>
          <w:rtl/>
        </w:rPr>
        <w:t>כאמור לעיל.</w:t>
      </w:r>
    </w:p>
    <w:p w:rsidR="00BA2349" w:rsidRPr="00370A6B" w:rsidRDefault="00D73144" w:rsidP="00780427">
      <w:pPr>
        <w:pStyle w:val="2f6"/>
        <w:keepNext/>
        <w:keepLines/>
        <w:numPr>
          <w:ilvl w:val="0"/>
          <w:numId w:val="85"/>
        </w:numPr>
        <w:jc w:val="both"/>
        <w:rPr>
          <w:rFonts w:ascii="David" w:hAnsi="David" w:cs="David"/>
          <w:b/>
          <w:bCs/>
        </w:rPr>
      </w:pPr>
      <w:r w:rsidRPr="00370A6B">
        <w:rPr>
          <w:rFonts w:ascii="David" w:hAnsi="David" w:cs="David" w:hint="cs"/>
          <w:b/>
          <w:bCs/>
          <w:rtl/>
        </w:rPr>
        <w:t>הש</w:t>
      </w:r>
      <w:r w:rsidR="00942647">
        <w:rPr>
          <w:rFonts w:ascii="David" w:hAnsi="David" w:cs="David" w:hint="cs"/>
          <w:b/>
          <w:bCs/>
          <w:rtl/>
        </w:rPr>
        <w:t>י</w:t>
      </w:r>
      <w:r w:rsidRPr="00370A6B">
        <w:rPr>
          <w:rFonts w:ascii="David" w:hAnsi="David" w:cs="David" w:hint="cs"/>
          <w:b/>
          <w:bCs/>
          <w:rtl/>
        </w:rPr>
        <w:t>רותים הכלולים</w:t>
      </w:r>
      <w:r w:rsidR="00C530E8">
        <w:rPr>
          <w:rFonts w:ascii="David" w:hAnsi="David" w:cs="David" w:hint="cs"/>
          <w:b/>
          <w:bCs/>
          <w:rtl/>
        </w:rPr>
        <w:t xml:space="preserve"> </w:t>
      </w:r>
      <w:r w:rsidRPr="00370A6B">
        <w:rPr>
          <w:rFonts w:ascii="David" w:hAnsi="David" w:cs="David" w:hint="cs"/>
          <w:b/>
          <w:bCs/>
          <w:rtl/>
        </w:rPr>
        <w:t xml:space="preserve">-מסלול </w:t>
      </w:r>
      <w:r w:rsidR="00780427">
        <w:rPr>
          <w:rFonts w:ascii="David" w:hAnsi="David" w:cs="David" w:hint="cs"/>
          <w:b/>
          <w:bCs/>
          <w:rtl/>
        </w:rPr>
        <w:t>שמאי רכוש</w:t>
      </w:r>
      <w:r w:rsidR="00D801A0">
        <w:rPr>
          <w:rFonts w:ascii="David" w:hAnsi="David" w:cs="David" w:hint="cs"/>
          <w:b/>
          <w:bCs/>
          <w:rtl/>
        </w:rPr>
        <w:t xml:space="preserve"> וגם מסלול מעריכי אומנות</w:t>
      </w:r>
      <w:r w:rsidRPr="00370A6B">
        <w:rPr>
          <w:rFonts w:ascii="David" w:hAnsi="David" w:cs="David" w:hint="cs"/>
          <w:b/>
          <w:bCs/>
          <w:rtl/>
        </w:rPr>
        <w:t>:</w:t>
      </w:r>
    </w:p>
    <w:p w:rsidR="00BA2349" w:rsidRDefault="00D73144" w:rsidP="00993239">
      <w:pPr>
        <w:pStyle w:val="2f6"/>
        <w:keepNext/>
        <w:keepLines/>
        <w:numPr>
          <w:ilvl w:val="1"/>
          <w:numId w:val="85"/>
        </w:numPr>
        <w:jc w:val="both"/>
        <w:rPr>
          <w:rFonts w:ascii="David" w:hAnsi="David" w:cs="David"/>
          <w:b/>
          <w:bCs/>
          <w:u w:val="none"/>
          <w:rtl/>
        </w:rPr>
      </w:pPr>
      <w:r>
        <w:rPr>
          <w:rFonts w:ascii="David" w:hAnsi="David" w:cs="David" w:hint="cs"/>
          <w:b/>
          <w:bCs/>
          <w:u w:val="none"/>
          <w:rtl/>
        </w:rPr>
        <w:t xml:space="preserve">במסלול שמאי רכוש - </w:t>
      </w:r>
      <w:r w:rsidRPr="00BA2349">
        <w:rPr>
          <w:rFonts w:ascii="David" w:hAnsi="David" w:cs="David"/>
          <w:b/>
          <w:bCs/>
          <w:u w:val="none"/>
          <w:rtl/>
        </w:rPr>
        <w:t xml:space="preserve">הערכת שווי </w:t>
      </w:r>
      <w:r w:rsidR="00780427">
        <w:rPr>
          <w:rFonts w:ascii="David" w:hAnsi="David" w:cs="David" w:hint="cs"/>
          <w:b/>
          <w:bCs/>
          <w:u w:val="none"/>
          <w:rtl/>
        </w:rPr>
        <w:t xml:space="preserve">תכשיטים </w:t>
      </w:r>
      <w:r w:rsidR="009B3229">
        <w:rPr>
          <w:rFonts w:ascii="David" w:hAnsi="David" w:cs="David"/>
          <w:b/>
          <w:bCs/>
          <w:u w:val="none"/>
          <w:rtl/>
        </w:rPr>
        <w:t>משובצים</w:t>
      </w:r>
      <w:r w:rsidR="00BB0E54">
        <w:rPr>
          <w:rFonts w:ascii="David" w:hAnsi="David" w:cs="David" w:hint="cs"/>
          <w:b/>
          <w:bCs/>
          <w:u w:val="none"/>
          <w:rtl/>
        </w:rPr>
        <w:t>,</w:t>
      </w:r>
      <w:r w:rsidR="00780427" w:rsidRPr="00780427">
        <w:rPr>
          <w:rFonts w:ascii="David" w:hAnsi="David" w:cs="David"/>
          <w:b/>
          <w:bCs/>
          <w:u w:val="none"/>
          <w:rtl/>
        </w:rPr>
        <w:t xml:space="preserve"> תכשיטים שאינם משובצים ושעוני יוקרה.</w:t>
      </w:r>
      <w:r w:rsidR="00532C2B">
        <w:rPr>
          <w:rFonts w:ascii="David" w:hAnsi="David" w:cs="David" w:hint="cs"/>
          <w:b/>
          <w:bCs/>
          <w:u w:val="none"/>
          <w:rtl/>
        </w:rPr>
        <w:t xml:space="preserve"> </w:t>
      </w:r>
      <w:r w:rsidR="00532C2B">
        <w:rPr>
          <w:rFonts w:ascii="David" w:hAnsi="David" w:cs="David" w:hint="cs"/>
          <w:u w:val="none"/>
          <w:rtl/>
        </w:rPr>
        <w:t xml:space="preserve">הספק עשוי </w:t>
      </w:r>
      <w:r w:rsidR="0091511A">
        <w:rPr>
          <w:rFonts w:ascii="David" w:hAnsi="David" w:cs="David" w:hint="cs"/>
          <w:u w:val="none"/>
          <w:rtl/>
        </w:rPr>
        <w:t>להידר</w:t>
      </w:r>
      <w:r w:rsidR="0091511A">
        <w:rPr>
          <w:rFonts w:ascii="David" w:hAnsi="David" w:cs="David" w:hint="eastAsia"/>
          <w:u w:val="none"/>
          <w:rtl/>
        </w:rPr>
        <w:t>ש</w:t>
      </w:r>
      <w:r w:rsidR="00532C2B">
        <w:rPr>
          <w:rFonts w:ascii="David" w:hAnsi="David" w:cs="David" w:hint="cs"/>
          <w:u w:val="none"/>
          <w:rtl/>
        </w:rPr>
        <w:t>, בהתאם למומחיותו וניסיונו גם להערכת חפצים נוספי</w:t>
      </w:r>
      <w:r w:rsidR="00CA0867">
        <w:rPr>
          <w:rFonts w:ascii="David" w:hAnsi="David" w:cs="David" w:hint="cs"/>
          <w:u w:val="none"/>
          <w:rtl/>
        </w:rPr>
        <w:t xml:space="preserve">ם כגון שטיחים, חפצי </w:t>
      </w:r>
      <w:r w:rsidR="00993239">
        <w:rPr>
          <w:rFonts w:ascii="David" w:hAnsi="David" w:cs="David" w:hint="cs"/>
          <w:u w:val="none"/>
          <w:rtl/>
        </w:rPr>
        <w:t xml:space="preserve">יודאיקה </w:t>
      </w:r>
      <w:r w:rsidR="00CA0867">
        <w:rPr>
          <w:rFonts w:ascii="David" w:hAnsi="David" w:cs="David" w:hint="cs"/>
          <w:u w:val="none"/>
          <w:rtl/>
        </w:rPr>
        <w:t>ועוד</w:t>
      </w:r>
      <w:r w:rsidR="00532C2B">
        <w:rPr>
          <w:rFonts w:ascii="David" w:hAnsi="David" w:cs="David" w:hint="cs"/>
          <w:u w:val="none"/>
          <w:rtl/>
        </w:rPr>
        <w:t>.</w:t>
      </w:r>
    </w:p>
    <w:p w:rsidR="00D801A0" w:rsidRDefault="00D73144" w:rsidP="00993239">
      <w:pPr>
        <w:pStyle w:val="2f6"/>
        <w:keepNext/>
        <w:keepLines/>
        <w:tabs>
          <w:tab w:val="clear" w:pos="792"/>
        </w:tabs>
        <w:ind w:firstLine="0"/>
        <w:jc w:val="both"/>
        <w:rPr>
          <w:rFonts w:ascii="David" w:hAnsi="David" w:cs="David"/>
          <w:b/>
          <w:bCs/>
          <w:u w:val="none"/>
          <w:rtl/>
        </w:rPr>
      </w:pPr>
      <w:r w:rsidRPr="00D801A0">
        <w:rPr>
          <w:rFonts w:ascii="David" w:hAnsi="David" w:cs="David" w:hint="cs"/>
          <w:b/>
          <w:bCs/>
          <w:u w:val="none"/>
          <w:rtl/>
        </w:rPr>
        <w:t xml:space="preserve">במסלול מעריכי אומנות </w:t>
      </w:r>
      <w:r w:rsidRPr="00D801A0">
        <w:rPr>
          <w:rFonts w:ascii="David" w:hAnsi="David" w:cs="David"/>
          <w:b/>
          <w:bCs/>
          <w:u w:val="none"/>
          <w:rtl/>
        </w:rPr>
        <w:t>–</w:t>
      </w:r>
      <w:r w:rsidRPr="00D801A0">
        <w:rPr>
          <w:rFonts w:ascii="David" w:hAnsi="David" w:cs="David" w:hint="cs"/>
          <w:b/>
          <w:bCs/>
          <w:u w:val="none"/>
          <w:rtl/>
        </w:rPr>
        <w:t xml:space="preserve"> הערכת </w:t>
      </w:r>
      <w:r w:rsidR="00976BAA" w:rsidRPr="00976BAA">
        <w:rPr>
          <w:rFonts w:ascii="David" w:hAnsi="David" w:cs="David" w:hint="cs"/>
          <w:b/>
          <w:bCs/>
          <w:u w:val="none"/>
          <w:rtl/>
        </w:rPr>
        <w:t>שווי כספי של חפצי אומנות</w:t>
      </w:r>
      <w:r w:rsidR="00976BAA">
        <w:rPr>
          <w:rFonts w:ascii="David" w:hAnsi="David" w:cs="David" w:hint="cs"/>
          <w:b/>
          <w:bCs/>
          <w:u w:val="none"/>
          <w:rtl/>
        </w:rPr>
        <w:t xml:space="preserve">. </w:t>
      </w:r>
      <w:r w:rsidRPr="00D801A0">
        <w:rPr>
          <w:rFonts w:ascii="David" w:hAnsi="David" w:cs="David" w:hint="cs"/>
          <w:u w:val="none"/>
          <w:rtl/>
        </w:rPr>
        <w:t xml:space="preserve"> </w:t>
      </w:r>
      <w:r>
        <w:rPr>
          <w:rFonts w:ascii="David" w:hAnsi="David" w:cs="David" w:hint="cs"/>
          <w:u w:val="none"/>
          <w:rtl/>
        </w:rPr>
        <w:t>הספק עשוי לה</w:t>
      </w:r>
      <w:r w:rsidR="00976BAA">
        <w:rPr>
          <w:rFonts w:ascii="David" w:hAnsi="David" w:cs="David" w:hint="cs"/>
          <w:u w:val="none"/>
          <w:rtl/>
        </w:rPr>
        <w:t>י</w:t>
      </w:r>
      <w:r>
        <w:rPr>
          <w:rFonts w:ascii="David" w:hAnsi="David" w:cs="David" w:hint="cs"/>
          <w:u w:val="none"/>
          <w:rtl/>
        </w:rPr>
        <w:t>דרש, בהתאם למו</w:t>
      </w:r>
      <w:r w:rsidR="00976BAA">
        <w:rPr>
          <w:rFonts w:ascii="David" w:hAnsi="David" w:cs="David" w:hint="cs"/>
          <w:u w:val="none"/>
          <w:rtl/>
        </w:rPr>
        <w:t xml:space="preserve">מחיותו וניסיונו גם להערכת חפצי אומנות אחרים </w:t>
      </w:r>
      <w:r>
        <w:rPr>
          <w:rFonts w:ascii="David" w:hAnsi="David" w:cs="David" w:hint="cs"/>
          <w:u w:val="none"/>
          <w:rtl/>
        </w:rPr>
        <w:t xml:space="preserve">נוספים כגון שטיחים, חפצי </w:t>
      </w:r>
      <w:r w:rsidR="00993239">
        <w:rPr>
          <w:rFonts w:ascii="David" w:hAnsi="David" w:cs="David" w:hint="cs"/>
          <w:u w:val="none"/>
          <w:rtl/>
        </w:rPr>
        <w:t xml:space="preserve">יודאיקה </w:t>
      </w:r>
      <w:r>
        <w:rPr>
          <w:rFonts w:ascii="David" w:hAnsi="David" w:cs="David" w:hint="cs"/>
          <w:u w:val="none"/>
          <w:rtl/>
        </w:rPr>
        <w:t>ועוד.</w:t>
      </w:r>
    </w:p>
    <w:p w:rsidR="00532C2B" w:rsidRDefault="00D73144" w:rsidP="00780427">
      <w:pPr>
        <w:pStyle w:val="2f6"/>
        <w:keepNext/>
        <w:keepLines/>
        <w:numPr>
          <w:ilvl w:val="1"/>
          <w:numId w:val="85"/>
        </w:numPr>
        <w:jc w:val="both"/>
        <w:rPr>
          <w:rFonts w:ascii="David" w:hAnsi="David" w:cs="David"/>
          <w:b/>
          <w:bCs/>
          <w:u w:val="none"/>
        </w:rPr>
      </w:pPr>
      <w:r>
        <w:rPr>
          <w:rFonts w:ascii="David" w:hAnsi="David" w:cs="David" w:hint="cs"/>
          <w:b/>
          <w:bCs/>
          <w:u w:val="none"/>
          <w:rtl/>
        </w:rPr>
        <w:t>הערכת שווי תתבצע על פי הנוהג המקובל, באמצעות מאגרי מידע</w:t>
      </w:r>
      <w:r w:rsidR="00976BAA">
        <w:rPr>
          <w:rFonts w:ascii="David" w:hAnsi="David" w:cs="David" w:hint="cs"/>
          <w:b/>
          <w:bCs/>
          <w:u w:val="none"/>
          <w:rtl/>
        </w:rPr>
        <w:t>, קטלוגים</w:t>
      </w:r>
      <w:r>
        <w:rPr>
          <w:rFonts w:ascii="David" w:hAnsi="David" w:cs="David" w:hint="cs"/>
          <w:b/>
          <w:bCs/>
          <w:u w:val="none"/>
          <w:rtl/>
        </w:rPr>
        <w:t xml:space="preserve"> ומחירונים </w:t>
      </w:r>
      <w:r w:rsidR="00976BAA">
        <w:rPr>
          <w:rFonts w:ascii="David" w:hAnsi="David" w:cs="David" w:hint="cs"/>
          <w:b/>
          <w:bCs/>
          <w:u w:val="none"/>
          <w:rtl/>
        </w:rPr>
        <w:t>רלוונטיי</w:t>
      </w:r>
      <w:r w:rsidR="00976BAA">
        <w:rPr>
          <w:rFonts w:ascii="David" w:hAnsi="David" w:cs="David" w:hint="eastAsia"/>
          <w:b/>
          <w:bCs/>
          <w:u w:val="none"/>
          <w:rtl/>
        </w:rPr>
        <w:t>ם</w:t>
      </w:r>
      <w:r w:rsidR="00E108E3">
        <w:rPr>
          <w:rFonts w:ascii="David" w:hAnsi="David" w:cs="David" w:hint="cs"/>
          <w:b/>
          <w:bCs/>
          <w:u w:val="none"/>
          <w:rtl/>
        </w:rPr>
        <w:t xml:space="preserve"> כמקובל בשוק</w:t>
      </w:r>
      <w:r>
        <w:rPr>
          <w:rFonts w:ascii="David" w:hAnsi="David" w:cs="David" w:hint="cs"/>
          <w:b/>
          <w:bCs/>
          <w:u w:val="none"/>
          <w:rtl/>
        </w:rPr>
        <w:t>.</w:t>
      </w:r>
    </w:p>
    <w:p w:rsidR="000036C4" w:rsidRPr="000036C4" w:rsidRDefault="00D73144" w:rsidP="00532C2B">
      <w:pPr>
        <w:pStyle w:val="2f6"/>
        <w:keepNext/>
        <w:keepLines/>
        <w:numPr>
          <w:ilvl w:val="1"/>
          <w:numId w:val="85"/>
        </w:numPr>
        <w:jc w:val="both"/>
        <w:rPr>
          <w:rFonts w:ascii="David" w:hAnsi="David" w:cs="David"/>
          <w:b/>
          <w:bCs/>
          <w:u w:val="none"/>
        </w:rPr>
      </w:pPr>
      <w:r>
        <w:rPr>
          <w:rFonts w:ascii="David" w:hAnsi="David" w:cs="David" w:hint="cs"/>
          <w:b/>
          <w:bCs/>
          <w:u w:val="none"/>
          <w:rtl/>
        </w:rPr>
        <w:t xml:space="preserve"> ההערכה תתבצע לפי שווי פריט במצבו במחיר שוק - על פי ע</w:t>
      </w:r>
      <w:r w:rsidR="00993239">
        <w:rPr>
          <w:rFonts w:ascii="David" w:hAnsi="David" w:cs="David" w:hint="cs"/>
          <w:b/>
          <w:bCs/>
          <w:u w:val="none"/>
          <w:rtl/>
        </w:rPr>
        <w:t>י</w:t>
      </w:r>
      <w:r>
        <w:rPr>
          <w:rFonts w:ascii="David" w:hAnsi="David" w:cs="David" w:hint="cs"/>
          <w:b/>
          <w:bCs/>
          <w:u w:val="none"/>
          <w:rtl/>
        </w:rPr>
        <w:t>קרון "ממוכר ברצון לקונה מרצון</w:t>
      </w:r>
      <w:r w:rsidR="00362B1F">
        <w:rPr>
          <w:rFonts w:ascii="David" w:hAnsi="David" w:cs="David" w:hint="cs"/>
          <w:b/>
          <w:bCs/>
          <w:u w:val="none"/>
          <w:rtl/>
        </w:rPr>
        <w:t xml:space="preserve"> בהליך מכירה פומבית</w:t>
      </w:r>
      <w:r>
        <w:rPr>
          <w:rFonts w:ascii="David" w:hAnsi="David" w:cs="David" w:hint="cs"/>
          <w:b/>
          <w:bCs/>
          <w:u w:val="none"/>
          <w:rtl/>
        </w:rPr>
        <w:t xml:space="preserve">". </w:t>
      </w:r>
      <w:r>
        <w:rPr>
          <w:rFonts w:ascii="David" w:hAnsi="David" w:cs="David" w:hint="cs"/>
          <w:u w:val="none"/>
          <w:rtl/>
        </w:rPr>
        <w:t>אלא אם התקבלה הנחייה מפורשת אחרת מן המזמין.</w:t>
      </w:r>
    </w:p>
    <w:p w:rsidR="00BA2349" w:rsidRPr="00160BF4" w:rsidRDefault="00D73144" w:rsidP="00FB33C7">
      <w:pPr>
        <w:pStyle w:val="2f6"/>
        <w:keepNext/>
        <w:keepLines/>
        <w:numPr>
          <w:ilvl w:val="1"/>
          <w:numId w:val="85"/>
        </w:numPr>
        <w:ind w:hanging="510"/>
        <w:jc w:val="both"/>
        <w:rPr>
          <w:rFonts w:ascii="David" w:hAnsi="David" w:cs="David"/>
          <w:u w:val="none"/>
          <w:rtl/>
        </w:rPr>
      </w:pPr>
      <w:r w:rsidRPr="00BA2349">
        <w:rPr>
          <w:rFonts w:ascii="David" w:hAnsi="David" w:cs="David"/>
          <w:b/>
          <w:bCs/>
          <w:u w:val="none"/>
          <w:rtl/>
        </w:rPr>
        <w:t xml:space="preserve">מקום ביצוע </w:t>
      </w:r>
      <w:r w:rsidRPr="00160BF4">
        <w:rPr>
          <w:rFonts w:ascii="David" w:hAnsi="David" w:cs="David"/>
          <w:u w:val="none"/>
          <w:rtl/>
        </w:rPr>
        <w:t>הש</w:t>
      </w:r>
      <w:r w:rsidR="00370A6B">
        <w:rPr>
          <w:rFonts w:ascii="David" w:hAnsi="David" w:cs="David" w:hint="cs"/>
          <w:u w:val="none"/>
          <w:rtl/>
        </w:rPr>
        <w:t>י</w:t>
      </w:r>
      <w:r w:rsidRPr="00160BF4">
        <w:rPr>
          <w:rFonts w:ascii="David" w:hAnsi="David" w:cs="David"/>
          <w:u w:val="none"/>
          <w:rtl/>
        </w:rPr>
        <w:t>רותים</w:t>
      </w:r>
      <w:r w:rsidR="00C530E8">
        <w:rPr>
          <w:rFonts w:ascii="David" w:hAnsi="David" w:cs="David"/>
          <w:u w:val="none"/>
          <w:rtl/>
        </w:rPr>
        <w:t xml:space="preserve"> </w:t>
      </w:r>
      <w:r w:rsidRPr="00160BF4">
        <w:rPr>
          <w:rFonts w:ascii="David" w:hAnsi="David" w:cs="David"/>
          <w:u w:val="none"/>
          <w:rtl/>
        </w:rPr>
        <w:t>עת תתקבל דרישה מאת המזמין, יגיע הספק למקום ה</w:t>
      </w:r>
      <w:r w:rsidR="00603F2C">
        <w:rPr>
          <w:rFonts w:ascii="David" w:hAnsi="David" w:cs="David" w:hint="cs"/>
          <w:u w:val="none"/>
          <w:rtl/>
        </w:rPr>
        <w:t>י</w:t>
      </w:r>
      <w:r w:rsidRPr="00160BF4">
        <w:rPr>
          <w:rFonts w:ascii="David" w:hAnsi="David" w:cs="David"/>
          <w:u w:val="none"/>
          <w:rtl/>
        </w:rPr>
        <w:t xml:space="preserve">מצאם של </w:t>
      </w:r>
      <w:r w:rsidR="00FB33C7">
        <w:rPr>
          <w:rFonts w:ascii="David" w:hAnsi="David" w:cs="David" w:hint="cs"/>
          <w:u w:val="none"/>
          <w:rtl/>
        </w:rPr>
        <w:t>החפצים</w:t>
      </w:r>
      <w:r w:rsidRPr="00160BF4">
        <w:rPr>
          <w:rFonts w:ascii="David" w:hAnsi="David" w:cs="David"/>
          <w:u w:val="none"/>
          <w:rtl/>
        </w:rPr>
        <w:t xml:space="preserve"> לפי הנחיית המזמין בכל רחבי הארץ (תחנ</w:t>
      </w:r>
      <w:r w:rsidR="009E11D5">
        <w:rPr>
          <w:rFonts w:ascii="David" w:hAnsi="David" w:cs="David" w:hint="cs"/>
          <w:u w:val="none"/>
          <w:rtl/>
        </w:rPr>
        <w:t>ו</w:t>
      </w:r>
      <w:r w:rsidRPr="00160BF4">
        <w:rPr>
          <w:rFonts w:ascii="David" w:hAnsi="David" w:cs="David"/>
          <w:u w:val="none"/>
          <w:rtl/>
        </w:rPr>
        <w:t>ת משטרה, בנק ישראל וכדומה).</w:t>
      </w:r>
      <w:r w:rsidR="00160BF4">
        <w:rPr>
          <w:rFonts w:ascii="David" w:hAnsi="David" w:cs="David" w:hint="cs"/>
          <w:u w:val="none"/>
          <w:rtl/>
        </w:rPr>
        <w:t xml:space="preserve"> לא ניתן יהיה להוציא, להזיז או לשנע את </w:t>
      </w:r>
      <w:r w:rsidR="00FB33C7">
        <w:rPr>
          <w:rFonts w:ascii="David" w:hAnsi="David" w:cs="David" w:hint="cs"/>
          <w:u w:val="none"/>
          <w:rtl/>
        </w:rPr>
        <w:t>החפצים</w:t>
      </w:r>
      <w:r w:rsidR="00160BF4">
        <w:rPr>
          <w:rFonts w:ascii="David" w:hAnsi="David" w:cs="David" w:hint="cs"/>
          <w:u w:val="none"/>
          <w:rtl/>
        </w:rPr>
        <w:t xml:space="preserve"> ממקום ה</w:t>
      </w:r>
      <w:r w:rsidR="00603F2C">
        <w:rPr>
          <w:rFonts w:ascii="David" w:hAnsi="David" w:cs="David" w:hint="cs"/>
          <w:u w:val="none"/>
          <w:rtl/>
        </w:rPr>
        <w:t>י</w:t>
      </w:r>
      <w:r w:rsidR="00160BF4">
        <w:rPr>
          <w:rFonts w:ascii="David" w:hAnsi="David" w:cs="David" w:hint="cs"/>
          <w:u w:val="none"/>
          <w:rtl/>
        </w:rPr>
        <w:t>מצאם וכל עבודת בדיקתם תתקיים במקום אחסונם לפי העניין.</w:t>
      </w:r>
    </w:p>
    <w:p w:rsidR="00160BF4" w:rsidRPr="00FB33C7" w:rsidRDefault="00D73144" w:rsidP="00FB33C7">
      <w:pPr>
        <w:pStyle w:val="2f6"/>
        <w:keepNext/>
        <w:keepLines/>
        <w:numPr>
          <w:ilvl w:val="1"/>
          <w:numId w:val="85"/>
        </w:numPr>
        <w:ind w:hanging="510"/>
        <w:jc w:val="both"/>
        <w:rPr>
          <w:rFonts w:ascii="David" w:hAnsi="David" w:cs="David"/>
          <w:u w:val="none"/>
        </w:rPr>
      </w:pPr>
      <w:r w:rsidRPr="00FB33C7">
        <w:rPr>
          <w:rFonts w:ascii="David" w:hAnsi="David" w:cs="David" w:hint="cs"/>
          <w:b/>
          <w:bCs/>
          <w:u w:val="none"/>
          <w:rtl/>
        </w:rPr>
        <w:t>השירותי</w:t>
      </w:r>
      <w:r w:rsidRPr="00FB33C7">
        <w:rPr>
          <w:rFonts w:ascii="David" w:hAnsi="David" w:cs="David" w:hint="eastAsia"/>
          <w:b/>
          <w:bCs/>
          <w:u w:val="none"/>
          <w:rtl/>
        </w:rPr>
        <w:t>ם</w:t>
      </w:r>
      <w:r w:rsidRPr="00FB33C7">
        <w:rPr>
          <w:rFonts w:ascii="David" w:hAnsi="David" w:cs="David" w:hint="cs"/>
          <w:b/>
          <w:bCs/>
          <w:u w:val="none"/>
          <w:rtl/>
        </w:rPr>
        <w:t xml:space="preserve"> יכללו</w:t>
      </w:r>
      <w:r w:rsidRPr="00FB33C7">
        <w:rPr>
          <w:rFonts w:ascii="David" w:hAnsi="David" w:cs="David" w:hint="cs"/>
          <w:u w:val="none"/>
          <w:rtl/>
        </w:rPr>
        <w:t xml:space="preserve"> </w:t>
      </w:r>
      <w:r w:rsidRPr="00FB33C7">
        <w:rPr>
          <w:rFonts w:ascii="David" w:hAnsi="David" w:cs="David"/>
          <w:u w:val="none"/>
          <w:rtl/>
        </w:rPr>
        <w:t>בדיקת פיזית</w:t>
      </w:r>
      <w:r w:rsidR="00FB33C7" w:rsidRPr="00FB33C7">
        <w:rPr>
          <w:rFonts w:ascii="David" w:hAnsi="David" w:cs="David" w:hint="cs"/>
          <w:u w:val="none"/>
          <w:rtl/>
        </w:rPr>
        <w:t xml:space="preserve"> לרבות בדיקה בגין נזקים לחפץ, קביעת</w:t>
      </w:r>
      <w:r w:rsidR="009B3229">
        <w:rPr>
          <w:rFonts w:ascii="David" w:hAnsi="David" w:cs="David" w:hint="cs"/>
          <w:u w:val="none"/>
          <w:rtl/>
        </w:rPr>
        <w:t xml:space="preserve"> מקוריות,</w:t>
      </w:r>
      <w:r w:rsidR="00FB33C7" w:rsidRPr="00FB33C7">
        <w:rPr>
          <w:rFonts w:ascii="David" w:hAnsi="David" w:cs="David" w:hint="cs"/>
          <w:u w:val="none"/>
          <w:rtl/>
        </w:rPr>
        <w:t xml:space="preserve"> אותנטיות החפץ ("אורגינל")</w:t>
      </w:r>
      <w:r w:rsidR="00C530E8" w:rsidRPr="00FB33C7">
        <w:rPr>
          <w:rFonts w:ascii="David" w:hAnsi="David" w:cs="David"/>
          <w:u w:val="none"/>
          <w:rtl/>
        </w:rPr>
        <w:t xml:space="preserve"> </w:t>
      </w:r>
      <w:r w:rsidR="00FB33C7" w:rsidRPr="00FB33C7">
        <w:rPr>
          <w:rFonts w:ascii="David" w:hAnsi="David" w:cs="David"/>
          <w:u w:val="none"/>
          <w:rtl/>
        </w:rPr>
        <w:t>והערכת</w:t>
      </w:r>
      <w:r w:rsidR="00FB33C7" w:rsidRPr="00FB33C7">
        <w:rPr>
          <w:rFonts w:ascii="David" w:hAnsi="David" w:cs="David" w:hint="cs"/>
          <w:u w:val="none"/>
          <w:rtl/>
        </w:rPr>
        <w:t xml:space="preserve"> שוויים הכספי כאמור לעיל.</w:t>
      </w:r>
      <w:r w:rsidRPr="00FB33C7">
        <w:rPr>
          <w:rFonts w:ascii="David" w:hAnsi="David" w:cs="David" w:hint="cs"/>
          <w:u w:val="none"/>
          <w:rtl/>
        </w:rPr>
        <w:t xml:space="preserve"> </w:t>
      </w:r>
    </w:p>
    <w:p w:rsidR="00BA2349" w:rsidRPr="00BA2349" w:rsidRDefault="00D73144" w:rsidP="003A6F76">
      <w:pPr>
        <w:pStyle w:val="2f6"/>
        <w:keepNext/>
        <w:keepLines/>
        <w:numPr>
          <w:ilvl w:val="1"/>
          <w:numId w:val="85"/>
        </w:numPr>
        <w:ind w:hanging="510"/>
        <w:jc w:val="both"/>
        <w:rPr>
          <w:rFonts w:ascii="David" w:hAnsi="David" w:cs="David"/>
          <w:b/>
          <w:bCs/>
          <w:u w:val="none"/>
          <w:rtl/>
        </w:rPr>
      </w:pPr>
      <w:r w:rsidRPr="00BA2349">
        <w:rPr>
          <w:rFonts w:ascii="David" w:hAnsi="David" w:cs="David"/>
          <w:b/>
          <w:bCs/>
          <w:u w:val="none"/>
          <w:rtl/>
        </w:rPr>
        <w:t>הספק י</w:t>
      </w:r>
      <w:r w:rsidR="00FB2560">
        <w:rPr>
          <w:rFonts w:ascii="David" w:hAnsi="David" w:cs="David" w:hint="cs"/>
          <w:b/>
          <w:bCs/>
          <w:u w:val="none"/>
          <w:rtl/>
        </w:rPr>
        <w:t>בצע</w:t>
      </w:r>
      <w:r w:rsidRPr="00BA2349">
        <w:rPr>
          <w:rFonts w:ascii="David" w:hAnsi="David" w:cs="David"/>
          <w:b/>
          <w:bCs/>
          <w:u w:val="none"/>
          <w:rtl/>
        </w:rPr>
        <w:t xml:space="preserve"> תיעוד מפורט של כל </w:t>
      </w:r>
      <w:r w:rsidR="00FB33C7">
        <w:rPr>
          <w:rFonts w:ascii="David" w:hAnsi="David" w:cs="David" w:hint="cs"/>
          <w:b/>
          <w:bCs/>
          <w:u w:val="none"/>
          <w:rtl/>
        </w:rPr>
        <w:t>החפצים</w:t>
      </w:r>
      <w:r w:rsidR="003A6F76">
        <w:rPr>
          <w:rFonts w:ascii="David" w:hAnsi="David" w:cs="David" w:hint="cs"/>
          <w:b/>
          <w:bCs/>
          <w:u w:val="none"/>
          <w:rtl/>
        </w:rPr>
        <w:t xml:space="preserve"> לרבות רישום וצילום החפצים עצמם.</w:t>
      </w:r>
    </w:p>
    <w:p w:rsidR="00D5683A" w:rsidRDefault="00D73144" w:rsidP="000F3B6C">
      <w:pPr>
        <w:pStyle w:val="2f6"/>
        <w:keepNext/>
        <w:keepLines/>
        <w:numPr>
          <w:ilvl w:val="1"/>
          <w:numId w:val="85"/>
        </w:numPr>
        <w:jc w:val="both"/>
        <w:rPr>
          <w:rFonts w:ascii="David" w:hAnsi="David" w:cs="David"/>
          <w:b/>
          <w:bCs/>
          <w:u w:val="none"/>
        </w:rPr>
      </w:pPr>
      <w:r w:rsidRPr="00BA2349">
        <w:rPr>
          <w:rFonts w:ascii="David" w:hAnsi="David" w:cs="David"/>
          <w:b/>
          <w:bCs/>
          <w:u w:val="none"/>
          <w:rtl/>
        </w:rPr>
        <w:t>הספק ימסור חוות דעת מומחה לגבי שווי ה</w:t>
      </w:r>
      <w:r w:rsidR="00FB33C7">
        <w:rPr>
          <w:rFonts w:ascii="David" w:hAnsi="David" w:cs="David" w:hint="cs"/>
          <w:b/>
          <w:bCs/>
          <w:u w:val="none"/>
          <w:rtl/>
        </w:rPr>
        <w:t>חפצים</w:t>
      </w:r>
      <w:r w:rsidRPr="00BA2349">
        <w:rPr>
          <w:rFonts w:ascii="David" w:hAnsi="David" w:cs="David"/>
          <w:b/>
          <w:bCs/>
          <w:u w:val="none"/>
          <w:rtl/>
        </w:rPr>
        <w:t xml:space="preserve"> בתוספת תצהיר מומחה לחוות הדעת המקצועית השקולה לעדות בשבועה בבית משפט (להלן "חוות הדעת"). </w:t>
      </w:r>
    </w:p>
    <w:p w:rsidR="00BA2349" w:rsidRPr="00D5683A" w:rsidRDefault="00D73144" w:rsidP="008B2E5C">
      <w:pPr>
        <w:pStyle w:val="2f6"/>
        <w:keepNext/>
        <w:keepLines/>
        <w:numPr>
          <w:ilvl w:val="2"/>
          <w:numId w:val="85"/>
        </w:numPr>
        <w:jc w:val="both"/>
        <w:rPr>
          <w:rFonts w:ascii="David" w:hAnsi="David" w:cs="David"/>
          <w:u w:val="none"/>
          <w:rtl/>
        </w:rPr>
      </w:pPr>
      <w:r w:rsidRPr="00D5683A">
        <w:rPr>
          <w:rFonts w:ascii="David" w:hAnsi="David" w:cs="David"/>
          <w:u w:val="none"/>
          <w:rtl/>
        </w:rPr>
        <w:t>המזמין יהא רשאי למסור לספק הערותיו או הערותיהם של כל צד ג' (משטרה, פרקליטות וכדומה) אשר המזמין ביקש את חוות דעתם.</w:t>
      </w:r>
      <w:r w:rsidR="00C530E8">
        <w:rPr>
          <w:rFonts w:ascii="David" w:hAnsi="David" w:cs="David"/>
          <w:u w:val="none"/>
          <w:rtl/>
        </w:rPr>
        <w:t xml:space="preserve"> </w:t>
      </w:r>
      <w:r w:rsidR="00FB2560">
        <w:rPr>
          <w:rFonts w:ascii="David" w:hAnsi="David" w:cs="David" w:hint="cs"/>
          <w:u w:val="none"/>
          <w:rtl/>
        </w:rPr>
        <w:t>מענה או התייחסות או עריכת חוות הדעת על ידי הספק בעקבות הערות אלו יהיה ללא תמורה נוספת לספק.</w:t>
      </w:r>
    </w:p>
    <w:p w:rsidR="00BA2349" w:rsidRPr="00D5683A" w:rsidRDefault="00D73144" w:rsidP="00362B1F">
      <w:pPr>
        <w:pStyle w:val="2f6"/>
        <w:keepNext/>
        <w:keepLines/>
        <w:numPr>
          <w:ilvl w:val="2"/>
          <w:numId w:val="85"/>
        </w:numPr>
        <w:jc w:val="both"/>
        <w:rPr>
          <w:rFonts w:ascii="David" w:hAnsi="David" w:cs="David"/>
          <w:u w:val="none"/>
          <w:rtl/>
        </w:rPr>
      </w:pPr>
      <w:bookmarkStart w:id="86" w:name="_Ref19445786"/>
      <w:r w:rsidRPr="00D5683A">
        <w:rPr>
          <w:rFonts w:ascii="David" w:hAnsi="David" w:cs="David"/>
          <w:u w:val="none"/>
          <w:rtl/>
        </w:rPr>
        <w:t xml:space="preserve">חוות הדעת תימסר לידי המזמין לא יאוחר </w:t>
      </w:r>
      <w:r w:rsidR="00362B1F">
        <w:rPr>
          <w:rFonts w:ascii="David" w:hAnsi="David" w:cs="David" w:hint="cs"/>
          <w:u w:val="none"/>
          <w:rtl/>
        </w:rPr>
        <w:t xml:space="preserve">מ 10 </w:t>
      </w:r>
      <w:r w:rsidRPr="00D5683A">
        <w:rPr>
          <w:rFonts w:ascii="David" w:hAnsi="David" w:cs="David"/>
          <w:u w:val="none"/>
          <w:rtl/>
        </w:rPr>
        <w:t>ימי עסקים מיום קבלת הדרישה לביצוע העבודה.</w:t>
      </w:r>
      <w:bookmarkEnd w:id="86"/>
    </w:p>
    <w:p w:rsidR="00BA2349" w:rsidRPr="00D5683A" w:rsidRDefault="00D73144" w:rsidP="008B2E5C">
      <w:pPr>
        <w:pStyle w:val="2f6"/>
        <w:keepNext/>
        <w:keepLines/>
        <w:numPr>
          <w:ilvl w:val="1"/>
          <w:numId w:val="85"/>
        </w:numPr>
        <w:ind w:hanging="510"/>
        <w:jc w:val="both"/>
        <w:rPr>
          <w:rFonts w:ascii="David" w:hAnsi="David" w:cs="David"/>
          <w:u w:val="none"/>
          <w:rtl/>
        </w:rPr>
      </w:pPr>
      <w:r w:rsidRPr="00D5683A">
        <w:rPr>
          <w:rFonts w:ascii="David" w:hAnsi="David" w:cs="David"/>
          <w:u w:val="none"/>
          <w:rtl/>
        </w:rPr>
        <w:lastRenderedPageBreak/>
        <w:t>הספק י</w:t>
      </w:r>
      <w:r w:rsidR="004154EA">
        <w:rPr>
          <w:rFonts w:ascii="David" w:hAnsi="David" w:cs="David" w:hint="cs"/>
          <w:u w:val="none"/>
          <w:rtl/>
        </w:rPr>
        <w:t>י</w:t>
      </w:r>
      <w:r w:rsidRPr="00D5683A">
        <w:rPr>
          <w:rFonts w:ascii="David" w:hAnsi="David" w:cs="David"/>
          <w:u w:val="none"/>
          <w:rtl/>
        </w:rPr>
        <w:t>דרש לקיים קשר שוטף עם נציג המזמין לעדכונים בדבר התקדמות העבודה, א</w:t>
      </w:r>
      <w:r w:rsidR="00603F2C">
        <w:rPr>
          <w:rFonts w:ascii="David" w:hAnsi="David" w:cs="David" w:hint="cs"/>
          <w:u w:val="none"/>
          <w:rtl/>
        </w:rPr>
        <w:t>י</w:t>
      </w:r>
      <w:r w:rsidRPr="00D5683A">
        <w:rPr>
          <w:rFonts w:ascii="David" w:hAnsi="David" w:cs="David"/>
          <w:u w:val="none"/>
          <w:rtl/>
        </w:rPr>
        <w:t>רועים בלתי צפויים וכיו"ב.</w:t>
      </w:r>
    </w:p>
    <w:p w:rsidR="00BA2349" w:rsidRPr="00D5683A" w:rsidRDefault="00D73144" w:rsidP="008B2E5C">
      <w:pPr>
        <w:pStyle w:val="2f6"/>
        <w:keepNext/>
        <w:keepLines/>
        <w:numPr>
          <w:ilvl w:val="1"/>
          <w:numId w:val="85"/>
        </w:numPr>
        <w:ind w:hanging="510"/>
        <w:jc w:val="both"/>
        <w:rPr>
          <w:rFonts w:ascii="David" w:hAnsi="David" w:cs="David"/>
          <w:u w:val="none"/>
          <w:rtl/>
        </w:rPr>
      </w:pPr>
      <w:r w:rsidRPr="00D5683A">
        <w:rPr>
          <w:rFonts w:ascii="David" w:hAnsi="David" w:cs="David"/>
          <w:u w:val="none"/>
          <w:rtl/>
        </w:rPr>
        <w:t>הספק י</w:t>
      </w:r>
      <w:r w:rsidR="004154EA">
        <w:rPr>
          <w:rFonts w:ascii="David" w:hAnsi="David" w:cs="David" w:hint="cs"/>
          <w:u w:val="none"/>
          <w:rtl/>
        </w:rPr>
        <w:t>י</w:t>
      </w:r>
      <w:r w:rsidRPr="00D5683A">
        <w:rPr>
          <w:rFonts w:ascii="David" w:hAnsi="David" w:cs="David"/>
          <w:u w:val="none"/>
          <w:rtl/>
        </w:rPr>
        <w:t>דרש</w:t>
      </w:r>
      <w:r w:rsidR="00D5683A">
        <w:rPr>
          <w:rFonts w:ascii="David" w:hAnsi="David" w:cs="David" w:hint="cs"/>
          <w:u w:val="none"/>
          <w:rtl/>
        </w:rPr>
        <w:t>, לפי צורך,</w:t>
      </w:r>
      <w:r w:rsidRPr="00D5683A">
        <w:rPr>
          <w:rFonts w:ascii="David" w:hAnsi="David" w:cs="David"/>
          <w:u w:val="none"/>
          <w:rtl/>
        </w:rPr>
        <w:t xml:space="preserve"> לתת עדות בבית משפט לפי צורך ביחס לש</w:t>
      </w:r>
      <w:r w:rsidR="00603F2C">
        <w:rPr>
          <w:rFonts w:ascii="David" w:hAnsi="David" w:cs="David" w:hint="cs"/>
          <w:u w:val="none"/>
          <w:rtl/>
        </w:rPr>
        <w:t>י</w:t>
      </w:r>
      <w:r w:rsidRPr="00D5683A">
        <w:rPr>
          <w:rFonts w:ascii="David" w:hAnsi="David" w:cs="David"/>
          <w:u w:val="none"/>
          <w:rtl/>
        </w:rPr>
        <w:t xml:space="preserve">רותי הערכת השווי וחוות הדעת שניתנה. </w:t>
      </w:r>
    </w:p>
    <w:p w:rsidR="00BA2349" w:rsidRPr="00D5683A" w:rsidRDefault="00D73144" w:rsidP="008B2E5C">
      <w:pPr>
        <w:pStyle w:val="2f6"/>
        <w:keepNext/>
        <w:keepLines/>
        <w:numPr>
          <w:ilvl w:val="1"/>
          <w:numId w:val="85"/>
        </w:numPr>
        <w:ind w:hanging="510"/>
        <w:jc w:val="both"/>
        <w:rPr>
          <w:rFonts w:ascii="David" w:hAnsi="David" w:cs="David"/>
          <w:u w:val="none"/>
          <w:rtl/>
        </w:rPr>
      </w:pPr>
      <w:r w:rsidRPr="00D5683A">
        <w:rPr>
          <w:rFonts w:ascii="David" w:hAnsi="David" w:cs="David"/>
          <w:u w:val="none"/>
          <w:rtl/>
        </w:rPr>
        <w:t>למען הסר ספק מובהר כי ה</w:t>
      </w:r>
      <w:r w:rsidR="00D5683A" w:rsidRPr="00D5683A">
        <w:rPr>
          <w:rFonts w:ascii="David" w:hAnsi="David" w:cs="David" w:hint="cs"/>
          <w:u w:val="none"/>
          <w:rtl/>
        </w:rPr>
        <w:t xml:space="preserve">ספק </w:t>
      </w:r>
      <w:r w:rsidRPr="00D5683A">
        <w:rPr>
          <w:rFonts w:ascii="David" w:hAnsi="David" w:cs="David"/>
          <w:u w:val="none"/>
          <w:rtl/>
        </w:rPr>
        <w:t>יפעל באמצעים העומדים לרשותו. ה</w:t>
      </w:r>
      <w:r w:rsidR="00D5683A" w:rsidRPr="00D5683A">
        <w:rPr>
          <w:rFonts w:ascii="David" w:hAnsi="David" w:cs="David" w:hint="cs"/>
          <w:u w:val="none"/>
          <w:rtl/>
        </w:rPr>
        <w:t>ספק</w:t>
      </w:r>
      <w:r w:rsidRPr="00D5683A">
        <w:rPr>
          <w:rFonts w:ascii="David" w:hAnsi="David" w:cs="David"/>
          <w:u w:val="none"/>
          <w:rtl/>
        </w:rPr>
        <w:t xml:space="preserve"> לא יהיה זכאי לש</w:t>
      </w:r>
      <w:r w:rsidR="00603F2C">
        <w:rPr>
          <w:rFonts w:ascii="David" w:hAnsi="David" w:cs="David" w:hint="cs"/>
          <w:u w:val="none"/>
          <w:rtl/>
        </w:rPr>
        <w:t>י</w:t>
      </w:r>
      <w:r w:rsidRPr="00D5683A">
        <w:rPr>
          <w:rFonts w:ascii="David" w:hAnsi="David" w:cs="David"/>
          <w:u w:val="none"/>
          <w:rtl/>
        </w:rPr>
        <w:t>רותי מחשוב, שרותי משרד, ציוד מקצועי</w:t>
      </w:r>
      <w:r w:rsidR="004154EA">
        <w:rPr>
          <w:rFonts w:ascii="David" w:hAnsi="David" w:cs="David" w:hint="cs"/>
          <w:u w:val="none"/>
          <w:rtl/>
        </w:rPr>
        <w:t>, הסעדה או כיבוד בתשלום,</w:t>
      </w:r>
      <w:r w:rsidRPr="00D5683A">
        <w:rPr>
          <w:rFonts w:ascii="David" w:hAnsi="David" w:cs="David"/>
          <w:u w:val="none"/>
          <w:rtl/>
        </w:rPr>
        <w:t xml:space="preserve"> או כל שרות תומך אחר מהמזמין.</w:t>
      </w:r>
    </w:p>
    <w:p w:rsidR="00BA2349" w:rsidRPr="00EA3CF9" w:rsidRDefault="00D73144" w:rsidP="003A6F76">
      <w:pPr>
        <w:pStyle w:val="2f6"/>
        <w:keepNext/>
        <w:keepLines/>
        <w:numPr>
          <w:ilvl w:val="1"/>
          <w:numId w:val="85"/>
        </w:numPr>
        <w:ind w:hanging="510"/>
        <w:jc w:val="both"/>
        <w:rPr>
          <w:rFonts w:ascii="David" w:hAnsi="David" w:cs="David"/>
          <w:b/>
          <w:bCs/>
          <w:u w:val="none"/>
          <w:rtl/>
        </w:rPr>
      </w:pPr>
      <w:r w:rsidRPr="00EA3CF9">
        <w:rPr>
          <w:rFonts w:ascii="David" w:hAnsi="David" w:cs="David"/>
          <w:b/>
          <w:bCs/>
          <w:u w:val="none"/>
          <w:rtl/>
        </w:rPr>
        <w:t xml:space="preserve">מובהר כי </w:t>
      </w:r>
      <w:r w:rsidR="003A6F76">
        <w:rPr>
          <w:rFonts w:ascii="David" w:hAnsi="David" w:cs="David" w:hint="cs"/>
          <w:b/>
          <w:bCs/>
          <w:u w:val="none"/>
          <w:rtl/>
        </w:rPr>
        <w:t xml:space="preserve">אפשרי כי </w:t>
      </w:r>
      <w:r w:rsidR="004957D8">
        <w:rPr>
          <w:rFonts w:ascii="David" w:hAnsi="David" w:cs="David" w:hint="cs"/>
          <w:b/>
          <w:bCs/>
          <w:u w:val="none"/>
          <w:rtl/>
        </w:rPr>
        <w:t xml:space="preserve">עבודת המעריך </w:t>
      </w:r>
      <w:r w:rsidR="003A6F76">
        <w:rPr>
          <w:rFonts w:ascii="David" w:hAnsi="David" w:cs="David" w:hint="cs"/>
          <w:b/>
          <w:bCs/>
          <w:u w:val="none"/>
          <w:rtl/>
        </w:rPr>
        <w:t xml:space="preserve">במקום הביצוע </w:t>
      </w:r>
      <w:r w:rsidRPr="00EA3CF9">
        <w:rPr>
          <w:rFonts w:ascii="David" w:hAnsi="David" w:cs="David"/>
          <w:b/>
          <w:bCs/>
          <w:u w:val="none"/>
          <w:rtl/>
        </w:rPr>
        <w:t>תוקלט ותצולם</w:t>
      </w:r>
      <w:r w:rsidR="003A6F76">
        <w:rPr>
          <w:rFonts w:ascii="David" w:hAnsi="David" w:cs="David" w:hint="cs"/>
          <w:b/>
          <w:bCs/>
          <w:u w:val="none"/>
          <w:rtl/>
        </w:rPr>
        <w:t xml:space="preserve"> על יד המזמין או המשטרה וזאת </w:t>
      </w:r>
      <w:r w:rsidRPr="00EA3CF9">
        <w:rPr>
          <w:rFonts w:ascii="David" w:hAnsi="David" w:cs="David"/>
          <w:b/>
          <w:bCs/>
          <w:u w:val="none"/>
          <w:rtl/>
        </w:rPr>
        <w:t>לפי שיקול דעת המזמין ו-או המשטרה. הספק אינו אחראי ל</w:t>
      </w:r>
      <w:r w:rsidR="00FB2560" w:rsidRPr="00EA3CF9">
        <w:rPr>
          <w:rFonts w:ascii="David" w:hAnsi="David" w:cs="David" w:hint="cs"/>
          <w:b/>
          <w:bCs/>
          <w:u w:val="none"/>
          <w:rtl/>
        </w:rPr>
        <w:t>ביצוע ה</w:t>
      </w:r>
      <w:r w:rsidRPr="00EA3CF9">
        <w:rPr>
          <w:rFonts w:ascii="David" w:hAnsi="David" w:cs="David"/>
          <w:b/>
          <w:bCs/>
          <w:u w:val="none"/>
          <w:rtl/>
        </w:rPr>
        <w:t xml:space="preserve">צילום, </w:t>
      </w:r>
      <w:r w:rsidR="00FB2560" w:rsidRPr="00EA3CF9">
        <w:rPr>
          <w:rFonts w:ascii="David" w:hAnsi="David" w:cs="David" w:hint="cs"/>
          <w:b/>
          <w:bCs/>
          <w:u w:val="none"/>
          <w:rtl/>
        </w:rPr>
        <w:t>ה</w:t>
      </w:r>
      <w:r w:rsidRPr="00EA3CF9">
        <w:rPr>
          <w:rFonts w:ascii="David" w:hAnsi="David" w:cs="David"/>
          <w:b/>
          <w:bCs/>
          <w:u w:val="none"/>
          <w:rtl/>
        </w:rPr>
        <w:t>הקלטה ו</w:t>
      </w:r>
      <w:r w:rsidR="00FB2560" w:rsidRPr="00EA3CF9">
        <w:rPr>
          <w:rFonts w:ascii="David" w:hAnsi="David" w:cs="David" w:hint="cs"/>
          <w:b/>
          <w:bCs/>
          <w:u w:val="none"/>
          <w:rtl/>
        </w:rPr>
        <w:t>ה</w:t>
      </w:r>
      <w:r w:rsidRPr="00EA3CF9">
        <w:rPr>
          <w:rFonts w:ascii="David" w:hAnsi="David" w:cs="David"/>
          <w:b/>
          <w:bCs/>
          <w:u w:val="none"/>
          <w:rtl/>
        </w:rPr>
        <w:t>תיעוד</w:t>
      </w:r>
      <w:r w:rsidR="00FB2560" w:rsidRPr="00EA3CF9">
        <w:rPr>
          <w:rFonts w:ascii="David" w:hAnsi="David" w:cs="David" w:hint="cs"/>
          <w:b/>
          <w:bCs/>
          <w:u w:val="none"/>
          <w:rtl/>
        </w:rPr>
        <w:t xml:space="preserve"> כאמור</w:t>
      </w:r>
      <w:r w:rsidR="00EA3CF9" w:rsidRPr="00EA3CF9">
        <w:rPr>
          <w:rFonts w:ascii="David" w:hAnsi="David" w:cs="David" w:hint="cs"/>
          <w:b/>
          <w:bCs/>
          <w:u w:val="none"/>
          <w:rtl/>
        </w:rPr>
        <w:t xml:space="preserve">. </w:t>
      </w:r>
    </w:p>
    <w:p w:rsidR="00BA2349" w:rsidRPr="00CA0867" w:rsidRDefault="00D73144" w:rsidP="008B2E5C">
      <w:pPr>
        <w:pStyle w:val="2f6"/>
        <w:keepNext/>
        <w:keepLines/>
        <w:numPr>
          <w:ilvl w:val="1"/>
          <w:numId w:val="85"/>
        </w:numPr>
        <w:ind w:hanging="510"/>
        <w:jc w:val="both"/>
        <w:rPr>
          <w:rFonts w:ascii="David" w:hAnsi="David" w:cs="David"/>
          <w:u w:val="none"/>
          <w:rtl/>
        </w:rPr>
      </w:pPr>
      <w:r w:rsidRPr="00CA0867">
        <w:rPr>
          <w:rFonts w:ascii="David" w:hAnsi="David" w:cs="David"/>
          <w:u w:val="none"/>
          <w:rtl/>
        </w:rPr>
        <w:t>מובהר כי הספק אינו אחראי לה</w:t>
      </w:r>
      <w:r w:rsidR="003A6F76">
        <w:rPr>
          <w:rFonts w:ascii="David" w:hAnsi="David" w:cs="David"/>
          <w:u w:val="none"/>
          <w:rtl/>
        </w:rPr>
        <w:t>ובלה, שמירה או אבטחה של ה</w:t>
      </w:r>
      <w:r w:rsidR="003A6F76">
        <w:rPr>
          <w:rFonts w:ascii="David" w:hAnsi="David" w:cs="David" w:hint="cs"/>
          <w:u w:val="none"/>
          <w:rtl/>
        </w:rPr>
        <w:t>חפצים</w:t>
      </w:r>
      <w:r w:rsidRPr="00CA0867">
        <w:rPr>
          <w:rFonts w:ascii="David" w:hAnsi="David" w:cs="David"/>
          <w:u w:val="none"/>
          <w:rtl/>
        </w:rPr>
        <w:t xml:space="preserve"> ככל שידרשו. ככל שאלו ידרשו יבוצעו אלו על יד המזמין או מי מטעמו. </w:t>
      </w:r>
    </w:p>
    <w:p w:rsidR="00E277CB" w:rsidRPr="00E277CB" w:rsidRDefault="00D73144" w:rsidP="008B2E5C">
      <w:pPr>
        <w:pStyle w:val="2f6"/>
        <w:keepNext/>
        <w:keepLines/>
        <w:numPr>
          <w:ilvl w:val="1"/>
          <w:numId w:val="85"/>
        </w:numPr>
        <w:ind w:hanging="510"/>
        <w:jc w:val="both"/>
        <w:rPr>
          <w:rFonts w:ascii="David" w:hAnsi="David" w:cs="David"/>
          <w:u w:val="none"/>
        </w:rPr>
      </w:pPr>
      <w:r w:rsidRPr="00E277CB">
        <w:rPr>
          <w:rFonts w:ascii="David" w:hAnsi="David" w:cs="David"/>
          <w:b/>
          <w:bCs/>
          <w:u w:val="none"/>
          <w:rtl/>
        </w:rPr>
        <w:t>אמצעים לביצוע העב</w:t>
      </w:r>
      <w:r w:rsidRPr="00E277CB">
        <w:rPr>
          <w:rFonts w:ascii="David" w:hAnsi="David" w:cs="David" w:hint="cs"/>
          <w:b/>
          <w:bCs/>
          <w:u w:val="none"/>
          <w:rtl/>
        </w:rPr>
        <w:t>ו</w:t>
      </w:r>
      <w:r w:rsidRPr="00E277CB">
        <w:rPr>
          <w:rFonts w:ascii="David" w:hAnsi="David" w:cs="David"/>
          <w:b/>
          <w:bCs/>
          <w:u w:val="none"/>
          <w:rtl/>
        </w:rPr>
        <w:t>ד</w:t>
      </w:r>
      <w:r w:rsidRPr="00E277CB">
        <w:rPr>
          <w:rFonts w:ascii="David" w:hAnsi="David" w:cs="David" w:hint="cs"/>
          <w:b/>
          <w:bCs/>
          <w:u w:val="none"/>
          <w:rtl/>
        </w:rPr>
        <w:t>ה</w:t>
      </w:r>
      <w:r w:rsidRPr="00E277CB">
        <w:rPr>
          <w:rFonts w:ascii="David" w:hAnsi="David" w:cs="David"/>
          <w:b/>
          <w:bCs/>
          <w:u w:val="none"/>
        </w:rPr>
        <w:t>:</w:t>
      </w:r>
      <w:r w:rsidRPr="00E277CB">
        <w:rPr>
          <w:rFonts w:ascii="David" w:hAnsi="David" w:cs="David" w:hint="cs"/>
          <w:b/>
          <w:bCs/>
          <w:u w:val="none"/>
          <w:rtl/>
        </w:rPr>
        <w:t xml:space="preserve"> </w:t>
      </w:r>
      <w:r w:rsidRPr="00E277CB">
        <w:rPr>
          <w:rFonts w:ascii="David" w:hAnsi="David" w:cs="David" w:hint="cs"/>
          <w:u w:val="none"/>
          <w:rtl/>
        </w:rPr>
        <w:t>הספק אחראי בלעדית לאספקת והעמדת כל האמצעים הנדרשים לביצוע כלל העבודות הכלולות במכרז זה ובכלל זה ציוד מקצועי,</w:t>
      </w:r>
      <w:r w:rsidR="00C530E8">
        <w:rPr>
          <w:rFonts w:ascii="David" w:hAnsi="David" w:cs="David" w:hint="cs"/>
          <w:u w:val="none"/>
          <w:rtl/>
        </w:rPr>
        <w:t xml:space="preserve"> </w:t>
      </w:r>
      <w:r w:rsidRPr="00E277CB">
        <w:rPr>
          <w:rFonts w:ascii="David" w:hAnsi="David" w:cs="David" w:hint="cs"/>
          <w:u w:val="none"/>
          <w:rtl/>
        </w:rPr>
        <w:t>מחשוב, תוכנה, טלפוניה וכיו"ב והכל בכדי להבטיח את אספקת השירותים באופן מיטבי, יעיל ואמין.</w:t>
      </w:r>
    </w:p>
    <w:p w:rsidR="00E277CB" w:rsidRPr="00E277CB" w:rsidRDefault="00D73144" w:rsidP="008B2E5C">
      <w:pPr>
        <w:pStyle w:val="2f6"/>
        <w:keepNext/>
        <w:keepLines/>
        <w:numPr>
          <w:ilvl w:val="1"/>
          <w:numId w:val="85"/>
        </w:numPr>
        <w:ind w:hanging="510"/>
        <w:jc w:val="both"/>
        <w:rPr>
          <w:rFonts w:ascii="David" w:hAnsi="David" w:cs="David"/>
          <w:b/>
          <w:bCs/>
          <w:u w:val="none"/>
        </w:rPr>
      </w:pPr>
      <w:r w:rsidRPr="00E277CB">
        <w:rPr>
          <w:rFonts w:ascii="David" w:hAnsi="David" w:cs="David"/>
          <w:b/>
          <w:bCs/>
          <w:u w:val="none"/>
          <w:rtl/>
        </w:rPr>
        <w:t>נסיע</w:t>
      </w:r>
      <w:r w:rsidRPr="00E277CB">
        <w:rPr>
          <w:rFonts w:ascii="David" w:hAnsi="David" w:cs="David" w:hint="cs"/>
          <w:b/>
          <w:bCs/>
          <w:u w:val="none"/>
          <w:rtl/>
        </w:rPr>
        <w:t>ה וחניה - למען הסר ספק, יהיו באחריות ועל חשבון הספק</w:t>
      </w:r>
      <w:r w:rsidR="00F24F63">
        <w:rPr>
          <w:rFonts w:ascii="David" w:hAnsi="David" w:cs="David" w:hint="cs"/>
          <w:b/>
          <w:bCs/>
          <w:u w:val="none"/>
          <w:rtl/>
        </w:rPr>
        <w:t xml:space="preserve">, למעט נסיעות כאמור בסעיף </w:t>
      </w:r>
      <w:r w:rsidR="006C46C0">
        <w:rPr>
          <w:rFonts w:ascii="David" w:hAnsi="David" w:cs="David"/>
          <w:b/>
          <w:bCs/>
          <w:u w:val="none"/>
        </w:rPr>
        <w:fldChar w:fldCharType="begin"/>
      </w:r>
      <w:r w:rsidR="006C46C0">
        <w:rPr>
          <w:rFonts w:ascii="David" w:hAnsi="David" w:cs="David"/>
          <w:b/>
          <w:bCs/>
          <w:u w:val="none"/>
        </w:rPr>
        <w:instrText xml:space="preserve"> </w:instrText>
      </w:r>
      <w:r w:rsidR="006C46C0">
        <w:rPr>
          <w:rFonts w:ascii="David" w:hAnsi="David" w:cs="David" w:hint="cs"/>
          <w:b/>
          <w:bCs/>
          <w:u w:val="none"/>
        </w:rPr>
        <w:instrText>REF _Ref19447146 \r \h</w:instrText>
      </w:r>
      <w:r w:rsidR="006C46C0">
        <w:rPr>
          <w:rFonts w:ascii="David" w:hAnsi="David" w:cs="David"/>
          <w:b/>
          <w:bCs/>
          <w:u w:val="none"/>
        </w:rPr>
        <w:instrText xml:space="preserve"> </w:instrText>
      </w:r>
      <w:r w:rsidR="008B2E5C">
        <w:rPr>
          <w:rFonts w:ascii="David" w:hAnsi="David" w:cs="David"/>
          <w:b/>
          <w:bCs/>
          <w:u w:val="none"/>
        </w:rPr>
        <w:instrText xml:space="preserve"> \* MERGEFORMAT </w:instrText>
      </w:r>
      <w:r w:rsidR="006C46C0">
        <w:rPr>
          <w:rFonts w:ascii="David" w:hAnsi="David" w:cs="David"/>
          <w:b/>
          <w:bCs/>
          <w:u w:val="none"/>
        </w:rPr>
      </w:r>
      <w:r w:rsidR="006C46C0">
        <w:rPr>
          <w:rFonts w:ascii="David" w:hAnsi="David" w:cs="David"/>
          <w:b/>
          <w:bCs/>
          <w:u w:val="none"/>
        </w:rPr>
        <w:fldChar w:fldCharType="separate"/>
      </w:r>
      <w:r w:rsidR="00BF6CF3">
        <w:rPr>
          <w:rFonts w:ascii="David" w:hAnsi="David" w:cs="David"/>
          <w:b/>
          <w:bCs/>
          <w:u w:val="none"/>
          <w:cs/>
        </w:rPr>
        <w:t>‎</w:t>
      </w:r>
      <w:r w:rsidR="00BF6CF3">
        <w:rPr>
          <w:rFonts w:ascii="David" w:hAnsi="David" w:cs="David"/>
          <w:b/>
          <w:bCs/>
          <w:u w:val="none"/>
        </w:rPr>
        <w:t>5.4</w:t>
      </w:r>
      <w:r w:rsidR="006C46C0">
        <w:rPr>
          <w:rFonts w:ascii="David" w:hAnsi="David" w:cs="David"/>
          <w:b/>
          <w:bCs/>
          <w:u w:val="none"/>
        </w:rPr>
        <w:fldChar w:fldCharType="end"/>
      </w:r>
      <w:r w:rsidR="00C530E8">
        <w:rPr>
          <w:rFonts w:ascii="David" w:hAnsi="David" w:cs="David" w:hint="cs"/>
          <w:b/>
          <w:bCs/>
          <w:u w:val="none"/>
          <w:rtl/>
        </w:rPr>
        <w:t xml:space="preserve"> </w:t>
      </w:r>
      <w:r w:rsidR="006C46C0">
        <w:rPr>
          <w:rFonts w:ascii="David" w:hAnsi="David" w:cs="David" w:hint="cs"/>
          <w:b/>
          <w:bCs/>
          <w:u w:val="none"/>
          <w:rtl/>
        </w:rPr>
        <w:t>למכרז</w:t>
      </w:r>
      <w:r w:rsidRPr="00E277CB">
        <w:rPr>
          <w:rFonts w:ascii="David" w:hAnsi="David" w:cs="David" w:hint="cs"/>
          <w:b/>
          <w:bCs/>
          <w:u w:val="none"/>
          <w:rtl/>
        </w:rPr>
        <w:t>.</w:t>
      </w:r>
    </w:p>
    <w:p w:rsidR="00160BF4" w:rsidRPr="00E277CB" w:rsidRDefault="00D73144" w:rsidP="00CA0867">
      <w:pPr>
        <w:pStyle w:val="2f6"/>
        <w:keepNext/>
        <w:keepLines/>
        <w:numPr>
          <w:ilvl w:val="1"/>
          <w:numId w:val="85"/>
        </w:numPr>
        <w:ind w:hanging="510"/>
        <w:jc w:val="both"/>
        <w:rPr>
          <w:rFonts w:ascii="David" w:hAnsi="David" w:cs="David"/>
          <w:u w:val="none"/>
        </w:rPr>
      </w:pPr>
      <w:r w:rsidRPr="00E277CB">
        <w:rPr>
          <w:rFonts w:ascii="David" w:hAnsi="David" w:cs="David" w:hint="cs"/>
          <w:b/>
          <w:bCs/>
          <w:u w:val="none"/>
          <w:rtl/>
        </w:rPr>
        <w:t>ש</w:t>
      </w:r>
      <w:r w:rsidR="00370A6B" w:rsidRPr="00E277CB">
        <w:rPr>
          <w:rFonts w:ascii="David" w:hAnsi="David" w:cs="David" w:hint="cs"/>
          <w:b/>
          <w:bCs/>
          <w:u w:val="none"/>
          <w:rtl/>
        </w:rPr>
        <w:t>י</w:t>
      </w:r>
      <w:r w:rsidRPr="00E277CB">
        <w:rPr>
          <w:rFonts w:ascii="David" w:hAnsi="David" w:cs="David" w:hint="cs"/>
          <w:b/>
          <w:bCs/>
          <w:u w:val="none"/>
          <w:rtl/>
        </w:rPr>
        <w:t>רותים נוספים</w:t>
      </w:r>
      <w:r w:rsidR="00E277CB">
        <w:rPr>
          <w:rFonts w:ascii="David" w:hAnsi="David" w:cs="David" w:hint="cs"/>
          <w:b/>
          <w:bCs/>
          <w:u w:val="none"/>
          <w:rtl/>
        </w:rPr>
        <w:t xml:space="preserve"> -</w:t>
      </w:r>
      <w:r w:rsidR="00E277CB" w:rsidRPr="00E277CB">
        <w:rPr>
          <w:rFonts w:ascii="David" w:hAnsi="David" w:cs="David" w:hint="cs"/>
          <w:b/>
          <w:bCs/>
          <w:u w:val="none"/>
          <w:rtl/>
        </w:rPr>
        <w:t xml:space="preserve"> </w:t>
      </w:r>
      <w:r w:rsidR="00B22109" w:rsidRPr="00B22109">
        <w:rPr>
          <w:rFonts w:ascii="David" w:hAnsi="David" w:cs="David"/>
          <w:u w:val="none"/>
          <w:rtl/>
        </w:rPr>
        <w:t>המזמין עשוי לדרוש מהספק עדכון שומה או כל שרות אחר בתחום הערכת השווי של תכשיטים או חפצים לפי צרכי המזמין. שירותים כאמור יינתנו לפי התעריף השעתי שהוצע ובמסגרתו זכה הזוכה במכרז</w:t>
      </w:r>
      <w:r w:rsidRPr="00E277CB">
        <w:rPr>
          <w:rFonts w:ascii="David" w:hAnsi="David" w:cs="David" w:hint="cs"/>
          <w:u w:val="none"/>
          <w:rtl/>
        </w:rPr>
        <w:t>.</w:t>
      </w:r>
    </w:p>
    <w:p w:rsidR="00425345" w:rsidRDefault="00D73144" w:rsidP="000036C4">
      <w:pPr>
        <w:pStyle w:val="2f6"/>
        <w:keepNext/>
        <w:keepLines/>
        <w:numPr>
          <w:ilvl w:val="0"/>
          <w:numId w:val="85"/>
        </w:numPr>
        <w:ind w:right="0"/>
        <w:jc w:val="both"/>
        <w:rPr>
          <w:rFonts w:ascii="David" w:hAnsi="David" w:cs="David"/>
          <w:b/>
          <w:bCs/>
        </w:rPr>
      </w:pPr>
      <w:r>
        <w:rPr>
          <w:rFonts w:ascii="David" w:hAnsi="David" w:cs="David" w:hint="cs"/>
          <w:b/>
          <w:bCs/>
          <w:rtl/>
        </w:rPr>
        <w:t>אופן ביצוע ונהלי עבודה</w:t>
      </w:r>
    </w:p>
    <w:p w:rsidR="000036C4" w:rsidRDefault="00D73144" w:rsidP="000036C4">
      <w:pPr>
        <w:pStyle w:val="2f6"/>
        <w:keepNext/>
        <w:keepLines/>
        <w:numPr>
          <w:ilvl w:val="1"/>
          <w:numId w:val="85"/>
        </w:numPr>
        <w:ind w:right="0" w:hanging="635"/>
        <w:jc w:val="both"/>
        <w:rPr>
          <w:rFonts w:ascii="David" w:hAnsi="David" w:cs="David"/>
          <w:u w:val="none"/>
        </w:rPr>
      </w:pPr>
      <w:r>
        <w:rPr>
          <w:rFonts w:ascii="David" w:hAnsi="David" w:cs="David" w:hint="cs"/>
          <w:u w:val="none"/>
          <w:rtl/>
        </w:rPr>
        <w:t>הזמנה של עבודה</w:t>
      </w:r>
      <w:r w:rsidR="00C530E8">
        <w:rPr>
          <w:rFonts w:ascii="David" w:hAnsi="David" w:cs="David" w:hint="cs"/>
          <w:u w:val="none"/>
          <w:rtl/>
        </w:rPr>
        <w:t xml:space="preserve"> </w:t>
      </w:r>
      <w:r>
        <w:rPr>
          <w:rFonts w:ascii="David" w:hAnsi="David" w:cs="David" w:hint="cs"/>
          <w:u w:val="none"/>
          <w:rtl/>
        </w:rPr>
        <w:t xml:space="preserve">תתבצע באמצעות הממונה </w:t>
      </w:r>
      <w:r w:rsidRPr="00A400BC">
        <w:rPr>
          <w:rFonts w:ascii="David" w:hAnsi="David" w:cs="David" w:hint="cs"/>
          <w:u w:val="none"/>
          <w:rtl/>
        </w:rPr>
        <w:t>לפי שיקול דעתו</w:t>
      </w:r>
      <w:r>
        <w:rPr>
          <w:rFonts w:ascii="David" w:hAnsi="David" w:cs="David" w:hint="cs"/>
          <w:u w:val="none"/>
          <w:rtl/>
        </w:rPr>
        <w:t xml:space="preserve"> בתיאום עם נציג הספק</w:t>
      </w:r>
      <w:r w:rsidRPr="00A400BC">
        <w:rPr>
          <w:rFonts w:ascii="David" w:hAnsi="David" w:cs="David" w:hint="cs"/>
          <w:u w:val="none"/>
          <w:rtl/>
        </w:rPr>
        <w:t>.</w:t>
      </w:r>
    </w:p>
    <w:p w:rsidR="003C170E" w:rsidRDefault="00D73144" w:rsidP="00381BBA">
      <w:pPr>
        <w:pStyle w:val="2f6"/>
        <w:keepNext/>
        <w:keepLines/>
        <w:numPr>
          <w:ilvl w:val="1"/>
          <w:numId w:val="85"/>
        </w:numPr>
        <w:ind w:right="0" w:hanging="635"/>
        <w:jc w:val="both"/>
        <w:rPr>
          <w:rFonts w:ascii="David" w:hAnsi="David" w:cs="David"/>
          <w:u w:val="none"/>
          <w:rtl/>
        </w:rPr>
      </w:pPr>
      <w:r>
        <w:rPr>
          <w:rFonts w:ascii="David" w:hAnsi="David" w:cs="David" w:hint="cs"/>
          <w:b/>
          <w:bCs/>
          <w:u w:val="none"/>
          <w:rtl/>
        </w:rPr>
        <w:t xml:space="preserve">פניה לספק - </w:t>
      </w:r>
      <w:r>
        <w:rPr>
          <w:rFonts w:ascii="David" w:hAnsi="David" w:cs="David" w:hint="cs"/>
          <w:u w:val="none"/>
          <w:rtl/>
        </w:rPr>
        <w:t xml:space="preserve"> </w:t>
      </w:r>
      <w:r w:rsidR="00425345">
        <w:rPr>
          <w:rFonts w:ascii="David" w:hAnsi="David" w:cs="David" w:hint="cs"/>
          <w:u w:val="none"/>
          <w:rtl/>
        </w:rPr>
        <w:t>בעת ביצוע ההזמנ</w:t>
      </w:r>
      <w:r w:rsidR="005749B3">
        <w:rPr>
          <w:rFonts w:ascii="David" w:hAnsi="David" w:cs="David" w:hint="cs"/>
          <w:u w:val="none"/>
          <w:rtl/>
        </w:rPr>
        <w:t>ה</w:t>
      </w:r>
      <w:r w:rsidR="00425345">
        <w:rPr>
          <w:rFonts w:ascii="David" w:hAnsi="David" w:cs="David" w:hint="cs"/>
          <w:u w:val="none"/>
          <w:rtl/>
        </w:rPr>
        <w:t xml:space="preserve">, יעביר הממונה לנציג הספק פרטי קשר לתיאום </w:t>
      </w:r>
      <w:r>
        <w:rPr>
          <w:rFonts w:ascii="David" w:hAnsi="David" w:cs="David" w:hint="cs"/>
          <w:u w:val="none"/>
          <w:rtl/>
        </w:rPr>
        <w:t>מועד ומיקום ההערכה</w:t>
      </w:r>
      <w:r w:rsidR="00425345">
        <w:rPr>
          <w:rFonts w:ascii="David" w:hAnsi="David" w:cs="David" w:hint="cs"/>
          <w:u w:val="none"/>
          <w:rtl/>
        </w:rPr>
        <w:t>.</w:t>
      </w:r>
      <w:r>
        <w:rPr>
          <w:rFonts w:ascii="David" w:hAnsi="David" w:cs="David" w:hint="cs"/>
          <w:u w:val="none"/>
          <w:rtl/>
        </w:rPr>
        <w:t xml:space="preserve"> </w:t>
      </w:r>
    </w:p>
    <w:p w:rsidR="00381BBA" w:rsidRPr="00381BBA" w:rsidRDefault="00D73144" w:rsidP="006D3E92">
      <w:pPr>
        <w:pStyle w:val="2f6"/>
        <w:keepNext/>
        <w:keepLines/>
        <w:numPr>
          <w:ilvl w:val="1"/>
          <w:numId w:val="85"/>
        </w:numPr>
        <w:ind w:right="0" w:hanging="635"/>
        <w:jc w:val="both"/>
        <w:rPr>
          <w:rFonts w:ascii="David" w:hAnsi="David" w:cs="David"/>
          <w:u w:val="none"/>
        </w:rPr>
      </w:pPr>
      <w:r w:rsidRPr="00381BBA">
        <w:rPr>
          <w:rFonts w:ascii="David" w:hAnsi="David" w:cs="David" w:hint="cs"/>
          <w:b/>
          <w:bCs/>
          <w:u w:val="none"/>
          <w:rtl/>
        </w:rPr>
        <w:t xml:space="preserve">חלוקת העבודה בין ספקים במסלול </w:t>
      </w:r>
      <w:r w:rsidRPr="00381BBA">
        <w:rPr>
          <w:rFonts w:ascii="David" w:hAnsi="David" w:cs="David" w:hint="cs"/>
          <w:u w:val="none"/>
          <w:rtl/>
        </w:rPr>
        <w:t xml:space="preserve">תתבצע על פי </w:t>
      </w:r>
      <w:r>
        <w:rPr>
          <w:rFonts w:ascii="David" w:hAnsi="David" w:cs="David" w:hint="cs"/>
          <w:u w:val="none"/>
          <w:rtl/>
        </w:rPr>
        <w:t xml:space="preserve">האמור בסעיף </w:t>
      </w:r>
      <w:r w:rsidR="006D3E92">
        <w:rPr>
          <w:rFonts w:ascii="David" w:hAnsi="David" w:cs="David"/>
          <w:u w:val="none"/>
        </w:rPr>
        <w:fldChar w:fldCharType="begin"/>
      </w:r>
      <w:r w:rsidR="006D3E92">
        <w:rPr>
          <w:rFonts w:ascii="David" w:hAnsi="David" w:cs="David"/>
          <w:u w:val="none"/>
          <w:rtl/>
        </w:rPr>
        <w:instrText xml:space="preserve"> </w:instrText>
      </w:r>
      <w:r w:rsidR="006D3E92">
        <w:rPr>
          <w:rFonts w:ascii="David" w:hAnsi="David" w:cs="David" w:hint="cs"/>
          <w:u w:val="none"/>
        </w:rPr>
        <w:instrText>REF</w:instrText>
      </w:r>
      <w:r w:rsidR="006D3E92">
        <w:rPr>
          <w:rFonts w:ascii="David" w:hAnsi="David" w:cs="David" w:hint="cs"/>
          <w:u w:val="none"/>
          <w:rtl/>
        </w:rPr>
        <w:instrText xml:space="preserve"> _</w:instrText>
      </w:r>
      <w:r w:rsidR="006D3E92">
        <w:rPr>
          <w:rFonts w:ascii="David" w:hAnsi="David" w:cs="David" w:hint="cs"/>
          <w:u w:val="none"/>
        </w:rPr>
        <w:instrText>Ref26885713 \r \h</w:instrText>
      </w:r>
      <w:r w:rsidR="006D3E92">
        <w:rPr>
          <w:rFonts w:ascii="David" w:hAnsi="David" w:cs="David"/>
          <w:u w:val="none"/>
          <w:rtl/>
        </w:rPr>
        <w:instrText xml:space="preserve"> </w:instrText>
      </w:r>
      <w:r w:rsidR="006D3E92">
        <w:rPr>
          <w:rFonts w:ascii="David" w:hAnsi="David" w:cs="David"/>
          <w:u w:val="none"/>
        </w:rPr>
      </w:r>
      <w:r w:rsidR="006D3E92">
        <w:rPr>
          <w:rFonts w:ascii="David" w:hAnsi="David" w:cs="David"/>
          <w:u w:val="none"/>
        </w:rPr>
        <w:fldChar w:fldCharType="separate"/>
      </w:r>
      <w:r w:rsidR="00BF6CF3">
        <w:rPr>
          <w:rFonts w:ascii="David" w:hAnsi="David" w:cs="David"/>
          <w:u w:val="none"/>
          <w:cs/>
        </w:rPr>
        <w:t>‎</w:t>
      </w:r>
      <w:r w:rsidR="00BF6CF3">
        <w:rPr>
          <w:rFonts w:ascii="David" w:hAnsi="David" w:cs="David"/>
          <w:u w:val="none"/>
        </w:rPr>
        <w:t>2.3</w:t>
      </w:r>
      <w:r w:rsidR="006D3E92">
        <w:rPr>
          <w:rFonts w:ascii="David" w:hAnsi="David" w:cs="David"/>
          <w:u w:val="none"/>
        </w:rPr>
        <w:fldChar w:fldCharType="end"/>
      </w:r>
      <w:r>
        <w:rPr>
          <w:rFonts w:ascii="David" w:hAnsi="David" w:cs="David" w:hint="cs"/>
          <w:u w:val="none"/>
          <w:rtl/>
        </w:rPr>
        <w:t xml:space="preserve"> למפרט הש</w:t>
      </w:r>
      <w:r w:rsidR="006D3E92">
        <w:rPr>
          <w:rFonts w:ascii="David" w:hAnsi="David" w:cs="David" w:hint="cs"/>
          <w:u w:val="none"/>
          <w:rtl/>
        </w:rPr>
        <w:t>י</w:t>
      </w:r>
      <w:r>
        <w:rPr>
          <w:rFonts w:ascii="David" w:hAnsi="David" w:cs="David" w:hint="cs"/>
          <w:u w:val="none"/>
          <w:rtl/>
        </w:rPr>
        <w:t>רותים.</w:t>
      </w:r>
    </w:p>
    <w:p w:rsidR="000A0837" w:rsidRPr="000A0837" w:rsidRDefault="00D73144" w:rsidP="006D3E92">
      <w:pPr>
        <w:pStyle w:val="2f6"/>
        <w:keepNext/>
        <w:keepLines/>
        <w:numPr>
          <w:ilvl w:val="1"/>
          <w:numId w:val="85"/>
        </w:numPr>
        <w:ind w:right="0" w:hanging="635"/>
        <w:jc w:val="both"/>
        <w:rPr>
          <w:rFonts w:ascii="David" w:hAnsi="David" w:cs="David"/>
          <w:u w:val="none"/>
        </w:rPr>
      </w:pPr>
      <w:r>
        <w:rPr>
          <w:rFonts w:ascii="David" w:hAnsi="David" w:cs="David" w:hint="cs"/>
          <w:b/>
          <w:bCs/>
          <w:u w:val="none"/>
          <w:rtl/>
        </w:rPr>
        <w:t xml:space="preserve">עם בחינת </w:t>
      </w:r>
      <w:r w:rsidR="006D3E92">
        <w:rPr>
          <w:rFonts w:ascii="David" w:hAnsi="David" w:cs="David" w:hint="cs"/>
          <w:b/>
          <w:bCs/>
          <w:u w:val="none"/>
          <w:rtl/>
        </w:rPr>
        <w:t>החפצים הראשונית</w:t>
      </w:r>
      <w:r>
        <w:rPr>
          <w:rFonts w:ascii="David" w:hAnsi="David" w:cs="David" w:hint="cs"/>
          <w:b/>
          <w:bCs/>
          <w:u w:val="none"/>
          <w:rtl/>
        </w:rPr>
        <w:t xml:space="preserve"> יבצ</w:t>
      </w:r>
      <w:r w:rsidR="00F943C9">
        <w:rPr>
          <w:rFonts w:ascii="David" w:hAnsi="David" w:cs="David" w:hint="cs"/>
          <w:b/>
          <w:bCs/>
          <w:u w:val="none"/>
          <w:rtl/>
        </w:rPr>
        <w:t>ע הספק הערכה</w:t>
      </w:r>
      <w:r>
        <w:rPr>
          <w:rFonts w:ascii="David" w:hAnsi="David" w:cs="David" w:hint="cs"/>
          <w:b/>
          <w:bCs/>
          <w:u w:val="none"/>
          <w:rtl/>
        </w:rPr>
        <w:t xml:space="preserve"> </w:t>
      </w:r>
      <w:r w:rsidR="00F943C9">
        <w:rPr>
          <w:rFonts w:ascii="David" w:hAnsi="David" w:cs="David" w:hint="cs"/>
          <w:b/>
          <w:bCs/>
          <w:u w:val="none"/>
          <w:rtl/>
        </w:rPr>
        <w:t>ל</w:t>
      </w:r>
      <w:r>
        <w:rPr>
          <w:rFonts w:ascii="David" w:hAnsi="David" w:cs="David" w:hint="cs"/>
          <w:b/>
          <w:bCs/>
          <w:u w:val="none"/>
          <w:rtl/>
        </w:rPr>
        <w:t xml:space="preserve">היקף </w:t>
      </w:r>
      <w:r w:rsidR="00F943C9">
        <w:rPr>
          <w:rFonts w:ascii="David" w:hAnsi="David" w:cs="David" w:hint="cs"/>
          <w:b/>
          <w:bCs/>
          <w:u w:val="none"/>
          <w:rtl/>
        </w:rPr>
        <w:t>ה</w:t>
      </w:r>
      <w:r>
        <w:rPr>
          <w:rFonts w:ascii="David" w:hAnsi="David" w:cs="David" w:hint="cs"/>
          <w:b/>
          <w:bCs/>
          <w:u w:val="none"/>
          <w:rtl/>
        </w:rPr>
        <w:t>שעות שידרשו לו לביצוע העבודה</w:t>
      </w:r>
      <w:r w:rsidR="00F943C9">
        <w:rPr>
          <w:rFonts w:ascii="David" w:hAnsi="David" w:cs="David" w:hint="cs"/>
          <w:u w:val="none"/>
          <w:rtl/>
        </w:rPr>
        <w:t xml:space="preserve"> וישלח על כך הודעה אלקטרונית לממונה. המזמין רשאי לסרב לביצוע העבודה או לדרוש הסברים מן הספק לגבי הערכת השעות.</w:t>
      </w:r>
    </w:p>
    <w:p w:rsidR="002A49AA" w:rsidRDefault="00D73144" w:rsidP="006D3E92">
      <w:pPr>
        <w:pStyle w:val="2f6"/>
        <w:keepNext/>
        <w:keepLines/>
        <w:numPr>
          <w:ilvl w:val="1"/>
          <w:numId w:val="85"/>
        </w:numPr>
        <w:ind w:right="0" w:hanging="635"/>
        <w:jc w:val="both"/>
        <w:rPr>
          <w:rFonts w:ascii="David" w:hAnsi="David" w:cs="David"/>
          <w:u w:val="none"/>
        </w:rPr>
      </w:pPr>
      <w:r>
        <w:rPr>
          <w:rFonts w:ascii="David" w:hAnsi="David" w:cs="David" w:hint="cs"/>
          <w:b/>
          <w:bCs/>
          <w:u w:val="none"/>
          <w:rtl/>
        </w:rPr>
        <w:t>עם השלמת עבודת ההערכה</w:t>
      </w:r>
      <w:r w:rsidR="00293AE7" w:rsidRPr="007E71BC">
        <w:rPr>
          <w:rFonts w:ascii="David" w:hAnsi="David" w:cs="David" w:hint="cs"/>
          <w:b/>
          <w:bCs/>
          <w:u w:val="none"/>
          <w:rtl/>
        </w:rPr>
        <w:t xml:space="preserve"> </w:t>
      </w:r>
      <w:r w:rsidR="00293AE7">
        <w:rPr>
          <w:rFonts w:ascii="David" w:hAnsi="David" w:cs="David"/>
          <w:u w:val="none"/>
          <w:rtl/>
        </w:rPr>
        <w:t>–</w:t>
      </w:r>
      <w:r w:rsidR="00293AE7">
        <w:rPr>
          <w:rFonts w:ascii="David" w:hAnsi="David" w:cs="David" w:hint="cs"/>
          <w:u w:val="none"/>
          <w:rtl/>
        </w:rPr>
        <w:t xml:space="preserve"> ת</w:t>
      </w:r>
      <w:r w:rsidR="009A49CE">
        <w:rPr>
          <w:rFonts w:ascii="David" w:hAnsi="David" w:cs="David" w:hint="cs"/>
          <w:u w:val="none"/>
          <w:rtl/>
        </w:rPr>
        <w:t>י</w:t>
      </w:r>
      <w:r w:rsidR="00293AE7">
        <w:rPr>
          <w:rFonts w:ascii="David" w:hAnsi="David" w:cs="David" w:hint="cs"/>
          <w:u w:val="none"/>
          <w:rtl/>
        </w:rPr>
        <w:t xml:space="preserve">שלח הודעה אלקטרונית לממונה </w:t>
      </w:r>
      <w:r>
        <w:rPr>
          <w:rFonts w:ascii="David" w:hAnsi="David" w:cs="David" w:hint="cs"/>
          <w:u w:val="none"/>
          <w:rtl/>
        </w:rPr>
        <w:t>על סיום התהליך</w:t>
      </w:r>
      <w:r w:rsidR="00494FD0">
        <w:rPr>
          <w:rFonts w:ascii="David" w:hAnsi="David" w:cs="David" w:hint="cs"/>
          <w:u w:val="none"/>
          <w:rtl/>
        </w:rPr>
        <w:t>.</w:t>
      </w:r>
    </w:p>
    <w:p w:rsidR="00293AE7" w:rsidRDefault="00D73144" w:rsidP="00362B1F">
      <w:pPr>
        <w:pStyle w:val="2f6"/>
        <w:keepNext/>
        <w:keepLines/>
        <w:numPr>
          <w:ilvl w:val="1"/>
          <w:numId w:val="85"/>
        </w:numPr>
        <w:ind w:right="0"/>
        <w:jc w:val="both"/>
        <w:rPr>
          <w:rFonts w:ascii="David" w:hAnsi="David" w:cs="David"/>
          <w:u w:val="none"/>
          <w:rtl/>
        </w:rPr>
      </w:pPr>
      <w:r>
        <w:rPr>
          <w:rFonts w:ascii="David" w:hAnsi="David" w:cs="David" w:hint="cs"/>
          <w:b/>
          <w:bCs/>
          <w:u w:val="none"/>
          <w:rtl/>
        </w:rPr>
        <w:t xml:space="preserve">השלמת כתיבת חוות הדעת </w:t>
      </w:r>
      <w:r w:rsidR="002A49AA">
        <w:rPr>
          <w:rFonts w:ascii="David" w:hAnsi="David" w:cs="David"/>
          <w:b/>
          <w:bCs/>
          <w:u w:val="none"/>
          <w:rtl/>
        </w:rPr>
        <w:t>–</w:t>
      </w:r>
      <w:r w:rsidR="002A49AA">
        <w:rPr>
          <w:rFonts w:ascii="David" w:hAnsi="David" w:cs="David" w:hint="cs"/>
          <w:b/>
          <w:bCs/>
          <w:u w:val="none"/>
          <w:rtl/>
        </w:rPr>
        <w:t xml:space="preserve"> </w:t>
      </w:r>
      <w:r>
        <w:rPr>
          <w:rFonts w:ascii="David" w:hAnsi="David" w:cs="David" w:hint="cs"/>
          <w:u w:val="none"/>
          <w:rtl/>
        </w:rPr>
        <w:t xml:space="preserve">תבוצע עד </w:t>
      </w:r>
      <w:r w:rsidR="00362B1F">
        <w:rPr>
          <w:rFonts w:ascii="David" w:hAnsi="David" w:cs="David" w:hint="cs"/>
          <w:u w:val="none"/>
          <w:rtl/>
        </w:rPr>
        <w:t xml:space="preserve">10 (עשרה) </w:t>
      </w:r>
      <w:r>
        <w:rPr>
          <w:rFonts w:ascii="David" w:hAnsi="David" w:cs="David" w:hint="cs"/>
          <w:u w:val="none"/>
          <w:rtl/>
        </w:rPr>
        <w:t xml:space="preserve"> ימי עבודה מיום ביצוע בדיקת החפצים.</w:t>
      </w:r>
    </w:p>
    <w:p w:rsidR="00425345" w:rsidRPr="00293AE7" w:rsidRDefault="00D73144" w:rsidP="00E277CB">
      <w:pPr>
        <w:pStyle w:val="2f6"/>
        <w:keepNext/>
        <w:keepLines/>
        <w:numPr>
          <w:ilvl w:val="1"/>
          <w:numId w:val="85"/>
        </w:numPr>
        <w:ind w:right="0" w:hanging="635"/>
        <w:jc w:val="both"/>
        <w:rPr>
          <w:rFonts w:ascii="David" w:hAnsi="David" w:cs="David"/>
          <w:u w:val="none"/>
          <w:rtl/>
        </w:rPr>
      </w:pPr>
      <w:r w:rsidRPr="00293AE7">
        <w:rPr>
          <w:rFonts w:ascii="David" w:hAnsi="David" w:cs="David" w:hint="cs"/>
          <w:u w:val="none"/>
          <w:rtl/>
        </w:rPr>
        <w:t xml:space="preserve">המזמין רשאי לבצע שינויים בנהלים אלו. </w:t>
      </w:r>
      <w:r>
        <w:rPr>
          <w:rFonts w:ascii="David" w:hAnsi="David" w:cs="David" w:hint="cs"/>
          <w:u w:val="none"/>
          <w:rtl/>
        </w:rPr>
        <w:t>במידה ויעשה כן, יעדכן את הספק בדבר עדכונם והספק יפעל על פי הנהלים המעודכנים החל מכניסתם לתוקף לפי דרישת המזמין</w:t>
      </w:r>
      <w:r w:rsidRPr="00293AE7">
        <w:rPr>
          <w:rFonts w:ascii="David" w:hAnsi="David" w:cs="David" w:hint="cs"/>
          <w:u w:val="none"/>
          <w:rtl/>
        </w:rPr>
        <w:t>.</w:t>
      </w:r>
    </w:p>
    <w:p w:rsidR="00425345" w:rsidRPr="00EF25DD" w:rsidRDefault="00D73144" w:rsidP="00E277CB">
      <w:pPr>
        <w:pStyle w:val="2f6"/>
        <w:keepLines/>
        <w:numPr>
          <w:ilvl w:val="0"/>
          <w:numId w:val="85"/>
        </w:numPr>
        <w:ind w:right="0"/>
        <w:jc w:val="both"/>
        <w:rPr>
          <w:rFonts w:ascii="David" w:hAnsi="David" w:cs="David"/>
          <w:b/>
          <w:bCs/>
          <w:u w:val="none"/>
          <w:rtl/>
        </w:rPr>
      </w:pPr>
      <w:bookmarkStart w:id="87" w:name="_Toc519595919"/>
      <w:r w:rsidRPr="00EF25DD">
        <w:rPr>
          <w:rFonts w:ascii="David" w:hAnsi="David" w:cs="David" w:hint="cs"/>
          <w:b/>
          <w:bCs/>
          <w:u w:val="none"/>
        </w:rPr>
        <w:t>SLA</w:t>
      </w:r>
      <w:r w:rsidRPr="00EF25DD">
        <w:rPr>
          <w:rFonts w:ascii="David" w:hAnsi="David" w:cs="David" w:hint="cs"/>
          <w:b/>
          <w:bCs/>
          <w:u w:val="none"/>
          <w:rtl/>
        </w:rPr>
        <w:t xml:space="preserve"> - בקרות, אמנת </w:t>
      </w:r>
      <w:r w:rsidR="008B2E5C" w:rsidRPr="00EF25DD">
        <w:rPr>
          <w:rFonts w:ascii="David" w:hAnsi="David" w:cs="David" w:hint="cs"/>
          <w:b/>
          <w:bCs/>
          <w:u w:val="none"/>
          <w:rtl/>
        </w:rPr>
        <w:t>שירותי</w:t>
      </w:r>
      <w:r w:rsidR="008B2E5C" w:rsidRPr="00EF25DD">
        <w:rPr>
          <w:rFonts w:ascii="David" w:hAnsi="David" w:cs="David" w:hint="eastAsia"/>
          <w:b/>
          <w:bCs/>
          <w:u w:val="none"/>
          <w:rtl/>
        </w:rPr>
        <w:t>ם</w:t>
      </w:r>
      <w:r w:rsidRPr="00EF25DD">
        <w:rPr>
          <w:rFonts w:ascii="David" w:hAnsi="David" w:cs="David" w:hint="cs"/>
          <w:b/>
          <w:bCs/>
          <w:u w:val="none"/>
          <w:rtl/>
        </w:rPr>
        <w:t xml:space="preserve"> ופיצויים מוסכמים מראש</w:t>
      </w:r>
      <w:bookmarkEnd w:id="87"/>
    </w:p>
    <w:tbl>
      <w:tblPr>
        <w:tblStyle w:val="1ff"/>
        <w:bidiVisual/>
        <w:tblW w:w="4978" w:type="pct"/>
        <w:tblLook w:val="04A0" w:firstRow="1" w:lastRow="0" w:firstColumn="1" w:lastColumn="0" w:noHBand="0" w:noVBand="1"/>
        <w:tblCaption w:val="SLA"/>
        <w:tblDescription w:val="מסלול מעריכים - איחור במסירת חוות דעת מעבר למועד הנדרש בסעיף 3.7.2 למפרט  אלא אם התקבל אישור המזמין להחרגה מראש ובכתב 500 ₪ לכל יום איחור&#10;מסלול מעבדות - איחור במסירת תעודה מעבר למועד הנדרש בסעיף ‎3.7.2 ‎4.6  אלא אם התקבל אישור המזמין להחרגה מראש ובכתב 500 ₪ לכל יום איחור&#10;"/>
      </w:tblPr>
      <w:tblGrid>
        <w:gridCol w:w="6003"/>
        <w:gridCol w:w="3310"/>
      </w:tblGrid>
      <w:tr w:rsidR="004771E8" w:rsidTr="004771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3" w:type="pct"/>
          </w:tcPr>
          <w:p w:rsidR="007E71BC" w:rsidRPr="00474AD7" w:rsidRDefault="00D73144" w:rsidP="00730CE2">
            <w:pPr>
              <w:pStyle w:val="2f6"/>
              <w:keepNext/>
              <w:keepLines/>
              <w:ind w:left="0" w:firstLine="0"/>
              <w:rPr>
                <w:rFonts w:ascii="David" w:hAnsi="David" w:cs="David"/>
                <w:u w:val="none"/>
                <w:rtl/>
              </w:rPr>
            </w:pPr>
            <w:r w:rsidRPr="00474AD7">
              <w:rPr>
                <w:rFonts w:ascii="David" w:hAnsi="David" w:cs="David" w:hint="cs"/>
                <w:u w:val="none"/>
                <w:rtl/>
              </w:rPr>
              <w:lastRenderedPageBreak/>
              <w:t>הפרה</w:t>
            </w:r>
          </w:p>
        </w:tc>
        <w:tc>
          <w:tcPr>
            <w:tcW w:w="1777" w:type="pct"/>
          </w:tcPr>
          <w:p w:rsidR="007E71BC" w:rsidRPr="00474AD7" w:rsidRDefault="00D73144" w:rsidP="00730CE2">
            <w:pPr>
              <w:pStyle w:val="2f6"/>
              <w:keepNext/>
              <w:keepLines/>
              <w:ind w:left="0" w:firstLine="0"/>
              <w:jc w:val="center"/>
              <w:cnfStyle w:val="100000000000" w:firstRow="1" w:lastRow="0" w:firstColumn="0" w:lastColumn="0" w:oddVBand="0" w:evenVBand="0" w:oddHBand="0" w:evenHBand="0" w:firstRowFirstColumn="0" w:firstRowLastColumn="0" w:lastRowFirstColumn="0" w:lastRowLastColumn="0"/>
              <w:rPr>
                <w:rFonts w:ascii="David" w:hAnsi="David" w:cs="David"/>
                <w:u w:val="none"/>
                <w:rtl/>
              </w:rPr>
            </w:pPr>
            <w:r w:rsidRPr="00474AD7">
              <w:rPr>
                <w:rFonts w:ascii="David" w:hAnsi="David" w:cs="David" w:hint="cs"/>
                <w:u w:val="none"/>
                <w:rtl/>
              </w:rPr>
              <w:t>פיצוי מוסכם מראש כולל מע"מ</w:t>
            </w:r>
          </w:p>
        </w:tc>
      </w:tr>
      <w:tr w:rsidR="004771E8" w:rsidTr="00477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3" w:type="pct"/>
            <w:shd w:val="clear" w:color="auto" w:fill="F2F2F2" w:themeFill="background1" w:themeFillShade="F2"/>
          </w:tcPr>
          <w:p w:rsidR="007E71BC" w:rsidRPr="00845606" w:rsidRDefault="00D73144" w:rsidP="00845606">
            <w:pPr>
              <w:pStyle w:val="2f6"/>
              <w:keepNext/>
              <w:keepLines/>
              <w:ind w:left="0" w:firstLine="0"/>
              <w:rPr>
                <w:rFonts w:ascii="David" w:hAnsi="David" w:cs="David"/>
                <w:u w:val="none"/>
                <w:rtl/>
              </w:rPr>
            </w:pPr>
            <w:r w:rsidRPr="00845606">
              <w:rPr>
                <w:rFonts w:ascii="David" w:hAnsi="David" w:cs="David" w:hint="cs"/>
                <w:b w:val="0"/>
                <w:bCs w:val="0"/>
                <w:u w:val="none"/>
                <w:rtl/>
              </w:rPr>
              <w:t>איחור במסירת חוות דעת מעבר למועד הנדרש בסעיף</w:t>
            </w:r>
            <w:r w:rsidR="00845606" w:rsidRPr="00845606">
              <w:rPr>
                <w:rFonts w:ascii="David" w:hAnsi="David" w:cs="David" w:hint="cs"/>
                <w:b w:val="0"/>
                <w:bCs w:val="0"/>
                <w:u w:val="none"/>
                <w:rtl/>
              </w:rPr>
              <w:t xml:space="preserve"> </w:t>
            </w:r>
            <w:r w:rsidR="00845606" w:rsidRPr="00845606">
              <w:rPr>
                <w:rFonts w:ascii="David" w:hAnsi="David" w:cs="David"/>
                <w:b w:val="0"/>
                <w:bCs w:val="0"/>
                <w:u w:val="none"/>
              </w:rPr>
              <w:t>3.7.2</w:t>
            </w:r>
            <w:r w:rsidRPr="00845606">
              <w:rPr>
                <w:rFonts w:ascii="David" w:hAnsi="David" w:cs="David" w:hint="cs"/>
                <w:b w:val="0"/>
                <w:bCs w:val="0"/>
                <w:u w:val="none"/>
                <w:rtl/>
              </w:rPr>
              <w:t xml:space="preserve"> </w:t>
            </w:r>
            <w:r w:rsidR="00845606" w:rsidRPr="00845606">
              <w:rPr>
                <w:rFonts w:ascii="David" w:hAnsi="David" w:cs="David" w:hint="cs"/>
                <w:b w:val="0"/>
                <w:bCs w:val="0"/>
                <w:u w:val="none"/>
                <w:rtl/>
              </w:rPr>
              <w:t>למפרט</w:t>
            </w:r>
            <w:r w:rsidR="00C530E8">
              <w:rPr>
                <w:rFonts w:ascii="David" w:hAnsi="David" w:cs="David" w:hint="cs"/>
                <w:b w:val="0"/>
                <w:bCs w:val="0"/>
                <w:u w:val="none"/>
                <w:rtl/>
              </w:rPr>
              <w:t xml:space="preserve"> </w:t>
            </w:r>
            <w:r w:rsidR="00CA736C" w:rsidRPr="00845606">
              <w:rPr>
                <w:rFonts w:ascii="David" w:hAnsi="David" w:cs="David" w:hint="cs"/>
                <w:b w:val="0"/>
                <w:bCs w:val="0"/>
                <w:u w:val="none"/>
                <w:rtl/>
              </w:rPr>
              <w:t>אלא אם התקבל אישור המזמין להחרגה מראש ובכתב</w:t>
            </w:r>
          </w:p>
        </w:tc>
        <w:tc>
          <w:tcPr>
            <w:tcW w:w="1777" w:type="pct"/>
            <w:shd w:val="clear" w:color="auto" w:fill="F2F2F2" w:themeFill="background1" w:themeFillShade="F2"/>
          </w:tcPr>
          <w:p w:rsidR="007E71BC" w:rsidRPr="003B658A" w:rsidRDefault="00D73144" w:rsidP="00730CE2">
            <w:pPr>
              <w:pStyle w:val="2f6"/>
              <w:keepNext/>
              <w:keepLines/>
              <w:ind w:left="0" w:firstLine="0"/>
              <w:jc w:val="center"/>
              <w:cnfStyle w:val="000000100000" w:firstRow="0" w:lastRow="0" w:firstColumn="0" w:lastColumn="0" w:oddVBand="0" w:evenVBand="0" w:oddHBand="1" w:evenHBand="0" w:firstRowFirstColumn="0" w:firstRowLastColumn="0" w:lastRowFirstColumn="0" w:lastRowLastColumn="0"/>
              <w:rPr>
                <w:rFonts w:ascii="David" w:hAnsi="David" w:cs="David"/>
                <w:u w:val="none"/>
                <w:rtl/>
              </w:rPr>
            </w:pPr>
            <w:r>
              <w:rPr>
                <w:rFonts w:ascii="David" w:hAnsi="David" w:cs="David" w:hint="cs"/>
                <w:u w:val="none"/>
                <w:rtl/>
              </w:rPr>
              <w:t>300 ₪ לכל יום איחור</w:t>
            </w:r>
          </w:p>
        </w:tc>
      </w:tr>
    </w:tbl>
    <w:p w:rsidR="00425345" w:rsidRDefault="00D73144" w:rsidP="00425345">
      <w:pPr>
        <w:pStyle w:val="Normal1"/>
        <w:rPr>
          <w:rtl/>
          <w:lang w:eastAsia="en-US"/>
        </w:rPr>
      </w:pPr>
      <w:r>
        <w:rPr>
          <w:rtl/>
          <w:lang w:eastAsia="en-US"/>
        </w:rPr>
        <w:br w:type="page"/>
      </w:r>
    </w:p>
    <w:p w:rsidR="00425345" w:rsidRPr="00425345" w:rsidRDefault="00425345" w:rsidP="00425345">
      <w:pPr>
        <w:pStyle w:val="Normal1"/>
        <w:rPr>
          <w:rtl/>
          <w:lang w:eastAsia="en-US"/>
        </w:rPr>
      </w:pPr>
    </w:p>
    <w:p w:rsidR="00BE18D1" w:rsidRPr="00D44E6C" w:rsidRDefault="00D73144" w:rsidP="00BE18D1">
      <w:pPr>
        <w:pStyle w:val="1e"/>
        <w:rPr>
          <w:b w:val="0"/>
          <w:bCs w:val="0"/>
        </w:rPr>
      </w:pPr>
      <w:bookmarkStart w:id="88" w:name="_Toc58943951"/>
      <w:r w:rsidRPr="002A3876">
        <w:rPr>
          <w:rFonts w:hint="cs"/>
          <w:rtl/>
        </w:rPr>
        <w:t>נ</w:t>
      </w:r>
      <w:r w:rsidRPr="002A3876">
        <w:rPr>
          <w:rFonts w:hint="eastAsia"/>
          <w:rtl/>
        </w:rPr>
        <w:t>ספח</w:t>
      </w:r>
      <w:r w:rsidRPr="002A3876">
        <w:rPr>
          <w:rtl/>
        </w:rPr>
        <w:t xml:space="preserve"> </w:t>
      </w:r>
      <w:r>
        <w:rPr>
          <w:rFonts w:hint="cs"/>
          <w:rtl/>
        </w:rPr>
        <w:t>ב</w:t>
      </w:r>
      <w:r w:rsidRPr="002A3876">
        <w:rPr>
          <w:rtl/>
        </w:rPr>
        <w:t>'</w:t>
      </w:r>
      <w:r w:rsidRPr="002A3876">
        <w:rPr>
          <w:rFonts w:hint="cs"/>
          <w:rtl/>
        </w:rPr>
        <w:t xml:space="preserve"> הצעת מחיר מכרז מס'</w:t>
      </w:r>
      <w:r>
        <w:rPr>
          <w:rFonts w:hint="cs"/>
          <w:rtl/>
        </w:rPr>
        <w:t xml:space="preserve"> </w:t>
      </w:r>
      <w:r w:rsidR="009833F0">
        <w:rPr>
          <w:rFonts w:hint="cs"/>
        </w:rPr>
        <w:t>23-2021</w:t>
      </w:r>
      <w:bookmarkEnd w:id="88"/>
    </w:p>
    <w:p w:rsidR="00367C18" w:rsidRDefault="00D73144" w:rsidP="00BE18D1">
      <w:pPr>
        <w:pStyle w:val="Normal1"/>
        <w:spacing w:before="0" w:line="360" w:lineRule="auto"/>
        <w:ind w:left="0" w:right="-180"/>
        <w:rPr>
          <w:sz w:val="24"/>
          <w:rtl/>
        </w:rPr>
      </w:pPr>
      <w:r>
        <w:rPr>
          <w:rFonts w:hint="cs"/>
          <w:b/>
          <w:bCs/>
          <w:noProof/>
          <w:color w:val="FFFFFF" w:themeColor="background1"/>
          <w:sz w:val="24"/>
          <w:rtl/>
          <w:lang w:eastAsia="en-US"/>
        </w:rPr>
        <mc:AlternateContent>
          <mc:Choice Requires="wps">
            <w:drawing>
              <wp:inline distT="0" distB="0" distL="0" distR="0">
                <wp:extent cx="6024034" cy="630766"/>
                <wp:effectExtent l="0" t="0" r="15240" b="17145"/>
                <wp:docPr id="8" name="מלבן 8"/>
                <wp:cNvGraphicFramePr/>
                <a:graphic xmlns:a="http://schemas.openxmlformats.org/drawingml/2006/main">
                  <a:graphicData uri="http://schemas.microsoft.com/office/word/2010/wordprocessingShape">
                    <wps:wsp>
                      <wps:cNvSpPr/>
                      <wps:spPr>
                        <a:xfrm>
                          <a:off x="0" y="0"/>
                          <a:ext cx="6024034" cy="630766"/>
                        </a:xfrm>
                        <a:prstGeom prst="rect">
                          <a:avLst/>
                        </a:prstGeom>
                        <a:solidFill>
                          <a:schemeClr val="tx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18F9" w:rsidRDefault="008618F9" w:rsidP="00367C18">
                            <w:pPr>
                              <w:pStyle w:val="Normal1"/>
                              <w:spacing w:before="0" w:line="360" w:lineRule="auto"/>
                              <w:ind w:left="0" w:right="-180"/>
                              <w:jc w:val="center"/>
                              <w:rPr>
                                <w:b/>
                                <w:bCs/>
                                <w:color w:val="FFFFFF" w:themeColor="background1"/>
                                <w:sz w:val="28"/>
                                <w:szCs w:val="28"/>
                                <w:rtl/>
                              </w:rPr>
                            </w:pPr>
                            <w:r w:rsidRPr="008B2E5C">
                              <w:rPr>
                                <w:rFonts w:hint="cs"/>
                                <w:b/>
                                <w:bCs/>
                                <w:color w:val="FFFFFF" w:themeColor="background1"/>
                                <w:sz w:val="28"/>
                                <w:szCs w:val="28"/>
                                <w:highlight w:val="black"/>
                                <w:rtl/>
                              </w:rPr>
                              <w:t>יש להכניס נספח זה למעטפה נפרדת ולא לצרפו במסגרת ההצעה הקשיחה או הדיגיטלי</w:t>
                            </w:r>
                            <w:r w:rsidRPr="008B2E5C">
                              <w:rPr>
                                <w:rFonts w:hint="eastAsia"/>
                                <w:b/>
                                <w:bCs/>
                                <w:color w:val="FFFFFF" w:themeColor="background1"/>
                                <w:sz w:val="28"/>
                                <w:szCs w:val="28"/>
                                <w:highlight w:val="black"/>
                                <w:rtl/>
                              </w:rPr>
                              <w:t>ת</w:t>
                            </w:r>
                          </w:p>
                          <w:p w:rsidR="008618F9" w:rsidRDefault="008618F9" w:rsidP="00367C18">
                            <w:pPr>
                              <w:jc w:val="center"/>
                            </w:pPr>
                            <w:r w:rsidRPr="006D3E92">
                              <w:rPr>
                                <w:rFonts w:hint="cs"/>
                                <w:b/>
                                <w:bCs/>
                                <w:color w:val="FFFFFF" w:themeColor="background1"/>
                                <w:highlight w:val="black"/>
                                <w:rtl/>
                              </w:rPr>
                              <w:t xml:space="preserve">מציע המציע בשני מסלולים </w:t>
                            </w:r>
                            <w:r w:rsidRPr="006D3E92">
                              <w:rPr>
                                <w:b/>
                                <w:bCs/>
                                <w:color w:val="FFFFFF" w:themeColor="background1"/>
                                <w:highlight w:val="black"/>
                                <w:rtl/>
                              </w:rPr>
                              <w:t>–</w:t>
                            </w:r>
                            <w:r w:rsidRPr="006D3E92">
                              <w:rPr>
                                <w:rFonts w:hint="cs"/>
                                <w:b/>
                                <w:bCs/>
                                <w:color w:val="FFFFFF" w:themeColor="background1"/>
                                <w:highlight w:val="black"/>
                                <w:rtl/>
                              </w:rPr>
                              <w:t xml:space="preserve"> יצרף נספה זה בשתי מעטפות נפרדות המסומנות בהתאמה</w:t>
                            </w:r>
                            <w:r w:rsidRPr="006D3E92">
                              <w:rPr>
                                <w:b/>
                                <w:bCs/>
                                <w:color w:val="FFFFFF" w:themeColor="background1"/>
                                <w:highlight w:val="black"/>
                                <w:rtl/>
                              </w:rPr>
                              <w:t>–</w:t>
                            </w:r>
                            <w:r w:rsidRPr="006D3E92">
                              <w:rPr>
                                <w:rFonts w:hint="cs"/>
                                <w:b/>
                                <w:bCs/>
                                <w:color w:val="FFFFFF" w:themeColor="background1"/>
                                <w:highlight w:val="black"/>
                                <w:rtl/>
                              </w:rPr>
                              <w:t xml:space="preserve"> אחת לכל מסלול</w:t>
                            </w:r>
                          </w:p>
                        </w:txbxContent>
                      </wps:txbx>
                      <wps:bodyPr rot="0" spcFirstLastPara="0" vertOverflow="overflow" horzOverflow="overflow" vert="horz" wrap="square" numCol="1" spcCol="0" rtlCol="1" fromWordArt="0" anchor="ctr" anchorCtr="0" forceAA="0" compatLnSpc="1">
                        <a:prstTxWarp prst="textNoShape">
                          <a:avLst/>
                        </a:prstTxWarp>
                      </wps:bodyPr>
                    </wps:wsp>
                  </a:graphicData>
                </a:graphic>
              </wp:inline>
            </w:drawing>
          </mc:Choice>
          <mc:Fallback>
            <w:pict>
              <v:rect id="מלבן 8" o:spid="_x0000_s1026" style="width:474.35pt;height:4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XAiQIAAHUFAAAOAAAAZHJzL2Uyb0RvYy54bWysVMFu2zAMvQ/YPwi6r3bSLiuCOEXQIrsU&#10;bbF26FmRpdiALGmUGjv7i92H7bPyO6Uk2+3aYodhPsikRD6RTyQXZ12jyE6Aq40u6OQop0Robspa&#10;bwv69W794ZQS55kumTJaFHQvHD1bvn+3aO1cTE1lVCmAIIh289YWtPLezrPM8Uo0zB0ZKzQeSgMN&#10;86jCNiuBtYjeqGya57OsNVBaMFw4h7sX6ZAuI76UgvtrKZ3wRBUUY/NxhbhuwpotF2y+BWarmvdh&#10;sH+IomG1xktHqAvmGXmA+hVUU3Mwzkh/xE2TGSlrLmIOmM0kf5HNbcWsiLkgOc6ONLn/B8uvdjdA&#10;6rKg+FCaNfhEh1+Hn4cfh9/kNLDTWjdHo1t7A73mUAypdhKa8MckSBcZ3Y+Mis4TjpuzfHqSH59Q&#10;wvFsdpx/ms0CaPbkbcH5z8I0JAgFBXyxSCTbXTqfTAeTcJkzqi7XtVJRCVUizhWQHcP39d2kB//D&#10;SunXjrDdjG7rdY7fa08MMrhmgYGUc5T8XokAqPQXIZE5zHIaI441+xQN41xoP0lHFStFCvLj88uG&#10;+CMjETAgS0xvxO4BBssEMmAnfnr74CpiyY/O+d8CS86jR7zZaD86N7U28BaAwqz6m5P9QFKiJrDk&#10;u02HJkHcmHKPJQYm9Z6zfF3jU18y528YYLNhW+IA8de4SGXagppeoqQy8P2t/WCPPYCnlLTYvAV1&#10;3x4YCCzhh+bcYC1McOxYHkXEB6+GXQmmuceZsQoIeMQ0R5yCcg+Dcu7TgMCpw8VqFc2wWy3zl/rW&#10;8gAeyApledfdM7B97Xqs+iszNC2bvyjhZNtzlVjpFeztWAH9HArD47kerZ6m5fIRAAD//wMAUEsD&#10;BBQABgAIAAAAIQDqszc33AAAAAQBAAAPAAAAZHJzL2Rvd25yZXYueG1sTI9PS8NAEMXvgt9hGcGL&#10;tBtrsU3Mpoh/KD2I2Apep9kxCc3Ohuymjd/e0Ytehhne8N7v5avRtepIfWg8G7ieJqCIS28brgy8&#10;754nS1AhIltsPZOBLwqwKs7PcsysP/EbHbexUmLCIUMDdYxdpnUoa3IYpr4jFu3T9w6jnH2lbY8n&#10;MXetniXJrXbYsCTU2NFDTeVhOzgJWafr+UcybF4eO7yqFk+HV54lxlxejPd3oCKN8e8ZfvAFHQph&#10;2vuBbVCtASkSf6do6Xy5ALWXJb0BXeT6P3zxDQAA//8DAFBLAQItABQABgAIAAAAIQC2gziS/gAA&#10;AOEBAAATAAAAAAAAAAAAAAAAAAAAAABbQ29udGVudF9UeXBlc10ueG1sUEsBAi0AFAAGAAgAAAAh&#10;ADj9If/WAAAAlAEAAAsAAAAAAAAAAAAAAAAALwEAAF9yZWxzLy5yZWxzUEsBAi0AFAAGAAgAAAAh&#10;AF9E1cCJAgAAdQUAAA4AAAAAAAAAAAAAAAAALgIAAGRycy9lMm9Eb2MueG1sUEsBAi0AFAAGAAgA&#10;AAAhAOqzNzfcAAAABAEAAA8AAAAAAAAAAAAAAAAA4wQAAGRycy9kb3ducmV2LnhtbFBLBQYAAAAA&#10;BAAEAPMAAADsBQAAAAA=&#10;" fillcolor="black [3213]" strokecolor="red" strokeweight="2pt">
                <v:textbox>
                  <w:txbxContent>
                    <w:p w:rsidR="008618F9" w:rsidRDefault="008618F9" w:rsidP="00367C18">
                      <w:pPr>
                        <w:pStyle w:val="Normal1"/>
                        <w:spacing w:before="0" w:line="360" w:lineRule="auto"/>
                        <w:ind w:left="0" w:right="-180"/>
                        <w:jc w:val="center"/>
                        <w:rPr>
                          <w:b/>
                          <w:bCs/>
                          <w:color w:val="FFFFFF" w:themeColor="background1"/>
                          <w:sz w:val="28"/>
                          <w:szCs w:val="28"/>
                          <w:rtl/>
                        </w:rPr>
                      </w:pPr>
                      <w:r w:rsidRPr="008B2E5C">
                        <w:rPr>
                          <w:rFonts w:hint="cs"/>
                          <w:b/>
                          <w:bCs/>
                          <w:color w:val="FFFFFF" w:themeColor="background1"/>
                          <w:sz w:val="28"/>
                          <w:szCs w:val="28"/>
                          <w:highlight w:val="black"/>
                          <w:rtl/>
                        </w:rPr>
                        <w:t>יש להכניס נספח זה למעטפה נפרדת ולא לצרפו במסגרת ההצעה הקשיחה או הדיגיטלי</w:t>
                      </w:r>
                      <w:r w:rsidRPr="008B2E5C">
                        <w:rPr>
                          <w:rFonts w:hint="eastAsia"/>
                          <w:b/>
                          <w:bCs/>
                          <w:color w:val="FFFFFF" w:themeColor="background1"/>
                          <w:sz w:val="28"/>
                          <w:szCs w:val="28"/>
                          <w:highlight w:val="black"/>
                          <w:rtl/>
                        </w:rPr>
                        <w:t>ת</w:t>
                      </w:r>
                    </w:p>
                    <w:p w:rsidR="008618F9" w:rsidRDefault="008618F9" w:rsidP="00367C18">
                      <w:pPr>
                        <w:jc w:val="center"/>
                      </w:pPr>
                      <w:r w:rsidRPr="006D3E92">
                        <w:rPr>
                          <w:rFonts w:hint="cs"/>
                          <w:b/>
                          <w:bCs/>
                          <w:color w:val="FFFFFF" w:themeColor="background1"/>
                          <w:highlight w:val="black"/>
                          <w:rtl/>
                        </w:rPr>
                        <w:t xml:space="preserve">מציע המציע בשני מסלולים </w:t>
                      </w:r>
                      <w:r w:rsidRPr="006D3E92">
                        <w:rPr>
                          <w:b/>
                          <w:bCs/>
                          <w:color w:val="FFFFFF" w:themeColor="background1"/>
                          <w:highlight w:val="black"/>
                          <w:rtl/>
                        </w:rPr>
                        <w:t>–</w:t>
                      </w:r>
                      <w:r w:rsidRPr="006D3E92">
                        <w:rPr>
                          <w:rFonts w:hint="cs"/>
                          <w:b/>
                          <w:bCs/>
                          <w:color w:val="FFFFFF" w:themeColor="background1"/>
                          <w:highlight w:val="black"/>
                          <w:rtl/>
                        </w:rPr>
                        <w:t xml:space="preserve"> יצרף נספה זה בשתי מעטפות נפרדות המסומנות בהתאמה</w:t>
                      </w:r>
                      <w:r w:rsidRPr="006D3E92">
                        <w:rPr>
                          <w:b/>
                          <w:bCs/>
                          <w:color w:val="FFFFFF" w:themeColor="background1"/>
                          <w:highlight w:val="black"/>
                          <w:rtl/>
                        </w:rPr>
                        <w:t>–</w:t>
                      </w:r>
                      <w:r w:rsidRPr="006D3E92">
                        <w:rPr>
                          <w:rFonts w:hint="cs"/>
                          <w:b/>
                          <w:bCs/>
                          <w:color w:val="FFFFFF" w:themeColor="background1"/>
                          <w:highlight w:val="black"/>
                          <w:rtl/>
                        </w:rPr>
                        <w:t xml:space="preserve"> אחת לכל מסלול</w:t>
                      </w:r>
                    </w:p>
                  </w:txbxContent>
                </v:textbox>
                <w10:wrap anchorx="page"/>
                <w10:anchorlock/>
              </v:rect>
            </w:pict>
          </mc:Fallback>
        </mc:AlternateContent>
      </w:r>
    </w:p>
    <w:p w:rsidR="00BE18D1" w:rsidRPr="0087143D" w:rsidRDefault="00D73144" w:rsidP="00BE18D1">
      <w:pPr>
        <w:pStyle w:val="Normal1"/>
        <w:spacing w:before="0" w:line="360" w:lineRule="auto"/>
        <w:ind w:left="0" w:right="-180"/>
        <w:rPr>
          <w:sz w:val="24"/>
          <w:rtl/>
        </w:rPr>
      </w:pPr>
      <w:r w:rsidRPr="0087143D">
        <w:rPr>
          <w:sz w:val="24"/>
          <w:rtl/>
        </w:rPr>
        <w:t>לכבוד משרד המשפטים</w:t>
      </w:r>
    </w:p>
    <w:p w:rsidR="00B978F3" w:rsidRDefault="00D73144" w:rsidP="00BE18D1">
      <w:pPr>
        <w:pStyle w:val="Normal1"/>
        <w:spacing w:before="0" w:line="360" w:lineRule="auto"/>
        <w:ind w:left="0" w:right="-180"/>
        <w:rPr>
          <w:b/>
          <w:bCs/>
          <w:u w:val="single"/>
          <w:rtl/>
        </w:rPr>
      </w:pPr>
      <w:r w:rsidRPr="0087143D">
        <w:rPr>
          <w:sz w:val="24"/>
          <w:rtl/>
        </w:rPr>
        <w:t xml:space="preserve">אנו_________________________________ מגישים בזאת את הצעתנו במסגרת </w:t>
      </w:r>
      <w:r>
        <w:rPr>
          <w:rFonts w:hint="cs"/>
          <w:sz w:val="24"/>
          <w:rtl/>
        </w:rPr>
        <w:t>מכרז פומבי מס</w:t>
      </w:r>
      <w:r>
        <w:rPr>
          <w:sz w:val="24"/>
          <w:rtl/>
        </w:rPr>
        <w:t>'</w:t>
      </w:r>
      <w:r>
        <w:rPr>
          <w:rFonts w:hint="cs"/>
          <w:sz w:val="24"/>
          <w:rtl/>
        </w:rPr>
        <w:t xml:space="preserve"> </w:t>
      </w:r>
      <w:r w:rsidR="009833F0">
        <w:rPr>
          <w:rFonts w:hint="cs"/>
          <w:sz w:val="24"/>
        </w:rPr>
        <w:t>23-2021</w:t>
      </w:r>
      <w:r>
        <w:rPr>
          <w:rFonts w:hint="cs"/>
          <w:rtl/>
        </w:rPr>
        <w:t xml:space="preserve"> </w:t>
      </w:r>
      <w:r w:rsidR="00F5335C">
        <w:rPr>
          <w:rtl/>
        </w:rPr>
        <w:t>למתן שירותי שמאות רכוש תכשיטים ו</w:t>
      </w:r>
      <w:r w:rsidR="00CC5E4C">
        <w:rPr>
          <w:rtl/>
        </w:rPr>
        <w:t>הערכת</w:t>
      </w:r>
      <w:r w:rsidR="00F5335C">
        <w:rPr>
          <w:rtl/>
        </w:rPr>
        <w:t xml:space="preserve"> חפצי אומנות</w:t>
      </w:r>
      <w:r w:rsidR="00D801A0">
        <w:rPr>
          <w:rFonts w:hint="cs"/>
          <w:rtl/>
        </w:rPr>
        <w:t xml:space="preserve"> </w:t>
      </w:r>
      <w:r w:rsidR="005A131D" w:rsidRPr="005A131D">
        <w:rPr>
          <w:rFonts w:hint="cs"/>
          <w:b/>
          <w:bCs/>
          <w:u w:val="single"/>
          <w:rtl/>
        </w:rPr>
        <w:t>במסלול</w:t>
      </w:r>
      <w:r>
        <w:rPr>
          <w:rFonts w:hint="cs"/>
          <w:b/>
          <w:bCs/>
          <w:u w:val="single"/>
          <w:rtl/>
        </w:rPr>
        <w:t>:</w:t>
      </w:r>
    </w:p>
    <w:p w:rsidR="00BE18D1" w:rsidRPr="00C530E8" w:rsidRDefault="00D73144" w:rsidP="006D3E92">
      <w:pPr>
        <w:pStyle w:val="Normal1"/>
        <w:spacing w:before="0" w:line="360" w:lineRule="auto"/>
        <w:ind w:left="0" w:right="-180"/>
        <w:jc w:val="center"/>
        <w:rPr>
          <w:sz w:val="32"/>
          <w:szCs w:val="32"/>
          <w:rtl/>
        </w:rPr>
      </w:pPr>
      <w:r>
        <w:rPr>
          <w:rFonts w:hint="cs"/>
          <w:b/>
          <w:bCs/>
          <w:sz w:val="28"/>
          <w:szCs w:val="32"/>
          <w:u w:val="single"/>
          <w:rtl/>
        </w:rPr>
        <w:t xml:space="preserve">שמאי רכוש </w:t>
      </w:r>
      <w:r>
        <w:rPr>
          <w:b/>
          <w:bCs/>
          <w:sz w:val="28"/>
          <w:szCs w:val="32"/>
          <w:u w:val="single"/>
          <w:rtl/>
        </w:rPr>
        <w:t>–</w:t>
      </w:r>
      <w:r>
        <w:rPr>
          <w:rFonts w:hint="cs"/>
          <w:b/>
          <w:bCs/>
          <w:sz w:val="28"/>
          <w:szCs w:val="32"/>
          <w:u w:val="single"/>
          <w:rtl/>
        </w:rPr>
        <w:t xml:space="preserve"> תכשיטים </w:t>
      </w:r>
      <w:r w:rsidR="005A131D" w:rsidRPr="00C530E8">
        <w:rPr>
          <w:b/>
          <w:bCs/>
          <w:sz w:val="28"/>
          <w:szCs w:val="32"/>
          <w:u w:val="single"/>
          <w:rtl/>
        </w:rPr>
        <w:t xml:space="preserve"> </w:t>
      </w:r>
      <w:r w:rsidR="005A131D" w:rsidRPr="00C530E8">
        <w:rPr>
          <w:b/>
          <w:bCs/>
          <w:sz w:val="28"/>
          <w:szCs w:val="32"/>
          <w:rtl/>
        </w:rPr>
        <w:t>/</w:t>
      </w:r>
      <w:r>
        <w:rPr>
          <w:rFonts w:hint="cs"/>
          <w:b/>
          <w:bCs/>
          <w:sz w:val="28"/>
          <w:szCs w:val="32"/>
          <w:rtl/>
        </w:rPr>
        <w:t xml:space="preserve"> </w:t>
      </w:r>
      <w:r w:rsidR="005A131D" w:rsidRPr="00C530E8">
        <w:rPr>
          <w:b/>
          <w:bCs/>
          <w:sz w:val="28"/>
          <w:szCs w:val="32"/>
          <w:u w:val="single"/>
          <w:rtl/>
        </w:rPr>
        <w:t xml:space="preserve"> </w:t>
      </w:r>
      <w:r>
        <w:rPr>
          <w:rFonts w:hint="cs"/>
          <w:b/>
          <w:bCs/>
          <w:sz w:val="28"/>
          <w:szCs w:val="32"/>
          <w:u w:val="single"/>
          <w:rtl/>
        </w:rPr>
        <w:t>הערכת חפצי אומנות</w:t>
      </w:r>
      <w:r w:rsidR="005A131D" w:rsidRPr="00C530E8">
        <w:rPr>
          <w:b/>
          <w:bCs/>
          <w:sz w:val="28"/>
          <w:szCs w:val="32"/>
          <w:rtl/>
        </w:rPr>
        <w:t xml:space="preserve"> (יש להקיף בעיגול)</w:t>
      </w:r>
      <w:r w:rsidRPr="00C530E8">
        <w:rPr>
          <w:b/>
          <w:bCs/>
          <w:sz w:val="32"/>
          <w:szCs w:val="32"/>
          <w:rtl/>
        </w:rPr>
        <w:t>.</w:t>
      </w:r>
    </w:p>
    <w:p w:rsidR="00BE18D1" w:rsidRPr="0087143D" w:rsidRDefault="00D73144" w:rsidP="008C214F">
      <w:pPr>
        <w:pStyle w:val="Normal1"/>
        <w:numPr>
          <w:ilvl w:val="0"/>
          <w:numId w:val="6"/>
        </w:numPr>
        <w:spacing w:before="0" w:line="360" w:lineRule="auto"/>
        <w:ind w:left="-2" w:hanging="283"/>
        <w:rPr>
          <w:sz w:val="24"/>
          <w:rtl/>
        </w:rPr>
      </w:pPr>
      <w:r w:rsidRPr="0087143D">
        <w:rPr>
          <w:sz w:val="24"/>
          <w:rtl/>
        </w:rPr>
        <w:t>אנו מצהירים בזאת כי כל מסמכי המכרז נקראו על ידנו, וכל האמור בהם הובן על ידנו, מקובל עלינו ואנו מסכימים למכלול התנאים, ההתניות וההסדרים המובאים במסמכי המכרז ומתחייבים לפעול על-פיהם.</w:t>
      </w:r>
    </w:p>
    <w:p w:rsidR="00BE18D1" w:rsidRPr="0087143D" w:rsidRDefault="00D73144" w:rsidP="008C214F">
      <w:pPr>
        <w:pStyle w:val="Normal1"/>
        <w:numPr>
          <w:ilvl w:val="0"/>
          <w:numId w:val="6"/>
        </w:numPr>
        <w:spacing w:before="0" w:line="360" w:lineRule="auto"/>
        <w:ind w:left="-2" w:hanging="283"/>
        <w:rPr>
          <w:sz w:val="24"/>
          <w:rtl/>
        </w:rPr>
      </w:pPr>
      <w:r w:rsidRPr="0087143D">
        <w:rPr>
          <w:sz w:val="24"/>
          <w:rtl/>
        </w:rPr>
        <w:t>אנו מצהירים בזאת שביכולתנו לתת את הש</w:t>
      </w:r>
      <w:r w:rsidR="009A49CE">
        <w:rPr>
          <w:rFonts w:hint="cs"/>
          <w:sz w:val="24"/>
          <w:rtl/>
        </w:rPr>
        <w:t>י</w:t>
      </w:r>
      <w:r w:rsidRPr="0087143D">
        <w:rPr>
          <w:sz w:val="24"/>
          <w:rtl/>
        </w:rPr>
        <w:t>רות במגבלות הזמן שנקבעו במסמכי מכרז זה ובמועדים שייקבעו ע"י הנציג מעת לעת.</w:t>
      </w:r>
    </w:p>
    <w:p w:rsidR="00BE18D1" w:rsidRPr="0087143D" w:rsidRDefault="00D73144" w:rsidP="008C214F">
      <w:pPr>
        <w:pStyle w:val="Normal1"/>
        <w:numPr>
          <w:ilvl w:val="0"/>
          <w:numId w:val="6"/>
        </w:numPr>
        <w:spacing w:before="0" w:line="360" w:lineRule="auto"/>
        <w:ind w:left="-2" w:hanging="283"/>
        <w:rPr>
          <w:sz w:val="24"/>
          <w:rtl/>
        </w:rPr>
      </w:pPr>
      <w:r w:rsidRPr="0087143D">
        <w:rPr>
          <w:sz w:val="24"/>
          <w:rtl/>
        </w:rPr>
        <w:t>אנו מצהירים בזאת כי הצעתנו זו מוגשת לאחר שבחנו היטב את מסמכי המכרז וקיבלנו מנציגי המשרד את כל ההסברים וההנחיות הנחוצים לנו בגיבוש הצעתנו והתחייבויותינו; לא תהא לנו כל טענה כלפי המשרד בקשר עם אי גילוי מספיק או גילוי חסר או טעות או פגם בקשר לנתונים או לעובדות הקשורים לביצוע השירותים.</w:t>
      </w:r>
    </w:p>
    <w:p w:rsidR="00BE18D1" w:rsidRPr="0087143D" w:rsidRDefault="00D73144" w:rsidP="00500A52">
      <w:pPr>
        <w:pStyle w:val="Normal2"/>
        <w:numPr>
          <w:ilvl w:val="0"/>
          <w:numId w:val="6"/>
        </w:numPr>
        <w:autoSpaceDE/>
        <w:autoSpaceDN/>
        <w:spacing w:before="0" w:line="360" w:lineRule="auto"/>
        <w:ind w:left="-2" w:right="0" w:hanging="283"/>
        <w:rPr>
          <w:sz w:val="24"/>
        </w:rPr>
      </w:pPr>
      <w:r w:rsidRPr="0087143D">
        <w:rPr>
          <w:sz w:val="24"/>
          <w:rtl/>
        </w:rPr>
        <w:t>לאחר הודעה על קבלת הצעתנו ע"י המשרד, קודם לחתימת החוזה, נגיש למשרד את כל האישורים הנדרשים ונעמוד בכל התנאים וההתחייבויות, כנדרש במסמכי מכרז זה. אי מילוי התחייבות זו בתוך 10 ימי עבודה מיום קבלת הזמנת המשרד להתקשרות, עלול לגרום לנקיטת צעדים מנהלי</w:t>
      </w:r>
      <w:r>
        <w:rPr>
          <w:rFonts w:hint="cs"/>
          <w:sz w:val="24"/>
          <w:rtl/>
        </w:rPr>
        <w:t>י</w:t>
      </w:r>
      <w:r w:rsidRPr="0087143D">
        <w:rPr>
          <w:sz w:val="24"/>
          <w:rtl/>
        </w:rPr>
        <w:t xml:space="preserve">ם או משפטיים ע"י המשרד וכן לאפשר למשרד להתקשר עם המציע או המציעים שהצעתם דורגה אחרינו. </w:t>
      </w:r>
    </w:p>
    <w:p w:rsidR="00BE18D1" w:rsidRDefault="00D73144" w:rsidP="00BE18D1">
      <w:pPr>
        <w:pStyle w:val="Normal2"/>
        <w:numPr>
          <w:ilvl w:val="0"/>
          <w:numId w:val="6"/>
        </w:numPr>
        <w:autoSpaceDE/>
        <w:autoSpaceDN/>
        <w:spacing w:line="360" w:lineRule="auto"/>
        <w:ind w:right="0"/>
        <w:jc w:val="left"/>
        <w:rPr>
          <w:b/>
          <w:bCs/>
          <w:sz w:val="24"/>
        </w:rPr>
      </w:pPr>
      <w:r w:rsidRPr="005C0F15">
        <w:rPr>
          <w:b/>
          <w:bCs/>
          <w:rtl/>
        </w:rPr>
        <w:t>המחיר המבוקש על ידנו</w:t>
      </w:r>
      <w:r w:rsidRPr="005C0F15">
        <w:rPr>
          <w:rFonts w:hint="cs"/>
          <w:b/>
          <w:bCs/>
          <w:rtl/>
        </w:rPr>
        <w:t xml:space="preserve"> </w:t>
      </w:r>
      <w:r w:rsidRPr="005C0F15">
        <w:rPr>
          <w:rFonts w:hint="cs"/>
          <w:b/>
          <w:bCs/>
          <w:sz w:val="24"/>
          <w:rtl/>
        </w:rPr>
        <w:t>הינו</w:t>
      </w:r>
      <w:r w:rsidR="00A41136">
        <w:rPr>
          <w:rFonts w:hint="cs"/>
          <w:b/>
          <w:bCs/>
          <w:sz w:val="24"/>
          <w:rtl/>
        </w:rPr>
        <w:t xml:space="preserve"> בגין שעת עבודה</w:t>
      </w:r>
      <w:r w:rsidRPr="005C0F15">
        <w:rPr>
          <w:rFonts w:hint="cs"/>
          <w:b/>
          <w:bCs/>
          <w:sz w:val="24"/>
          <w:rtl/>
        </w:rPr>
        <w:t>:</w:t>
      </w:r>
    </w:p>
    <w:tbl>
      <w:tblPr>
        <w:bidiVisual/>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הצעת מחיר"/>
      </w:tblPr>
      <w:tblGrid>
        <w:gridCol w:w="5659"/>
        <w:gridCol w:w="3829"/>
      </w:tblGrid>
      <w:tr w:rsidR="004771E8" w:rsidTr="00367C18">
        <w:trPr>
          <w:trHeight w:val="20"/>
          <w:jc w:val="center"/>
        </w:trPr>
        <w:tc>
          <w:tcPr>
            <w:tcW w:w="2982" w:type="pct"/>
            <w:shd w:val="clear" w:color="auto" w:fill="F2F2F2" w:themeFill="background1" w:themeFillShade="F2"/>
            <w:vAlign w:val="bottom"/>
          </w:tcPr>
          <w:p w:rsidR="005A131D" w:rsidRPr="00382B89" w:rsidRDefault="00D73144" w:rsidP="008D3BAD">
            <w:pPr>
              <w:pStyle w:val="aff5"/>
              <w:keepNext/>
              <w:keepLines/>
              <w:widowControl w:val="0"/>
              <w:tabs>
                <w:tab w:val="left" w:pos="0"/>
                <w:tab w:val="left" w:pos="3086"/>
              </w:tabs>
              <w:spacing w:line="360" w:lineRule="auto"/>
              <w:ind w:left="360"/>
              <w:jc w:val="center"/>
              <w:rPr>
                <w:rFonts w:ascii="David" w:hAnsi="David" w:cs="David"/>
                <w:b/>
                <w:bCs/>
                <w:sz w:val="20"/>
                <w:szCs w:val="22"/>
                <w:rtl/>
              </w:rPr>
            </w:pPr>
            <w:r w:rsidRPr="00382B89">
              <w:rPr>
                <w:rFonts w:ascii="David" w:hAnsi="David" w:cs="David"/>
                <w:b/>
                <w:bCs/>
                <w:sz w:val="20"/>
                <w:szCs w:val="22"/>
                <w:rtl/>
              </w:rPr>
              <w:t>מרכיב</w:t>
            </w:r>
          </w:p>
        </w:tc>
        <w:tc>
          <w:tcPr>
            <w:tcW w:w="2018" w:type="pct"/>
            <w:shd w:val="clear" w:color="auto" w:fill="F2F2F2" w:themeFill="background1" w:themeFillShade="F2"/>
            <w:vAlign w:val="center"/>
          </w:tcPr>
          <w:p w:rsidR="008D3BAD" w:rsidRPr="00382B89" w:rsidRDefault="008D3BAD" w:rsidP="008D3BAD">
            <w:pPr>
              <w:keepNext/>
              <w:keepLines/>
              <w:widowControl w:val="0"/>
              <w:spacing w:line="360" w:lineRule="auto"/>
              <w:jc w:val="center"/>
              <w:rPr>
                <w:rFonts w:ascii="David" w:hAnsi="David"/>
                <w:b/>
                <w:bCs/>
                <w:sz w:val="20"/>
                <w:szCs w:val="22"/>
                <w:rtl/>
              </w:rPr>
            </w:pPr>
          </w:p>
          <w:p w:rsidR="005A131D" w:rsidRPr="00382B89" w:rsidRDefault="005A131D" w:rsidP="00A81C19">
            <w:pPr>
              <w:keepNext/>
              <w:keepLines/>
              <w:widowControl w:val="0"/>
              <w:spacing w:line="360" w:lineRule="auto"/>
              <w:jc w:val="center"/>
              <w:rPr>
                <w:rFonts w:ascii="David" w:hAnsi="David"/>
                <w:b/>
                <w:bCs/>
                <w:sz w:val="20"/>
                <w:szCs w:val="22"/>
              </w:rPr>
            </w:pPr>
          </w:p>
        </w:tc>
      </w:tr>
      <w:tr w:rsidR="004771E8" w:rsidTr="00367C18">
        <w:trPr>
          <w:trHeight w:val="20"/>
          <w:jc w:val="center"/>
        </w:trPr>
        <w:tc>
          <w:tcPr>
            <w:tcW w:w="2982" w:type="pct"/>
            <w:shd w:val="clear" w:color="auto" w:fill="auto"/>
            <w:vAlign w:val="center"/>
          </w:tcPr>
          <w:p w:rsidR="005A131D" w:rsidRPr="00E76F15" w:rsidRDefault="00D73144" w:rsidP="00D73144">
            <w:pPr>
              <w:keepNext/>
              <w:keepLines/>
              <w:widowControl w:val="0"/>
              <w:tabs>
                <w:tab w:val="left" w:pos="0"/>
                <w:tab w:val="left" w:pos="3086"/>
                <w:tab w:val="left" w:pos="3122"/>
              </w:tabs>
              <w:spacing w:line="360" w:lineRule="auto"/>
              <w:rPr>
                <w:rFonts w:ascii="David" w:hAnsi="David"/>
                <w:sz w:val="20"/>
                <w:szCs w:val="22"/>
                <w:rtl/>
              </w:rPr>
            </w:pPr>
            <w:r w:rsidRPr="00E76F15">
              <w:rPr>
                <w:rFonts w:ascii="David" w:hAnsi="David"/>
                <w:sz w:val="20"/>
                <w:szCs w:val="22"/>
                <w:rtl/>
              </w:rPr>
              <w:t xml:space="preserve">אחוז ההנחה </w:t>
            </w:r>
            <w:r w:rsidR="00A81C19" w:rsidRPr="008D3BAD">
              <w:rPr>
                <w:rFonts w:ascii="David" w:hAnsi="David"/>
                <w:b/>
                <w:bCs/>
                <w:sz w:val="18"/>
                <w:szCs w:val="20"/>
                <w:rtl/>
              </w:rPr>
              <w:t xml:space="preserve">מתעריף </w:t>
            </w:r>
            <w:r w:rsidR="006D3E92">
              <w:rPr>
                <w:rFonts w:ascii="David" w:hAnsi="David" w:hint="cs"/>
                <w:b/>
                <w:bCs/>
                <w:sz w:val="18"/>
                <w:szCs w:val="20"/>
                <w:rtl/>
              </w:rPr>
              <w:t>3</w:t>
            </w:r>
            <w:r w:rsidR="00A81C19" w:rsidRPr="008D3BAD">
              <w:rPr>
                <w:rFonts w:ascii="David" w:hAnsi="David"/>
                <w:b/>
                <w:bCs/>
                <w:sz w:val="18"/>
                <w:szCs w:val="20"/>
                <w:rtl/>
              </w:rPr>
              <w:t>00 ₪</w:t>
            </w:r>
            <w:r w:rsidR="00C530E8">
              <w:rPr>
                <w:rFonts w:ascii="David" w:hAnsi="David"/>
                <w:b/>
                <w:bCs/>
                <w:sz w:val="18"/>
                <w:szCs w:val="20"/>
                <w:rtl/>
              </w:rPr>
              <w:t xml:space="preserve"> </w:t>
            </w:r>
            <w:r w:rsidR="00A81C19" w:rsidRPr="008D3BAD">
              <w:rPr>
                <w:rFonts w:ascii="David" w:hAnsi="David"/>
                <w:b/>
                <w:bCs/>
                <w:sz w:val="18"/>
                <w:szCs w:val="20"/>
                <w:rtl/>
              </w:rPr>
              <w:t>לפני מע"מ</w:t>
            </w:r>
            <w:r w:rsidR="00A41136">
              <w:rPr>
                <w:rFonts w:ascii="David" w:hAnsi="David" w:hint="cs"/>
                <w:b/>
                <w:bCs/>
                <w:sz w:val="18"/>
                <w:szCs w:val="20"/>
                <w:rtl/>
              </w:rPr>
              <w:t xml:space="preserve"> לשעת עבודה</w:t>
            </w:r>
            <w:r w:rsidR="00C530E8">
              <w:rPr>
                <w:rFonts w:ascii="David" w:hAnsi="David"/>
                <w:sz w:val="20"/>
                <w:szCs w:val="22"/>
                <w:rtl/>
              </w:rPr>
              <w:t xml:space="preserve"> </w:t>
            </w:r>
            <w:r w:rsidRPr="00E76F15">
              <w:rPr>
                <w:rFonts w:ascii="David" w:hAnsi="David"/>
                <w:sz w:val="20"/>
                <w:szCs w:val="22"/>
                <w:rtl/>
              </w:rPr>
              <w:t>(יש לציין במילים ובמספרים)</w:t>
            </w:r>
          </w:p>
        </w:tc>
        <w:tc>
          <w:tcPr>
            <w:tcW w:w="2018" w:type="pct"/>
            <w:shd w:val="clear" w:color="auto" w:fill="auto"/>
            <w:vAlign w:val="bottom"/>
          </w:tcPr>
          <w:p w:rsidR="005A131D" w:rsidRPr="00E76F15" w:rsidRDefault="00D73144" w:rsidP="00F57E5E">
            <w:pPr>
              <w:keepNext/>
              <w:keepLines/>
              <w:widowControl w:val="0"/>
              <w:tabs>
                <w:tab w:val="left" w:pos="0"/>
                <w:tab w:val="left" w:pos="2763"/>
              </w:tabs>
              <w:spacing w:line="360" w:lineRule="auto"/>
              <w:jc w:val="center"/>
              <w:rPr>
                <w:rFonts w:ascii="David" w:hAnsi="David"/>
                <w:sz w:val="20"/>
                <w:szCs w:val="22"/>
                <w:rtl/>
              </w:rPr>
            </w:pPr>
            <w:r w:rsidRPr="00E76F15">
              <w:rPr>
                <w:rFonts w:ascii="David" w:hAnsi="David"/>
                <w:sz w:val="20"/>
                <w:szCs w:val="22"/>
                <w:u w:val="single"/>
                <w:rtl/>
              </w:rPr>
              <w:softHyphen/>
            </w:r>
            <w:r w:rsidRPr="00E76F15">
              <w:rPr>
                <w:rFonts w:ascii="David" w:hAnsi="David"/>
                <w:sz w:val="20"/>
                <w:szCs w:val="22"/>
                <w:u w:val="single"/>
                <w:rtl/>
              </w:rPr>
              <w:softHyphen/>
            </w:r>
            <w:r w:rsidRPr="00E76F15">
              <w:rPr>
                <w:rFonts w:ascii="David" w:hAnsi="David"/>
                <w:sz w:val="20"/>
                <w:szCs w:val="22"/>
                <w:u w:val="single"/>
                <w:rtl/>
              </w:rPr>
              <w:softHyphen/>
            </w:r>
            <w:r w:rsidRPr="00E76F15">
              <w:rPr>
                <w:rFonts w:ascii="David" w:hAnsi="David"/>
                <w:sz w:val="20"/>
                <w:szCs w:val="22"/>
                <w:u w:val="single"/>
                <w:rtl/>
              </w:rPr>
              <w:softHyphen/>
            </w:r>
          </w:p>
        </w:tc>
      </w:tr>
      <w:tr w:rsidR="004771E8" w:rsidTr="00367C18">
        <w:trPr>
          <w:trHeight w:val="20"/>
          <w:jc w:val="center"/>
        </w:trPr>
        <w:tc>
          <w:tcPr>
            <w:tcW w:w="2982" w:type="pct"/>
            <w:shd w:val="clear" w:color="auto" w:fill="auto"/>
            <w:vAlign w:val="center"/>
          </w:tcPr>
          <w:p w:rsidR="00E76F15" w:rsidRPr="00E76F15" w:rsidRDefault="00D73144" w:rsidP="00D73144">
            <w:pPr>
              <w:keepNext/>
              <w:keepLines/>
              <w:widowControl w:val="0"/>
              <w:tabs>
                <w:tab w:val="left" w:pos="0"/>
                <w:tab w:val="left" w:pos="3086"/>
                <w:tab w:val="left" w:pos="3122"/>
              </w:tabs>
              <w:spacing w:line="360" w:lineRule="auto"/>
              <w:rPr>
                <w:rFonts w:ascii="David" w:hAnsi="David"/>
                <w:sz w:val="20"/>
                <w:szCs w:val="22"/>
                <w:rtl/>
              </w:rPr>
            </w:pPr>
            <w:r w:rsidRPr="00E76F15">
              <w:rPr>
                <w:rFonts w:ascii="David" w:hAnsi="David"/>
                <w:sz w:val="20"/>
                <w:szCs w:val="22"/>
                <w:rtl/>
              </w:rPr>
              <w:t>תעריף לאחר הנחה</w:t>
            </w:r>
            <w:r w:rsidR="002341F0">
              <w:rPr>
                <w:rFonts w:ascii="David" w:hAnsi="David" w:hint="cs"/>
                <w:sz w:val="20"/>
                <w:szCs w:val="22"/>
                <w:rtl/>
              </w:rPr>
              <w:t xml:space="preserve"> בשקלים</w:t>
            </w:r>
          </w:p>
        </w:tc>
        <w:tc>
          <w:tcPr>
            <w:tcW w:w="2018" w:type="pct"/>
            <w:shd w:val="clear" w:color="auto" w:fill="auto"/>
            <w:vAlign w:val="bottom"/>
          </w:tcPr>
          <w:p w:rsidR="00E76F15" w:rsidRPr="00E76F15" w:rsidRDefault="00E76F15" w:rsidP="00F57E5E">
            <w:pPr>
              <w:keepNext/>
              <w:keepLines/>
              <w:widowControl w:val="0"/>
              <w:tabs>
                <w:tab w:val="left" w:pos="0"/>
                <w:tab w:val="left" w:pos="2763"/>
              </w:tabs>
              <w:spacing w:line="360" w:lineRule="auto"/>
              <w:jc w:val="center"/>
              <w:rPr>
                <w:rFonts w:ascii="David" w:hAnsi="David"/>
                <w:sz w:val="20"/>
                <w:szCs w:val="22"/>
                <w:u w:val="single"/>
                <w:rtl/>
              </w:rPr>
            </w:pPr>
          </w:p>
        </w:tc>
      </w:tr>
      <w:tr w:rsidR="004771E8" w:rsidTr="00367C18">
        <w:trPr>
          <w:trHeight w:val="20"/>
          <w:jc w:val="center"/>
        </w:trPr>
        <w:tc>
          <w:tcPr>
            <w:tcW w:w="2982" w:type="pct"/>
            <w:shd w:val="clear" w:color="auto" w:fill="auto"/>
            <w:vAlign w:val="center"/>
          </w:tcPr>
          <w:p w:rsidR="00E76F15" w:rsidRPr="00E76F15" w:rsidRDefault="00D73144" w:rsidP="00D73144">
            <w:pPr>
              <w:keepNext/>
              <w:keepLines/>
              <w:widowControl w:val="0"/>
              <w:tabs>
                <w:tab w:val="left" w:pos="0"/>
                <w:tab w:val="left" w:pos="3086"/>
                <w:tab w:val="left" w:pos="3122"/>
              </w:tabs>
              <w:spacing w:line="360" w:lineRule="auto"/>
              <w:rPr>
                <w:rFonts w:ascii="David" w:hAnsi="David"/>
                <w:sz w:val="20"/>
                <w:szCs w:val="22"/>
                <w:rtl/>
              </w:rPr>
            </w:pPr>
            <w:r>
              <w:rPr>
                <w:rFonts w:ascii="David" w:hAnsi="David" w:hint="cs"/>
                <w:sz w:val="20"/>
                <w:szCs w:val="22"/>
                <w:rtl/>
              </w:rPr>
              <w:t xml:space="preserve">17% </w:t>
            </w:r>
            <w:r w:rsidRPr="00E76F15">
              <w:rPr>
                <w:rFonts w:ascii="David" w:hAnsi="David"/>
                <w:sz w:val="20"/>
                <w:szCs w:val="22"/>
                <w:rtl/>
              </w:rPr>
              <w:t>מע"מ</w:t>
            </w:r>
            <w:r w:rsidR="00A81C19">
              <w:rPr>
                <w:rFonts w:ascii="David" w:hAnsi="David" w:hint="cs"/>
                <w:sz w:val="20"/>
                <w:szCs w:val="22"/>
                <w:rtl/>
              </w:rPr>
              <w:t xml:space="preserve"> בשקלים</w:t>
            </w:r>
          </w:p>
        </w:tc>
        <w:tc>
          <w:tcPr>
            <w:tcW w:w="2018" w:type="pct"/>
            <w:shd w:val="clear" w:color="auto" w:fill="auto"/>
            <w:vAlign w:val="bottom"/>
          </w:tcPr>
          <w:p w:rsidR="00E76F15" w:rsidRPr="00E76F15" w:rsidRDefault="00E76F15" w:rsidP="00F57E5E">
            <w:pPr>
              <w:keepNext/>
              <w:keepLines/>
              <w:widowControl w:val="0"/>
              <w:tabs>
                <w:tab w:val="left" w:pos="0"/>
                <w:tab w:val="left" w:pos="2763"/>
              </w:tabs>
              <w:spacing w:line="360" w:lineRule="auto"/>
              <w:jc w:val="center"/>
              <w:rPr>
                <w:rFonts w:ascii="David" w:hAnsi="David"/>
                <w:sz w:val="20"/>
                <w:szCs w:val="22"/>
                <w:u w:val="single"/>
                <w:rtl/>
              </w:rPr>
            </w:pPr>
          </w:p>
        </w:tc>
      </w:tr>
      <w:tr w:rsidR="004771E8" w:rsidTr="00BF6CF3">
        <w:trPr>
          <w:trHeight w:val="63"/>
          <w:jc w:val="center"/>
        </w:trPr>
        <w:tc>
          <w:tcPr>
            <w:tcW w:w="2982" w:type="pct"/>
            <w:shd w:val="clear" w:color="auto" w:fill="auto"/>
            <w:vAlign w:val="center"/>
          </w:tcPr>
          <w:p w:rsidR="00E76F15" w:rsidRPr="00E76F15" w:rsidRDefault="00D73144" w:rsidP="00D73144">
            <w:pPr>
              <w:keepNext/>
              <w:keepLines/>
              <w:widowControl w:val="0"/>
              <w:tabs>
                <w:tab w:val="left" w:pos="0"/>
                <w:tab w:val="left" w:pos="3086"/>
                <w:tab w:val="left" w:pos="3122"/>
              </w:tabs>
              <w:spacing w:line="360" w:lineRule="auto"/>
              <w:rPr>
                <w:rFonts w:ascii="David" w:hAnsi="David"/>
                <w:sz w:val="20"/>
                <w:szCs w:val="22"/>
                <w:rtl/>
              </w:rPr>
            </w:pPr>
            <w:r w:rsidRPr="00E76F15">
              <w:rPr>
                <w:rFonts w:ascii="David" w:hAnsi="David"/>
                <w:sz w:val="20"/>
                <w:szCs w:val="22"/>
                <w:rtl/>
              </w:rPr>
              <w:t xml:space="preserve">תעריף (לאחר הנחה) </w:t>
            </w:r>
            <w:r w:rsidR="00A81C19">
              <w:rPr>
                <w:rFonts w:ascii="David" w:hAnsi="David" w:hint="cs"/>
                <w:sz w:val="20"/>
                <w:szCs w:val="22"/>
                <w:rtl/>
              </w:rPr>
              <w:t>כולל</w:t>
            </w:r>
            <w:r w:rsidR="00A81C19" w:rsidRPr="00E76F15">
              <w:rPr>
                <w:rFonts w:ascii="David" w:hAnsi="David"/>
                <w:sz w:val="20"/>
                <w:szCs w:val="22"/>
                <w:rtl/>
              </w:rPr>
              <w:t xml:space="preserve"> </w:t>
            </w:r>
            <w:r w:rsidRPr="00E76F15">
              <w:rPr>
                <w:rFonts w:ascii="David" w:hAnsi="David"/>
                <w:sz w:val="20"/>
                <w:szCs w:val="22"/>
                <w:rtl/>
              </w:rPr>
              <w:t>מע"מ</w:t>
            </w:r>
          </w:p>
        </w:tc>
        <w:tc>
          <w:tcPr>
            <w:tcW w:w="2018" w:type="pct"/>
            <w:shd w:val="clear" w:color="auto" w:fill="auto"/>
            <w:vAlign w:val="bottom"/>
          </w:tcPr>
          <w:p w:rsidR="00E76F15" w:rsidRPr="00E76F15" w:rsidRDefault="00E76F15" w:rsidP="00F57E5E">
            <w:pPr>
              <w:keepNext/>
              <w:keepLines/>
              <w:widowControl w:val="0"/>
              <w:tabs>
                <w:tab w:val="left" w:pos="0"/>
                <w:tab w:val="left" w:pos="2763"/>
              </w:tabs>
              <w:spacing w:line="360" w:lineRule="auto"/>
              <w:jc w:val="center"/>
              <w:rPr>
                <w:rFonts w:ascii="David" w:hAnsi="David"/>
                <w:sz w:val="20"/>
                <w:szCs w:val="22"/>
                <w:u w:val="single"/>
                <w:rtl/>
              </w:rPr>
            </w:pPr>
          </w:p>
        </w:tc>
      </w:tr>
    </w:tbl>
    <w:p w:rsidR="00BE18D1" w:rsidRPr="00C01F28" w:rsidRDefault="00D73144" w:rsidP="00BE18D1">
      <w:pPr>
        <w:pStyle w:val="Normal2"/>
        <w:keepNext/>
        <w:keepLines/>
        <w:numPr>
          <w:ilvl w:val="0"/>
          <w:numId w:val="6"/>
        </w:numPr>
        <w:autoSpaceDE/>
        <w:autoSpaceDN/>
        <w:spacing w:line="360" w:lineRule="auto"/>
        <w:ind w:left="357" w:right="0" w:hanging="357"/>
        <w:jc w:val="left"/>
        <w:rPr>
          <w:color w:val="000000"/>
          <w:sz w:val="28"/>
          <w:szCs w:val="28"/>
        </w:rPr>
      </w:pPr>
      <w:r w:rsidRPr="005C0F15">
        <w:rPr>
          <w:rFonts w:hint="cs"/>
          <w:rtl/>
        </w:rPr>
        <w:t>ככל שנפלה טעות בחישוב</w:t>
      </w:r>
      <w:r>
        <w:rPr>
          <w:rFonts w:hint="cs"/>
          <w:rtl/>
        </w:rPr>
        <w:t xml:space="preserve"> סה"כ</w:t>
      </w:r>
      <w:r w:rsidRPr="005C0F15">
        <w:rPr>
          <w:rFonts w:hint="cs"/>
          <w:rtl/>
        </w:rPr>
        <w:t xml:space="preserve"> </w:t>
      </w:r>
      <w:r>
        <w:rPr>
          <w:rFonts w:hint="cs"/>
          <w:rtl/>
        </w:rPr>
        <w:t xml:space="preserve">הצעת המחיר </w:t>
      </w:r>
      <w:r w:rsidRPr="005C0F15">
        <w:rPr>
          <w:rFonts w:hint="cs"/>
          <w:rtl/>
        </w:rPr>
        <w:t>לעיל המזמין רשאי לתקנה</w:t>
      </w:r>
      <w:r>
        <w:rPr>
          <w:rFonts w:hint="cs"/>
          <w:rtl/>
        </w:rPr>
        <w:t>.</w:t>
      </w:r>
    </w:p>
    <w:p w:rsidR="00BE18D1" w:rsidRPr="00C01F28" w:rsidRDefault="00BE18D1" w:rsidP="00BE18D1">
      <w:pPr>
        <w:keepNext/>
        <w:keepLines/>
        <w:rPr>
          <w:rtl/>
        </w:rPr>
      </w:pPr>
    </w:p>
    <w:p w:rsidR="00BE18D1" w:rsidRPr="0087143D" w:rsidRDefault="00D73144" w:rsidP="00BE18D1">
      <w:pPr>
        <w:pStyle w:val="Normal1"/>
        <w:keepNext/>
        <w:keepLines/>
        <w:spacing w:before="0" w:line="360" w:lineRule="auto"/>
        <w:ind w:right="-180"/>
        <w:rPr>
          <w:sz w:val="24"/>
          <w:rtl/>
        </w:rPr>
      </w:pPr>
      <w:r w:rsidRPr="0087143D">
        <w:rPr>
          <w:sz w:val="24"/>
          <w:rtl/>
        </w:rPr>
        <w:t>תאריך_____________</w:t>
      </w:r>
      <w:r>
        <w:rPr>
          <w:sz w:val="24"/>
          <w:rtl/>
        </w:rPr>
        <w:t xml:space="preserve"> </w:t>
      </w:r>
      <w:r w:rsidRPr="0087143D">
        <w:rPr>
          <w:sz w:val="24"/>
          <w:rtl/>
        </w:rPr>
        <w:t>חתימה מלאה ומחייבת של המציע</w:t>
      </w:r>
      <w:r w:rsidRPr="0087143D">
        <w:rPr>
          <w:sz w:val="24"/>
          <w:rtl/>
        </w:rPr>
        <w:tab/>
        <w:t>_______________</w:t>
      </w:r>
    </w:p>
    <w:p w:rsidR="00BE18D1" w:rsidRPr="0087143D" w:rsidRDefault="00D73144" w:rsidP="00BE18D1">
      <w:pPr>
        <w:pStyle w:val="Normal1"/>
        <w:ind w:right="-180"/>
        <w:rPr>
          <w:b/>
          <w:bCs/>
          <w:sz w:val="24"/>
          <w:u w:val="single"/>
          <w:rtl/>
        </w:rPr>
      </w:pPr>
      <w:r w:rsidRPr="0087143D">
        <w:rPr>
          <w:b/>
          <w:bCs/>
          <w:sz w:val="24"/>
          <w:u w:val="single"/>
          <w:rtl/>
        </w:rPr>
        <w:t>אישור עו"ד/רו"ח</w:t>
      </w:r>
    </w:p>
    <w:p w:rsidR="00BE18D1" w:rsidRPr="0087143D" w:rsidRDefault="00D73144" w:rsidP="00BE18D1">
      <w:pPr>
        <w:pStyle w:val="Normal1"/>
        <w:ind w:right="-180"/>
        <w:rPr>
          <w:sz w:val="24"/>
          <w:rtl/>
        </w:rPr>
      </w:pPr>
      <w:r w:rsidRPr="0087143D">
        <w:rPr>
          <w:sz w:val="24"/>
          <w:rtl/>
        </w:rPr>
        <w:t>אני הח"מ, עו"ד/רו"ח____________ בעל מספר רישיון_________________ מאשר כי החתומים _____________________ הינם מורשי בחתימה, וחתימתם דלעיל הינה החתימה המלאה המחייבת את התאגיד.</w:t>
      </w:r>
    </w:p>
    <w:p w:rsidR="00A86B82" w:rsidRDefault="00D73144" w:rsidP="00BE18D1">
      <w:pPr>
        <w:pStyle w:val="Normal1"/>
        <w:rPr>
          <w:sz w:val="28"/>
          <w:szCs w:val="28"/>
          <w:rtl/>
        </w:rPr>
      </w:pPr>
      <w:r w:rsidRPr="0087143D">
        <w:rPr>
          <w:rtl/>
        </w:rPr>
        <w:t>תאריך_____________</w:t>
      </w:r>
      <w:r>
        <w:rPr>
          <w:rtl/>
        </w:rPr>
        <w:t xml:space="preserve"> </w:t>
      </w:r>
      <w:r w:rsidRPr="0087143D">
        <w:rPr>
          <w:rtl/>
        </w:rPr>
        <w:t>שם העו"ד/רו"ח_____________</w:t>
      </w:r>
      <w:r>
        <w:rPr>
          <w:rtl/>
        </w:rPr>
        <w:t xml:space="preserve"> </w:t>
      </w:r>
      <w:r w:rsidRPr="0087143D">
        <w:rPr>
          <w:rtl/>
        </w:rPr>
        <w:t>חתימה+ חותמת</w:t>
      </w:r>
      <w:r w:rsidRPr="0087143D">
        <w:rPr>
          <w:sz w:val="28"/>
          <w:szCs w:val="28"/>
          <w:rtl/>
        </w:rPr>
        <w:t xml:space="preserve"> _______________</w:t>
      </w:r>
    </w:p>
    <w:p w:rsidR="00A41136" w:rsidRDefault="00D73144" w:rsidP="00BE18D1">
      <w:pPr>
        <w:pStyle w:val="Normal1"/>
        <w:rPr>
          <w:rtl/>
        </w:rPr>
      </w:pPr>
      <w:r>
        <w:rPr>
          <w:rtl/>
        </w:rPr>
        <w:br w:type="page"/>
      </w:r>
    </w:p>
    <w:p w:rsidR="00A41136" w:rsidRDefault="00A41136" w:rsidP="00BE18D1">
      <w:pPr>
        <w:pStyle w:val="Normal1"/>
        <w:rPr>
          <w:rtl/>
          <w:lang w:eastAsia="en-US"/>
        </w:rPr>
      </w:pPr>
    </w:p>
    <w:p w:rsidR="007F29C9" w:rsidRPr="007F29C9" w:rsidRDefault="00D73144" w:rsidP="00425345">
      <w:pPr>
        <w:pStyle w:val="1e"/>
        <w:rPr>
          <w:rFonts w:ascii="Times New (W1)" w:hAnsi="Times New (W1)"/>
          <w:szCs w:val="32"/>
          <w:u w:val="single"/>
          <w:rtl/>
        </w:rPr>
      </w:pPr>
      <w:bookmarkStart w:id="89" w:name="_Toc58943952"/>
      <w:r w:rsidRPr="00D44E6C">
        <w:rPr>
          <w:rFonts w:hint="eastAsia"/>
          <w:rtl/>
        </w:rPr>
        <w:t>נספח</w:t>
      </w:r>
      <w:r w:rsidRPr="00D44E6C">
        <w:rPr>
          <w:rtl/>
        </w:rPr>
        <w:t xml:space="preserve"> </w:t>
      </w:r>
      <w:r w:rsidR="00425345">
        <w:rPr>
          <w:rFonts w:hint="cs"/>
          <w:rtl/>
        </w:rPr>
        <w:t>ג</w:t>
      </w:r>
      <w:r w:rsidR="002F69F5" w:rsidRPr="00D44E6C">
        <w:rPr>
          <w:rtl/>
        </w:rPr>
        <w:t>'</w:t>
      </w:r>
      <w:r w:rsidR="00D31B22" w:rsidRPr="00D44E6C">
        <w:rPr>
          <w:rtl/>
        </w:rPr>
        <w:t xml:space="preserve"> </w:t>
      </w:r>
      <w:r w:rsidR="00763D69" w:rsidRPr="00D44E6C">
        <w:rPr>
          <w:rtl/>
        </w:rPr>
        <w:t xml:space="preserve">– </w:t>
      </w:r>
      <w:r w:rsidR="00E95E8A" w:rsidRPr="00D44E6C">
        <w:rPr>
          <w:rFonts w:hint="eastAsia"/>
          <w:rtl/>
        </w:rPr>
        <w:t>הסכם</w:t>
      </w:r>
      <w:r w:rsidR="00E95E8A" w:rsidRPr="00D44E6C">
        <w:rPr>
          <w:rtl/>
        </w:rPr>
        <w:t xml:space="preserve"> </w:t>
      </w:r>
      <w:r w:rsidR="00E95E8A" w:rsidRPr="00D44E6C">
        <w:rPr>
          <w:rFonts w:hint="eastAsia"/>
          <w:rtl/>
        </w:rPr>
        <w:t>התקשרות</w:t>
      </w:r>
      <w:r w:rsidRPr="00D44E6C">
        <w:rPr>
          <w:rtl/>
        </w:rPr>
        <w:t xml:space="preserve"> למתן שירותים עבור משרד המשפטים</w:t>
      </w:r>
      <w:bookmarkEnd w:id="89"/>
    </w:p>
    <w:p w:rsidR="007F29C9" w:rsidRPr="007F29C9" w:rsidRDefault="007F29C9" w:rsidP="007F29C9">
      <w:pPr>
        <w:spacing w:line="360" w:lineRule="auto"/>
        <w:jc w:val="center"/>
        <w:rPr>
          <w:rtl/>
        </w:rPr>
      </w:pPr>
    </w:p>
    <w:p w:rsidR="007F29C9" w:rsidRPr="007F29C9" w:rsidRDefault="00D73144" w:rsidP="00F919B0">
      <w:pPr>
        <w:spacing w:line="360" w:lineRule="auto"/>
        <w:jc w:val="center"/>
        <w:rPr>
          <w:rtl/>
        </w:rPr>
      </w:pPr>
      <w:r w:rsidRPr="007F29C9">
        <w:rPr>
          <w:rFonts w:hint="cs"/>
          <w:rtl/>
        </w:rPr>
        <w:t>שנערך ונחתם ב: _____</w:t>
      </w:r>
      <w:r w:rsidRPr="007F29C9">
        <w:rPr>
          <w:rtl/>
        </w:rPr>
        <w:softHyphen/>
      </w:r>
      <w:r w:rsidRPr="007F29C9">
        <w:rPr>
          <w:rFonts w:hint="cs"/>
          <w:rtl/>
        </w:rPr>
        <w:softHyphen/>
      </w:r>
      <w:r w:rsidRPr="007F29C9">
        <w:rPr>
          <w:rFonts w:hint="cs"/>
          <w:rtl/>
        </w:rPr>
        <w:softHyphen/>
      </w:r>
      <w:r w:rsidRPr="007F29C9">
        <w:rPr>
          <w:rFonts w:hint="cs"/>
          <w:rtl/>
        </w:rPr>
        <w:softHyphen/>
      </w:r>
      <w:r w:rsidRPr="007F29C9">
        <w:rPr>
          <w:rFonts w:hint="cs"/>
          <w:rtl/>
        </w:rPr>
        <w:softHyphen/>
      </w:r>
      <w:r w:rsidRPr="007F29C9">
        <w:rPr>
          <w:rFonts w:hint="cs"/>
          <w:rtl/>
        </w:rPr>
        <w:softHyphen/>
      </w:r>
      <w:r w:rsidRPr="007F29C9">
        <w:rPr>
          <w:rFonts w:hint="cs"/>
          <w:rtl/>
        </w:rPr>
        <w:softHyphen/>
        <w:t xml:space="preserve">_____ביום _________בשנת </w:t>
      </w:r>
      <w:r w:rsidR="00F919B0">
        <w:rPr>
          <w:rFonts w:hint="cs"/>
          <w:rtl/>
        </w:rPr>
        <w:t>_____</w:t>
      </w:r>
    </w:p>
    <w:p w:rsidR="007F29C9" w:rsidRPr="007F29C9" w:rsidRDefault="007F29C9" w:rsidP="007F29C9">
      <w:pPr>
        <w:spacing w:line="360" w:lineRule="auto"/>
        <w:jc w:val="both"/>
        <w:rPr>
          <w:rtl/>
        </w:rPr>
      </w:pPr>
    </w:p>
    <w:p w:rsidR="007F29C9" w:rsidRPr="007F29C9" w:rsidRDefault="00D73144" w:rsidP="007F29C9">
      <w:pPr>
        <w:spacing w:line="360" w:lineRule="auto"/>
        <w:ind w:left="1132" w:hanging="1132"/>
        <w:jc w:val="both"/>
        <w:rPr>
          <w:rtl/>
        </w:rPr>
      </w:pPr>
      <w:r w:rsidRPr="007F29C9">
        <w:rPr>
          <w:rFonts w:hint="cs"/>
          <w:rtl/>
        </w:rPr>
        <w:t xml:space="preserve">בין: </w:t>
      </w:r>
      <w:r w:rsidRPr="007F29C9">
        <w:rPr>
          <w:rFonts w:hint="cs"/>
          <w:rtl/>
        </w:rPr>
        <w:tab/>
      </w:r>
      <w:r w:rsidRPr="007F29C9">
        <w:rPr>
          <w:rFonts w:hint="cs"/>
          <w:b/>
          <w:bCs/>
          <w:rtl/>
        </w:rPr>
        <w:t>ממשלת ישראל בשם מדינת ישראל, באמצעות משרד המשפטים</w:t>
      </w:r>
    </w:p>
    <w:p w:rsidR="007F29C9" w:rsidRPr="007F29C9" w:rsidRDefault="00D73144" w:rsidP="00A66DB7">
      <w:pPr>
        <w:spacing w:line="360" w:lineRule="auto"/>
        <w:ind w:left="1132"/>
        <w:jc w:val="both"/>
        <w:rPr>
          <w:b/>
          <w:bCs/>
          <w:rtl/>
        </w:rPr>
      </w:pPr>
      <w:r>
        <w:rPr>
          <w:rFonts w:hint="cs"/>
          <w:rtl/>
        </w:rPr>
        <w:t xml:space="preserve"> </w:t>
      </w:r>
      <w:r w:rsidRPr="007F29C9">
        <w:rPr>
          <w:rFonts w:hint="cs"/>
          <w:rtl/>
        </w:rPr>
        <w:t>על ידי מורשי החתימה מטעמה שהם המנהלת הכללית / המשנה למנהלת הכללית / סגן המנהלת הכללית של משרד המשפטים וחשב משרד המשפטים בהתאם לחוק נכסי המדינה התשי"א-1951 או סגנו (להלן: "</w:t>
      </w:r>
      <w:r w:rsidRPr="007F29C9">
        <w:rPr>
          <w:rFonts w:hint="cs"/>
          <w:b/>
          <w:bCs/>
          <w:rtl/>
        </w:rPr>
        <w:t>המשרד</w:t>
      </w:r>
      <w:r w:rsidRPr="007F29C9">
        <w:rPr>
          <w:rFonts w:hint="cs"/>
          <w:rtl/>
        </w:rPr>
        <w:t>")</w:t>
      </w:r>
      <w:r w:rsidRPr="007F29C9">
        <w:rPr>
          <w:rFonts w:hint="cs"/>
          <w:b/>
          <w:bCs/>
          <w:rtl/>
        </w:rPr>
        <w:t>;</w:t>
      </w:r>
    </w:p>
    <w:p w:rsidR="007F29C9" w:rsidRPr="007F29C9" w:rsidRDefault="007F29C9" w:rsidP="007F29C9">
      <w:pPr>
        <w:spacing w:line="360" w:lineRule="auto"/>
        <w:jc w:val="both"/>
        <w:rPr>
          <w:b/>
          <w:bCs/>
          <w:u w:val="single"/>
          <w:rtl/>
        </w:rPr>
      </w:pPr>
    </w:p>
    <w:p w:rsidR="007F29C9" w:rsidRPr="007F29C9" w:rsidRDefault="00D73144" w:rsidP="007F29C9">
      <w:pPr>
        <w:spacing w:line="360" w:lineRule="auto"/>
        <w:ind w:left="6480" w:firstLine="720"/>
        <w:jc w:val="both"/>
        <w:rPr>
          <w:b/>
          <w:bCs/>
          <w:u w:val="single"/>
          <w:rtl/>
        </w:rPr>
      </w:pPr>
      <w:r w:rsidRPr="007F29C9">
        <w:rPr>
          <w:rFonts w:hint="cs"/>
          <w:b/>
          <w:bCs/>
          <w:u w:val="single"/>
          <w:rtl/>
        </w:rPr>
        <w:t>מצד אחד</w:t>
      </w:r>
    </w:p>
    <w:p w:rsidR="007F29C9" w:rsidRPr="007F29C9" w:rsidRDefault="00D73144" w:rsidP="007F29C9">
      <w:pPr>
        <w:spacing w:line="360" w:lineRule="auto"/>
        <w:ind w:left="-58"/>
        <w:rPr>
          <w:b/>
          <w:bCs/>
          <w:rtl/>
        </w:rPr>
      </w:pPr>
      <w:r w:rsidRPr="007F29C9">
        <w:rPr>
          <w:rFonts w:hint="cs"/>
          <w:rtl/>
        </w:rPr>
        <w:tab/>
      </w:r>
    </w:p>
    <w:p w:rsidR="007F29C9" w:rsidRPr="007F29C9" w:rsidRDefault="007F29C9" w:rsidP="007F29C9">
      <w:pPr>
        <w:spacing w:line="360" w:lineRule="auto"/>
        <w:rPr>
          <w:b/>
          <w:bCs/>
          <w:u w:val="single"/>
          <w:rtl/>
        </w:rPr>
      </w:pPr>
    </w:p>
    <w:p w:rsidR="007F29C9" w:rsidRPr="007F29C9" w:rsidRDefault="00D73144" w:rsidP="007F29C9">
      <w:pPr>
        <w:spacing w:line="360" w:lineRule="auto"/>
        <w:rPr>
          <w:b/>
          <w:bCs/>
          <w:rtl/>
        </w:rPr>
      </w:pPr>
      <w:r w:rsidRPr="007F29C9">
        <w:rPr>
          <w:rFonts w:hint="cs"/>
          <w:rtl/>
        </w:rPr>
        <w:t xml:space="preserve">לבין: </w:t>
      </w:r>
      <w:r w:rsidRPr="007F29C9">
        <w:rPr>
          <w:rFonts w:hint="cs"/>
          <w:rtl/>
        </w:rPr>
        <w:tab/>
      </w:r>
      <w:r w:rsidRPr="007F29C9">
        <w:rPr>
          <w:rFonts w:hint="cs"/>
          <w:rtl/>
        </w:rPr>
        <w:tab/>
      </w:r>
      <w:r w:rsidRPr="007F29C9">
        <w:rPr>
          <w:rFonts w:hint="cs"/>
          <w:b/>
          <w:bCs/>
          <w:rtl/>
        </w:rPr>
        <w:t>שם: _______________________</w:t>
      </w:r>
      <w:r w:rsidRPr="007F29C9">
        <w:rPr>
          <w:rFonts w:hint="cs"/>
          <w:b/>
          <w:bCs/>
          <w:rtl/>
        </w:rPr>
        <w:tab/>
      </w:r>
    </w:p>
    <w:p w:rsidR="007F29C9" w:rsidRPr="007F29C9" w:rsidRDefault="00D73144" w:rsidP="007F29C9">
      <w:pPr>
        <w:spacing w:line="360" w:lineRule="auto"/>
        <w:rPr>
          <w:b/>
          <w:bCs/>
          <w:rtl/>
        </w:rPr>
      </w:pPr>
      <w:r w:rsidRPr="007F29C9">
        <w:rPr>
          <w:rFonts w:hint="cs"/>
          <w:b/>
          <w:bCs/>
          <w:rtl/>
        </w:rPr>
        <w:tab/>
      </w:r>
      <w:r w:rsidRPr="007F29C9">
        <w:rPr>
          <w:rFonts w:hint="cs"/>
          <w:b/>
          <w:bCs/>
          <w:rtl/>
        </w:rPr>
        <w:tab/>
        <w:t>כתובת: ____________________</w:t>
      </w:r>
    </w:p>
    <w:p w:rsidR="007F29C9" w:rsidRPr="007F29C9" w:rsidRDefault="00D73144" w:rsidP="007F29C9">
      <w:pPr>
        <w:spacing w:line="360" w:lineRule="auto"/>
        <w:rPr>
          <w:b/>
          <w:bCs/>
          <w:rtl/>
        </w:rPr>
      </w:pPr>
      <w:r w:rsidRPr="007F29C9">
        <w:rPr>
          <w:rFonts w:hint="cs"/>
          <w:b/>
          <w:bCs/>
          <w:rtl/>
        </w:rPr>
        <w:tab/>
      </w:r>
      <w:r w:rsidRPr="007F29C9">
        <w:rPr>
          <w:rFonts w:hint="cs"/>
          <w:b/>
          <w:bCs/>
          <w:rtl/>
        </w:rPr>
        <w:tab/>
        <w:t xml:space="preserve">מס' רישום (חברה / עמותה / שותפות) __________ אצל רשם _________ </w:t>
      </w:r>
    </w:p>
    <w:p w:rsidR="007F29C9" w:rsidRPr="007F29C9" w:rsidRDefault="00D73144" w:rsidP="007F29C9">
      <w:pPr>
        <w:spacing w:line="360" w:lineRule="auto"/>
        <w:rPr>
          <w:b/>
          <w:bCs/>
          <w:rtl/>
        </w:rPr>
      </w:pPr>
      <w:r w:rsidRPr="007F29C9">
        <w:rPr>
          <w:rFonts w:hint="cs"/>
          <w:b/>
          <w:bCs/>
          <w:rtl/>
        </w:rPr>
        <w:tab/>
      </w:r>
      <w:r w:rsidRPr="007F29C9">
        <w:rPr>
          <w:rFonts w:hint="cs"/>
          <w:b/>
          <w:bCs/>
          <w:rtl/>
        </w:rPr>
        <w:tab/>
        <w:t>מס' עוסק מורשה: ___________________________</w:t>
      </w:r>
    </w:p>
    <w:p w:rsidR="007F29C9" w:rsidRPr="007F29C9" w:rsidRDefault="00D73144" w:rsidP="007F29C9">
      <w:pPr>
        <w:spacing w:line="360" w:lineRule="auto"/>
        <w:ind w:left="-58"/>
        <w:rPr>
          <w:b/>
          <w:bCs/>
          <w:rtl/>
        </w:rPr>
      </w:pPr>
      <w:r w:rsidRPr="007F29C9">
        <w:rPr>
          <w:rFonts w:hint="cs"/>
          <w:b/>
          <w:bCs/>
          <w:rtl/>
        </w:rPr>
        <w:tab/>
      </w:r>
      <w:r w:rsidRPr="007F29C9">
        <w:rPr>
          <w:rFonts w:hint="cs"/>
          <w:b/>
          <w:bCs/>
          <w:rtl/>
        </w:rPr>
        <w:tab/>
      </w:r>
      <w:r w:rsidRPr="007F29C9">
        <w:rPr>
          <w:rFonts w:hint="cs"/>
          <w:b/>
          <w:bCs/>
          <w:rtl/>
        </w:rPr>
        <w:tab/>
        <w:t xml:space="preserve">(להלן: "נותן השירותים") </w:t>
      </w:r>
      <w:r w:rsidRPr="007F29C9">
        <w:rPr>
          <w:rFonts w:hint="cs"/>
          <w:b/>
          <w:bCs/>
          <w:rtl/>
        </w:rPr>
        <w:tab/>
      </w:r>
      <w:r w:rsidRPr="007F29C9">
        <w:rPr>
          <w:rFonts w:hint="cs"/>
          <w:b/>
          <w:bCs/>
          <w:rtl/>
        </w:rPr>
        <w:tab/>
      </w:r>
      <w:r w:rsidRPr="007F29C9">
        <w:rPr>
          <w:rFonts w:hint="cs"/>
          <w:b/>
          <w:bCs/>
          <w:rtl/>
        </w:rPr>
        <w:tab/>
      </w:r>
      <w:r w:rsidRPr="007F29C9">
        <w:rPr>
          <w:rFonts w:hint="cs"/>
          <w:b/>
          <w:bCs/>
          <w:rtl/>
        </w:rPr>
        <w:tab/>
      </w:r>
    </w:p>
    <w:p w:rsidR="007F29C9" w:rsidRPr="007F29C9" w:rsidRDefault="007F29C9" w:rsidP="007F29C9">
      <w:pPr>
        <w:spacing w:line="360" w:lineRule="auto"/>
        <w:jc w:val="both"/>
        <w:rPr>
          <w:b/>
          <w:bCs/>
          <w:u w:val="single"/>
          <w:rtl/>
        </w:rPr>
      </w:pPr>
    </w:p>
    <w:p w:rsidR="007F29C9" w:rsidRPr="007F29C9" w:rsidRDefault="00D73144" w:rsidP="007F29C9">
      <w:pPr>
        <w:spacing w:line="360" w:lineRule="auto"/>
        <w:ind w:left="6480" w:firstLine="720"/>
        <w:jc w:val="both"/>
        <w:rPr>
          <w:b/>
          <w:bCs/>
          <w:u w:val="single"/>
          <w:rtl/>
        </w:rPr>
      </w:pPr>
      <w:r w:rsidRPr="007F29C9">
        <w:rPr>
          <w:rFonts w:hint="cs"/>
          <w:b/>
          <w:bCs/>
          <w:u w:val="single"/>
          <w:rtl/>
        </w:rPr>
        <w:t>מצד שני</w:t>
      </w:r>
    </w:p>
    <w:p w:rsidR="007F29C9" w:rsidRPr="007F29C9" w:rsidRDefault="007F29C9" w:rsidP="007F29C9">
      <w:pPr>
        <w:spacing w:line="360" w:lineRule="auto"/>
        <w:jc w:val="both"/>
        <w:rPr>
          <w:b/>
          <w:bCs/>
          <w:rtl/>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r w:rsidRPr="007F29C9">
        <w:rPr>
          <w:rFonts w:cs="David" w:hint="cs"/>
          <w:sz w:val="24"/>
          <w:szCs w:val="24"/>
          <w:rtl/>
        </w:rPr>
        <w:t xml:space="preserve">מבוא </w:t>
      </w:r>
    </w:p>
    <w:p w:rsidR="007F29C9" w:rsidRPr="007F29C9" w:rsidRDefault="00D73144" w:rsidP="00E76EFA">
      <w:pPr>
        <w:spacing w:line="360" w:lineRule="auto"/>
        <w:ind w:left="1440" w:hanging="1440"/>
        <w:jc w:val="both"/>
        <w:rPr>
          <w:rtl/>
        </w:rPr>
      </w:pPr>
      <w:r w:rsidRPr="007F29C9">
        <w:rPr>
          <w:rFonts w:hint="cs"/>
          <w:rtl/>
        </w:rPr>
        <w:t xml:space="preserve">הואיל ו: </w:t>
      </w:r>
      <w:r w:rsidRPr="007F29C9">
        <w:rPr>
          <w:rFonts w:hint="cs"/>
          <w:rtl/>
        </w:rPr>
        <w:tab/>
        <w:t xml:space="preserve">משרד המשפטים פרסם </w:t>
      </w:r>
      <w:r w:rsidR="00E5682A">
        <w:rPr>
          <w:rFonts w:hint="cs"/>
          <w:rtl/>
        </w:rPr>
        <w:t>מכרז פומבי מס</w:t>
      </w:r>
      <w:r w:rsidR="00E5682A">
        <w:rPr>
          <w:rtl/>
        </w:rPr>
        <w:t>'</w:t>
      </w:r>
      <w:r w:rsidR="00E5682A">
        <w:rPr>
          <w:rFonts w:hint="cs"/>
          <w:rtl/>
        </w:rPr>
        <w:t xml:space="preserve"> </w:t>
      </w:r>
      <w:r w:rsidR="009833F0">
        <w:rPr>
          <w:rFonts w:hint="cs"/>
        </w:rPr>
        <w:t>23-2021</w:t>
      </w:r>
      <w:r w:rsidR="00E5682A">
        <w:rPr>
          <w:rFonts w:hint="cs"/>
          <w:rtl/>
        </w:rPr>
        <w:t xml:space="preserve"> </w:t>
      </w:r>
      <w:r w:rsidR="00F5335C">
        <w:rPr>
          <w:rtl/>
        </w:rPr>
        <w:t>למתן שירותי שמאות רכוש תכשיטים ו</w:t>
      </w:r>
      <w:r w:rsidR="00CC5E4C">
        <w:rPr>
          <w:rtl/>
        </w:rPr>
        <w:t>הערכת</w:t>
      </w:r>
      <w:r w:rsidR="00F5335C">
        <w:rPr>
          <w:rtl/>
        </w:rPr>
        <w:t xml:space="preserve"> חפצי אומנות</w:t>
      </w:r>
      <w:r w:rsidR="00D801A0">
        <w:rPr>
          <w:rFonts w:hint="cs"/>
          <w:rtl/>
        </w:rPr>
        <w:t xml:space="preserve"> </w:t>
      </w:r>
      <w:r w:rsidRPr="007F29C9">
        <w:rPr>
          <w:rFonts w:hint="cs"/>
          <w:rtl/>
        </w:rPr>
        <w:t>המפורטים במפרט המכרז על נספחיו המצ"ב כחלק בלתי נפרד מהסכם זה. (להלן: "</w:t>
      </w:r>
      <w:r w:rsidRPr="007F29C9">
        <w:rPr>
          <w:rFonts w:hint="cs"/>
          <w:b/>
          <w:bCs/>
          <w:rtl/>
        </w:rPr>
        <w:t xml:space="preserve">המכרז") </w:t>
      </w:r>
    </w:p>
    <w:p w:rsidR="007F29C9" w:rsidRPr="007F29C9" w:rsidRDefault="00D73144" w:rsidP="007F29C9">
      <w:pPr>
        <w:spacing w:line="360" w:lineRule="auto"/>
        <w:ind w:left="1440" w:hanging="1440"/>
        <w:jc w:val="both"/>
        <w:rPr>
          <w:rtl/>
        </w:rPr>
      </w:pPr>
      <w:r w:rsidRPr="007F29C9">
        <w:rPr>
          <w:rFonts w:hint="cs"/>
          <w:rtl/>
        </w:rPr>
        <w:t>והואיל ו:</w:t>
      </w:r>
      <w:r w:rsidRPr="007F29C9">
        <w:rPr>
          <w:rFonts w:hint="cs"/>
          <w:b/>
          <w:bCs/>
          <w:rtl/>
        </w:rPr>
        <w:tab/>
      </w:r>
      <w:r w:rsidRPr="007F29C9">
        <w:rPr>
          <w:rFonts w:hint="cs"/>
          <w:highlight w:val="green"/>
          <w:rtl/>
        </w:rPr>
        <w:t>בהחלטת ועדת המכרזים במשרד המשפטים פרוטוקול מספר ______ מיום ______ נבחר נותן השירותים למתן השירותים הנדרשים.</w:t>
      </w:r>
      <w:r w:rsidRPr="007F29C9">
        <w:rPr>
          <w:rFonts w:hint="cs"/>
          <w:rtl/>
        </w:rPr>
        <w:t xml:space="preserve"> </w:t>
      </w:r>
    </w:p>
    <w:p w:rsidR="007F29C9" w:rsidRPr="007F29C9" w:rsidRDefault="00D73144" w:rsidP="00C90AB2">
      <w:pPr>
        <w:spacing w:line="360" w:lineRule="auto"/>
        <w:ind w:left="1440" w:hanging="1440"/>
        <w:jc w:val="both"/>
        <w:rPr>
          <w:rtl/>
        </w:rPr>
      </w:pPr>
      <w:r w:rsidRPr="007F29C9">
        <w:rPr>
          <w:rFonts w:hint="cs"/>
          <w:rtl/>
        </w:rPr>
        <w:t xml:space="preserve">והואיל ו: </w:t>
      </w:r>
      <w:r w:rsidRPr="007F29C9">
        <w:rPr>
          <w:rFonts w:hint="cs"/>
          <w:rtl/>
        </w:rPr>
        <w:tab/>
        <w:t xml:space="preserve">נותן השירותים עיין בכל הוראות והנחיות המכרז והגיש את הצעתו </w:t>
      </w:r>
      <w:r w:rsidR="00F5335C">
        <w:rPr>
          <w:rFonts w:hint="cs"/>
          <w:rtl/>
        </w:rPr>
        <w:t>למתן שירותי שמאות רכוש תכשיטים ו</w:t>
      </w:r>
      <w:r w:rsidR="00CC5E4C">
        <w:rPr>
          <w:rFonts w:hint="cs"/>
          <w:rtl/>
        </w:rPr>
        <w:t>הערכת</w:t>
      </w:r>
      <w:r w:rsidR="00F5335C">
        <w:rPr>
          <w:rFonts w:hint="cs"/>
          <w:rtl/>
        </w:rPr>
        <w:t xml:space="preserve"> חפצי אומנות</w:t>
      </w:r>
      <w:r w:rsidR="00D801A0">
        <w:rPr>
          <w:rFonts w:hint="cs"/>
          <w:rtl/>
        </w:rPr>
        <w:t xml:space="preserve"> </w:t>
      </w:r>
      <w:r w:rsidRPr="007F29C9">
        <w:rPr>
          <w:rFonts w:hint="cs"/>
          <w:rtl/>
        </w:rPr>
        <w:t xml:space="preserve">עבור משרד המשפטים, כשהיא מבוססת ומותאמת להוראות מסמכי המכרז. </w:t>
      </w:r>
    </w:p>
    <w:p w:rsidR="007F29C9" w:rsidRPr="007F29C9" w:rsidRDefault="00D73144" w:rsidP="00C562F8">
      <w:pPr>
        <w:spacing w:line="360" w:lineRule="auto"/>
        <w:ind w:left="1440" w:hanging="1440"/>
        <w:jc w:val="both"/>
        <w:rPr>
          <w:rtl/>
        </w:rPr>
      </w:pPr>
      <w:r w:rsidRPr="007F29C9">
        <w:rPr>
          <w:rFonts w:hint="cs"/>
          <w:rtl/>
        </w:rPr>
        <w:t xml:space="preserve">והואיל ו: </w:t>
      </w:r>
      <w:r w:rsidRPr="007F29C9">
        <w:rPr>
          <w:rFonts w:hint="cs"/>
          <w:rtl/>
        </w:rPr>
        <w:tab/>
        <w:t xml:space="preserve">ונותן השירותים זכה במכרז שפורסם בעניין הסכם זה, בהתאם להחלטת ועדת המכרזים של המשרד, והתחייב לפעול </w:t>
      </w:r>
      <w:r w:rsidR="00C562F8" w:rsidRPr="007F29C9">
        <w:rPr>
          <w:rFonts w:hint="cs"/>
          <w:rtl/>
        </w:rPr>
        <w:t>ול</w:t>
      </w:r>
      <w:r w:rsidR="00C562F8">
        <w:rPr>
          <w:rFonts w:hint="cs"/>
          <w:rtl/>
        </w:rPr>
        <w:t>בצע</w:t>
      </w:r>
      <w:r w:rsidR="00C562F8" w:rsidRPr="007F29C9">
        <w:rPr>
          <w:rFonts w:hint="cs"/>
          <w:rtl/>
        </w:rPr>
        <w:t xml:space="preserve"> </w:t>
      </w:r>
      <w:r w:rsidRPr="007F29C9">
        <w:rPr>
          <w:rFonts w:hint="cs"/>
          <w:rtl/>
        </w:rPr>
        <w:t xml:space="preserve">את השירותים נשוא המכרז בהתאם להוראות המכרז ולהצעה. </w:t>
      </w:r>
    </w:p>
    <w:p w:rsidR="007F29C9" w:rsidRPr="007F29C9" w:rsidRDefault="00D73144" w:rsidP="007F29C9">
      <w:pPr>
        <w:spacing w:line="360" w:lineRule="auto"/>
        <w:ind w:left="1440" w:hanging="1440"/>
        <w:jc w:val="both"/>
        <w:rPr>
          <w:rtl/>
        </w:rPr>
      </w:pPr>
      <w:r w:rsidRPr="007F29C9">
        <w:rPr>
          <w:rFonts w:hint="cs"/>
          <w:rtl/>
        </w:rPr>
        <w:t xml:space="preserve">והואיל ו: </w:t>
      </w:r>
      <w:r w:rsidRPr="007F29C9">
        <w:rPr>
          <w:rFonts w:hint="cs"/>
          <w:rtl/>
        </w:rPr>
        <w:tab/>
        <w:t>הצדדים מעוניינים כי נותן השירותים יבצע עבור המשרד את השירותים המפורטים במכרז, בהצעה ובהסכם זה כמפורט בתנאי ההסכם, המכרז וההצעה.</w:t>
      </w:r>
    </w:p>
    <w:p w:rsidR="007F29C9" w:rsidRPr="007F29C9" w:rsidRDefault="00D73144" w:rsidP="009225AC">
      <w:pPr>
        <w:spacing w:line="360" w:lineRule="auto"/>
        <w:ind w:left="1440" w:hanging="1440"/>
        <w:jc w:val="both"/>
        <w:rPr>
          <w:rtl/>
        </w:rPr>
      </w:pPr>
      <w:r w:rsidRPr="007F29C9">
        <w:rPr>
          <w:rFonts w:hint="cs"/>
          <w:rtl/>
        </w:rPr>
        <w:t xml:space="preserve">והואיל ו: </w:t>
      </w:r>
      <w:r w:rsidRPr="007F29C9">
        <w:rPr>
          <w:rFonts w:hint="cs"/>
          <w:rtl/>
        </w:rPr>
        <w:tab/>
        <w:t xml:space="preserve">והצדדים מסכימים כי התקשרות זו תהיה על בסיס קבלני ולא תיצור יחסי עובד מעביד בין נותן השירותים ולמי מעובדיו לבין משרד המשפטים, </w:t>
      </w:r>
      <w:r w:rsidR="009225AC">
        <w:rPr>
          <w:rFonts w:hint="cs"/>
          <w:rtl/>
        </w:rPr>
        <w:t>כי לא קיימים</w:t>
      </w:r>
      <w:r w:rsidRPr="007F29C9">
        <w:rPr>
          <w:rFonts w:hint="cs"/>
          <w:rtl/>
        </w:rPr>
        <w:t xml:space="preserve"> יחסי עובד מעביד</w:t>
      </w:r>
      <w:r w:rsidR="009225AC">
        <w:rPr>
          <w:rFonts w:hint="cs"/>
          <w:rtl/>
        </w:rPr>
        <w:t xml:space="preserve"> במסגרת התקשרות זו</w:t>
      </w:r>
      <w:r w:rsidRPr="007F29C9">
        <w:rPr>
          <w:rFonts w:hint="cs"/>
          <w:rtl/>
        </w:rPr>
        <w:t>.</w:t>
      </w:r>
    </w:p>
    <w:p w:rsidR="007F29C9" w:rsidRPr="007F29C9" w:rsidRDefault="007F29C9" w:rsidP="007F29C9">
      <w:pPr>
        <w:spacing w:line="360" w:lineRule="auto"/>
        <w:jc w:val="both"/>
        <w:rPr>
          <w:b/>
          <w:bCs/>
          <w:rtl/>
        </w:rPr>
      </w:pPr>
    </w:p>
    <w:p w:rsidR="007F29C9" w:rsidRPr="007F29C9" w:rsidRDefault="00D73144" w:rsidP="007F29C9">
      <w:pPr>
        <w:spacing w:line="360" w:lineRule="auto"/>
        <w:jc w:val="both"/>
        <w:rPr>
          <w:b/>
          <w:bCs/>
          <w:rtl/>
        </w:rPr>
      </w:pPr>
      <w:r w:rsidRPr="007F29C9">
        <w:rPr>
          <w:rFonts w:hint="cs"/>
          <w:b/>
          <w:bCs/>
          <w:rtl/>
        </w:rPr>
        <w:t>לפיכך</w:t>
      </w:r>
      <w:r w:rsidRPr="007F29C9">
        <w:rPr>
          <w:b/>
          <w:bCs/>
          <w:rtl/>
        </w:rPr>
        <w:t xml:space="preserve"> </w:t>
      </w:r>
      <w:r w:rsidRPr="007F29C9">
        <w:rPr>
          <w:rFonts w:hint="cs"/>
          <w:b/>
          <w:bCs/>
          <w:rtl/>
        </w:rPr>
        <w:t>הוצהר</w:t>
      </w:r>
      <w:r w:rsidRPr="007F29C9">
        <w:rPr>
          <w:b/>
          <w:bCs/>
          <w:rtl/>
        </w:rPr>
        <w:t xml:space="preserve"> </w:t>
      </w:r>
      <w:r w:rsidRPr="007F29C9">
        <w:rPr>
          <w:rFonts w:hint="cs"/>
          <w:b/>
          <w:bCs/>
          <w:rtl/>
        </w:rPr>
        <w:t>הוסכם</w:t>
      </w:r>
      <w:r w:rsidRPr="007F29C9">
        <w:rPr>
          <w:b/>
          <w:bCs/>
          <w:rtl/>
        </w:rPr>
        <w:t xml:space="preserve"> </w:t>
      </w:r>
      <w:r w:rsidRPr="007F29C9">
        <w:rPr>
          <w:rFonts w:hint="cs"/>
          <w:b/>
          <w:bCs/>
          <w:rtl/>
        </w:rPr>
        <w:t>והותנה</w:t>
      </w:r>
      <w:r w:rsidRPr="007F29C9">
        <w:rPr>
          <w:b/>
          <w:bCs/>
          <w:rtl/>
        </w:rPr>
        <w:t xml:space="preserve"> </w:t>
      </w:r>
      <w:r w:rsidRPr="007F29C9">
        <w:rPr>
          <w:rFonts w:hint="cs"/>
          <w:b/>
          <w:bCs/>
          <w:rtl/>
        </w:rPr>
        <w:t>בין</w:t>
      </w:r>
      <w:r w:rsidRPr="007F29C9">
        <w:rPr>
          <w:b/>
          <w:bCs/>
          <w:rtl/>
        </w:rPr>
        <w:t xml:space="preserve"> </w:t>
      </w:r>
      <w:r w:rsidRPr="007F29C9">
        <w:rPr>
          <w:rFonts w:hint="cs"/>
          <w:b/>
          <w:bCs/>
          <w:rtl/>
        </w:rPr>
        <w:t>הצדדים</w:t>
      </w:r>
      <w:r w:rsidRPr="007F29C9">
        <w:rPr>
          <w:b/>
          <w:bCs/>
          <w:rtl/>
        </w:rPr>
        <w:t xml:space="preserve"> </w:t>
      </w:r>
      <w:r w:rsidRPr="007F29C9">
        <w:rPr>
          <w:rFonts w:hint="cs"/>
          <w:b/>
          <w:bCs/>
          <w:rtl/>
        </w:rPr>
        <w:t>כדלקמן</w:t>
      </w:r>
      <w:r w:rsidRPr="007F29C9">
        <w:rPr>
          <w:b/>
          <w:bCs/>
          <w:rtl/>
        </w:rPr>
        <w:t>:</w:t>
      </w:r>
    </w:p>
    <w:p w:rsidR="007F29C9" w:rsidRPr="007F29C9" w:rsidRDefault="007F29C9" w:rsidP="007F29C9">
      <w:pPr>
        <w:spacing w:line="360" w:lineRule="auto"/>
        <w:jc w:val="both"/>
        <w:rPr>
          <w:b/>
          <w:bCs/>
          <w:rtl/>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r w:rsidRPr="007F29C9">
        <w:rPr>
          <w:rFonts w:cs="David" w:hint="cs"/>
          <w:sz w:val="24"/>
          <w:szCs w:val="24"/>
          <w:rtl/>
        </w:rPr>
        <w:t>כללי</w:t>
      </w:r>
    </w:p>
    <w:p w:rsidR="007F29C9" w:rsidRPr="007F29C9" w:rsidRDefault="00D73144" w:rsidP="00354A4B">
      <w:pPr>
        <w:numPr>
          <w:ilvl w:val="1"/>
          <w:numId w:val="12"/>
        </w:numPr>
        <w:spacing w:line="360" w:lineRule="auto"/>
        <w:ind w:left="935" w:hanging="426"/>
        <w:jc w:val="both"/>
        <w:rPr>
          <w:rtl/>
        </w:rPr>
      </w:pPr>
      <w:r w:rsidRPr="007F29C9">
        <w:rPr>
          <w:rFonts w:hint="cs"/>
          <w:rtl/>
        </w:rPr>
        <w:t>המבוא</w:t>
      </w:r>
      <w:r w:rsidRPr="007F29C9">
        <w:rPr>
          <w:rtl/>
        </w:rPr>
        <w:t xml:space="preserve"> </w:t>
      </w:r>
      <w:r w:rsidRPr="007F29C9">
        <w:rPr>
          <w:rFonts w:hint="cs"/>
          <w:rtl/>
        </w:rPr>
        <w:t>להסכם</w:t>
      </w:r>
      <w:r w:rsidRPr="007F29C9">
        <w:rPr>
          <w:rtl/>
        </w:rPr>
        <w:t xml:space="preserve"> </w:t>
      </w:r>
      <w:r w:rsidRPr="007F29C9">
        <w:rPr>
          <w:rFonts w:hint="cs"/>
          <w:rtl/>
        </w:rPr>
        <w:t>זה</w:t>
      </w:r>
      <w:r w:rsidRPr="007F29C9">
        <w:rPr>
          <w:rtl/>
        </w:rPr>
        <w:t xml:space="preserve"> </w:t>
      </w:r>
      <w:r w:rsidRPr="007F29C9">
        <w:rPr>
          <w:rFonts w:hint="cs"/>
          <w:rtl/>
        </w:rPr>
        <w:t>וכן</w:t>
      </w:r>
      <w:r w:rsidRPr="007F29C9">
        <w:rPr>
          <w:rtl/>
        </w:rPr>
        <w:t xml:space="preserve"> </w:t>
      </w:r>
      <w:r w:rsidRPr="007F29C9">
        <w:rPr>
          <w:rFonts w:hint="cs"/>
          <w:rtl/>
        </w:rPr>
        <w:t>מסמכי</w:t>
      </w:r>
      <w:r w:rsidRPr="007F29C9">
        <w:rPr>
          <w:rtl/>
        </w:rPr>
        <w:t xml:space="preserve"> </w:t>
      </w:r>
      <w:r w:rsidRPr="007F29C9">
        <w:rPr>
          <w:rFonts w:hint="cs"/>
          <w:rtl/>
        </w:rPr>
        <w:t>המכרז</w:t>
      </w:r>
      <w:r w:rsidRPr="007F29C9">
        <w:rPr>
          <w:rtl/>
        </w:rPr>
        <w:t xml:space="preserve"> </w:t>
      </w:r>
      <w:r w:rsidRPr="007F29C9">
        <w:rPr>
          <w:rFonts w:hint="cs"/>
          <w:rtl/>
        </w:rPr>
        <w:t>ונספחיו</w:t>
      </w:r>
      <w:r w:rsidRPr="007F29C9">
        <w:rPr>
          <w:rtl/>
        </w:rPr>
        <w:t xml:space="preserve"> </w:t>
      </w:r>
      <w:r w:rsidRPr="007F29C9">
        <w:rPr>
          <w:rFonts w:hint="cs"/>
          <w:rtl/>
        </w:rPr>
        <w:t>מהווים</w:t>
      </w:r>
      <w:r w:rsidRPr="007F29C9">
        <w:rPr>
          <w:rtl/>
        </w:rPr>
        <w:t xml:space="preserve"> </w:t>
      </w:r>
      <w:r w:rsidRPr="007F29C9">
        <w:rPr>
          <w:rFonts w:hint="cs"/>
          <w:rtl/>
        </w:rPr>
        <w:t>חלק</w:t>
      </w:r>
      <w:r w:rsidRPr="007F29C9">
        <w:rPr>
          <w:rtl/>
        </w:rPr>
        <w:t xml:space="preserve"> </w:t>
      </w:r>
      <w:r w:rsidRPr="007F29C9">
        <w:rPr>
          <w:rFonts w:hint="cs"/>
          <w:rtl/>
        </w:rPr>
        <w:t>בלתי</w:t>
      </w:r>
      <w:r w:rsidRPr="007F29C9">
        <w:rPr>
          <w:rtl/>
        </w:rPr>
        <w:t xml:space="preserve"> </w:t>
      </w:r>
      <w:r w:rsidRPr="007F29C9">
        <w:rPr>
          <w:rFonts w:hint="cs"/>
          <w:rtl/>
        </w:rPr>
        <w:t>נפרד</w:t>
      </w:r>
      <w:r w:rsidRPr="007F29C9">
        <w:rPr>
          <w:rtl/>
        </w:rPr>
        <w:t xml:space="preserve"> </w:t>
      </w:r>
      <w:r w:rsidRPr="007F29C9">
        <w:rPr>
          <w:rFonts w:hint="cs"/>
          <w:rtl/>
        </w:rPr>
        <w:t>מהסכם</w:t>
      </w:r>
      <w:r w:rsidRPr="007F29C9">
        <w:rPr>
          <w:rtl/>
        </w:rPr>
        <w:t xml:space="preserve"> </w:t>
      </w:r>
      <w:r w:rsidRPr="007F29C9">
        <w:rPr>
          <w:rFonts w:hint="cs"/>
          <w:rtl/>
        </w:rPr>
        <w:t>זה</w:t>
      </w:r>
      <w:r w:rsidRPr="007F29C9">
        <w:rPr>
          <w:rtl/>
        </w:rPr>
        <w:t xml:space="preserve">. </w:t>
      </w:r>
    </w:p>
    <w:p w:rsidR="007F29C9" w:rsidRPr="007F29C9" w:rsidRDefault="00D73144" w:rsidP="00354A4B">
      <w:pPr>
        <w:numPr>
          <w:ilvl w:val="1"/>
          <w:numId w:val="12"/>
        </w:numPr>
        <w:spacing w:line="360" w:lineRule="auto"/>
        <w:ind w:left="935" w:hanging="426"/>
        <w:jc w:val="both"/>
        <w:rPr>
          <w:rtl/>
        </w:rPr>
      </w:pPr>
      <w:r w:rsidRPr="007F29C9">
        <w:rPr>
          <w:rFonts w:hint="cs"/>
          <w:rtl/>
        </w:rPr>
        <w:t>הכותרות</w:t>
      </w:r>
      <w:r w:rsidRPr="007F29C9">
        <w:rPr>
          <w:rtl/>
        </w:rPr>
        <w:t xml:space="preserve"> </w:t>
      </w:r>
      <w:r w:rsidRPr="007F29C9">
        <w:rPr>
          <w:rFonts w:hint="cs"/>
          <w:rtl/>
        </w:rPr>
        <w:t>נועדו</w:t>
      </w:r>
      <w:r w:rsidRPr="007F29C9">
        <w:rPr>
          <w:rtl/>
        </w:rPr>
        <w:t xml:space="preserve"> </w:t>
      </w:r>
      <w:r w:rsidRPr="007F29C9">
        <w:rPr>
          <w:rFonts w:hint="cs"/>
          <w:rtl/>
        </w:rPr>
        <w:t>לשם</w:t>
      </w:r>
      <w:r w:rsidRPr="007F29C9">
        <w:rPr>
          <w:rtl/>
        </w:rPr>
        <w:t xml:space="preserve"> </w:t>
      </w:r>
      <w:r w:rsidRPr="007F29C9">
        <w:rPr>
          <w:rFonts w:hint="cs"/>
          <w:rtl/>
        </w:rPr>
        <w:t>הנוחיות</w:t>
      </w:r>
      <w:r w:rsidRPr="007F29C9">
        <w:rPr>
          <w:rtl/>
        </w:rPr>
        <w:t xml:space="preserve"> </w:t>
      </w:r>
      <w:r w:rsidRPr="007F29C9">
        <w:rPr>
          <w:rFonts w:hint="cs"/>
          <w:rtl/>
        </w:rPr>
        <w:t>בלבד</w:t>
      </w:r>
      <w:r w:rsidRPr="007F29C9">
        <w:rPr>
          <w:rtl/>
        </w:rPr>
        <w:t xml:space="preserve"> </w:t>
      </w:r>
      <w:r w:rsidRPr="007F29C9">
        <w:rPr>
          <w:rFonts w:hint="cs"/>
          <w:rtl/>
        </w:rPr>
        <w:t>והן</w:t>
      </w:r>
      <w:r w:rsidRPr="007F29C9">
        <w:rPr>
          <w:rtl/>
        </w:rPr>
        <w:t xml:space="preserve"> </w:t>
      </w:r>
      <w:r w:rsidRPr="007F29C9">
        <w:rPr>
          <w:rFonts w:hint="cs"/>
          <w:rtl/>
        </w:rPr>
        <w:t>לא</w:t>
      </w:r>
      <w:r w:rsidRPr="007F29C9">
        <w:rPr>
          <w:rtl/>
        </w:rPr>
        <w:t xml:space="preserve"> </w:t>
      </w:r>
      <w:r w:rsidRPr="007F29C9">
        <w:rPr>
          <w:rFonts w:hint="cs"/>
          <w:rtl/>
        </w:rPr>
        <w:t>תשמשנה</w:t>
      </w:r>
      <w:r w:rsidRPr="007F29C9">
        <w:rPr>
          <w:rtl/>
        </w:rPr>
        <w:t xml:space="preserve"> </w:t>
      </w:r>
      <w:r w:rsidRPr="007F29C9">
        <w:rPr>
          <w:rFonts w:hint="cs"/>
          <w:rtl/>
        </w:rPr>
        <w:t>לפרשנות</w:t>
      </w:r>
      <w:r w:rsidRPr="007F29C9">
        <w:rPr>
          <w:rtl/>
        </w:rPr>
        <w:t xml:space="preserve"> </w:t>
      </w:r>
      <w:r w:rsidRPr="007F29C9">
        <w:rPr>
          <w:rFonts w:hint="cs"/>
          <w:rtl/>
        </w:rPr>
        <w:t>ההסכם</w:t>
      </w:r>
      <w:r w:rsidRPr="007F29C9">
        <w:rPr>
          <w:rtl/>
        </w:rPr>
        <w:t>.</w:t>
      </w:r>
    </w:p>
    <w:p w:rsidR="007F29C9" w:rsidRPr="007F29C9" w:rsidRDefault="00D73144" w:rsidP="00354A4B">
      <w:pPr>
        <w:numPr>
          <w:ilvl w:val="1"/>
          <w:numId w:val="12"/>
        </w:numPr>
        <w:spacing w:line="360" w:lineRule="auto"/>
        <w:ind w:left="935" w:hanging="426"/>
        <w:jc w:val="both"/>
        <w:rPr>
          <w:rtl/>
        </w:rPr>
      </w:pPr>
      <w:r w:rsidRPr="007F29C9">
        <w:rPr>
          <w:rFonts w:hint="cs"/>
          <w:rtl/>
        </w:rPr>
        <w:t>הוראות</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באות</w:t>
      </w:r>
      <w:r w:rsidRPr="007F29C9">
        <w:rPr>
          <w:rtl/>
        </w:rPr>
        <w:t xml:space="preserve"> </w:t>
      </w:r>
      <w:r w:rsidRPr="007F29C9">
        <w:rPr>
          <w:rFonts w:hint="cs"/>
          <w:rtl/>
        </w:rPr>
        <w:t>להוסיף</w:t>
      </w:r>
      <w:r w:rsidRPr="007F29C9">
        <w:rPr>
          <w:rtl/>
        </w:rPr>
        <w:t xml:space="preserve"> </w:t>
      </w:r>
      <w:r w:rsidRPr="007F29C9">
        <w:rPr>
          <w:rFonts w:hint="cs"/>
          <w:rtl/>
        </w:rPr>
        <w:t>על</w:t>
      </w:r>
      <w:r w:rsidRPr="007F29C9">
        <w:rPr>
          <w:rtl/>
        </w:rPr>
        <w:t xml:space="preserve"> </w:t>
      </w:r>
      <w:r w:rsidRPr="007F29C9">
        <w:rPr>
          <w:rFonts w:hint="cs"/>
          <w:rtl/>
        </w:rPr>
        <w:t>הוראות</w:t>
      </w:r>
      <w:r w:rsidRPr="007F29C9">
        <w:rPr>
          <w:rtl/>
        </w:rPr>
        <w:t xml:space="preserve"> </w:t>
      </w:r>
      <w:r w:rsidRPr="007F29C9">
        <w:rPr>
          <w:rFonts w:hint="cs"/>
          <w:rtl/>
        </w:rPr>
        <w:t>המכרז</w:t>
      </w:r>
      <w:r w:rsidRPr="007F29C9">
        <w:rPr>
          <w:rtl/>
        </w:rPr>
        <w:t xml:space="preserve">, </w:t>
      </w:r>
      <w:r w:rsidRPr="007F29C9">
        <w:rPr>
          <w:rFonts w:hint="cs"/>
          <w:rtl/>
        </w:rPr>
        <w:t>אין</w:t>
      </w:r>
      <w:r w:rsidRPr="007F29C9">
        <w:rPr>
          <w:rtl/>
        </w:rPr>
        <w:t xml:space="preserve"> </w:t>
      </w:r>
      <w:r w:rsidRPr="007F29C9">
        <w:rPr>
          <w:rFonts w:hint="cs"/>
          <w:rtl/>
        </w:rPr>
        <w:t>בהוראות</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כדי</w:t>
      </w:r>
      <w:r w:rsidRPr="007F29C9">
        <w:rPr>
          <w:rtl/>
        </w:rPr>
        <w:t xml:space="preserve"> </w:t>
      </w:r>
      <w:r w:rsidRPr="007F29C9">
        <w:rPr>
          <w:rFonts w:hint="cs"/>
          <w:rtl/>
        </w:rPr>
        <w:t>לגרוע</w:t>
      </w:r>
      <w:r w:rsidRPr="007F29C9">
        <w:rPr>
          <w:rtl/>
        </w:rPr>
        <w:t xml:space="preserve"> </w:t>
      </w:r>
      <w:r w:rsidRPr="007F29C9">
        <w:rPr>
          <w:rFonts w:hint="cs"/>
          <w:rtl/>
        </w:rPr>
        <w:t>מהוראות</w:t>
      </w:r>
      <w:r w:rsidRPr="007F29C9">
        <w:rPr>
          <w:rtl/>
        </w:rPr>
        <w:t xml:space="preserve"> </w:t>
      </w:r>
      <w:r w:rsidRPr="007F29C9">
        <w:rPr>
          <w:rFonts w:hint="cs"/>
          <w:rtl/>
        </w:rPr>
        <w:t>המכרז</w:t>
      </w:r>
      <w:r w:rsidRPr="007F29C9">
        <w:rPr>
          <w:rtl/>
        </w:rPr>
        <w:t xml:space="preserve"> </w:t>
      </w:r>
      <w:r w:rsidRPr="007F29C9">
        <w:rPr>
          <w:rFonts w:hint="cs"/>
          <w:rtl/>
        </w:rPr>
        <w:t>ומכל</w:t>
      </w:r>
      <w:r w:rsidRPr="007F29C9">
        <w:rPr>
          <w:rtl/>
        </w:rPr>
        <w:t xml:space="preserve"> </w:t>
      </w:r>
      <w:r w:rsidRPr="007F29C9">
        <w:rPr>
          <w:rFonts w:hint="cs"/>
          <w:rtl/>
        </w:rPr>
        <w:t>סעד</w:t>
      </w:r>
      <w:r w:rsidRPr="007F29C9">
        <w:rPr>
          <w:rtl/>
        </w:rPr>
        <w:t xml:space="preserve"> </w:t>
      </w:r>
      <w:r w:rsidRPr="007F29C9">
        <w:rPr>
          <w:rFonts w:hint="cs"/>
          <w:rtl/>
        </w:rPr>
        <w:t>לו</w:t>
      </w:r>
      <w:r w:rsidRPr="007F29C9">
        <w:rPr>
          <w:rtl/>
        </w:rPr>
        <w:t xml:space="preserve"> </w:t>
      </w:r>
      <w:r w:rsidRPr="007F29C9">
        <w:rPr>
          <w:rFonts w:hint="cs"/>
          <w:rtl/>
        </w:rPr>
        <w:t>זכאי</w:t>
      </w:r>
      <w:r w:rsidRPr="007F29C9">
        <w:rPr>
          <w:rtl/>
        </w:rPr>
        <w:t xml:space="preserve"> </w:t>
      </w:r>
      <w:r w:rsidRPr="007F29C9">
        <w:rPr>
          <w:rFonts w:hint="cs"/>
          <w:rtl/>
        </w:rPr>
        <w:t>המשרד</w:t>
      </w:r>
      <w:r w:rsidRPr="007F29C9">
        <w:rPr>
          <w:rtl/>
        </w:rPr>
        <w:t xml:space="preserve"> </w:t>
      </w:r>
      <w:r w:rsidRPr="007F29C9">
        <w:rPr>
          <w:rFonts w:hint="cs"/>
          <w:rtl/>
        </w:rPr>
        <w:t>על</w:t>
      </w:r>
      <w:r w:rsidRPr="007F29C9">
        <w:rPr>
          <w:rtl/>
        </w:rPr>
        <w:t xml:space="preserve"> </w:t>
      </w:r>
      <w:r w:rsidRPr="007F29C9">
        <w:rPr>
          <w:rFonts w:hint="cs"/>
          <w:rtl/>
        </w:rPr>
        <w:t>פי</w:t>
      </w:r>
      <w:r w:rsidRPr="007F29C9">
        <w:rPr>
          <w:rtl/>
        </w:rPr>
        <w:t xml:space="preserve"> </w:t>
      </w:r>
      <w:r w:rsidRPr="007F29C9">
        <w:rPr>
          <w:rFonts w:hint="cs"/>
          <w:rtl/>
        </w:rPr>
        <w:t>המכרז</w:t>
      </w:r>
      <w:r w:rsidRPr="007F29C9">
        <w:rPr>
          <w:rtl/>
        </w:rPr>
        <w:t xml:space="preserve"> </w:t>
      </w:r>
      <w:r w:rsidRPr="007F29C9">
        <w:rPr>
          <w:rFonts w:hint="cs"/>
          <w:rtl/>
        </w:rPr>
        <w:t>ולא</w:t>
      </w:r>
      <w:r w:rsidRPr="007F29C9">
        <w:rPr>
          <w:rtl/>
        </w:rPr>
        <w:t xml:space="preserve"> </w:t>
      </w:r>
      <w:r w:rsidRPr="007F29C9">
        <w:rPr>
          <w:rFonts w:hint="cs"/>
          <w:rtl/>
        </w:rPr>
        <w:t>ייחשב</w:t>
      </w:r>
      <w:r w:rsidRPr="007F29C9">
        <w:rPr>
          <w:rtl/>
        </w:rPr>
        <w:t xml:space="preserve"> </w:t>
      </w:r>
      <w:r w:rsidRPr="007F29C9">
        <w:rPr>
          <w:rFonts w:hint="cs"/>
          <w:rtl/>
        </w:rPr>
        <w:t>האמור</w:t>
      </w:r>
      <w:r w:rsidRPr="007F29C9">
        <w:rPr>
          <w:rtl/>
        </w:rPr>
        <w:t xml:space="preserve"> </w:t>
      </w:r>
      <w:r w:rsidRPr="007F29C9">
        <w:rPr>
          <w:rFonts w:hint="cs"/>
          <w:rtl/>
        </w:rPr>
        <w:t>בהסכם</w:t>
      </w:r>
      <w:r w:rsidRPr="007F29C9">
        <w:rPr>
          <w:rtl/>
        </w:rPr>
        <w:t xml:space="preserve"> </w:t>
      </w:r>
      <w:r w:rsidRPr="007F29C9">
        <w:rPr>
          <w:rFonts w:hint="cs"/>
          <w:rtl/>
        </w:rPr>
        <w:t>זה</w:t>
      </w:r>
      <w:r w:rsidRPr="007F29C9">
        <w:rPr>
          <w:rtl/>
        </w:rPr>
        <w:t xml:space="preserve"> </w:t>
      </w:r>
      <w:r w:rsidRPr="007F29C9">
        <w:rPr>
          <w:rFonts w:hint="cs"/>
          <w:rtl/>
        </w:rPr>
        <w:t>כהקלה</w:t>
      </w:r>
      <w:r w:rsidRPr="007F29C9">
        <w:rPr>
          <w:rtl/>
        </w:rPr>
        <w:t xml:space="preserve"> </w:t>
      </w:r>
      <w:r w:rsidRPr="007F29C9">
        <w:rPr>
          <w:rFonts w:hint="cs"/>
          <w:rtl/>
        </w:rPr>
        <w:t>או</w:t>
      </w:r>
      <w:r w:rsidRPr="007F29C9">
        <w:rPr>
          <w:rtl/>
        </w:rPr>
        <w:t xml:space="preserve"> </w:t>
      </w:r>
      <w:r w:rsidRPr="007F29C9">
        <w:rPr>
          <w:rFonts w:hint="cs"/>
          <w:rtl/>
        </w:rPr>
        <w:t>כוויתו</w:t>
      </w:r>
      <w:r w:rsidRPr="007F29C9">
        <w:rPr>
          <w:rFonts w:hint="eastAsia"/>
          <w:rtl/>
        </w:rPr>
        <w:t>ר</w:t>
      </w:r>
      <w:r w:rsidRPr="007F29C9">
        <w:rPr>
          <w:rtl/>
        </w:rPr>
        <w:t xml:space="preserve"> </w:t>
      </w:r>
      <w:r w:rsidRPr="007F29C9">
        <w:rPr>
          <w:rFonts w:hint="cs"/>
          <w:rtl/>
        </w:rPr>
        <w:t>על</w:t>
      </w:r>
      <w:r w:rsidRPr="007F29C9">
        <w:rPr>
          <w:rtl/>
        </w:rPr>
        <w:t xml:space="preserve"> </w:t>
      </w:r>
      <w:r w:rsidRPr="007F29C9">
        <w:rPr>
          <w:rFonts w:hint="cs"/>
          <w:rtl/>
        </w:rPr>
        <w:t>הוראה</w:t>
      </w:r>
      <w:r w:rsidRPr="007F29C9">
        <w:rPr>
          <w:rtl/>
        </w:rPr>
        <w:t xml:space="preserve"> </w:t>
      </w:r>
      <w:r w:rsidRPr="007F29C9">
        <w:rPr>
          <w:rFonts w:hint="cs"/>
          <w:rtl/>
        </w:rPr>
        <w:t>מהוראות</w:t>
      </w:r>
      <w:r w:rsidRPr="007F29C9">
        <w:rPr>
          <w:rtl/>
        </w:rPr>
        <w:t xml:space="preserve"> </w:t>
      </w:r>
      <w:r w:rsidRPr="007F29C9">
        <w:rPr>
          <w:rFonts w:hint="cs"/>
          <w:rtl/>
        </w:rPr>
        <w:t>המכרז</w:t>
      </w:r>
      <w:r w:rsidRPr="007F29C9">
        <w:rPr>
          <w:rtl/>
        </w:rPr>
        <w:t>.</w:t>
      </w:r>
    </w:p>
    <w:p w:rsidR="007F29C9" w:rsidRDefault="00D73144" w:rsidP="00354A4B">
      <w:pPr>
        <w:numPr>
          <w:ilvl w:val="1"/>
          <w:numId w:val="12"/>
        </w:numPr>
        <w:spacing w:line="360" w:lineRule="auto"/>
        <w:ind w:left="935" w:hanging="426"/>
        <w:jc w:val="both"/>
      </w:pPr>
      <w:r w:rsidRPr="007F29C9">
        <w:rPr>
          <w:rFonts w:hint="cs"/>
          <w:rtl/>
        </w:rPr>
        <w:t>במקרה</w:t>
      </w:r>
      <w:r w:rsidRPr="007F29C9">
        <w:rPr>
          <w:rtl/>
        </w:rPr>
        <w:t xml:space="preserve"> </w:t>
      </w:r>
      <w:r w:rsidRPr="007F29C9">
        <w:rPr>
          <w:rFonts w:hint="cs"/>
          <w:rtl/>
        </w:rPr>
        <w:t>של</w:t>
      </w:r>
      <w:r w:rsidRPr="007F29C9">
        <w:rPr>
          <w:rtl/>
        </w:rPr>
        <w:t xml:space="preserve"> </w:t>
      </w:r>
      <w:r w:rsidRPr="007F29C9">
        <w:rPr>
          <w:rFonts w:hint="cs"/>
          <w:rtl/>
        </w:rPr>
        <w:t>סתירה</w:t>
      </w:r>
      <w:r w:rsidRPr="007F29C9">
        <w:rPr>
          <w:rtl/>
        </w:rPr>
        <w:t xml:space="preserve"> </w:t>
      </w:r>
      <w:r w:rsidRPr="007F29C9">
        <w:rPr>
          <w:rFonts w:hint="cs"/>
          <w:rtl/>
        </w:rPr>
        <w:t>או</w:t>
      </w:r>
      <w:r w:rsidRPr="007F29C9">
        <w:rPr>
          <w:rtl/>
        </w:rPr>
        <w:t xml:space="preserve"> </w:t>
      </w:r>
      <w:r w:rsidRPr="007F29C9">
        <w:rPr>
          <w:rFonts w:hint="cs"/>
          <w:rtl/>
        </w:rPr>
        <w:t>אי</w:t>
      </w:r>
      <w:r w:rsidRPr="007F29C9">
        <w:rPr>
          <w:rtl/>
        </w:rPr>
        <w:t xml:space="preserve"> </w:t>
      </w:r>
      <w:r w:rsidRPr="007F29C9">
        <w:rPr>
          <w:rFonts w:hint="cs"/>
          <w:rtl/>
        </w:rPr>
        <w:t>בהירות</w:t>
      </w:r>
      <w:r w:rsidRPr="007F29C9">
        <w:rPr>
          <w:rtl/>
        </w:rPr>
        <w:t xml:space="preserve"> </w:t>
      </w:r>
      <w:r w:rsidRPr="007F29C9">
        <w:rPr>
          <w:rFonts w:hint="cs"/>
          <w:rtl/>
        </w:rPr>
        <w:t>בין</w:t>
      </w:r>
      <w:r w:rsidRPr="007F29C9">
        <w:rPr>
          <w:rtl/>
        </w:rPr>
        <w:t xml:space="preserve"> </w:t>
      </w:r>
      <w:r w:rsidRPr="007F29C9">
        <w:rPr>
          <w:rFonts w:hint="cs"/>
          <w:rtl/>
        </w:rPr>
        <w:t>הוראות</w:t>
      </w:r>
      <w:r w:rsidRPr="007F29C9">
        <w:rPr>
          <w:rtl/>
        </w:rPr>
        <w:t xml:space="preserve"> </w:t>
      </w:r>
      <w:r w:rsidRPr="007F29C9">
        <w:rPr>
          <w:rFonts w:hint="cs"/>
          <w:rtl/>
        </w:rPr>
        <w:t>המכרז</w:t>
      </w:r>
      <w:r w:rsidRPr="007F29C9">
        <w:rPr>
          <w:rtl/>
        </w:rPr>
        <w:t xml:space="preserve"> </w:t>
      </w:r>
      <w:r w:rsidRPr="007F29C9">
        <w:rPr>
          <w:rFonts w:hint="cs"/>
          <w:rtl/>
        </w:rPr>
        <w:t>לבין</w:t>
      </w:r>
      <w:r w:rsidRPr="007F29C9">
        <w:rPr>
          <w:rtl/>
        </w:rPr>
        <w:t xml:space="preserve"> </w:t>
      </w:r>
      <w:r w:rsidRPr="007F29C9">
        <w:rPr>
          <w:rFonts w:hint="cs"/>
          <w:rtl/>
        </w:rPr>
        <w:t>הוראות</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יחולו</w:t>
      </w:r>
      <w:r w:rsidRPr="007F29C9">
        <w:rPr>
          <w:rtl/>
        </w:rPr>
        <w:t xml:space="preserve"> </w:t>
      </w:r>
      <w:r w:rsidRPr="007F29C9">
        <w:rPr>
          <w:rFonts w:hint="cs"/>
          <w:rtl/>
        </w:rPr>
        <w:t>הוראות</w:t>
      </w:r>
      <w:r w:rsidRPr="007F29C9">
        <w:rPr>
          <w:rtl/>
        </w:rPr>
        <w:t xml:space="preserve"> </w:t>
      </w:r>
      <w:r w:rsidRPr="007F29C9">
        <w:rPr>
          <w:rFonts w:hint="cs"/>
          <w:rtl/>
        </w:rPr>
        <w:t>המכרז</w:t>
      </w:r>
      <w:r w:rsidRPr="007F29C9">
        <w:rPr>
          <w:rtl/>
        </w:rPr>
        <w:t xml:space="preserve">, </w:t>
      </w:r>
      <w:r w:rsidRPr="007F29C9">
        <w:rPr>
          <w:rFonts w:hint="cs"/>
          <w:rtl/>
        </w:rPr>
        <w:t>אלא</w:t>
      </w:r>
      <w:r w:rsidRPr="007F29C9">
        <w:rPr>
          <w:rtl/>
        </w:rPr>
        <w:t xml:space="preserve"> </w:t>
      </w:r>
      <w:r w:rsidRPr="007F29C9">
        <w:rPr>
          <w:rFonts w:hint="cs"/>
          <w:rtl/>
        </w:rPr>
        <w:t>אם</w:t>
      </w:r>
      <w:r w:rsidRPr="007F29C9">
        <w:rPr>
          <w:rtl/>
        </w:rPr>
        <w:t xml:space="preserve"> </w:t>
      </w:r>
      <w:r w:rsidRPr="007F29C9">
        <w:rPr>
          <w:rFonts w:hint="cs"/>
          <w:rtl/>
        </w:rPr>
        <w:t>נאמר</w:t>
      </w:r>
      <w:r w:rsidRPr="007F29C9">
        <w:rPr>
          <w:rtl/>
        </w:rPr>
        <w:t xml:space="preserve"> </w:t>
      </w:r>
      <w:r w:rsidRPr="007F29C9">
        <w:rPr>
          <w:rFonts w:hint="cs"/>
          <w:rtl/>
        </w:rPr>
        <w:t>במפורש</w:t>
      </w:r>
      <w:r w:rsidRPr="007F29C9">
        <w:rPr>
          <w:rtl/>
        </w:rPr>
        <w:t xml:space="preserve"> </w:t>
      </w:r>
      <w:r w:rsidRPr="007F29C9">
        <w:rPr>
          <w:rFonts w:hint="cs"/>
          <w:rtl/>
        </w:rPr>
        <w:t>אחרת</w:t>
      </w:r>
      <w:r w:rsidRPr="007F29C9">
        <w:rPr>
          <w:rtl/>
        </w:rPr>
        <w:t xml:space="preserve">. </w:t>
      </w:r>
    </w:p>
    <w:p w:rsidR="00C562F8" w:rsidRPr="00DB3242" w:rsidRDefault="00D73144" w:rsidP="00C562F8">
      <w:pPr>
        <w:numPr>
          <w:ilvl w:val="1"/>
          <w:numId w:val="12"/>
        </w:numPr>
        <w:spacing w:after="200" w:line="276" w:lineRule="auto"/>
        <w:ind w:left="935" w:hanging="426"/>
        <w:jc w:val="both"/>
      </w:pPr>
      <w:r>
        <w:rPr>
          <w:rFonts w:hint="cs"/>
          <w:rtl/>
        </w:rPr>
        <w:t xml:space="preserve">הסכם ההתקשרות ונספחיו נכתבו בלשון זכר מטעמי נוחות בלבד, אך מיועד לנשים וגברים כאחד. </w:t>
      </w:r>
    </w:p>
    <w:p w:rsidR="00C562F8" w:rsidRPr="007F29C9" w:rsidRDefault="00C562F8" w:rsidP="00DF48D3">
      <w:pPr>
        <w:spacing w:line="360" w:lineRule="auto"/>
        <w:ind w:left="935"/>
        <w:jc w:val="both"/>
      </w:pPr>
    </w:p>
    <w:p w:rsidR="007F29C9" w:rsidRPr="007F29C9" w:rsidRDefault="007F29C9" w:rsidP="007F29C9">
      <w:pPr>
        <w:spacing w:line="360" w:lineRule="auto"/>
        <w:jc w:val="both"/>
        <w:rPr>
          <w:b/>
          <w:bCs/>
          <w:rtl/>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bookmarkStart w:id="90" w:name="_Ref523741483"/>
      <w:r w:rsidRPr="007F29C9">
        <w:rPr>
          <w:rFonts w:cs="David" w:hint="cs"/>
          <w:sz w:val="24"/>
          <w:szCs w:val="24"/>
          <w:rtl/>
        </w:rPr>
        <w:t>הצהרות</w:t>
      </w:r>
      <w:r w:rsidRPr="007F29C9">
        <w:rPr>
          <w:rFonts w:cs="David"/>
          <w:sz w:val="24"/>
          <w:szCs w:val="24"/>
          <w:rtl/>
        </w:rPr>
        <w:t xml:space="preserve"> </w:t>
      </w:r>
      <w:r w:rsidRPr="007F29C9">
        <w:rPr>
          <w:rFonts w:cs="David" w:hint="cs"/>
          <w:sz w:val="24"/>
          <w:szCs w:val="24"/>
          <w:rtl/>
        </w:rPr>
        <w:t>והתחייבויות נותן השירותים</w:t>
      </w:r>
      <w:bookmarkEnd w:id="90"/>
    </w:p>
    <w:p w:rsidR="007F29C9" w:rsidRPr="007F29C9" w:rsidRDefault="00D73144" w:rsidP="0086795E">
      <w:pPr>
        <w:numPr>
          <w:ilvl w:val="1"/>
          <w:numId w:val="12"/>
        </w:numPr>
        <w:spacing w:line="360" w:lineRule="auto"/>
        <w:ind w:left="935" w:hanging="426"/>
        <w:jc w:val="both"/>
        <w:rPr>
          <w:rtl/>
        </w:rPr>
      </w:pPr>
      <w:r w:rsidRPr="007F29C9">
        <w:rPr>
          <w:rFonts w:hint="cs"/>
          <w:rtl/>
        </w:rPr>
        <w:t xml:space="preserve">נותן השירותים מצהיר כי הוא חתם על הסכם זה לאחר שבחן היטב את המפרט והבינו וקיבל מנציגי </w:t>
      </w:r>
      <w:r w:rsidR="0086795E">
        <w:rPr>
          <w:rFonts w:hint="cs"/>
          <w:rtl/>
        </w:rPr>
        <w:t>המשרד</w:t>
      </w:r>
      <w:r w:rsidR="0086795E" w:rsidRPr="007F29C9">
        <w:rPr>
          <w:rFonts w:hint="cs"/>
          <w:rtl/>
        </w:rPr>
        <w:t xml:space="preserve"> </w:t>
      </w:r>
      <w:r w:rsidRPr="007F29C9">
        <w:rPr>
          <w:rFonts w:hint="cs"/>
          <w:rtl/>
        </w:rPr>
        <w:t xml:space="preserve">את כל ההסברים וההנחיות הנחוצים לו לגיבוש הצעתו והתחייבויותיו על פיו ועל פי הסכם זה ולא תהא לו כל טענה כלפי </w:t>
      </w:r>
      <w:r w:rsidR="0086795E">
        <w:rPr>
          <w:rFonts w:hint="cs"/>
          <w:rtl/>
        </w:rPr>
        <w:t>המשרד או המדינה</w:t>
      </w:r>
      <w:r w:rsidR="0086795E" w:rsidRPr="007F29C9">
        <w:rPr>
          <w:rFonts w:hint="cs"/>
          <w:rtl/>
        </w:rPr>
        <w:t xml:space="preserve"> </w:t>
      </w:r>
      <w:r w:rsidRPr="007F29C9">
        <w:rPr>
          <w:rFonts w:hint="cs"/>
          <w:rtl/>
        </w:rPr>
        <w:t xml:space="preserve">בקשר עם אי גילוי מספיק או גילוי חסר, טעות או פגם בקשר לנתונים או לעובדות הקשורים למתן השירותים. </w:t>
      </w:r>
    </w:p>
    <w:p w:rsidR="007F29C9" w:rsidRPr="007F29C9" w:rsidRDefault="00D73144" w:rsidP="00354A4B">
      <w:pPr>
        <w:numPr>
          <w:ilvl w:val="1"/>
          <w:numId w:val="12"/>
        </w:numPr>
        <w:spacing w:line="360" w:lineRule="auto"/>
        <w:ind w:left="935" w:hanging="426"/>
        <w:jc w:val="both"/>
        <w:rPr>
          <w:rtl/>
        </w:rPr>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מצהיר</w:t>
      </w:r>
      <w:r w:rsidRPr="007F29C9">
        <w:rPr>
          <w:rtl/>
        </w:rPr>
        <w:t xml:space="preserve"> </w:t>
      </w:r>
      <w:r w:rsidRPr="007F29C9">
        <w:rPr>
          <w:rFonts w:hint="cs"/>
          <w:rtl/>
        </w:rPr>
        <w:t>בזאת</w:t>
      </w:r>
      <w:r w:rsidRPr="007F29C9">
        <w:rPr>
          <w:rtl/>
        </w:rPr>
        <w:t xml:space="preserve"> </w:t>
      </w:r>
      <w:r w:rsidRPr="007F29C9">
        <w:rPr>
          <w:rFonts w:hint="cs"/>
          <w:rtl/>
        </w:rPr>
        <w:t>כי</w:t>
      </w:r>
      <w:r w:rsidRPr="007F29C9">
        <w:rPr>
          <w:rtl/>
        </w:rPr>
        <w:t xml:space="preserve"> </w:t>
      </w:r>
      <w:r w:rsidRPr="007F29C9">
        <w:rPr>
          <w:rFonts w:hint="cs"/>
          <w:rtl/>
        </w:rPr>
        <w:t>יש</w:t>
      </w:r>
      <w:r w:rsidRPr="007F29C9">
        <w:rPr>
          <w:rtl/>
        </w:rPr>
        <w:t xml:space="preserve"> </w:t>
      </w:r>
      <w:r w:rsidRPr="007F29C9">
        <w:rPr>
          <w:rFonts w:hint="cs"/>
          <w:rtl/>
        </w:rPr>
        <w:t>לו</w:t>
      </w:r>
      <w:r w:rsidRPr="007F29C9">
        <w:rPr>
          <w:rtl/>
        </w:rPr>
        <w:t xml:space="preserve"> </w:t>
      </w:r>
      <w:r w:rsidRPr="007F29C9">
        <w:rPr>
          <w:rFonts w:hint="cs"/>
          <w:rtl/>
        </w:rPr>
        <w:t>את</w:t>
      </w:r>
      <w:r w:rsidRPr="007F29C9">
        <w:rPr>
          <w:rtl/>
        </w:rPr>
        <w:t xml:space="preserve"> </w:t>
      </w:r>
      <w:r w:rsidRPr="007F29C9">
        <w:rPr>
          <w:rFonts w:hint="cs"/>
          <w:rtl/>
        </w:rPr>
        <w:t>היכולת</w:t>
      </w:r>
      <w:r w:rsidRPr="007F29C9">
        <w:rPr>
          <w:rtl/>
        </w:rPr>
        <w:t xml:space="preserve"> </w:t>
      </w:r>
      <w:r w:rsidRPr="007F29C9">
        <w:rPr>
          <w:rFonts w:hint="cs"/>
          <w:rtl/>
        </w:rPr>
        <w:t>והאמצעים</w:t>
      </w:r>
      <w:r w:rsidRPr="007F29C9">
        <w:rPr>
          <w:rtl/>
        </w:rPr>
        <w:t xml:space="preserve"> </w:t>
      </w:r>
      <w:r w:rsidRPr="007F29C9">
        <w:rPr>
          <w:rFonts w:hint="cs"/>
          <w:rtl/>
        </w:rPr>
        <w:t>הדרושים</w:t>
      </w:r>
      <w:r w:rsidRPr="007F29C9">
        <w:rPr>
          <w:rtl/>
        </w:rPr>
        <w:t xml:space="preserve"> </w:t>
      </w:r>
      <w:r w:rsidRPr="007F29C9">
        <w:rPr>
          <w:rFonts w:hint="cs"/>
          <w:rtl/>
        </w:rPr>
        <w:t>לרבות</w:t>
      </w:r>
      <w:r w:rsidRPr="007F29C9">
        <w:rPr>
          <w:rtl/>
        </w:rPr>
        <w:t xml:space="preserve"> </w:t>
      </w:r>
      <w:r w:rsidRPr="007F29C9">
        <w:rPr>
          <w:rFonts w:hint="cs"/>
          <w:rtl/>
        </w:rPr>
        <w:t>האמצעים</w:t>
      </w:r>
      <w:r w:rsidRPr="007F29C9">
        <w:rPr>
          <w:rtl/>
        </w:rPr>
        <w:t xml:space="preserve"> </w:t>
      </w:r>
      <w:r w:rsidRPr="007F29C9">
        <w:rPr>
          <w:rFonts w:hint="cs"/>
          <w:rtl/>
        </w:rPr>
        <w:t>הכספיים</w:t>
      </w:r>
      <w:r w:rsidRPr="007F29C9">
        <w:rPr>
          <w:rtl/>
        </w:rPr>
        <w:t xml:space="preserve"> </w:t>
      </w:r>
      <w:r w:rsidRPr="007F29C9">
        <w:rPr>
          <w:rFonts w:hint="cs"/>
          <w:rtl/>
        </w:rPr>
        <w:t>ומשאבי</w:t>
      </w:r>
      <w:r w:rsidRPr="007F29C9">
        <w:rPr>
          <w:rtl/>
        </w:rPr>
        <w:t xml:space="preserve"> </w:t>
      </w:r>
      <w:r w:rsidRPr="007F29C9">
        <w:rPr>
          <w:rFonts w:hint="cs"/>
          <w:rtl/>
        </w:rPr>
        <w:t>האנוש</w:t>
      </w:r>
      <w:r w:rsidRPr="007F29C9">
        <w:rPr>
          <w:rtl/>
        </w:rPr>
        <w:t xml:space="preserve"> </w:t>
      </w:r>
      <w:r w:rsidRPr="007F29C9">
        <w:rPr>
          <w:rFonts w:hint="cs"/>
          <w:rtl/>
        </w:rPr>
        <w:t>העומדים</w:t>
      </w:r>
      <w:r w:rsidRPr="007F29C9">
        <w:rPr>
          <w:rtl/>
        </w:rPr>
        <w:t xml:space="preserve"> </w:t>
      </w:r>
      <w:r w:rsidRPr="007F29C9">
        <w:rPr>
          <w:rFonts w:hint="cs"/>
          <w:rtl/>
        </w:rPr>
        <w:t>לרשותו</w:t>
      </w:r>
      <w:r w:rsidRPr="007F29C9">
        <w:rPr>
          <w:rtl/>
        </w:rPr>
        <w:t xml:space="preserve"> </w:t>
      </w:r>
      <w:r w:rsidRPr="007F29C9">
        <w:rPr>
          <w:rFonts w:hint="cs"/>
          <w:rtl/>
        </w:rPr>
        <w:t>וכן</w:t>
      </w:r>
      <w:r w:rsidRPr="007F29C9">
        <w:rPr>
          <w:rtl/>
        </w:rPr>
        <w:t xml:space="preserve"> </w:t>
      </w:r>
      <w:r w:rsidRPr="007F29C9">
        <w:rPr>
          <w:rFonts w:hint="cs"/>
          <w:rtl/>
        </w:rPr>
        <w:t>את</w:t>
      </w:r>
      <w:r w:rsidRPr="007F29C9">
        <w:rPr>
          <w:rtl/>
        </w:rPr>
        <w:t xml:space="preserve"> </w:t>
      </w:r>
      <w:r w:rsidRPr="007F29C9">
        <w:rPr>
          <w:rFonts w:hint="cs"/>
          <w:rtl/>
        </w:rPr>
        <w:t>הידע</w:t>
      </w:r>
      <w:r w:rsidRPr="007F29C9">
        <w:rPr>
          <w:rtl/>
        </w:rPr>
        <w:t xml:space="preserve"> </w:t>
      </w:r>
      <w:r w:rsidRPr="007F29C9">
        <w:rPr>
          <w:rFonts w:hint="cs"/>
          <w:rtl/>
        </w:rPr>
        <w:t>המקצועי</w:t>
      </w:r>
      <w:r w:rsidRPr="007F29C9">
        <w:rPr>
          <w:rtl/>
        </w:rPr>
        <w:t xml:space="preserve">, </w:t>
      </w:r>
      <w:r w:rsidRPr="007F29C9">
        <w:rPr>
          <w:rFonts w:hint="cs"/>
          <w:rtl/>
        </w:rPr>
        <w:t>הניסיון</w:t>
      </w:r>
      <w:r w:rsidRPr="007F29C9">
        <w:rPr>
          <w:rtl/>
        </w:rPr>
        <w:t xml:space="preserve"> </w:t>
      </w:r>
      <w:r w:rsidRPr="007F29C9">
        <w:rPr>
          <w:rFonts w:hint="cs"/>
          <w:rtl/>
        </w:rPr>
        <w:t>והמומחיות</w:t>
      </w:r>
      <w:r w:rsidRPr="007F29C9">
        <w:rPr>
          <w:rtl/>
        </w:rPr>
        <w:t xml:space="preserve"> </w:t>
      </w:r>
      <w:r w:rsidRPr="007F29C9">
        <w:rPr>
          <w:rFonts w:hint="cs"/>
          <w:rtl/>
        </w:rPr>
        <w:t>הנדרשים</w:t>
      </w:r>
      <w:r w:rsidRPr="007F29C9">
        <w:rPr>
          <w:rtl/>
        </w:rPr>
        <w:t xml:space="preserve"> </w:t>
      </w:r>
      <w:r w:rsidRPr="007F29C9">
        <w:rPr>
          <w:rFonts w:hint="cs"/>
          <w:rtl/>
        </w:rPr>
        <w:t>לשם</w:t>
      </w:r>
      <w:r w:rsidRPr="007F29C9">
        <w:rPr>
          <w:rtl/>
        </w:rPr>
        <w:t xml:space="preserve"> </w:t>
      </w:r>
      <w:r w:rsidRPr="007F29C9">
        <w:rPr>
          <w:rFonts w:hint="cs"/>
          <w:rtl/>
        </w:rPr>
        <w:t>אספקת</w:t>
      </w:r>
      <w:r w:rsidRPr="007F29C9">
        <w:rPr>
          <w:rtl/>
        </w:rPr>
        <w:t xml:space="preserve"> </w:t>
      </w:r>
      <w:r w:rsidRPr="007F29C9">
        <w:rPr>
          <w:rFonts w:hint="cs"/>
          <w:rtl/>
        </w:rPr>
        <w:t>השירותים</w:t>
      </w:r>
      <w:r w:rsidRPr="007F29C9">
        <w:rPr>
          <w:rtl/>
        </w:rPr>
        <w:t>.</w:t>
      </w:r>
    </w:p>
    <w:p w:rsidR="007F29C9" w:rsidRPr="007F29C9" w:rsidRDefault="00D73144" w:rsidP="007B7C8E">
      <w:pPr>
        <w:numPr>
          <w:ilvl w:val="1"/>
          <w:numId w:val="12"/>
        </w:numPr>
        <w:spacing w:line="360" w:lineRule="auto"/>
        <w:ind w:left="935" w:hanging="426"/>
        <w:jc w:val="both"/>
        <w:rPr>
          <w:rtl/>
        </w:rPr>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מצהיר</w:t>
      </w:r>
      <w:r w:rsidRPr="007F29C9">
        <w:rPr>
          <w:rtl/>
        </w:rPr>
        <w:t xml:space="preserve"> </w:t>
      </w:r>
      <w:r w:rsidRPr="007F29C9">
        <w:rPr>
          <w:rFonts w:hint="cs"/>
          <w:rtl/>
        </w:rPr>
        <w:t>ומתחייב</w:t>
      </w:r>
      <w:r w:rsidRPr="007F29C9">
        <w:rPr>
          <w:rtl/>
        </w:rPr>
        <w:t xml:space="preserve"> </w:t>
      </w:r>
      <w:r w:rsidRPr="007F29C9">
        <w:rPr>
          <w:rFonts w:hint="cs"/>
          <w:rtl/>
        </w:rPr>
        <w:t>בזאת</w:t>
      </w:r>
      <w:r w:rsidRPr="007F29C9">
        <w:rPr>
          <w:rtl/>
        </w:rPr>
        <w:t xml:space="preserve"> </w:t>
      </w:r>
      <w:r w:rsidRPr="007F29C9">
        <w:rPr>
          <w:rFonts w:hint="cs"/>
          <w:rtl/>
        </w:rPr>
        <w:t>כי</w:t>
      </w:r>
      <w:r w:rsidRPr="007F29C9">
        <w:rPr>
          <w:rtl/>
        </w:rPr>
        <w:t xml:space="preserve"> </w:t>
      </w:r>
      <w:r w:rsidRPr="007F29C9">
        <w:rPr>
          <w:rFonts w:hint="cs"/>
          <w:rtl/>
        </w:rPr>
        <w:t>הוא</w:t>
      </w:r>
      <w:r w:rsidRPr="007F29C9">
        <w:rPr>
          <w:rtl/>
        </w:rPr>
        <w:t xml:space="preserve"> </w:t>
      </w:r>
      <w:r w:rsidRPr="007F29C9">
        <w:rPr>
          <w:rFonts w:hint="cs"/>
          <w:rtl/>
        </w:rPr>
        <w:t>מחזיק</w:t>
      </w:r>
      <w:r w:rsidRPr="007F29C9">
        <w:rPr>
          <w:rtl/>
        </w:rPr>
        <w:t xml:space="preserve"> </w:t>
      </w:r>
      <w:r w:rsidRPr="007F29C9">
        <w:rPr>
          <w:rFonts w:hint="cs"/>
          <w:rtl/>
        </w:rPr>
        <w:t>במסמכים</w:t>
      </w:r>
      <w:r w:rsidRPr="007F29C9">
        <w:rPr>
          <w:rtl/>
        </w:rPr>
        <w:t xml:space="preserve"> </w:t>
      </w:r>
      <w:r w:rsidRPr="007F29C9">
        <w:rPr>
          <w:rFonts w:hint="cs"/>
          <w:rtl/>
        </w:rPr>
        <w:t>ואישורים</w:t>
      </w:r>
      <w:r w:rsidRPr="007F29C9">
        <w:rPr>
          <w:rtl/>
        </w:rPr>
        <w:t xml:space="preserve"> </w:t>
      </w:r>
      <w:r w:rsidRPr="007F29C9">
        <w:rPr>
          <w:rFonts w:hint="cs"/>
          <w:rtl/>
        </w:rPr>
        <w:t>התקפים</w:t>
      </w:r>
      <w:r w:rsidRPr="007F29C9">
        <w:rPr>
          <w:rtl/>
        </w:rPr>
        <w:t xml:space="preserve"> </w:t>
      </w:r>
      <w:r w:rsidRPr="007F29C9">
        <w:rPr>
          <w:rFonts w:hint="cs"/>
          <w:rtl/>
        </w:rPr>
        <w:t>בהתאם</w:t>
      </w:r>
      <w:r w:rsidRPr="007F29C9">
        <w:rPr>
          <w:rtl/>
        </w:rPr>
        <w:t xml:space="preserve"> </w:t>
      </w:r>
      <w:r w:rsidRPr="007F29C9">
        <w:rPr>
          <w:rFonts w:hint="cs"/>
          <w:rtl/>
        </w:rPr>
        <w:t>להוראות</w:t>
      </w:r>
      <w:r w:rsidRPr="007F29C9">
        <w:rPr>
          <w:rtl/>
        </w:rPr>
        <w:t xml:space="preserve"> </w:t>
      </w:r>
      <w:r w:rsidRPr="007F29C9">
        <w:rPr>
          <w:rFonts w:hint="cs"/>
          <w:rtl/>
        </w:rPr>
        <w:t>כל</w:t>
      </w:r>
      <w:r w:rsidRPr="007F29C9">
        <w:rPr>
          <w:rtl/>
        </w:rPr>
        <w:t xml:space="preserve"> </w:t>
      </w:r>
      <w:r w:rsidRPr="007F29C9">
        <w:rPr>
          <w:rFonts w:hint="cs"/>
          <w:rtl/>
        </w:rPr>
        <w:t xml:space="preserve">דין ובהתאם להוראות סעיף 27 לחוק החוזים, (חלק כללי), התש"ג </w:t>
      </w:r>
      <w:r w:rsidRPr="007F29C9">
        <w:rPr>
          <w:rtl/>
        </w:rPr>
        <w:t>–</w:t>
      </w:r>
      <w:r w:rsidRPr="007F29C9">
        <w:rPr>
          <w:rFonts w:hint="cs"/>
          <w:rtl/>
        </w:rPr>
        <w:t xml:space="preserve"> 1973 </w:t>
      </w:r>
      <w:r w:rsidRPr="007F29C9">
        <w:rPr>
          <w:rtl/>
        </w:rPr>
        <w:t xml:space="preserve">, </w:t>
      </w:r>
      <w:r w:rsidRPr="007F29C9">
        <w:rPr>
          <w:rFonts w:hint="cs"/>
          <w:rtl/>
        </w:rPr>
        <w:t>הנדרשים</w:t>
      </w:r>
      <w:r w:rsidRPr="007F29C9">
        <w:rPr>
          <w:rtl/>
        </w:rPr>
        <w:t xml:space="preserve"> </w:t>
      </w:r>
      <w:r w:rsidRPr="007F29C9">
        <w:rPr>
          <w:rFonts w:hint="cs"/>
          <w:rtl/>
        </w:rPr>
        <w:t>לשם</w:t>
      </w:r>
      <w:r w:rsidRPr="007F29C9">
        <w:rPr>
          <w:rtl/>
        </w:rPr>
        <w:t xml:space="preserve"> </w:t>
      </w:r>
      <w:r w:rsidRPr="007F29C9">
        <w:rPr>
          <w:rFonts w:hint="cs"/>
          <w:rtl/>
        </w:rPr>
        <w:t>התאגדותו</w:t>
      </w:r>
      <w:r w:rsidRPr="007F29C9">
        <w:rPr>
          <w:rtl/>
        </w:rPr>
        <w:t xml:space="preserve"> </w:t>
      </w:r>
      <w:r w:rsidRPr="007F29C9">
        <w:rPr>
          <w:rFonts w:hint="cs"/>
          <w:rtl/>
        </w:rPr>
        <w:t>או</w:t>
      </w:r>
      <w:r w:rsidRPr="007F29C9">
        <w:rPr>
          <w:rtl/>
        </w:rPr>
        <w:t xml:space="preserve"> </w:t>
      </w:r>
      <w:r w:rsidRPr="007F29C9">
        <w:rPr>
          <w:rFonts w:hint="cs"/>
          <w:rtl/>
        </w:rPr>
        <w:t>ביצוע</w:t>
      </w:r>
      <w:r w:rsidRPr="007F29C9">
        <w:rPr>
          <w:rtl/>
        </w:rPr>
        <w:t xml:space="preserve"> </w:t>
      </w:r>
      <w:r w:rsidRPr="007F29C9">
        <w:rPr>
          <w:rFonts w:hint="cs"/>
          <w:rtl/>
        </w:rPr>
        <w:t>התחייבויותיו</w:t>
      </w:r>
      <w:r w:rsidRPr="007F29C9">
        <w:rPr>
          <w:rtl/>
        </w:rPr>
        <w:t xml:space="preserve"> </w:t>
      </w:r>
      <w:r w:rsidRPr="007F29C9">
        <w:rPr>
          <w:rFonts w:hint="cs"/>
          <w:rtl/>
        </w:rPr>
        <w:t>לפי</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לרבות</w:t>
      </w:r>
      <w:r w:rsidRPr="007F29C9">
        <w:rPr>
          <w:rtl/>
        </w:rPr>
        <w:t xml:space="preserve"> </w:t>
      </w:r>
      <w:r w:rsidRPr="007F29C9">
        <w:rPr>
          <w:rFonts w:hint="cs"/>
          <w:rtl/>
        </w:rPr>
        <w:t>המסמכים</w:t>
      </w:r>
      <w:r w:rsidRPr="007F29C9">
        <w:rPr>
          <w:rtl/>
        </w:rPr>
        <w:t xml:space="preserve"> </w:t>
      </w:r>
      <w:r w:rsidRPr="007F29C9">
        <w:rPr>
          <w:rFonts w:hint="cs"/>
          <w:rtl/>
        </w:rPr>
        <w:t>והאישורים</w:t>
      </w:r>
      <w:r w:rsidRPr="007F29C9">
        <w:rPr>
          <w:rtl/>
        </w:rPr>
        <w:t xml:space="preserve"> </w:t>
      </w:r>
      <w:r w:rsidRPr="007F29C9">
        <w:rPr>
          <w:rFonts w:hint="cs"/>
          <w:rtl/>
        </w:rPr>
        <w:t>התקפים</w:t>
      </w:r>
      <w:r w:rsidRPr="007F29C9">
        <w:rPr>
          <w:rtl/>
        </w:rPr>
        <w:t xml:space="preserve"> </w:t>
      </w:r>
      <w:r w:rsidRPr="007F29C9">
        <w:rPr>
          <w:rFonts w:hint="cs"/>
          <w:rtl/>
        </w:rPr>
        <w:t>מאת</w:t>
      </w:r>
      <w:r w:rsidRPr="007F29C9">
        <w:rPr>
          <w:rtl/>
        </w:rPr>
        <w:t xml:space="preserve"> </w:t>
      </w:r>
      <w:r w:rsidRPr="007F29C9">
        <w:rPr>
          <w:rFonts w:hint="cs"/>
          <w:rtl/>
        </w:rPr>
        <w:t>הרשויות</w:t>
      </w:r>
      <w:r w:rsidRPr="007F29C9">
        <w:rPr>
          <w:rtl/>
        </w:rPr>
        <w:t xml:space="preserve"> </w:t>
      </w:r>
      <w:r w:rsidRPr="007F29C9">
        <w:rPr>
          <w:rFonts w:hint="cs"/>
          <w:rtl/>
        </w:rPr>
        <w:t>המוסמכות</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מתחייב</w:t>
      </w:r>
      <w:r w:rsidRPr="007F29C9">
        <w:rPr>
          <w:rtl/>
        </w:rPr>
        <w:t xml:space="preserve"> </w:t>
      </w:r>
      <w:r w:rsidRPr="007F29C9">
        <w:rPr>
          <w:rFonts w:hint="cs"/>
          <w:rtl/>
        </w:rPr>
        <w:t>להחזיק</w:t>
      </w:r>
      <w:r w:rsidRPr="007F29C9">
        <w:rPr>
          <w:rtl/>
        </w:rPr>
        <w:t xml:space="preserve"> </w:t>
      </w:r>
      <w:r w:rsidRPr="007F29C9">
        <w:rPr>
          <w:rFonts w:hint="cs"/>
          <w:rtl/>
        </w:rPr>
        <w:t>מסמכים</w:t>
      </w:r>
      <w:r w:rsidRPr="007F29C9">
        <w:rPr>
          <w:rtl/>
        </w:rPr>
        <w:t xml:space="preserve"> </w:t>
      </w:r>
      <w:r w:rsidRPr="007F29C9">
        <w:rPr>
          <w:rFonts w:hint="cs"/>
          <w:rtl/>
        </w:rPr>
        <w:t>תקפים</w:t>
      </w:r>
      <w:r w:rsidRPr="007F29C9">
        <w:rPr>
          <w:rtl/>
        </w:rPr>
        <w:t xml:space="preserve"> </w:t>
      </w:r>
      <w:r w:rsidRPr="007F29C9">
        <w:rPr>
          <w:rFonts w:hint="cs"/>
          <w:rtl/>
        </w:rPr>
        <w:t>כאמור</w:t>
      </w:r>
      <w:r w:rsidRPr="007F29C9">
        <w:rPr>
          <w:rtl/>
        </w:rPr>
        <w:t xml:space="preserve"> </w:t>
      </w:r>
      <w:r w:rsidRPr="007F29C9">
        <w:rPr>
          <w:rFonts w:hint="cs"/>
          <w:rtl/>
        </w:rPr>
        <w:t>לעיל</w:t>
      </w:r>
      <w:r w:rsidRPr="007F29C9">
        <w:rPr>
          <w:rtl/>
        </w:rPr>
        <w:t xml:space="preserve"> </w:t>
      </w:r>
      <w:r w:rsidRPr="007F29C9">
        <w:rPr>
          <w:rFonts w:hint="cs"/>
          <w:rtl/>
        </w:rPr>
        <w:t>במהלך</w:t>
      </w:r>
      <w:r w:rsidRPr="007F29C9">
        <w:rPr>
          <w:rtl/>
        </w:rPr>
        <w:t xml:space="preserve"> </w:t>
      </w:r>
      <w:r w:rsidRPr="007F29C9">
        <w:rPr>
          <w:rFonts w:hint="cs"/>
          <w:rtl/>
        </w:rPr>
        <w:t>כל</w:t>
      </w:r>
      <w:r w:rsidRPr="007F29C9">
        <w:rPr>
          <w:rtl/>
        </w:rPr>
        <w:t xml:space="preserve"> </w:t>
      </w:r>
      <w:r w:rsidRPr="007F29C9">
        <w:rPr>
          <w:rFonts w:hint="cs"/>
          <w:rtl/>
        </w:rPr>
        <w:t>תקופת</w:t>
      </w:r>
      <w:r w:rsidRPr="007F29C9">
        <w:rPr>
          <w:rtl/>
        </w:rPr>
        <w:t xml:space="preserve"> </w:t>
      </w:r>
      <w:r w:rsidRPr="007F29C9">
        <w:rPr>
          <w:rFonts w:hint="cs"/>
          <w:rtl/>
        </w:rPr>
        <w:t>ההסכם</w:t>
      </w:r>
      <w:r w:rsidRPr="007F29C9">
        <w:rPr>
          <w:rtl/>
        </w:rPr>
        <w:t xml:space="preserve"> </w:t>
      </w:r>
      <w:r w:rsidRPr="007F29C9">
        <w:rPr>
          <w:rFonts w:hint="cs"/>
          <w:rtl/>
        </w:rPr>
        <w:t>ולהציג</w:t>
      </w:r>
      <w:r w:rsidRPr="007F29C9">
        <w:rPr>
          <w:rtl/>
        </w:rPr>
        <w:t xml:space="preserve"> </w:t>
      </w:r>
      <w:r w:rsidRPr="007F29C9">
        <w:rPr>
          <w:rFonts w:hint="cs"/>
          <w:rtl/>
        </w:rPr>
        <w:t>המסמכים</w:t>
      </w:r>
      <w:r w:rsidRPr="007F29C9">
        <w:rPr>
          <w:rtl/>
        </w:rPr>
        <w:t xml:space="preserve"> </w:t>
      </w:r>
      <w:r w:rsidRPr="007F29C9">
        <w:rPr>
          <w:rFonts w:hint="cs"/>
          <w:rtl/>
        </w:rPr>
        <w:t>למשרד</w:t>
      </w:r>
      <w:r w:rsidRPr="007F29C9">
        <w:rPr>
          <w:rtl/>
        </w:rPr>
        <w:t xml:space="preserve"> </w:t>
      </w:r>
      <w:r w:rsidRPr="007F29C9">
        <w:rPr>
          <w:rFonts w:hint="cs"/>
          <w:rtl/>
        </w:rPr>
        <w:t>בכל</w:t>
      </w:r>
      <w:r w:rsidRPr="007F29C9">
        <w:rPr>
          <w:rtl/>
        </w:rPr>
        <w:t xml:space="preserve"> </w:t>
      </w:r>
      <w:r w:rsidRPr="007F29C9">
        <w:rPr>
          <w:rFonts w:hint="cs"/>
          <w:rtl/>
        </w:rPr>
        <w:t>עת</w:t>
      </w:r>
      <w:r w:rsidRPr="007F29C9">
        <w:rPr>
          <w:rtl/>
        </w:rPr>
        <w:t xml:space="preserve"> </w:t>
      </w:r>
      <w:r w:rsidRPr="007F29C9">
        <w:rPr>
          <w:rFonts w:hint="cs"/>
          <w:rtl/>
        </w:rPr>
        <w:t>שידרוש</w:t>
      </w:r>
      <w:r w:rsidRPr="007F29C9">
        <w:rPr>
          <w:rtl/>
        </w:rPr>
        <w:t>.</w:t>
      </w:r>
      <w:r w:rsidR="00091930">
        <w:rPr>
          <w:rFonts w:hint="cs"/>
          <w:rtl/>
        </w:rPr>
        <w:t xml:space="preserve"> </w:t>
      </w:r>
    </w:p>
    <w:p w:rsidR="007F29C9" w:rsidRPr="007F29C9" w:rsidRDefault="00D73144" w:rsidP="00354A4B">
      <w:pPr>
        <w:numPr>
          <w:ilvl w:val="1"/>
          <w:numId w:val="12"/>
        </w:numPr>
        <w:spacing w:line="360" w:lineRule="auto"/>
        <w:ind w:left="935" w:hanging="426"/>
        <w:jc w:val="both"/>
        <w:rPr>
          <w:rtl/>
        </w:rPr>
      </w:pPr>
      <w:r w:rsidRPr="007F29C9">
        <w:rPr>
          <w:rFonts w:hint="cs"/>
          <w:rtl/>
        </w:rPr>
        <w:t>מובהר</w:t>
      </w:r>
      <w:r w:rsidRPr="007F29C9">
        <w:rPr>
          <w:rtl/>
        </w:rPr>
        <w:t xml:space="preserve"> </w:t>
      </w:r>
      <w:r w:rsidRPr="007F29C9">
        <w:rPr>
          <w:rFonts w:hint="cs"/>
          <w:rtl/>
        </w:rPr>
        <w:t>כי</w:t>
      </w:r>
      <w:r w:rsidRPr="007F29C9">
        <w:rPr>
          <w:rtl/>
        </w:rPr>
        <w:t xml:space="preserve"> </w:t>
      </w:r>
      <w:r w:rsidRPr="007F29C9">
        <w:rPr>
          <w:rFonts w:hint="cs"/>
          <w:rtl/>
        </w:rPr>
        <w:t>נכונותן</w:t>
      </w:r>
      <w:r w:rsidRPr="007F29C9">
        <w:rPr>
          <w:rtl/>
        </w:rPr>
        <w:t xml:space="preserve"> </w:t>
      </w:r>
      <w:r w:rsidRPr="007F29C9">
        <w:rPr>
          <w:rFonts w:hint="cs"/>
          <w:rtl/>
        </w:rPr>
        <w:t>של</w:t>
      </w:r>
      <w:r w:rsidRPr="007F29C9">
        <w:rPr>
          <w:rtl/>
        </w:rPr>
        <w:t xml:space="preserve"> </w:t>
      </w:r>
      <w:r w:rsidRPr="007F29C9">
        <w:rPr>
          <w:rFonts w:hint="cs"/>
          <w:rtl/>
        </w:rPr>
        <w:t>הצהרות</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המפורטות</w:t>
      </w:r>
      <w:r w:rsidRPr="007F29C9">
        <w:rPr>
          <w:rtl/>
        </w:rPr>
        <w:t xml:space="preserve"> </w:t>
      </w:r>
      <w:r w:rsidRPr="007F29C9">
        <w:rPr>
          <w:rFonts w:hint="cs"/>
          <w:rtl/>
        </w:rPr>
        <w:t>בסעיף</w:t>
      </w:r>
      <w:r w:rsidRPr="007F29C9">
        <w:rPr>
          <w:rtl/>
        </w:rPr>
        <w:t xml:space="preserve"> </w:t>
      </w:r>
      <w:r w:rsidRPr="007F29C9">
        <w:rPr>
          <w:rFonts w:hint="cs"/>
          <w:rtl/>
        </w:rPr>
        <w:t>זה</w:t>
      </w:r>
      <w:r w:rsidRPr="007F29C9">
        <w:rPr>
          <w:rtl/>
        </w:rPr>
        <w:t xml:space="preserve"> </w:t>
      </w:r>
      <w:r w:rsidRPr="007F29C9">
        <w:rPr>
          <w:rFonts w:hint="cs"/>
          <w:rtl/>
        </w:rPr>
        <w:t>על</w:t>
      </w:r>
      <w:r w:rsidRPr="007F29C9">
        <w:rPr>
          <w:rtl/>
        </w:rPr>
        <w:t xml:space="preserve"> </w:t>
      </w:r>
      <w:r w:rsidRPr="007F29C9">
        <w:rPr>
          <w:rFonts w:hint="cs"/>
          <w:rtl/>
        </w:rPr>
        <w:t>כל</w:t>
      </w:r>
      <w:r w:rsidRPr="007F29C9">
        <w:rPr>
          <w:rtl/>
        </w:rPr>
        <w:t xml:space="preserve"> </w:t>
      </w:r>
      <w:r w:rsidRPr="007F29C9">
        <w:rPr>
          <w:rFonts w:hint="cs"/>
          <w:rtl/>
        </w:rPr>
        <w:t>חלקיו</w:t>
      </w:r>
      <w:r w:rsidRPr="007F29C9">
        <w:rPr>
          <w:rtl/>
        </w:rPr>
        <w:t xml:space="preserve"> </w:t>
      </w:r>
      <w:r w:rsidRPr="007F29C9">
        <w:rPr>
          <w:rFonts w:hint="cs"/>
          <w:rtl/>
        </w:rPr>
        <w:t>היא</w:t>
      </w:r>
      <w:r w:rsidRPr="007F29C9">
        <w:rPr>
          <w:rtl/>
        </w:rPr>
        <w:t xml:space="preserve"> </w:t>
      </w:r>
      <w:r w:rsidRPr="007F29C9">
        <w:rPr>
          <w:rFonts w:hint="cs"/>
          <w:rtl/>
        </w:rPr>
        <w:t>תנאי</w:t>
      </w:r>
      <w:r w:rsidRPr="007F29C9">
        <w:rPr>
          <w:rtl/>
        </w:rPr>
        <w:t xml:space="preserve"> </w:t>
      </w:r>
      <w:r w:rsidRPr="007F29C9">
        <w:rPr>
          <w:rFonts w:hint="cs"/>
          <w:rtl/>
        </w:rPr>
        <w:t>מהותי</w:t>
      </w:r>
      <w:r w:rsidRPr="007F29C9">
        <w:rPr>
          <w:rtl/>
        </w:rPr>
        <w:t xml:space="preserve"> </w:t>
      </w:r>
      <w:r w:rsidRPr="007F29C9">
        <w:rPr>
          <w:rFonts w:hint="cs"/>
          <w:rtl/>
        </w:rPr>
        <w:t>בהסכם</w:t>
      </w:r>
      <w:r w:rsidRPr="007F29C9">
        <w:rPr>
          <w:rtl/>
        </w:rPr>
        <w:t xml:space="preserve"> </w:t>
      </w:r>
      <w:r w:rsidRPr="007F29C9">
        <w:rPr>
          <w:rFonts w:hint="cs"/>
          <w:rtl/>
        </w:rPr>
        <w:t>זה</w:t>
      </w:r>
      <w:r w:rsidRPr="007F29C9">
        <w:rPr>
          <w:rtl/>
        </w:rPr>
        <w:t xml:space="preserve">. </w:t>
      </w:r>
      <w:r w:rsidRPr="007F29C9">
        <w:rPr>
          <w:rFonts w:hint="cs"/>
          <w:rtl/>
        </w:rPr>
        <w:t>אי</w:t>
      </w:r>
      <w:r w:rsidRPr="007F29C9">
        <w:rPr>
          <w:rtl/>
        </w:rPr>
        <w:t xml:space="preserve"> </w:t>
      </w:r>
      <w:r w:rsidRPr="007F29C9">
        <w:rPr>
          <w:rFonts w:hint="cs"/>
          <w:rtl/>
        </w:rPr>
        <w:t>נכונות</w:t>
      </w:r>
      <w:r w:rsidRPr="007F29C9">
        <w:rPr>
          <w:rtl/>
        </w:rPr>
        <w:t xml:space="preserve"> </w:t>
      </w:r>
      <w:r w:rsidRPr="007F29C9">
        <w:rPr>
          <w:rFonts w:hint="cs"/>
          <w:rtl/>
        </w:rPr>
        <w:t>הצהרות</w:t>
      </w:r>
      <w:r w:rsidRPr="007F29C9">
        <w:rPr>
          <w:rtl/>
        </w:rPr>
        <w:t xml:space="preserve"> </w:t>
      </w:r>
      <w:r w:rsidRPr="007F29C9">
        <w:rPr>
          <w:rFonts w:hint="cs"/>
          <w:rtl/>
        </w:rPr>
        <w:t>אלה</w:t>
      </w:r>
      <w:r w:rsidRPr="007F29C9">
        <w:rPr>
          <w:rtl/>
        </w:rPr>
        <w:t xml:space="preserve"> </w:t>
      </w:r>
      <w:r w:rsidRPr="007F29C9">
        <w:rPr>
          <w:rFonts w:hint="cs"/>
          <w:rtl/>
        </w:rPr>
        <w:t>או</w:t>
      </w:r>
      <w:r w:rsidRPr="007F29C9">
        <w:rPr>
          <w:rtl/>
        </w:rPr>
        <w:t xml:space="preserve"> </w:t>
      </w:r>
      <w:r w:rsidRPr="007F29C9">
        <w:rPr>
          <w:rFonts w:hint="cs"/>
          <w:rtl/>
        </w:rPr>
        <w:t>חלקן</w:t>
      </w:r>
      <w:r w:rsidRPr="007F29C9">
        <w:rPr>
          <w:rtl/>
        </w:rPr>
        <w:t xml:space="preserve">, </w:t>
      </w:r>
      <w:r w:rsidRPr="007F29C9">
        <w:rPr>
          <w:rFonts w:hint="cs"/>
          <w:rtl/>
        </w:rPr>
        <w:t>בין</w:t>
      </w:r>
      <w:r w:rsidRPr="007F29C9">
        <w:rPr>
          <w:rtl/>
        </w:rPr>
        <w:t xml:space="preserve"> </w:t>
      </w:r>
      <w:r w:rsidRPr="007F29C9">
        <w:rPr>
          <w:rFonts w:hint="cs"/>
          <w:rtl/>
        </w:rPr>
        <w:t>בעת</w:t>
      </w:r>
      <w:r w:rsidRPr="007F29C9">
        <w:rPr>
          <w:rtl/>
        </w:rPr>
        <w:t xml:space="preserve"> </w:t>
      </w:r>
      <w:r w:rsidRPr="007F29C9">
        <w:rPr>
          <w:rFonts w:hint="cs"/>
          <w:rtl/>
        </w:rPr>
        <w:t>חתימת</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ובין</w:t>
      </w:r>
      <w:r w:rsidRPr="007F29C9">
        <w:rPr>
          <w:rtl/>
        </w:rPr>
        <w:t xml:space="preserve"> </w:t>
      </w:r>
      <w:r w:rsidRPr="007F29C9">
        <w:rPr>
          <w:rFonts w:hint="cs"/>
          <w:rtl/>
        </w:rPr>
        <w:t>בכל</w:t>
      </w:r>
      <w:r w:rsidRPr="007F29C9">
        <w:rPr>
          <w:rtl/>
        </w:rPr>
        <w:t xml:space="preserve"> </w:t>
      </w:r>
      <w:r w:rsidRPr="007F29C9">
        <w:rPr>
          <w:rFonts w:hint="cs"/>
          <w:rtl/>
        </w:rPr>
        <w:t>מועד</w:t>
      </w:r>
      <w:r w:rsidRPr="007F29C9">
        <w:rPr>
          <w:rtl/>
        </w:rPr>
        <w:t xml:space="preserve"> </w:t>
      </w:r>
      <w:r w:rsidRPr="007F29C9">
        <w:rPr>
          <w:rFonts w:hint="cs"/>
          <w:rtl/>
        </w:rPr>
        <w:t>שלאחר</w:t>
      </w:r>
      <w:r w:rsidRPr="007F29C9">
        <w:rPr>
          <w:rtl/>
        </w:rPr>
        <w:t xml:space="preserve"> </w:t>
      </w:r>
      <w:r w:rsidRPr="007F29C9">
        <w:rPr>
          <w:rFonts w:hint="cs"/>
          <w:rtl/>
        </w:rPr>
        <w:t>מכן</w:t>
      </w:r>
      <w:r w:rsidRPr="007F29C9">
        <w:rPr>
          <w:rtl/>
        </w:rPr>
        <w:t xml:space="preserve"> </w:t>
      </w:r>
      <w:r w:rsidRPr="007F29C9">
        <w:rPr>
          <w:rFonts w:hint="cs"/>
          <w:rtl/>
        </w:rPr>
        <w:t>ייחשב</w:t>
      </w:r>
      <w:r w:rsidRPr="007F29C9">
        <w:rPr>
          <w:rtl/>
        </w:rPr>
        <w:t xml:space="preserve"> </w:t>
      </w:r>
      <w:r w:rsidRPr="007F29C9">
        <w:rPr>
          <w:rFonts w:hint="cs"/>
          <w:rtl/>
        </w:rPr>
        <w:t>כהפרה</w:t>
      </w:r>
      <w:r w:rsidRPr="007F29C9">
        <w:rPr>
          <w:rtl/>
        </w:rPr>
        <w:t xml:space="preserve"> </w:t>
      </w:r>
      <w:r w:rsidRPr="007F29C9">
        <w:rPr>
          <w:rFonts w:hint="cs"/>
          <w:rtl/>
        </w:rPr>
        <w:t>יסודית</w:t>
      </w:r>
      <w:r w:rsidRPr="007F29C9">
        <w:rPr>
          <w:rtl/>
        </w:rPr>
        <w:t xml:space="preserve"> </w:t>
      </w:r>
      <w:r w:rsidRPr="007F29C9">
        <w:rPr>
          <w:rFonts w:hint="cs"/>
          <w:rtl/>
        </w:rPr>
        <w:t>של</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מצד</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w:t>
      </w:r>
    </w:p>
    <w:p w:rsidR="007F29C9" w:rsidRPr="007F29C9" w:rsidRDefault="00D73144" w:rsidP="0086795E">
      <w:pPr>
        <w:numPr>
          <w:ilvl w:val="1"/>
          <w:numId w:val="12"/>
        </w:numPr>
        <w:spacing w:line="360" w:lineRule="auto"/>
        <w:ind w:left="935" w:hanging="426"/>
        <w:jc w:val="both"/>
        <w:rPr>
          <w:rtl/>
        </w:rPr>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מתחייב</w:t>
      </w:r>
      <w:r w:rsidRPr="007F29C9">
        <w:rPr>
          <w:rtl/>
        </w:rPr>
        <w:t xml:space="preserve"> </w:t>
      </w:r>
      <w:r w:rsidRPr="007F29C9">
        <w:rPr>
          <w:rFonts w:hint="cs"/>
          <w:rtl/>
        </w:rPr>
        <w:t>להודיע</w:t>
      </w:r>
      <w:r w:rsidRPr="007F29C9">
        <w:rPr>
          <w:rtl/>
        </w:rPr>
        <w:t xml:space="preserve"> </w:t>
      </w:r>
      <w:r w:rsidRPr="007F29C9">
        <w:rPr>
          <w:rFonts w:hint="cs"/>
          <w:rtl/>
        </w:rPr>
        <w:t>למשרד</w:t>
      </w:r>
      <w:r w:rsidRPr="007F29C9">
        <w:rPr>
          <w:rtl/>
        </w:rPr>
        <w:t xml:space="preserve"> </w:t>
      </w:r>
      <w:r w:rsidRPr="007F29C9">
        <w:rPr>
          <w:rFonts w:hint="cs"/>
          <w:rtl/>
        </w:rPr>
        <w:t>מיד</w:t>
      </w:r>
      <w:r w:rsidRPr="007F29C9">
        <w:rPr>
          <w:rtl/>
        </w:rPr>
        <w:t xml:space="preserve"> </w:t>
      </w:r>
      <w:r w:rsidRPr="007F29C9">
        <w:rPr>
          <w:rFonts w:hint="cs"/>
          <w:rtl/>
        </w:rPr>
        <w:t>על</w:t>
      </w:r>
      <w:r w:rsidRPr="007F29C9">
        <w:rPr>
          <w:rtl/>
        </w:rPr>
        <w:t xml:space="preserve"> </w:t>
      </w:r>
      <w:r w:rsidRPr="007F29C9">
        <w:rPr>
          <w:rFonts w:hint="cs"/>
          <w:rtl/>
        </w:rPr>
        <w:t>כל</w:t>
      </w:r>
      <w:r w:rsidRPr="007F29C9">
        <w:rPr>
          <w:rtl/>
        </w:rPr>
        <w:t xml:space="preserve"> </w:t>
      </w:r>
      <w:r w:rsidRPr="007F29C9">
        <w:rPr>
          <w:rFonts w:hint="cs"/>
          <w:rtl/>
        </w:rPr>
        <w:t>שינוי</w:t>
      </w:r>
      <w:r w:rsidRPr="007F29C9">
        <w:rPr>
          <w:rtl/>
        </w:rPr>
        <w:t xml:space="preserve"> </w:t>
      </w:r>
      <w:r w:rsidRPr="007F29C9">
        <w:rPr>
          <w:rFonts w:hint="cs"/>
          <w:rtl/>
        </w:rPr>
        <w:t>שיחול</w:t>
      </w:r>
      <w:r w:rsidRPr="007F29C9">
        <w:rPr>
          <w:rtl/>
        </w:rPr>
        <w:t xml:space="preserve"> </w:t>
      </w:r>
      <w:r w:rsidRPr="007F29C9">
        <w:rPr>
          <w:rFonts w:hint="cs"/>
          <w:rtl/>
        </w:rPr>
        <w:t>בתוקף</w:t>
      </w:r>
      <w:r w:rsidRPr="007F29C9">
        <w:rPr>
          <w:rtl/>
        </w:rPr>
        <w:t xml:space="preserve"> </w:t>
      </w:r>
      <w:r w:rsidRPr="007F29C9">
        <w:rPr>
          <w:rFonts w:hint="cs"/>
          <w:rtl/>
        </w:rPr>
        <w:t>הצהרותיו</w:t>
      </w:r>
      <w:r w:rsidRPr="007F29C9">
        <w:rPr>
          <w:rtl/>
        </w:rPr>
        <w:t xml:space="preserve">, </w:t>
      </w:r>
      <w:r w:rsidRPr="007F29C9">
        <w:rPr>
          <w:rFonts w:hint="cs"/>
          <w:rtl/>
        </w:rPr>
        <w:t>לרבות</w:t>
      </w:r>
      <w:r w:rsidRPr="007F29C9">
        <w:rPr>
          <w:rtl/>
        </w:rPr>
        <w:t xml:space="preserve"> </w:t>
      </w:r>
      <w:r w:rsidRPr="007F29C9">
        <w:rPr>
          <w:rFonts w:hint="cs"/>
          <w:rtl/>
        </w:rPr>
        <w:t>על</w:t>
      </w:r>
      <w:r w:rsidRPr="007F29C9">
        <w:rPr>
          <w:rtl/>
        </w:rPr>
        <w:t xml:space="preserve"> </w:t>
      </w:r>
      <w:r w:rsidRPr="007F29C9">
        <w:rPr>
          <w:rFonts w:hint="cs"/>
          <w:rtl/>
        </w:rPr>
        <w:t>כל</w:t>
      </w:r>
      <w:r w:rsidRPr="007F29C9">
        <w:rPr>
          <w:rtl/>
        </w:rPr>
        <w:t xml:space="preserve"> </w:t>
      </w:r>
      <w:r w:rsidRPr="007F29C9">
        <w:rPr>
          <w:rFonts w:hint="cs"/>
          <w:rtl/>
        </w:rPr>
        <w:t>צו</w:t>
      </w:r>
      <w:r w:rsidRPr="007F29C9">
        <w:rPr>
          <w:rtl/>
        </w:rPr>
        <w:t xml:space="preserve"> </w:t>
      </w:r>
      <w:r w:rsidRPr="007F29C9">
        <w:rPr>
          <w:rFonts w:hint="cs"/>
          <w:rtl/>
        </w:rPr>
        <w:t>שניתן</w:t>
      </w:r>
      <w:r w:rsidRPr="007F29C9">
        <w:rPr>
          <w:rtl/>
        </w:rPr>
        <w:t xml:space="preserve"> </w:t>
      </w:r>
      <w:r w:rsidRPr="007F29C9">
        <w:rPr>
          <w:rFonts w:hint="cs"/>
          <w:rtl/>
        </w:rPr>
        <w:t>כנגדו</w:t>
      </w:r>
      <w:r w:rsidRPr="007F29C9">
        <w:rPr>
          <w:rtl/>
        </w:rPr>
        <w:t xml:space="preserve"> </w:t>
      </w:r>
      <w:r w:rsidRPr="007F29C9">
        <w:rPr>
          <w:rFonts w:hint="cs"/>
          <w:rtl/>
        </w:rPr>
        <w:t>והאוסר</w:t>
      </w:r>
      <w:r w:rsidRPr="007F29C9">
        <w:rPr>
          <w:rtl/>
        </w:rPr>
        <w:t xml:space="preserve"> </w:t>
      </w:r>
      <w:r w:rsidRPr="007F29C9">
        <w:rPr>
          <w:rFonts w:hint="cs"/>
          <w:rtl/>
        </w:rPr>
        <w:t>או</w:t>
      </w:r>
      <w:r w:rsidRPr="007F29C9">
        <w:rPr>
          <w:rtl/>
        </w:rPr>
        <w:t xml:space="preserve"> </w:t>
      </w:r>
      <w:r w:rsidRPr="007F29C9">
        <w:rPr>
          <w:rFonts w:hint="cs"/>
          <w:rtl/>
        </w:rPr>
        <w:t>מגביל</w:t>
      </w:r>
      <w:r w:rsidRPr="007F29C9">
        <w:rPr>
          <w:rtl/>
        </w:rPr>
        <w:t xml:space="preserve"> </w:t>
      </w:r>
      <w:r w:rsidRPr="007F29C9">
        <w:rPr>
          <w:rFonts w:hint="cs"/>
          <w:rtl/>
        </w:rPr>
        <w:t>את</w:t>
      </w:r>
      <w:r w:rsidRPr="007F29C9">
        <w:rPr>
          <w:rtl/>
        </w:rPr>
        <w:t xml:space="preserve"> </w:t>
      </w:r>
      <w:r w:rsidRPr="007F29C9">
        <w:rPr>
          <w:rFonts w:hint="cs"/>
          <w:rtl/>
        </w:rPr>
        <w:t>יכולתו</w:t>
      </w:r>
      <w:r w:rsidRPr="007F29C9">
        <w:rPr>
          <w:rtl/>
        </w:rPr>
        <w:t xml:space="preserve"> </w:t>
      </w:r>
      <w:r w:rsidR="0086795E" w:rsidRPr="007F29C9">
        <w:rPr>
          <w:rFonts w:hint="cs"/>
          <w:rtl/>
        </w:rPr>
        <w:t>ל</w:t>
      </w:r>
      <w:r w:rsidR="0086795E">
        <w:rPr>
          <w:rFonts w:hint="cs"/>
          <w:rtl/>
        </w:rPr>
        <w:t>בצע</w:t>
      </w:r>
      <w:r w:rsidR="0086795E" w:rsidRPr="007F29C9">
        <w:rPr>
          <w:rtl/>
        </w:rPr>
        <w:t xml:space="preserve"> </w:t>
      </w:r>
      <w:r w:rsidRPr="007F29C9">
        <w:rPr>
          <w:rFonts w:hint="cs"/>
          <w:rtl/>
        </w:rPr>
        <w:t>את</w:t>
      </w:r>
      <w:r w:rsidRPr="007F29C9">
        <w:rPr>
          <w:rtl/>
        </w:rPr>
        <w:t xml:space="preserve"> </w:t>
      </w:r>
      <w:r w:rsidRPr="007F29C9">
        <w:rPr>
          <w:rFonts w:hint="cs"/>
          <w:rtl/>
        </w:rPr>
        <w:t>השירותים</w:t>
      </w:r>
      <w:r w:rsidRPr="007F29C9">
        <w:rPr>
          <w:rtl/>
        </w:rPr>
        <w:t xml:space="preserve"> </w:t>
      </w:r>
      <w:r w:rsidRPr="007F29C9">
        <w:rPr>
          <w:rFonts w:hint="cs"/>
          <w:rtl/>
        </w:rPr>
        <w:t>בהתאם</w:t>
      </w:r>
      <w:r w:rsidRPr="007F29C9">
        <w:rPr>
          <w:rtl/>
        </w:rPr>
        <w:t xml:space="preserve"> </w:t>
      </w:r>
      <w:r w:rsidRPr="007F29C9">
        <w:rPr>
          <w:rFonts w:hint="cs"/>
          <w:rtl/>
        </w:rPr>
        <w:t>להסכם</w:t>
      </w:r>
      <w:r w:rsidRPr="007F29C9">
        <w:rPr>
          <w:rtl/>
        </w:rPr>
        <w:t xml:space="preserve"> </w:t>
      </w:r>
      <w:r w:rsidRPr="007F29C9">
        <w:rPr>
          <w:rFonts w:hint="cs"/>
          <w:rtl/>
        </w:rPr>
        <w:t>זה</w:t>
      </w:r>
      <w:r w:rsidRPr="007F29C9">
        <w:rPr>
          <w:rtl/>
        </w:rPr>
        <w:t xml:space="preserve"> </w:t>
      </w:r>
      <w:r w:rsidRPr="007F29C9">
        <w:rPr>
          <w:rFonts w:hint="cs"/>
          <w:rtl/>
        </w:rPr>
        <w:t>על</w:t>
      </w:r>
      <w:r w:rsidRPr="007F29C9">
        <w:rPr>
          <w:rtl/>
        </w:rPr>
        <w:t xml:space="preserve"> </w:t>
      </w:r>
      <w:r w:rsidRPr="007F29C9">
        <w:rPr>
          <w:rFonts w:hint="cs"/>
          <w:rtl/>
        </w:rPr>
        <w:t>נספחיו</w:t>
      </w:r>
      <w:r w:rsidRPr="007F29C9">
        <w:rPr>
          <w:rtl/>
        </w:rPr>
        <w:t>.</w:t>
      </w:r>
    </w:p>
    <w:p w:rsidR="007F29C9" w:rsidRPr="007F29C9" w:rsidRDefault="00D73144" w:rsidP="00354A4B">
      <w:pPr>
        <w:numPr>
          <w:ilvl w:val="1"/>
          <w:numId w:val="12"/>
        </w:numPr>
        <w:spacing w:line="360" w:lineRule="auto"/>
        <w:ind w:left="935" w:hanging="426"/>
        <w:jc w:val="both"/>
        <w:rPr>
          <w:rtl/>
        </w:rPr>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יודיע</w:t>
      </w:r>
      <w:r w:rsidRPr="007F29C9">
        <w:rPr>
          <w:rtl/>
        </w:rPr>
        <w:t xml:space="preserve"> </w:t>
      </w:r>
      <w:r w:rsidRPr="007F29C9">
        <w:rPr>
          <w:rFonts w:hint="cs"/>
          <w:rtl/>
        </w:rPr>
        <w:t>למשרד</w:t>
      </w:r>
      <w:r w:rsidRPr="007F29C9">
        <w:rPr>
          <w:rtl/>
        </w:rPr>
        <w:t xml:space="preserve"> </w:t>
      </w:r>
      <w:r w:rsidRPr="007F29C9">
        <w:rPr>
          <w:rFonts w:hint="cs"/>
          <w:rtl/>
        </w:rPr>
        <w:t>בע</w:t>
      </w:r>
      <w:r w:rsidRPr="007F29C9">
        <w:rPr>
          <w:rtl/>
        </w:rPr>
        <w:t>"</w:t>
      </w:r>
      <w:r w:rsidRPr="007F29C9">
        <w:rPr>
          <w:rFonts w:hint="cs"/>
          <w:rtl/>
        </w:rPr>
        <w:t>פ</w:t>
      </w:r>
      <w:r w:rsidRPr="007F29C9">
        <w:rPr>
          <w:rtl/>
        </w:rPr>
        <w:t xml:space="preserve"> </w:t>
      </w:r>
      <w:r w:rsidRPr="007F29C9">
        <w:rPr>
          <w:rFonts w:hint="cs"/>
          <w:rtl/>
        </w:rPr>
        <w:t>ובכתב</w:t>
      </w:r>
      <w:r w:rsidRPr="007F29C9">
        <w:rPr>
          <w:rtl/>
        </w:rPr>
        <w:t xml:space="preserve">, </w:t>
      </w:r>
      <w:r w:rsidRPr="007F29C9">
        <w:rPr>
          <w:rFonts w:hint="cs"/>
          <w:rtl/>
        </w:rPr>
        <w:t>לכל</w:t>
      </w:r>
      <w:r w:rsidRPr="007F29C9">
        <w:rPr>
          <w:rtl/>
        </w:rPr>
        <w:t xml:space="preserve"> </w:t>
      </w:r>
      <w:r w:rsidRPr="007F29C9">
        <w:rPr>
          <w:rFonts w:hint="cs"/>
          <w:rtl/>
        </w:rPr>
        <w:t>המאוחר</w:t>
      </w:r>
      <w:r w:rsidRPr="007F29C9">
        <w:rPr>
          <w:rtl/>
        </w:rPr>
        <w:t xml:space="preserve"> </w:t>
      </w:r>
      <w:r w:rsidRPr="007F29C9">
        <w:rPr>
          <w:rFonts w:hint="cs"/>
          <w:rtl/>
        </w:rPr>
        <w:t>בתוך</w:t>
      </w:r>
      <w:r w:rsidRPr="007F29C9">
        <w:rPr>
          <w:rtl/>
        </w:rPr>
        <w:t xml:space="preserve"> 48 </w:t>
      </w:r>
      <w:r w:rsidRPr="007F29C9">
        <w:rPr>
          <w:rFonts w:hint="cs"/>
          <w:rtl/>
        </w:rPr>
        <w:t>שעות</w:t>
      </w:r>
      <w:r w:rsidRPr="007F29C9">
        <w:rPr>
          <w:rtl/>
        </w:rPr>
        <w:t xml:space="preserve">, </w:t>
      </w:r>
      <w:r w:rsidRPr="007F29C9">
        <w:rPr>
          <w:rFonts w:hint="cs"/>
          <w:rtl/>
        </w:rPr>
        <w:t>על</w:t>
      </w:r>
      <w:r w:rsidRPr="007F29C9">
        <w:rPr>
          <w:rtl/>
        </w:rPr>
        <w:t xml:space="preserve"> </w:t>
      </w:r>
      <w:r w:rsidRPr="007F29C9">
        <w:rPr>
          <w:rFonts w:hint="cs"/>
          <w:b/>
          <w:bCs/>
          <w:rtl/>
        </w:rPr>
        <w:t>כל</w:t>
      </w:r>
      <w:r w:rsidRPr="007F29C9">
        <w:rPr>
          <w:rtl/>
        </w:rPr>
        <w:t xml:space="preserve"> </w:t>
      </w:r>
      <w:r w:rsidRPr="007F29C9">
        <w:rPr>
          <w:rFonts w:hint="cs"/>
          <w:rtl/>
        </w:rPr>
        <w:t>שינוי</w:t>
      </w:r>
      <w:r w:rsidRPr="007F29C9">
        <w:rPr>
          <w:rtl/>
        </w:rPr>
        <w:t xml:space="preserve"> </w:t>
      </w:r>
      <w:r w:rsidRPr="007F29C9">
        <w:rPr>
          <w:rFonts w:hint="cs"/>
          <w:rtl/>
        </w:rPr>
        <w:t>במעמדו</w:t>
      </w:r>
      <w:r w:rsidRPr="007F29C9">
        <w:rPr>
          <w:rtl/>
        </w:rPr>
        <w:t xml:space="preserve"> </w:t>
      </w:r>
      <w:r w:rsidRPr="007F29C9">
        <w:rPr>
          <w:rFonts w:hint="cs"/>
          <w:rtl/>
        </w:rPr>
        <w:t>החוקי</w:t>
      </w:r>
      <w:r w:rsidRPr="007F29C9">
        <w:rPr>
          <w:rtl/>
        </w:rPr>
        <w:t xml:space="preserve"> </w:t>
      </w:r>
      <w:r w:rsidRPr="007F29C9">
        <w:rPr>
          <w:rFonts w:hint="cs"/>
          <w:rtl/>
        </w:rPr>
        <w:t>או</w:t>
      </w:r>
      <w:r w:rsidRPr="007F29C9">
        <w:rPr>
          <w:rtl/>
        </w:rPr>
        <w:t xml:space="preserve"> </w:t>
      </w:r>
      <w:r w:rsidRPr="007F29C9">
        <w:rPr>
          <w:rFonts w:hint="cs"/>
          <w:rtl/>
        </w:rPr>
        <w:t>על</w:t>
      </w:r>
      <w:r w:rsidRPr="007F29C9">
        <w:rPr>
          <w:rtl/>
        </w:rPr>
        <w:t xml:space="preserve"> </w:t>
      </w:r>
      <w:r w:rsidRPr="007F29C9">
        <w:rPr>
          <w:rFonts w:hint="cs"/>
          <w:rtl/>
        </w:rPr>
        <w:t>כל</w:t>
      </w:r>
      <w:r w:rsidRPr="007F29C9">
        <w:rPr>
          <w:rtl/>
        </w:rPr>
        <w:t xml:space="preserve"> </w:t>
      </w:r>
      <w:r w:rsidRPr="007F29C9">
        <w:rPr>
          <w:rFonts w:hint="cs"/>
          <w:rtl/>
        </w:rPr>
        <w:t>מקרה</w:t>
      </w:r>
      <w:r w:rsidRPr="007F29C9">
        <w:rPr>
          <w:rtl/>
        </w:rPr>
        <w:t xml:space="preserve"> </w:t>
      </w:r>
      <w:r w:rsidRPr="007F29C9">
        <w:rPr>
          <w:rFonts w:hint="cs"/>
          <w:rtl/>
        </w:rPr>
        <w:t>בו</w:t>
      </w:r>
      <w:r w:rsidRPr="007F29C9">
        <w:rPr>
          <w:rtl/>
        </w:rPr>
        <w:t xml:space="preserve"> </w:t>
      </w:r>
      <w:r w:rsidRPr="007F29C9">
        <w:rPr>
          <w:rFonts w:hint="cs"/>
          <w:rtl/>
        </w:rPr>
        <w:t>עולה</w:t>
      </w:r>
      <w:r w:rsidRPr="007F29C9">
        <w:rPr>
          <w:rtl/>
        </w:rPr>
        <w:t xml:space="preserve"> </w:t>
      </w:r>
      <w:r w:rsidRPr="007F29C9">
        <w:rPr>
          <w:rFonts w:hint="cs"/>
          <w:rtl/>
        </w:rPr>
        <w:t>כי</w:t>
      </w:r>
      <w:r w:rsidRPr="007F29C9">
        <w:rPr>
          <w:rtl/>
        </w:rPr>
        <w:t xml:space="preserve"> </w:t>
      </w:r>
      <w:r w:rsidRPr="007F29C9">
        <w:rPr>
          <w:rFonts w:hint="cs"/>
          <w:rtl/>
        </w:rPr>
        <w:t>לא</w:t>
      </w:r>
      <w:r w:rsidRPr="007F29C9">
        <w:rPr>
          <w:rtl/>
        </w:rPr>
        <w:t xml:space="preserve"> </w:t>
      </w:r>
      <w:r w:rsidRPr="007F29C9">
        <w:rPr>
          <w:rFonts w:hint="cs"/>
          <w:rtl/>
        </w:rPr>
        <w:t>יהיה</w:t>
      </w:r>
      <w:r w:rsidRPr="007F29C9">
        <w:rPr>
          <w:rtl/>
        </w:rPr>
        <w:t xml:space="preserve"> </w:t>
      </w:r>
      <w:r w:rsidRPr="007F29C9">
        <w:rPr>
          <w:rFonts w:hint="cs"/>
          <w:rtl/>
        </w:rPr>
        <w:t>באפשרותו</w:t>
      </w:r>
      <w:r w:rsidRPr="007F29C9">
        <w:rPr>
          <w:rtl/>
        </w:rPr>
        <w:t xml:space="preserve"> </w:t>
      </w:r>
      <w:r w:rsidRPr="007F29C9">
        <w:rPr>
          <w:rFonts w:hint="cs"/>
          <w:rtl/>
        </w:rPr>
        <w:t>להעניק</w:t>
      </w:r>
      <w:r w:rsidRPr="007F29C9">
        <w:rPr>
          <w:rtl/>
        </w:rPr>
        <w:t xml:space="preserve"> </w:t>
      </w:r>
      <w:r w:rsidRPr="007F29C9">
        <w:rPr>
          <w:rFonts w:hint="cs"/>
          <w:rtl/>
        </w:rPr>
        <w:t>את</w:t>
      </w:r>
      <w:r w:rsidRPr="007F29C9">
        <w:rPr>
          <w:rtl/>
        </w:rPr>
        <w:t xml:space="preserve"> </w:t>
      </w:r>
      <w:r w:rsidRPr="007F29C9">
        <w:rPr>
          <w:rFonts w:hint="cs"/>
          <w:rtl/>
        </w:rPr>
        <w:t>השירותים</w:t>
      </w:r>
      <w:r w:rsidRPr="007F29C9">
        <w:rPr>
          <w:rtl/>
        </w:rPr>
        <w:t xml:space="preserve"> </w:t>
      </w:r>
      <w:r w:rsidRPr="007F29C9">
        <w:rPr>
          <w:rFonts w:hint="cs"/>
          <w:rtl/>
        </w:rPr>
        <w:t>המבוקשים, בכוח או בפועל</w:t>
      </w:r>
      <w:r w:rsidRPr="007F29C9">
        <w:rPr>
          <w:rtl/>
        </w:rPr>
        <w:t xml:space="preserve"> </w:t>
      </w:r>
      <w:r w:rsidRPr="007F29C9">
        <w:rPr>
          <w:rFonts w:hint="cs"/>
          <w:rtl/>
        </w:rPr>
        <w:t>או</w:t>
      </w:r>
      <w:r w:rsidRPr="007F29C9">
        <w:rPr>
          <w:rtl/>
        </w:rPr>
        <w:t xml:space="preserve"> </w:t>
      </w:r>
      <w:r w:rsidRPr="007F29C9">
        <w:rPr>
          <w:rFonts w:hint="cs"/>
          <w:rtl/>
        </w:rPr>
        <w:t>על</w:t>
      </w:r>
      <w:r w:rsidRPr="007F29C9">
        <w:rPr>
          <w:rtl/>
        </w:rPr>
        <w:t xml:space="preserve"> </w:t>
      </w:r>
      <w:r w:rsidRPr="007F29C9">
        <w:rPr>
          <w:rFonts w:hint="cs"/>
          <w:rtl/>
        </w:rPr>
        <w:t>כל</w:t>
      </w:r>
      <w:r w:rsidRPr="007F29C9">
        <w:rPr>
          <w:rtl/>
        </w:rPr>
        <w:t xml:space="preserve"> </w:t>
      </w:r>
      <w:r w:rsidRPr="007F29C9">
        <w:rPr>
          <w:rFonts w:hint="cs"/>
          <w:rtl/>
        </w:rPr>
        <w:t>אפשרות</w:t>
      </w:r>
      <w:r w:rsidRPr="007F29C9">
        <w:rPr>
          <w:rtl/>
        </w:rPr>
        <w:t xml:space="preserve"> </w:t>
      </w:r>
      <w:r w:rsidRPr="007F29C9">
        <w:rPr>
          <w:rFonts w:hint="cs"/>
          <w:rtl/>
        </w:rPr>
        <w:t>מסתברת</w:t>
      </w:r>
      <w:r w:rsidRPr="007F29C9">
        <w:rPr>
          <w:rtl/>
        </w:rPr>
        <w:t xml:space="preserve"> </w:t>
      </w:r>
      <w:r w:rsidRPr="007F29C9">
        <w:rPr>
          <w:rFonts w:hint="cs"/>
          <w:rtl/>
        </w:rPr>
        <w:t>כי</w:t>
      </w:r>
      <w:r w:rsidRPr="007F29C9">
        <w:rPr>
          <w:rtl/>
        </w:rPr>
        <w:t xml:space="preserve"> </w:t>
      </w:r>
      <w:r w:rsidRPr="007F29C9">
        <w:rPr>
          <w:rFonts w:hint="cs"/>
          <w:rtl/>
        </w:rPr>
        <w:t>לא</w:t>
      </w:r>
      <w:r w:rsidRPr="007F29C9">
        <w:rPr>
          <w:rtl/>
        </w:rPr>
        <w:t xml:space="preserve"> </w:t>
      </w:r>
      <w:r w:rsidRPr="007F29C9">
        <w:rPr>
          <w:rFonts w:hint="cs"/>
          <w:rtl/>
        </w:rPr>
        <w:t>יוכל</w:t>
      </w:r>
      <w:r w:rsidRPr="007F29C9">
        <w:rPr>
          <w:rtl/>
        </w:rPr>
        <w:t xml:space="preserve"> </w:t>
      </w:r>
      <w:r w:rsidRPr="007F29C9">
        <w:rPr>
          <w:rFonts w:hint="cs"/>
          <w:rtl/>
        </w:rPr>
        <w:t>לעמוד</w:t>
      </w:r>
      <w:r w:rsidRPr="007F29C9">
        <w:rPr>
          <w:rtl/>
        </w:rPr>
        <w:t xml:space="preserve"> </w:t>
      </w:r>
      <w:r w:rsidRPr="007F29C9">
        <w:rPr>
          <w:rFonts w:hint="cs"/>
          <w:rtl/>
        </w:rPr>
        <w:t>בהתחייבויותיו</w:t>
      </w:r>
      <w:r w:rsidRPr="007F29C9">
        <w:rPr>
          <w:rtl/>
        </w:rPr>
        <w:t xml:space="preserve"> </w:t>
      </w:r>
      <w:r w:rsidRPr="007F29C9">
        <w:rPr>
          <w:rFonts w:hint="cs"/>
          <w:rtl/>
        </w:rPr>
        <w:t>על</w:t>
      </w:r>
      <w:r w:rsidRPr="007F29C9">
        <w:rPr>
          <w:rtl/>
        </w:rPr>
        <w:t xml:space="preserve"> </w:t>
      </w:r>
      <w:r w:rsidRPr="007F29C9">
        <w:rPr>
          <w:rFonts w:hint="cs"/>
          <w:rtl/>
        </w:rPr>
        <w:t>פי</w:t>
      </w:r>
      <w:r w:rsidRPr="007F29C9">
        <w:rPr>
          <w:rtl/>
        </w:rPr>
        <w:t xml:space="preserve"> </w:t>
      </w:r>
      <w:r w:rsidRPr="007F29C9">
        <w:rPr>
          <w:rFonts w:hint="cs"/>
          <w:rtl/>
        </w:rPr>
        <w:t>המכרז</w:t>
      </w:r>
      <w:r w:rsidRPr="007F29C9">
        <w:rPr>
          <w:rtl/>
        </w:rPr>
        <w:t xml:space="preserve"> </w:t>
      </w:r>
      <w:r w:rsidRPr="007F29C9">
        <w:rPr>
          <w:rFonts w:hint="cs"/>
          <w:rtl/>
        </w:rPr>
        <w:t>והסכם</w:t>
      </w:r>
      <w:r w:rsidRPr="007F29C9">
        <w:rPr>
          <w:rtl/>
        </w:rPr>
        <w:t xml:space="preserve"> </w:t>
      </w:r>
      <w:r w:rsidRPr="007F29C9">
        <w:rPr>
          <w:rFonts w:hint="cs"/>
          <w:rtl/>
        </w:rPr>
        <w:t>זה</w:t>
      </w:r>
      <w:r w:rsidRPr="007F29C9">
        <w:rPr>
          <w:rtl/>
        </w:rPr>
        <w:t xml:space="preserve">, </w:t>
      </w:r>
      <w:r w:rsidRPr="007F29C9">
        <w:rPr>
          <w:rFonts w:hint="cs"/>
          <w:rtl/>
        </w:rPr>
        <w:t>כולן</w:t>
      </w:r>
      <w:r w:rsidRPr="007F29C9">
        <w:rPr>
          <w:rtl/>
        </w:rPr>
        <w:t xml:space="preserve"> </w:t>
      </w:r>
      <w:r w:rsidRPr="007F29C9">
        <w:rPr>
          <w:rFonts w:hint="cs"/>
          <w:rtl/>
        </w:rPr>
        <w:t>או</w:t>
      </w:r>
      <w:r w:rsidRPr="007F29C9">
        <w:rPr>
          <w:rtl/>
        </w:rPr>
        <w:t xml:space="preserve"> </w:t>
      </w:r>
      <w:r w:rsidRPr="007F29C9">
        <w:rPr>
          <w:rFonts w:hint="cs"/>
          <w:rtl/>
        </w:rPr>
        <w:t>מקצתן</w:t>
      </w:r>
      <w:r w:rsidRPr="007F29C9">
        <w:rPr>
          <w:rtl/>
        </w:rPr>
        <w:t xml:space="preserve">, </w:t>
      </w:r>
      <w:r w:rsidRPr="007F29C9">
        <w:rPr>
          <w:rFonts w:hint="cs"/>
          <w:rtl/>
        </w:rPr>
        <w:t>מכל</w:t>
      </w:r>
      <w:r w:rsidRPr="007F29C9">
        <w:rPr>
          <w:rtl/>
        </w:rPr>
        <w:t xml:space="preserve"> </w:t>
      </w:r>
      <w:r w:rsidRPr="007F29C9">
        <w:rPr>
          <w:rFonts w:hint="cs"/>
          <w:rtl/>
        </w:rPr>
        <w:t>סיבה</w:t>
      </w:r>
      <w:r w:rsidRPr="007F29C9">
        <w:rPr>
          <w:rtl/>
        </w:rPr>
        <w:t xml:space="preserve"> </w:t>
      </w:r>
      <w:r w:rsidRPr="007F29C9">
        <w:rPr>
          <w:rFonts w:hint="cs"/>
          <w:rtl/>
        </w:rPr>
        <w:t>שהיא</w:t>
      </w:r>
      <w:r w:rsidRPr="007F29C9">
        <w:rPr>
          <w:rtl/>
        </w:rPr>
        <w:t xml:space="preserve"> </w:t>
      </w:r>
      <w:r w:rsidRPr="007F29C9">
        <w:rPr>
          <w:rFonts w:hint="cs"/>
          <w:rtl/>
        </w:rPr>
        <w:t>או</w:t>
      </w:r>
      <w:r w:rsidRPr="007F29C9">
        <w:rPr>
          <w:rtl/>
        </w:rPr>
        <w:t xml:space="preserve"> </w:t>
      </w:r>
      <w:r w:rsidRPr="007F29C9">
        <w:rPr>
          <w:rFonts w:hint="cs"/>
          <w:rtl/>
        </w:rPr>
        <w:t>על</w:t>
      </w:r>
      <w:r w:rsidRPr="007F29C9">
        <w:rPr>
          <w:rtl/>
        </w:rPr>
        <w:t xml:space="preserve"> </w:t>
      </w:r>
      <w:r w:rsidRPr="007F29C9">
        <w:rPr>
          <w:rFonts w:hint="cs"/>
          <w:rtl/>
        </w:rPr>
        <w:t>כל</w:t>
      </w:r>
      <w:r w:rsidRPr="007F29C9">
        <w:rPr>
          <w:rtl/>
        </w:rPr>
        <w:t xml:space="preserve"> </w:t>
      </w:r>
      <w:r w:rsidRPr="007F29C9">
        <w:rPr>
          <w:rFonts w:hint="cs"/>
          <w:rtl/>
        </w:rPr>
        <w:t>עניין</w:t>
      </w:r>
      <w:r w:rsidRPr="007F29C9">
        <w:rPr>
          <w:rtl/>
        </w:rPr>
        <w:t xml:space="preserve"> </w:t>
      </w:r>
      <w:r w:rsidRPr="007F29C9">
        <w:rPr>
          <w:rFonts w:hint="cs"/>
          <w:rtl/>
        </w:rPr>
        <w:t>אחר</w:t>
      </w:r>
      <w:r w:rsidRPr="007F29C9">
        <w:rPr>
          <w:rtl/>
        </w:rPr>
        <w:t xml:space="preserve"> </w:t>
      </w:r>
      <w:r w:rsidRPr="007F29C9">
        <w:rPr>
          <w:rFonts w:hint="cs"/>
          <w:rtl/>
        </w:rPr>
        <w:t>שיש</w:t>
      </w:r>
      <w:r w:rsidRPr="007F29C9">
        <w:rPr>
          <w:rtl/>
        </w:rPr>
        <w:t xml:space="preserve"> </w:t>
      </w:r>
      <w:r w:rsidRPr="007F29C9">
        <w:rPr>
          <w:rFonts w:hint="cs"/>
          <w:rtl/>
        </w:rPr>
        <w:t>בו</w:t>
      </w:r>
      <w:r w:rsidRPr="007F29C9">
        <w:rPr>
          <w:rtl/>
        </w:rPr>
        <w:t xml:space="preserve"> </w:t>
      </w:r>
      <w:r w:rsidRPr="007F29C9">
        <w:rPr>
          <w:rFonts w:hint="cs"/>
          <w:rtl/>
        </w:rPr>
        <w:t>כדי</w:t>
      </w:r>
      <w:r w:rsidRPr="007F29C9">
        <w:rPr>
          <w:rtl/>
        </w:rPr>
        <w:t xml:space="preserve"> </w:t>
      </w:r>
      <w:r w:rsidRPr="007F29C9">
        <w:rPr>
          <w:rFonts w:hint="cs"/>
          <w:rtl/>
        </w:rPr>
        <w:t>להשפיע</w:t>
      </w:r>
      <w:r w:rsidRPr="007F29C9">
        <w:rPr>
          <w:rtl/>
        </w:rPr>
        <w:t xml:space="preserve"> </w:t>
      </w:r>
      <w:r w:rsidRPr="007F29C9">
        <w:rPr>
          <w:rFonts w:hint="cs"/>
          <w:rtl/>
        </w:rPr>
        <w:t>על</w:t>
      </w:r>
      <w:r w:rsidRPr="007F29C9">
        <w:rPr>
          <w:rtl/>
        </w:rPr>
        <w:t xml:space="preserve"> </w:t>
      </w:r>
      <w:r w:rsidRPr="007F29C9">
        <w:rPr>
          <w:rFonts w:hint="cs"/>
          <w:rtl/>
        </w:rPr>
        <w:t>מתן</w:t>
      </w:r>
      <w:r w:rsidRPr="007F29C9">
        <w:rPr>
          <w:rtl/>
        </w:rPr>
        <w:t xml:space="preserve"> </w:t>
      </w:r>
      <w:r w:rsidRPr="007F29C9">
        <w:rPr>
          <w:rFonts w:hint="cs"/>
          <w:rtl/>
        </w:rPr>
        <w:t>השירותים</w:t>
      </w:r>
      <w:r w:rsidRPr="007F29C9">
        <w:rPr>
          <w:rtl/>
        </w:rPr>
        <w:t xml:space="preserve"> </w:t>
      </w:r>
      <w:r w:rsidRPr="007F29C9">
        <w:rPr>
          <w:rFonts w:hint="cs"/>
          <w:rtl/>
        </w:rPr>
        <w:t>המבוקשים</w:t>
      </w:r>
      <w:r w:rsidRPr="007F29C9">
        <w:rPr>
          <w:rtl/>
        </w:rPr>
        <w:t>.</w:t>
      </w:r>
    </w:p>
    <w:p w:rsidR="007F29C9" w:rsidRPr="007F29C9" w:rsidRDefault="00D73144" w:rsidP="00354A4B">
      <w:pPr>
        <w:numPr>
          <w:ilvl w:val="1"/>
          <w:numId w:val="12"/>
        </w:numPr>
        <w:spacing w:line="360" w:lineRule="auto"/>
        <w:ind w:left="935" w:hanging="426"/>
        <w:jc w:val="both"/>
        <w:rPr>
          <w:rtl/>
        </w:rPr>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מתחייב</w:t>
      </w:r>
      <w:r w:rsidRPr="007F29C9">
        <w:rPr>
          <w:rtl/>
        </w:rPr>
        <w:t xml:space="preserve"> </w:t>
      </w:r>
      <w:r w:rsidRPr="007F29C9">
        <w:rPr>
          <w:rFonts w:hint="cs"/>
          <w:rtl/>
        </w:rPr>
        <w:t>לספק</w:t>
      </w:r>
      <w:r w:rsidRPr="007F29C9">
        <w:rPr>
          <w:rtl/>
        </w:rPr>
        <w:t xml:space="preserve"> </w:t>
      </w:r>
      <w:r w:rsidRPr="007F29C9">
        <w:rPr>
          <w:rFonts w:hint="cs"/>
          <w:rtl/>
        </w:rPr>
        <w:t>את</w:t>
      </w:r>
      <w:r w:rsidRPr="007F29C9">
        <w:rPr>
          <w:rtl/>
        </w:rPr>
        <w:t xml:space="preserve"> </w:t>
      </w:r>
      <w:r w:rsidRPr="007F29C9">
        <w:rPr>
          <w:rFonts w:hint="cs"/>
          <w:rtl/>
        </w:rPr>
        <w:t>השירותים</w:t>
      </w:r>
      <w:r w:rsidRPr="007F29C9">
        <w:rPr>
          <w:rtl/>
        </w:rPr>
        <w:t xml:space="preserve"> </w:t>
      </w:r>
      <w:r w:rsidRPr="007F29C9">
        <w:rPr>
          <w:rFonts w:hint="cs"/>
          <w:rtl/>
        </w:rPr>
        <w:t>בהתאם</w:t>
      </w:r>
      <w:r w:rsidRPr="007F29C9">
        <w:rPr>
          <w:rtl/>
        </w:rPr>
        <w:t xml:space="preserve"> </w:t>
      </w:r>
      <w:r w:rsidRPr="007F29C9">
        <w:rPr>
          <w:rFonts w:hint="cs"/>
          <w:rtl/>
        </w:rPr>
        <w:t>להוראות</w:t>
      </w:r>
      <w:r w:rsidRPr="007F29C9">
        <w:rPr>
          <w:rtl/>
        </w:rPr>
        <w:t xml:space="preserve"> </w:t>
      </w:r>
      <w:r w:rsidRPr="007F29C9">
        <w:rPr>
          <w:rFonts w:hint="cs"/>
          <w:rtl/>
        </w:rPr>
        <w:t>כל</w:t>
      </w:r>
      <w:r w:rsidRPr="007F29C9">
        <w:rPr>
          <w:rtl/>
        </w:rPr>
        <w:t xml:space="preserve"> </w:t>
      </w:r>
      <w:r w:rsidRPr="007F29C9">
        <w:rPr>
          <w:rFonts w:hint="cs"/>
          <w:rtl/>
        </w:rPr>
        <w:t>דין</w:t>
      </w:r>
      <w:r w:rsidRPr="007F29C9">
        <w:rPr>
          <w:rtl/>
        </w:rPr>
        <w:t xml:space="preserve"> </w:t>
      </w:r>
      <w:r w:rsidRPr="007F29C9">
        <w:rPr>
          <w:rFonts w:hint="cs"/>
          <w:rtl/>
        </w:rPr>
        <w:t>החל</w:t>
      </w:r>
      <w:r w:rsidRPr="007F29C9">
        <w:rPr>
          <w:rtl/>
        </w:rPr>
        <w:t xml:space="preserve"> </w:t>
      </w:r>
      <w:r w:rsidRPr="007F29C9">
        <w:rPr>
          <w:rFonts w:hint="cs"/>
          <w:rtl/>
        </w:rPr>
        <w:t>בקשר</w:t>
      </w:r>
      <w:r w:rsidRPr="007F29C9">
        <w:rPr>
          <w:rtl/>
        </w:rPr>
        <w:t xml:space="preserve"> </w:t>
      </w:r>
      <w:r w:rsidRPr="007F29C9">
        <w:rPr>
          <w:rFonts w:hint="cs"/>
          <w:rtl/>
        </w:rPr>
        <w:t>למתן</w:t>
      </w:r>
      <w:r w:rsidRPr="007F29C9">
        <w:rPr>
          <w:rtl/>
        </w:rPr>
        <w:t xml:space="preserve"> </w:t>
      </w:r>
      <w:r w:rsidRPr="007F29C9">
        <w:rPr>
          <w:rFonts w:hint="cs"/>
          <w:rtl/>
        </w:rPr>
        <w:t>השירותים</w:t>
      </w:r>
      <w:r w:rsidRPr="007F29C9">
        <w:rPr>
          <w:rtl/>
        </w:rPr>
        <w:t xml:space="preserve"> </w:t>
      </w:r>
      <w:r w:rsidRPr="007F29C9">
        <w:rPr>
          <w:rFonts w:hint="cs"/>
          <w:rtl/>
        </w:rPr>
        <w:t>נשוא</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w:t>
      </w:r>
    </w:p>
    <w:p w:rsidR="007F29C9" w:rsidRPr="007F29C9" w:rsidRDefault="00D73144" w:rsidP="00354A4B">
      <w:pPr>
        <w:numPr>
          <w:ilvl w:val="1"/>
          <w:numId w:val="12"/>
        </w:numPr>
        <w:spacing w:line="360" w:lineRule="auto"/>
        <w:ind w:left="935" w:hanging="426"/>
        <w:jc w:val="both"/>
        <w:rPr>
          <w:rtl/>
        </w:rPr>
      </w:pPr>
      <w:r w:rsidRPr="007F29C9">
        <w:rPr>
          <w:rFonts w:hint="cs"/>
          <w:rtl/>
        </w:rPr>
        <w:lastRenderedPageBreak/>
        <w:t>נותן</w:t>
      </w:r>
      <w:r w:rsidRPr="007F29C9">
        <w:rPr>
          <w:rtl/>
        </w:rPr>
        <w:t xml:space="preserve"> </w:t>
      </w:r>
      <w:r w:rsidRPr="007F29C9">
        <w:rPr>
          <w:rFonts w:hint="cs"/>
          <w:rtl/>
        </w:rPr>
        <w:t>השירותים</w:t>
      </w:r>
      <w:r w:rsidRPr="007F29C9">
        <w:rPr>
          <w:rtl/>
        </w:rPr>
        <w:t xml:space="preserve"> </w:t>
      </w:r>
      <w:r w:rsidRPr="007F29C9">
        <w:rPr>
          <w:rFonts w:hint="cs"/>
          <w:rtl/>
        </w:rPr>
        <w:t>ישתף</w:t>
      </w:r>
      <w:r w:rsidRPr="007F29C9">
        <w:rPr>
          <w:rtl/>
        </w:rPr>
        <w:t xml:space="preserve"> </w:t>
      </w:r>
      <w:r w:rsidRPr="007F29C9">
        <w:rPr>
          <w:rFonts w:hint="cs"/>
          <w:rtl/>
        </w:rPr>
        <w:t>פעולה</w:t>
      </w:r>
      <w:r w:rsidRPr="007F29C9">
        <w:rPr>
          <w:rtl/>
        </w:rPr>
        <w:t xml:space="preserve"> </w:t>
      </w:r>
      <w:r w:rsidRPr="007F29C9">
        <w:rPr>
          <w:rFonts w:hint="cs"/>
          <w:rtl/>
        </w:rPr>
        <w:t>עם</w:t>
      </w:r>
      <w:r w:rsidRPr="007F29C9">
        <w:rPr>
          <w:rtl/>
        </w:rPr>
        <w:t xml:space="preserve"> </w:t>
      </w:r>
      <w:r w:rsidRPr="007F29C9">
        <w:rPr>
          <w:rFonts w:hint="cs"/>
          <w:rtl/>
        </w:rPr>
        <w:t>המשרד</w:t>
      </w:r>
      <w:r w:rsidRPr="007F29C9">
        <w:rPr>
          <w:rtl/>
        </w:rPr>
        <w:t xml:space="preserve"> </w:t>
      </w:r>
      <w:r w:rsidRPr="007F29C9">
        <w:rPr>
          <w:rFonts w:hint="cs"/>
          <w:rtl/>
        </w:rPr>
        <w:t>בכל</w:t>
      </w:r>
      <w:r w:rsidRPr="007F29C9">
        <w:rPr>
          <w:rtl/>
        </w:rPr>
        <w:t xml:space="preserve"> </w:t>
      </w:r>
      <w:r w:rsidRPr="007F29C9">
        <w:rPr>
          <w:rFonts w:hint="cs"/>
          <w:rtl/>
        </w:rPr>
        <w:t>הקשור</w:t>
      </w:r>
      <w:r w:rsidRPr="007F29C9">
        <w:rPr>
          <w:rtl/>
        </w:rPr>
        <w:t xml:space="preserve"> </w:t>
      </w:r>
      <w:r w:rsidRPr="007F29C9">
        <w:rPr>
          <w:rFonts w:hint="cs"/>
          <w:rtl/>
        </w:rPr>
        <w:t>למילוי</w:t>
      </w:r>
      <w:r w:rsidRPr="007F29C9">
        <w:rPr>
          <w:rtl/>
        </w:rPr>
        <w:t xml:space="preserve"> </w:t>
      </w:r>
      <w:r w:rsidRPr="007F29C9">
        <w:rPr>
          <w:rFonts w:hint="cs"/>
          <w:rtl/>
        </w:rPr>
        <w:t>התחייבויותיו</w:t>
      </w:r>
      <w:r w:rsidRPr="007F29C9">
        <w:rPr>
          <w:rtl/>
        </w:rPr>
        <w:t xml:space="preserve"> </w:t>
      </w:r>
      <w:r w:rsidRPr="007F29C9">
        <w:rPr>
          <w:rFonts w:hint="cs"/>
          <w:rtl/>
        </w:rPr>
        <w:t>על</w:t>
      </w:r>
      <w:r w:rsidRPr="007F29C9">
        <w:rPr>
          <w:rtl/>
        </w:rPr>
        <w:t xml:space="preserve"> </w:t>
      </w:r>
      <w:r w:rsidRPr="007F29C9">
        <w:rPr>
          <w:rFonts w:hint="cs"/>
          <w:rtl/>
        </w:rPr>
        <w:t>פי</w:t>
      </w:r>
      <w:r w:rsidRPr="007F29C9">
        <w:rPr>
          <w:rtl/>
        </w:rPr>
        <w:t xml:space="preserve"> </w:t>
      </w:r>
      <w:r w:rsidRPr="007F29C9">
        <w:rPr>
          <w:rFonts w:hint="cs"/>
          <w:rtl/>
        </w:rPr>
        <w:t>הוראות</w:t>
      </w:r>
      <w:r w:rsidRPr="007F29C9">
        <w:rPr>
          <w:rtl/>
        </w:rPr>
        <w:t xml:space="preserve"> </w:t>
      </w:r>
      <w:r w:rsidRPr="007F29C9">
        <w:rPr>
          <w:rFonts w:hint="cs"/>
          <w:rtl/>
        </w:rPr>
        <w:t>המכרז</w:t>
      </w:r>
      <w:r w:rsidRPr="007F29C9">
        <w:rPr>
          <w:rtl/>
        </w:rPr>
        <w:t xml:space="preserve"> </w:t>
      </w:r>
      <w:r w:rsidRPr="007F29C9">
        <w:rPr>
          <w:rFonts w:hint="cs"/>
          <w:rtl/>
        </w:rPr>
        <w:t>והסכם</w:t>
      </w:r>
      <w:r w:rsidRPr="007F29C9">
        <w:rPr>
          <w:rtl/>
        </w:rPr>
        <w:t xml:space="preserve"> </w:t>
      </w:r>
      <w:r w:rsidRPr="007F29C9">
        <w:rPr>
          <w:rFonts w:hint="cs"/>
          <w:rtl/>
        </w:rPr>
        <w:t>זה</w:t>
      </w:r>
      <w:r w:rsidRPr="007F29C9">
        <w:rPr>
          <w:rtl/>
        </w:rPr>
        <w:t xml:space="preserve"> </w:t>
      </w:r>
      <w:r w:rsidRPr="007F29C9">
        <w:rPr>
          <w:rFonts w:hint="cs"/>
          <w:rtl/>
        </w:rPr>
        <w:t>ויעמוד</w:t>
      </w:r>
      <w:r w:rsidRPr="007F29C9">
        <w:rPr>
          <w:rtl/>
        </w:rPr>
        <w:t xml:space="preserve"> </w:t>
      </w:r>
      <w:r w:rsidRPr="007F29C9">
        <w:rPr>
          <w:rFonts w:hint="cs"/>
          <w:rtl/>
        </w:rPr>
        <w:t>לרשות</w:t>
      </w:r>
      <w:r w:rsidRPr="007F29C9">
        <w:rPr>
          <w:rtl/>
        </w:rPr>
        <w:t xml:space="preserve"> </w:t>
      </w:r>
      <w:r w:rsidRPr="007F29C9">
        <w:rPr>
          <w:rFonts w:hint="cs"/>
          <w:rtl/>
        </w:rPr>
        <w:t>המשרד</w:t>
      </w:r>
      <w:r w:rsidRPr="007F29C9">
        <w:rPr>
          <w:rtl/>
        </w:rPr>
        <w:t xml:space="preserve"> </w:t>
      </w:r>
      <w:r w:rsidRPr="007F29C9">
        <w:rPr>
          <w:rFonts w:hint="cs"/>
          <w:rtl/>
        </w:rPr>
        <w:t>באופן</w:t>
      </w:r>
      <w:r w:rsidRPr="007F29C9">
        <w:rPr>
          <w:rtl/>
        </w:rPr>
        <w:t xml:space="preserve"> </w:t>
      </w:r>
      <w:r w:rsidRPr="007F29C9">
        <w:rPr>
          <w:rFonts w:hint="cs"/>
          <w:rtl/>
        </w:rPr>
        <w:t>שוטף</w:t>
      </w:r>
      <w:r w:rsidRPr="007F29C9">
        <w:rPr>
          <w:rtl/>
        </w:rPr>
        <w:t xml:space="preserve"> </w:t>
      </w:r>
      <w:r w:rsidRPr="007F29C9">
        <w:rPr>
          <w:rFonts w:hint="cs"/>
          <w:rtl/>
        </w:rPr>
        <w:t>וברמת</w:t>
      </w:r>
      <w:r w:rsidRPr="007F29C9">
        <w:rPr>
          <w:rtl/>
        </w:rPr>
        <w:t xml:space="preserve"> </w:t>
      </w:r>
      <w:r w:rsidRPr="007F29C9">
        <w:rPr>
          <w:rFonts w:hint="cs"/>
          <w:rtl/>
        </w:rPr>
        <w:t>זמינות</w:t>
      </w:r>
      <w:r w:rsidRPr="007F29C9">
        <w:rPr>
          <w:rtl/>
        </w:rPr>
        <w:t xml:space="preserve"> </w:t>
      </w:r>
      <w:r w:rsidRPr="007F29C9">
        <w:rPr>
          <w:rFonts w:hint="cs"/>
          <w:rtl/>
        </w:rPr>
        <w:t>גבוהה</w:t>
      </w:r>
      <w:r w:rsidRPr="007F29C9">
        <w:rPr>
          <w:rtl/>
        </w:rPr>
        <w:t xml:space="preserve">, </w:t>
      </w:r>
      <w:r w:rsidRPr="007F29C9">
        <w:rPr>
          <w:rFonts w:hint="cs"/>
          <w:rtl/>
        </w:rPr>
        <w:t>וזאת</w:t>
      </w:r>
      <w:r w:rsidRPr="007F29C9">
        <w:rPr>
          <w:rtl/>
        </w:rPr>
        <w:t xml:space="preserve"> </w:t>
      </w:r>
      <w:r w:rsidRPr="007F29C9">
        <w:rPr>
          <w:rFonts w:hint="cs"/>
          <w:rtl/>
        </w:rPr>
        <w:t>בהתאם</w:t>
      </w:r>
      <w:r w:rsidRPr="007F29C9">
        <w:rPr>
          <w:rtl/>
        </w:rPr>
        <w:t xml:space="preserve"> </w:t>
      </w:r>
      <w:r w:rsidRPr="007F29C9">
        <w:rPr>
          <w:rFonts w:hint="cs"/>
          <w:rtl/>
        </w:rPr>
        <w:t>לצרכי</w:t>
      </w:r>
      <w:r w:rsidRPr="007F29C9">
        <w:rPr>
          <w:rtl/>
        </w:rPr>
        <w:t xml:space="preserve"> </w:t>
      </w:r>
      <w:r w:rsidRPr="007F29C9">
        <w:rPr>
          <w:rFonts w:hint="cs"/>
          <w:rtl/>
        </w:rPr>
        <w:t>המשרד</w:t>
      </w:r>
      <w:r w:rsidRPr="007F29C9">
        <w:rPr>
          <w:rtl/>
        </w:rPr>
        <w:t xml:space="preserve">, </w:t>
      </w:r>
      <w:r w:rsidRPr="007F29C9">
        <w:rPr>
          <w:rFonts w:hint="cs"/>
          <w:rtl/>
        </w:rPr>
        <w:t>ככל</w:t>
      </w:r>
      <w:r w:rsidRPr="007F29C9">
        <w:rPr>
          <w:rtl/>
        </w:rPr>
        <w:t xml:space="preserve"> </w:t>
      </w:r>
      <w:r w:rsidRPr="007F29C9">
        <w:rPr>
          <w:rFonts w:hint="cs"/>
          <w:rtl/>
        </w:rPr>
        <w:t>שיידרש</w:t>
      </w:r>
      <w:r w:rsidRPr="007F29C9">
        <w:rPr>
          <w:rtl/>
        </w:rPr>
        <w:t xml:space="preserve">, </w:t>
      </w:r>
      <w:r w:rsidRPr="007F29C9">
        <w:rPr>
          <w:rFonts w:hint="cs"/>
          <w:rtl/>
        </w:rPr>
        <w:t>מאת</w:t>
      </w:r>
      <w:r w:rsidRPr="007F29C9">
        <w:rPr>
          <w:rtl/>
        </w:rPr>
        <w:t xml:space="preserve"> </w:t>
      </w:r>
      <w:r w:rsidRPr="007F29C9">
        <w:rPr>
          <w:rFonts w:hint="cs"/>
          <w:rtl/>
        </w:rPr>
        <w:t>המשרד</w:t>
      </w:r>
      <w:r w:rsidRPr="007F29C9">
        <w:rPr>
          <w:rtl/>
        </w:rPr>
        <w:t xml:space="preserve"> </w:t>
      </w:r>
      <w:r w:rsidRPr="007F29C9">
        <w:rPr>
          <w:rFonts w:hint="cs"/>
          <w:rtl/>
        </w:rPr>
        <w:t>או</w:t>
      </w:r>
      <w:r w:rsidRPr="007F29C9">
        <w:rPr>
          <w:rtl/>
        </w:rPr>
        <w:t xml:space="preserve"> </w:t>
      </w:r>
      <w:r w:rsidRPr="007F29C9">
        <w:rPr>
          <w:rFonts w:hint="cs"/>
          <w:rtl/>
        </w:rPr>
        <w:t>מי</w:t>
      </w:r>
      <w:r w:rsidRPr="007F29C9">
        <w:rPr>
          <w:rtl/>
        </w:rPr>
        <w:t xml:space="preserve"> </w:t>
      </w:r>
      <w:r w:rsidRPr="007F29C9">
        <w:rPr>
          <w:rFonts w:hint="cs"/>
          <w:rtl/>
        </w:rPr>
        <w:t>מטעמו</w:t>
      </w:r>
      <w:r w:rsidRPr="007F29C9">
        <w:rPr>
          <w:rtl/>
        </w:rPr>
        <w:t xml:space="preserve">. </w:t>
      </w:r>
    </w:p>
    <w:p w:rsidR="007F29C9" w:rsidRPr="007F29C9" w:rsidRDefault="00D73144" w:rsidP="00354A4B">
      <w:pPr>
        <w:numPr>
          <w:ilvl w:val="1"/>
          <w:numId w:val="12"/>
        </w:numPr>
        <w:spacing w:line="360" w:lineRule="auto"/>
        <w:ind w:left="935" w:hanging="426"/>
        <w:jc w:val="both"/>
        <w:rPr>
          <w:rtl/>
        </w:rPr>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מצהיר</w:t>
      </w:r>
      <w:r w:rsidRPr="007F29C9">
        <w:rPr>
          <w:rtl/>
        </w:rPr>
        <w:t xml:space="preserve"> </w:t>
      </w:r>
      <w:r w:rsidRPr="007F29C9">
        <w:rPr>
          <w:rFonts w:hint="cs"/>
          <w:rtl/>
        </w:rPr>
        <w:t>ומתחייב כי</w:t>
      </w:r>
      <w:r w:rsidRPr="007F29C9">
        <w:rPr>
          <w:rtl/>
        </w:rPr>
        <w:t xml:space="preserve"> </w:t>
      </w:r>
      <w:r w:rsidRPr="007F29C9">
        <w:rPr>
          <w:rFonts w:hint="cs"/>
          <w:rtl/>
        </w:rPr>
        <w:t>מתן</w:t>
      </w:r>
      <w:r w:rsidRPr="007F29C9">
        <w:rPr>
          <w:rtl/>
        </w:rPr>
        <w:t xml:space="preserve"> </w:t>
      </w:r>
      <w:r w:rsidRPr="007F29C9">
        <w:rPr>
          <w:rFonts w:hint="cs"/>
          <w:rtl/>
        </w:rPr>
        <w:t>השירותים</w:t>
      </w:r>
      <w:r w:rsidRPr="007F29C9">
        <w:rPr>
          <w:rtl/>
        </w:rPr>
        <w:t xml:space="preserve"> </w:t>
      </w:r>
      <w:r w:rsidRPr="007F29C9">
        <w:rPr>
          <w:rFonts w:hint="cs"/>
          <w:rtl/>
        </w:rPr>
        <w:t>על</w:t>
      </w:r>
      <w:r w:rsidRPr="007F29C9">
        <w:rPr>
          <w:rtl/>
        </w:rPr>
        <w:t xml:space="preserve"> </w:t>
      </w:r>
      <w:r w:rsidRPr="007F29C9">
        <w:rPr>
          <w:rFonts w:hint="cs"/>
          <w:rtl/>
        </w:rPr>
        <w:t>ידו</w:t>
      </w:r>
      <w:r w:rsidRPr="007F29C9">
        <w:rPr>
          <w:rtl/>
        </w:rPr>
        <w:t xml:space="preserve"> </w:t>
      </w:r>
      <w:r w:rsidRPr="007F29C9">
        <w:rPr>
          <w:rFonts w:hint="cs"/>
          <w:rtl/>
        </w:rPr>
        <w:t>למשרד</w:t>
      </w:r>
      <w:r w:rsidRPr="007F29C9">
        <w:rPr>
          <w:rtl/>
        </w:rPr>
        <w:t xml:space="preserve"> </w:t>
      </w:r>
      <w:r w:rsidRPr="007F29C9">
        <w:rPr>
          <w:rFonts w:hint="cs"/>
          <w:rtl/>
        </w:rPr>
        <w:t>בהתאם</w:t>
      </w:r>
      <w:r w:rsidRPr="007F29C9">
        <w:rPr>
          <w:rtl/>
        </w:rPr>
        <w:t xml:space="preserve"> </w:t>
      </w:r>
      <w:r w:rsidRPr="007F29C9">
        <w:rPr>
          <w:rFonts w:hint="cs"/>
          <w:rtl/>
        </w:rPr>
        <w:t>להסכם</w:t>
      </w:r>
      <w:r w:rsidRPr="007F29C9">
        <w:rPr>
          <w:rtl/>
        </w:rPr>
        <w:t xml:space="preserve"> </w:t>
      </w:r>
      <w:r w:rsidRPr="007F29C9">
        <w:rPr>
          <w:rFonts w:hint="cs"/>
          <w:rtl/>
        </w:rPr>
        <w:t>זה</w:t>
      </w:r>
      <w:r w:rsidRPr="007F29C9">
        <w:rPr>
          <w:rtl/>
        </w:rPr>
        <w:t xml:space="preserve"> </w:t>
      </w:r>
      <w:r w:rsidRPr="007F29C9">
        <w:rPr>
          <w:rFonts w:hint="cs"/>
          <w:rtl/>
        </w:rPr>
        <w:t>אינו</w:t>
      </w:r>
      <w:r w:rsidRPr="007F29C9">
        <w:rPr>
          <w:rtl/>
        </w:rPr>
        <w:t xml:space="preserve"> </w:t>
      </w:r>
      <w:r w:rsidRPr="007F29C9">
        <w:rPr>
          <w:rFonts w:hint="cs"/>
          <w:rtl/>
        </w:rPr>
        <w:t>פוגע</w:t>
      </w:r>
      <w:r w:rsidRPr="007F29C9">
        <w:rPr>
          <w:rtl/>
        </w:rPr>
        <w:t xml:space="preserve"> </w:t>
      </w:r>
      <w:r w:rsidRPr="007F29C9">
        <w:rPr>
          <w:rFonts w:hint="cs"/>
          <w:rtl/>
        </w:rPr>
        <w:t>בזכויות</w:t>
      </w:r>
      <w:r w:rsidRPr="007F29C9">
        <w:rPr>
          <w:rtl/>
        </w:rPr>
        <w:t xml:space="preserve"> </w:t>
      </w:r>
      <w:r w:rsidRPr="007F29C9">
        <w:rPr>
          <w:rFonts w:hint="cs"/>
          <w:rtl/>
        </w:rPr>
        <w:t>צד</w:t>
      </w:r>
      <w:r w:rsidRPr="007F29C9">
        <w:rPr>
          <w:rtl/>
        </w:rPr>
        <w:t xml:space="preserve"> </w:t>
      </w:r>
      <w:r w:rsidRPr="007F29C9">
        <w:rPr>
          <w:rFonts w:hint="cs"/>
          <w:rtl/>
        </w:rPr>
        <w:t>ג</w:t>
      </w:r>
      <w:r w:rsidRPr="007F29C9">
        <w:rPr>
          <w:rtl/>
        </w:rPr>
        <w:t xml:space="preserve">' </w:t>
      </w:r>
      <w:r w:rsidRPr="007F29C9">
        <w:rPr>
          <w:rFonts w:hint="cs"/>
          <w:rtl/>
        </w:rPr>
        <w:t>כלשהו</w:t>
      </w:r>
      <w:r w:rsidRPr="007F29C9">
        <w:rPr>
          <w:rtl/>
        </w:rPr>
        <w:t xml:space="preserve">, </w:t>
      </w:r>
      <w:r w:rsidRPr="007F29C9">
        <w:rPr>
          <w:rFonts w:hint="cs"/>
          <w:rtl/>
        </w:rPr>
        <w:t>לרבות</w:t>
      </w:r>
      <w:r w:rsidRPr="007F29C9">
        <w:rPr>
          <w:rtl/>
        </w:rPr>
        <w:t xml:space="preserve"> </w:t>
      </w:r>
      <w:r w:rsidRPr="007F29C9">
        <w:rPr>
          <w:rFonts w:hint="cs"/>
          <w:rtl/>
        </w:rPr>
        <w:t>בכל</w:t>
      </w:r>
      <w:r w:rsidRPr="007F29C9">
        <w:rPr>
          <w:rtl/>
        </w:rPr>
        <w:t xml:space="preserve"> </w:t>
      </w:r>
      <w:r w:rsidRPr="007F29C9">
        <w:rPr>
          <w:rFonts w:hint="cs"/>
          <w:rtl/>
        </w:rPr>
        <w:t>הקשור</w:t>
      </w:r>
      <w:r w:rsidRPr="007F29C9">
        <w:rPr>
          <w:rtl/>
        </w:rPr>
        <w:t xml:space="preserve"> </w:t>
      </w:r>
      <w:r w:rsidRPr="007F29C9">
        <w:rPr>
          <w:rFonts w:hint="cs"/>
          <w:rtl/>
        </w:rPr>
        <w:t>לזכויות</w:t>
      </w:r>
      <w:r w:rsidRPr="007F29C9">
        <w:rPr>
          <w:rtl/>
        </w:rPr>
        <w:t xml:space="preserve"> </w:t>
      </w:r>
      <w:r w:rsidRPr="007F29C9">
        <w:rPr>
          <w:rFonts w:hint="cs"/>
          <w:rtl/>
        </w:rPr>
        <w:t>בקניין</w:t>
      </w:r>
      <w:r w:rsidRPr="007F29C9">
        <w:rPr>
          <w:rtl/>
        </w:rPr>
        <w:t xml:space="preserve"> </w:t>
      </w:r>
      <w:r w:rsidRPr="007F29C9">
        <w:rPr>
          <w:rFonts w:hint="cs"/>
          <w:rtl/>
        </w:rPr>
        <w:t>רוחני</w:t>
      </w:r>
      <w:r w:rsidRPr="007F29C9">
        <w:rPr>
          <w:rtl/>
        </w:rPr>
        <w:t xml:space="preserve"> </w:t>
      </w:r>
      <w:r w:rsidRPr="007F29C9">
        <w:rPr>
          <w:rFonts w:hint="cs"/>
          <w:rtl/>
        </w:rPr>
        <w:t>של</w:t>
      </w:r>
      <w:r w:rsidRPr="007F29C9">
        <w:rPr>
          <w:rtl/>
        </w:rPr>
        <w:t xml:space="preserve"> </w:t>
      </w:r>
      <w:r w:rsidRPr="007F29C9">
        <w:rPr>
          <w:rFonts w:hint="cs"/>
          <w:rtl/>
        </w:rPr>
        <w:t>צד</w:t>
      </w:r>
      <w:r w:rsidRPr="007F29C9">
        <w:rPr>
          <w:rtl/>
        </w:rPr>
        <w:t xml:space="preserve"> </w:t>
      </w:r>
      <w:r w:rsidRPr="007F29C9">
        <w:rPr>
          <w:rFonts w:hint="cs"/>
          <w:rtl/>
        </w:rPr>
        <w:t>ג</w:t>
      </w:r>
      <w:r w:rsidRPr="007F29C9">
        <w:rPr>
          <w:rtl/>
        </w:rPr>
        <w:t xml:space="preserve">' </w:t>
      </w:r>
      <w:r w:rsidRPr="007F29C9">
        <w:rPr>
          <w:rFonts w:hint="cs"/>
          <w:rtl/>
        </w:rPr>
        <w:t>כלשהו</w:t>
      </w:r>
      <w:r w:rsidRPr="007F29C9">
        <w:rPr>
          <w:rtl/>
        </w:rPr>
        <w:t>.</w:t>
      </w:r>
    </w:p>
    <w:p w:rsidR="007F29C9" w:rsidRPr="007F29C9" w:rsidRDefault="00D73144" w:rsidP="00354A4B">
      <w:pPr>
        <w:numPr>
          <w:ilvl w:val="1"/>
          <w:numId w:val="12"/>
        </w:numPr>
        <w:spacing w:line="360" w:lineRule="auto"/>
        <w:ind w:left="935" w:hanging="426"/>
        <w:jc w:val="both"/>
      </w:pPr>
      <w:r w:rsidRPr="007F29C9">
        <w:rPr>
          <w:rFonts w:hint="cs"/>
          <w:rtl/>
        </w:rPr>
        <w:t xml:space="preserve">נותן השירותים מצהיר כי הבין את צרכי המשרד ודרישותיו כמפורט במפרט וכי הוא בעל רקע מקצועי מתאים המאפשר לו לספק את השירותים ברמה הגבוהה ביותר וכי יספק את השירותים ברמה הגבוהה ביותר עד למילוי מלא של כל התחייבויותיו על פי הסכם זה. </w:t>
      </w:r>
    </w:p>
    <w:p w:rsidR="007F29C9" w:rsidRPr="007F29C9" w:rsidRDefault="007F29C9" w:rsidP="007F29C9">
      <w:pPr>
        <w:spacing w:line="360" w:lineRule="auto"/>
        <w:ind w:left="720" w:hanging="720"/>
        <w:jc w:val="both"/>
        <w:rPr>
          <w:b/>
          <w:bCs/>
          <w:rtl/>
        </w:rPr>
      </w:pPr>
    </w:p>
    <w:p w:rsidR="007F29C9" w:rsidRPr="007F29C9" w:rsidRDefault="00D73144" w:rsidP="007F29C9">
      <w:pPr>
        <w:spacing w:line="360" w:lineRule="auto"/>
        <w:ind w:left="720"/>
        <w:jc w:val="both"/>
        <w:rPr>
          <w:b/>
          <w:bCs/>
          <w:rtl/>
        </w:rPr>
      </w:pPr>
      <w:r w:rsidRPr="007F29C9">
        <w:rPr>
          <w:rFonts w:hint="cs"/>
          <w:b/>
          <w:bCs/>
          <w:rtl/>
        </w:rPr>
        <w:t xml:space="preserve">סעיף זה מהווה מעיקרי התקשרות הצדדים והפרתו תחשב הפרה יסודית של הסכם זה. </w:t>
      </w:r>
    </w:p>
    <w:p w:rsidR="007F29C9" w:rsidRPr="007F29C9" w:rsidRDefault="007F29C9" w:rsidP="007F29C9">
      <w:pPr>
        <w:spacing w:line="360" w:lineRule="auto"/>
        <w:jc w:val="both"/>
        <w:rPr>
          <w:b/>
          <w:bCs/>
          <w:rtl/>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bookmarkStart w:id="91" w:name="_Ref407888099"/>
      <w:r w:rsidRPr="007F29C9">
        <w:rPr>
          <w:rFonts w:cs="David" w:hint="cs"/>
          <w:sz w:val="24"/>
          <w:szCs w:val="24"/>
          <w:rtl/>
        </w:rPr>
        <w:t>תקופת</w:t>
      </w:r>
      <w:r w:rsidRPr="007F29C9">
        <w:rPr>
          <w:rFonts w:cs="David"/>
          <w:sz w:val="24"/>
          <w:szCs w:val="24"/>
          <w:rtl/>
        </w:rPr>
        <w:t xml:space="preserve"> </w:t>
      </w:r>
      <w:r w:rsidRPr="007F29C9">
        <w:rPr>
          <w:rFonts w:cs="David" w:hint="cs"/>
          <w:sz w:val="24"/>
          <w:szCs w:val="24"/>
          <w:rtl/>
        </w:rPr>
        <w:t>ההסכם שלבי ביצוע ומועדיהם</w:t>
      </w:r>
      <w:bookmarkEnd w:id="91"/>
    </w:p>
    <w:p w:rsidR="007F29C9" w:rsidRPr="00460477" w:rsidRDefault="00D73144" w:rsidP="00A62193">
      <w:pPr>
        <w:numPr>
          <w:ilvl w:val="1"/>
          <w:numId w:val="12"/>
        </w:numPr>
        <w:spacing w:after="200" w:line="276" w:lineRule="auto"/>
        <w:ind w:left="935" w:hanging="426"/>
        <w:jc w:val="both"/>
      </w:pPr>
      <w:r w:rsidRPr="00460477">
        <w:rPr>
          <w:rFonts w:hint="cs"/>
          <w:rtl/>
        </w:rPr>
        <w:t xml:space="preserve">תקופת ההתקשרות שבין המשרד לזוכה תהא לתקופה של </w:t>
      </w:r>
      <w:r w:rsidR="00EF4D20">
        <w:rPr>
          <w:rFonts w:hint="cs"/>
          <w:rtl/>
        </w:rPr>
        <w:t>ש</w:t>
      </w:r>
      <w:r w:rsidR="00C84CB9">
        <w:rPr>
          <w:rFonts w:hint="cs"/>
          <w:rtl/>
        </w:rPr>
        <w:t>נה (12</w:t>
      </w:r>
      <w:r w:rsidR="00EF4D20" w:rsidRPr="00460477">
        <w:rPr>
          <w:rFonts w:hint="cs"/>
          <w:rtl/>
        </w:rPr>
        <w:t xml:space="preserve"> </w:t>
      </w:r>
      <w:r w:rsidR="00460477" w:rsidRPr="00460477">
        <w:rPr>
          <w:rFonts w:hint="cs"/>
          <w:rtl/>
        </w:rPr>
        <w:t>חודשים)</w:t>
      </w:r>
      <w:r w:rsidRPr="00460477">
        <w:rPr>
          <w:rFonts w:hint="cs"/>
          <w:rtl/>
        </w:rPr>
        <w:t xml:space="preserve"> החל מיום </w:t>
      </w:r>
      <w:r w:rsidRPr="00460477">
        <w:rPr>
          <w:rFonts w:hint="cs"/>
          <w:highlight w:val="green"/>
          <w:rtl/>
        </w:rPr>
        <w:t>_____________</w:t>
      </w:r>
      <w:r w:rsidR="003445D0">
        <w:rPr>
          <w:rFonts w:hint="cs"/>
          <w:rtl/>
        </w:rPr>
        <w:t xml:space="preserve"> </w:t>
      </w:r>
      <w:r w:rsidRPr="00460477">
        <w:rPr>
          <w:rFonts w:hint="cs"/>
          <w:rtl/>
        </w:rPr>
        <w:t>ועד ליום</w:t>
      </w:r>
      <w:r w:rsidR="004D4EA5" w:rsidRPr="00460477">
        <w:rPr>
          <w:rFonts w:hint="cs"/>
          <w:highlight w:val="green"/>
          <w:rtl/>
        </w:rPr>
        <w:t>__________</w:t>
      </w:r>
      <w:r w:rsidR="00A62193">
        <w:rPr>
          <w:rFonts w:hint="cs"/>
          <w:rtl/>
        </w:rPr>
        <w:t>.</w:t>
      </w:r>
      <w:r w:rsidR="004D4EA5">
        <w:rPr>
          <w:rFonts w:hint="cs"/>
          <w:rtl/>
        </w:rPr>
        <w:t xml:space="preserve"> </w:t>
      </w:r>
    </w:p>
    <w:p w:rsidR="007F29C9" w:rsidRPr="007F29C9" w:rsidRDefault="00D73144" w:rsidP="004D4EA5">
      <w:pPr>
        <w:numPr>
          <w:ilvl w:val="1"/>
          <w:numId w:val="12"/>
        </w:numPr>
        <w:spacing w:line="360" w:lineRule="auto"/>
        <w:ind w:left="935" w:hanging="426"/>
        <w:jc w:val="both"/>
      </w:pPr>
      <w:r w:rsidRPr="00460477">
        <w:rPr>
          <w:rFonts w:hint="cs"/>
          <w:rtl/>
        </w:rPr>
        <w:t xml:space="preserve">המשרד רשאי להאריך את ההתקשרות לתקופות נוספות, מעת לעת על פי שיקול דעתו הבלעדי, לתקופה של עד 12 חודשים בכל פעם, בהתאם להוראות הקבועות במכרז או להחלטת ועדת המכרזים לפי העניין. משך זמן כל תקופת ההתקשרות, כולל תקופות ההארכה, לא יעלה בכל אופן על </w:t>
      </w:r>
      <w:r w:rsidR="00460477" w:rsidRPr="00460477">
        <w:rPr>
          <w:rFonts w:hint="cs"/>
          <w:rtl/>
        </w:rPr>
        <w:t xml:space="preserve">60 </w:t>
      </w:r>
      <w:r w:rsidRPr="00460477">
        <w:rPr>
          <w:rFonts w:hint="cs"/>
          <w:rtl/>
        </w:rPr>
        <w:t>חודשים. הארכת ההתקשרות תעשה ובלבד שיודיע על כך המשרד בכתב</w:t>
      </w:r>
      <w:r w:rsidR="004D4EA5">
        <w:rPr>
          <w:rFonts w:hint="cs"/>
          <w:rtl/>
        </w:rPr>
        <w:t xml:space="preserve"> לנותן השירותים</w:t>
      </w:r>
      <w:r w:rsidRPr="00460477">
        <w:rPr>
          <w:rFonts w:hint="cs"/>
          <w:rtl/>
        </w:rPr>
        <w:t xml:space="preserve">, </w:t>
      </w:r>
      <w:r w:rsidRPr="007F29C9">
        <w:rPr>
          <w:rFonts w:hint="cs"/>
          <w:rtl/>
        </w:rPr>
        <w:t xml:space="preserve">בכפוף לצרכי המשרד ומגבלות התקציב. </w:t>
      </w:r>
    </w:p>
    <w:p w:rsidR="00495B4D" w:rsidRPr="007F29C9" w:rsidRDefault="00D73144" w:rsidP="00354A4B">
      <w:pPr>
        <w:numPr>
          <w:ilvl w:val="1"/>
          <w:numId w:val="12"/>
        </w:numPr>
        <w:spacing w:line="360" w:lineRule="auto"/>
        <w:ind w:left="935" w:hanging="426"/>
        <w:jc w:val="both"/>
        <w:rPr>
          <w:rtl/>
        </w:rPr>
      </w:pPr>
      <w:r w:rsidRPr="007F29C9">
        <w:rPr>
          <w:rFonts w:hint="cs"/>
          <w:rtl/>
        </w:rPr>
        <w:t>יודגש כי הארכת ההתקשרות במסגרת האופציה כאמור,</w:t>
      </w:r>
      <w:r w:rsidR="003445D0">
        <w:rPr>
          <w:rFonts w:hint="cs"/>
          <w:rtl/>
        </w:rPr>
        <w:t xml:space="preserve"> </w:t>
      </w:r>
      <w:r w:rsidRPr="007F29C9">
        <w:rPr>
          <w:rFonts w:hint="cs"/>
          <w:rtl/>
        </w:rPr>
        <w:t>תהא על פי שיקול דעתו הבלעדי של המשרד, ותהא מותנית בכך שהזוכה ימציא למשרד את התצהירים והמסמכים המפורטים לתנאי הסף שבמפרט, ביחס לתקופה שממועד הגשת ההצעה למכרז ועד למועד ההארכה ככל שיהיו.</w:t>
      </w:r>
      <w:r w:rsidR="008767F4">
        <w:rPr>
          <w:rFonts w:hint="cs"/>
          <w:rtl/>
        </w:rPr>
        <w:t xml:space="preserve"> יובהר כי חוזה זה ימשיך לחול על כלל הארכות ההתקשרות.</w:t>
      </w:r>
      <w:r w:rsidRPr="007F29C9">
        <w:rPr>
          <w:rFonts w:hint="cs"/>
          <w:rtl/>
        </w:rPr>
        <w:t xml:space="preserve"> </w:t>
      </w:r>
      <w:r>
        <w:rPr>
          <w:rFonts w:hint="cs"/>
          <w:rtl/>
        </w:rPr>
        <w:t>יובהר כי חוזה זה ימשיך לחול על כלל הארכות ההתקשרות.</w:t>
      </w:r>
      <w:r w:rsidRPr="007F29C9">
        <w:rPr>
          <w:rFonts w:hint="cs"/>
          <w:rtl/>
        </w:rPr>
        <w:t xml:space="preserve"> </w:t>
      </w:r>
    </w:p>
    <w:p w:rsidR="007F29C9" w:rsidRPr="007F29C9" w:rsidRDefault="00D73144" w:rsidP="00354A4B">
      <w:pPr>
        <w:numPr>
          <w:ilvl w:val="1"/>
          <w:numId w:val="12"/>
        </w:numPr>
        <w:spacing w:line="360" w:lineRule="auto"/>
        <w:ind w:left="935" w:hanging="426"/>
        <w:jc w:val="both"/>
        <w:rPr>
          <w:rtl/>
        </w:rPr>
      </w:pPr>
      <w:r w:rsidRPr="007F29C9">
        <w:rPr>
          <w:rFonts w:hint="cs"/>
          <w:rtl/>
        </w:rPr>
        <w:t xml:space="preserve">נותן השירותים ייתן את השירותים במלואם ובמועדם, בהתאם למוגדר במסמכי המכרז ויעמוד במועדים, לגבי ביצוע כל אחת מהמשימות שנקבעו ויקבעו לו במסגרת מתן השירותים והסכם זה. </w:t>
      </w:r>
    </w:p>
    <w:p w:rsidR="007F29C9" w:rsidRPr="007F29C9" w:rsidRDefault="00D73144" w:rsidP="0047716F">
      <w:pPr>
        <w:numPr>
          <w:ilvl w:val="1"/>
          <w:numId w:val="12"/>
        </w:numPr>
        <w:spacing w:line="360" w:lineRule="auto"/>
        <w:ind w:left="935" w:hanging="426"/>
        <w:jc w:val="both"/>
        <w:rPr>
          <w:rtl/>
        </w:rPr>
      </w:pPr>
      <w:r w:rsidRPr="007F29C9">
        <w:rPr>
          <w:rFonts w:hint="cs"/>
          <w:rtl/>
        </w:rPr>
        <w:t>מוסכם ומוצהר בזה כי אי עמידה של נותן השירותים בכל אחד מהמועדים או הזמנים לביצוע כל אחת מהמשימות או במועדים שיקבעו על ידי האחראי במסגרת ההסכם תיחשב להפרה יסודית של ההסכם ותקנה למ</w:t>
      </w:r>
      <w:r w:rsidR="0047716F">
        <w:rPr>
          <w:rFonts w:hint="cs"/>
          <w:rtl/>
        </w:rPr>
        <w:t>שרד</w:t>
      </w:r>
      <w:r w:rsidRPr="007F29C9">
        <w:rPr>
          <w:rFonts w:hint="cs"/>
          <w:rtl/>
        </w:rPr>
        <w:t xml:space="preserve"> את כל הסעדים על פי דין או המפורטים בהסכם בקשר עם הפרתו היסודית על ידי נותן השירותים. </w:t>
      </w:r>
    </w:p>
    <w:p w:rsidR="007F29C9" w:rsidRPr="007F29C9" w:rsidRDefault="00D73144" w:rsidP="0047716F">
      <w:pPr>
        <w:numPr>
          <w:ilvl w:val="1"/>
          <w:numId w:val="12"/>
        </w:numPr>
        <w:spacing w:line="360" w:lineRule="auto"/>
        <w:ind w:left="935" w:hanging="426"/>
        <w:jc w:val="both"/>
        <w:rPr>
          <w:rtl/>
        </w:rPr>
      </w:pPr>
      <w:r w:rsidRPr="007F29C9">
        <w:rPr>
          <w:rFonts w:hint="cs"/>
          <w:rtl/>
        </w:rPr>
        <w:t xml:space="preserve">בנוסף לאמור לעיל, בכל מקרה של פיגור או אי ביצוע כנדרש של משימה, אשר נגרמו בשל מעשה או מחדל של נותן השירותים, עובדיו או מי מטעמו, לרבות אי עמידה בלוחות זמנים, במסגרת הסכם זה, </w:t>
      </w:r>
      <w:r w:rsidR="0047716F">
        <w:rPr>
          <w:rFonts w:hint="cs"/>
          <w:rtl/>
        </w:rPr>
        <w:t>י</w:t>
      </w:r>
      <w:r w:rsidRPr="007F29C9">
        <w:rPr>
          <w:rFonts w:hint="cs"/>
          <w:rtl/>
        </w:rPr>
        <w:t xml:space="preserve">היה </w:t>
      </w:r>
      <w:r w:rsidR="0047716F" w:rsidRPr="007F29C9">
        <w:rPr>
          <w:rFonts w:hint="cs"/>
          <w:rtl/>
        </w:rPr>
        <w:t>המ</w:t>
      </w:r>
      <w:r w:rsidR="0047716F">
        <w:rPr>
          <w:rFonts w:hint="cs"/>
          <w:rtl/>
        </w:rPr>
        <w:t>שרד</w:t>
      </w:r>
      <w:r w:rsidR="0047716F" w:rsidRPr="007F29C9">
        <w:rPr>
          <w:rFonts w:hint="cs"/>
          <w:rtl/>
        </w:rPr>
        <w:t xml:space="preserve"> </w:t>
      </w:r>
      <w:r w:rsidRPr="007F29C9">
        <w:rPr>
          <w:rFonts w:hint="cs"/>
          <w:rtl/>
        </w:rPr>
        <w:t>רשאי, אך לא חייב, להפחית מהתשלום המגיע לספק בגין אותה משימה וזאת מבלי לגרוע מכל סעד אחר העומד לממשלה על</w:t>
      </w:r>
      <w:r w:rsidR="009A0C1B">
        <w:rPr>
          <w:rFonts w:hint="cs"/>
          <w:rtl/>
        </w:rPr>
        <w:t xml:space="preserve"> </w:t>
      </w:r>
      <w:r w:rsidRPr="007F29C9">
        <w:rPr>
          <w:rFonts w:hint="cs"/>
          <w:rtl/>
        </w:rPr>
        <w:t>פי הסכם זה או כל דין אחר.</w:t>
      </w:r>
    </w:p>
    <w:p w:rsidR="007F29C9" w:rsidRPr="007F29C9" w:rsidRDefault="00D73144" w:rsidP="00354A4B">
      <w:pPr>
        <w:numPr>
          <w:ilvl w:val="1"/>
          <w:numId w:val="12"/>
        </w:numPr>
        <w:spacing w:line="360" w:lineRule="auto"/>
        <w:ind w:left="935" w:hanging="426"/>
        <w:jc w:val="both"/>
        <w:rPr>
          <w:rtl/>
        </w:rPr>
      </w:pPr>
      <w:r>
        <w:rPr>
          <w:rFonts w:hint="cs"/>
          <w:rtl/>
        </w:rPr>
        <w:t>ב</w:t>
      </w:r>
      <w:r w:rsidRPr="007F29C9">
        <w:rPr>
          <w:rFonts w:hint="cs"/>
          <w:rtl/>
        </w:rPr>
        <w:t>תום</w:t>
      </w:r>
      <w:r w:rsidRPr="007F29C9">
        <w:rPr>
          <w:rtl/>
        </w:rPr>
        <w:t xml:space="preserve"> </w:t>
      </w:r>
      <w:r w:rsidRPr="007F29C9">
        <w:rPr>
          <w:rFonts w:hint="cs"/>
          <w:rtl/>
        </w:rPr>
        <w:t>תקופת</w:t>
      </w:r>
      <w:r w:rsidRPr="007F29C9">
        <w:rPr>
          <w:rtl/>
        </w:rPr>
        <w:t xml:space="preserve"> </w:t>
      </w:r>
      <w:r w:rsidRPr="007F29C9">
        <w:rPr>
          <w:rFonts w:hint="cs"/>
          <w:rtl/>
        </w:rPr>
        <w:t>ההתקשרות</w:t>
      </w:r>
      <w:r w:rsidRPr="007F29C9">
        <w:rPr>
          <w:rtl/>
        </w:rPr>
        <w:t xml:space="preserve">, </w:t>
      </w:r>
      <w:r w:rsidRPr="007F29C9">
        <w:rPr>
          <w:rFonts w:hint="cs"/>
          <w:rtl/>
        </w:rPr>
        <w:t>לרבות</w:t>
      </w:r>
      <w:r w:rsidRPr="007F29C9">
        <w:rPr>
          <w:rtl/>
        </w:rPr>
        <w:t xml:space="preserve"> </w:t>
      </w:r>
      <w:r>
        <w:rPr>
          <w:rFonts w:hint="cs"/>
          <w:rtl/>
        </w:rPr>
        <w:t xml:space="preserve">בתום </w:t>
      </w:r>
      <w:r w:rsidRPr="007F29C9">
        <w:rPr>
          <w:rFonts w:hint="cs"/>
          <w:rtl/>
        </w:rPr>
        <w:t>תקופות</w:t>
      </w:r>
      <w:r w:rsidRPr="007F29C9">
        <w:rPr>
          <w:rtl/>
        </w:rPr>
        <w:t xml:space="preserve"> </w:t>
      </w:r>
      <w:r w:rsidRPr="007F29C9">
        <w:rPr>
          <w:rFonts w:hint="cs"/>
          <w:rtl/>
        </w:rPr>
        <w:t>הארכה</w:t>
      </w:r>
      <w:r w:rsidRPr="007F29C9">
        <w:rPr>
          <w:rtl/>
        </w:rPr>
        <w:t xml:space="preserve">, </w:t>
      </w:r>
      <w:r w:rsidRPr="007F29C9">
        <w:rPr>
          <w:rFonts w:hint="cs"/>
          <w:rtl/>
        </w:rPr>
        <w:t>אם</w:t>
      </w:r>
      <w:r w:rsidRPr="007F29C9">
        <w:rPr>
          <w:rtl/>
        </w:rPr>
        <w:t xml:space="preserve"> </w:t>
      </w:r>
      <w:r w:rsidRPr="007F29C9">
        <w:rPr>
          <w:rFonts w:hint="cs"/>
          <w:rtl/>
        </w:rPr>
        <w:t>יהיו</w:t>
      </w:r>
      <w:r w:rsidRPr="007F29C9">
        <w:rPr>
          <w:rtl/>
        </w:rPr>
        <w:t xml:space="preserve">, </w:t>
      </w:r>
      <w:r w:rsidRPr="007F29C9">
        <w:rPr>
          <w:rFonts w:hint="cs"/>
          <w:rtl/>
        </w:rPr>
        <w:t>מתחייב</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להשלים</w:t>
      </w:r>
      <w:r w:rsidRPr="007F29C9">
        <w:rPr>
          <w:rtl/>
        </w:rPr>
        <w:t xml:space="preserve"> </w:t>
      </w:r>
      <w:r w:rsidRPr="007F29C9">
        <w:rPr>
          <w:rFonts w:hint="cs"/>
          <w:rtl/>
        </w:rPr>
        <w:t>את</w:t>
      </w:r>
      <w:r w:rsidRPr="007F29C9">
        <w:rPr>
          <w:rtl/>
        </w:rPr>
        <w:t xml:space="preserve"> </w:t>
      </w:r>
      <w:r w:rsidRPr="007F29C9">
        <w:rPr>
          <w:rFonts w:hint="cs"/>
          <w:rtl/>
        </w:rPr>
        <w:t>מתן</w:t>
      </w:r>
      <w:r w:rsidRPr="007F29C9">
        <w:rPr>
          <w:rtl/>
        </w:rPr>
        <w:t xml:space="preserve"> </w:t>
      </w:r>
      <w:r w:rsidRPr="007F29C9">
        <w:rPr>
          <w:rFonts w:hint="cs"/>
          <w:rtl/>
        </w:rPr>
        <w:t>השירותים</w:t>
      </w:r>
      <w:r w:rsidRPr="007F29C9">
        <w:rPr>
          <w:rtl/>
        </w:rPr>
        <w:t xml:space="preserve">, </w:t>
      </w:r>
      <w:r w:rsidRPr="007F29C9">
        <w:rPr>
          <w:rFonts w:hint="cs"/>
          <w:rtl/>
        </w:rPr>
        <w:t>לפי</w:t>
      </w:r>
      <w:r w:rsidRPr="007F29C9">
        <w:rPr>
          <w:rtl/>
        </w:rPr>
        <w:t xml:space="preserve"> </w:t>
      </w:r>
      <w:r w:rsidRPr="007F29C9">
        <w:rPr>
          <w:rFonts w:hint="cs"/>
          <w:rtl/>
        </w:rPr>
        <w:t>דרישת</w:t>
      </w:r>
      <w:r w:rsidRPr="007F29C9">
        <w:rPr>
          <w:rtl/>
        </w:rPr>
        <w:t xml:space="preserve"> </w:t>
      </w:r>
      <w:r w:rsidRPr="007F29C9">
        <w:rPr>
          <w:rFonts w:hint="cs"/>
          <w:rtl/>
        </w:rPr>
        <w:t>המשרד</w:t>
      </w:r>
      <w:r w:rsidRPr="007F29C9">
        <w:rPr>
          <w:rtl/>
        </w:rPr>
        <w:t xml:space="preserve"> </w:t>
      </w:r>
      <w:r w:rsidRPr="007F29C9">
        <w:rPr>
          <w:rFonts w:hint="cs"/>
          <w:rtl/>
        </w:rPr>
        <w:t>בכתב</w:t>
      </w:r>
      <w:r w:rsidRPr="007F29C9">
        <w:rPr>
          <w:rtl/>
        </w:rPr>
        <w:t xml:space="preserve">, </w:t>
      </w:r>
      <w:r w:rsidRPr="007F29C9">
        <w:rPr>
          <w:rFonts w:hint="cs"/>
          <w:rtl/>
        </w:rPr>
        <w:t>בתנאים</w:t>
      </w:r>
      <w:r w:rsidRPr="007F29C9">
        <w:rPr>
          <w:rtl/>
        </w:rPr>
        <w:t xml:space="preserve"> </w:t>
      </w:r>
      <w:r w:rsidRPr="007F29C9">
        <w:rPr>
          <w:rFonts w:hint="cs"/>
          <w:rtl/>
        </w:rPr>
        <w:t>הקבועים</w:t>
      </w:r>
      <w:r w:rsidRPr="007F29C9">
        <w:rPr>
          <w:rtl/>
        </w:rPr>
        <w:t xml:space="preserve"> </w:t>
      </w:r>
      <w:r w:rsidRPr="007F29C9">
        <w:rPr>
          <w:rFonts w:hint="cs"/>
          <w:rtl/>
        </w:rPr>
        <w:t>במכרז</w:t>
      </w:r>
      <w:r w:rsidRPr="007F29C9">
        <w:rPr>
          <w:rtl/>
        </w:rPr>
        <w:t xml:space="preserve">, </w:t>
      </w:r>
      <w:r w:rsidRPr="007F29C9">
        <w:rPr>
          <w:rFonts w:hint="cs"/>
          <w:rtl/>
        </w:rPr>
        <w:t>בהצעה</w:t>
      </w:r>
      <w:r w:rsidRPr="007F29C9">
        <w:rPr>
          <w:rtl/>
        </w:rPr>
        <w:t xml:space="preserve"> </w:t>
      </w:r>
      <w:r w:rsidRPr="007F29C9">
        <w:rPr>
          <w:rFonts w:hint="cs"/>
          <w:rtl/>
        </w:rPr>
        <w:t>ובהסכם</w:t>
      </w:r>
      <w:r w:rsidRPr="007F29C9">
        <w:rPr>
          <w:rtl/>
        </w:rPr>
        <w:t xml:space="preserve"> </w:t>
      </w:r>
      <w:r w:rsidRPr="007F29C9">
        <w:rPr>
          <w:rFonts w:hint="cs"/>
          <w:rtl/>
        </w:rPr>
        <w:t>זה</w:t>
      </w:r>
      <w:r w:rsidRPr="007F29C9">
        <w:rPr>
          <w:rtl/>
        </w:rPr>
        <w:t xml:space="preserve">, </w:t>
      </w:r>
      <w:r w:rsidRPr="007F29C9">
        <w:rPr>
          <w:rFonts w:hint="cs"/>
          <w:rtl/>
        </w:rPr>
        <w:t>בנושאים</w:t>
      </w:r>
      <w:r w:rsidRPr="007F29C9">
        <w:rPr>
          <w:rtl/>
        </w:rPr>
        <w:t xml:space="preserve"> </w:t>
      </w:r>
      <w:r w:rsidRPr="007F29C9">
        <w:rPr>
          <w:rFonts w:hint="cs"/>
          <w:rtl/>
        </w:rPr>
        <w:t>אשר</w:t>
      </w:r>
      <w:r w:rsidRPr="007F29C9">
        <w:rPr>
          <w:rtl/>
        </w:rPr>
        <w:t xml:space="preserve"> </w:t>
      </w:r>
      <w:r w:rsidRPr="007F29C9">
        <w:rPr>
          <w:rFonts w:hint="cs"/>
          <w:rtl/>
        </w:rPr>
        <w:t>הועברו</w:t>
      </w:r>
      <w:r w:rsidRPr="007F29C9">
        <w:rPr>
          <w:rtl/>
        </w:rPr>
        <w:t xml:space="preserve"> </w:t>
      </w:r>
      <w:r w:rsidRPr="007F29C9">
        <w:rPr>
          <w:rFonts w:hint="cs"/>
          <w:rtl/>
        </w:rPr>
        <w:t>אליו</w:t>
      </w:r>
      <w:r w:rsidRPr="007F29C9">
        <w:rPr>
          <w:rtl/>
        </w:rPr>
        <w:t xml:space="preserve"> </w:t>
      </w:r>
      <w:r w:rsidRPr="007F29C9">
        <w:rPr>
          <w:rFonts w:hint="cs"/>
          <w:rtl/>
        </w:rPr>
        <w:t>על</w:t>
      </w:r>
      <w:r w:rsidRPr="007F29C9">
        <w:rPr>
          <w:rtl/>
        </w:rPr>
        <w:t xml:space="preserve"> </w:t>
      </w:r>
      <w:r w:rsidRPr="007F29C9">
        <w:rPr>
          <w:rFonts w:hint="cs"/>
          <w:rtl/>
        </w:rPr>
        <w:t>ידי</w:t>
      </w:r>
      <w:r w:rsidRPr="007F29C9">
        <w:rPr>
          <w:rtl/>
        </w:rPr>
        <w:t xml:space="preserve"> </w:t>
      </w:r>
      <w:r w:rsidRPr="007F29C9">
        <w:rPr>
          <w:rFonts w:hint="cs"/>
          <w:rtl/>
        </w:rPr>
        <w:t>המשרד</w:t>
      </w:r>
      <w:r w:rsidRPr="007F29C9">
        <w:rPr>
          <w:rtl/>
        </w:rPr>
        <w:t xml:space="preserve"> </w:t>
      </w:r>
      <w:r w:rsidRPr="007F29C9">
        <w:rPr>
          <w:rFonts w:hint="cs"/>
          <w:rtl/>
        </w:rPr>
        <w:t>במהלך</w:t>
      </w:r>
      <w:r w:rsidRPr="007F29C9">
        <w:rPr>
          <w:rtl/>
        </w:rPr>
        <w:t xml:space="preserve"> </w:t>
      </w:r>
      <w:r w:rsidRPr="007F29C9">
        <w:rPr>
          <w:rFonts w:hint="cs"/>
          <w:rtl/>
        </w:rPr>
        <w:t>תקופת</w:t>
      </w:r>
      <w:r w:rsidRPr="007F29C9">
        <w:rPr>
          <w:rtl/>
        </w:rPr>
        <w:t xml:space="preserve"> </w:t>
      </w:r>
      <w:r w:rsidRPr="007F29C9">
        <w:rPr>
          <w:rFonts w:hint="cs"/>
          <w:rtl/>
        </w:rPr>
        <w:t>ההתקשרות</w:t>
      </w:r>
      <w:r w:rsidRPr="007F29C9">
        <w:rPr>
          <w:rtl/>
        </w:rPr>
        <w:t xml:space="preserve"> </w:t>
      </w:r>
      <w:r w:rsidRPr="007F29C9">
        <w:rPr>
          <w:rFonts w:hint="cs"/>
          <w:rtl/>
        </w:rPr>
        <w:t>ואשר</w:t>
      </w:r>
      <w:r w:rsidRPr="007F29C9">
        <w:rPr>
          <w:rtl/>
        </w:rPr>
        <w:t xml:space="preserve"> </w:t>
      </w:r>
      <w:r w:rsidRPr="007F29C9">
        <w:rPr>
          <w:rFonts w:hint="cs"/>
          <w:rtl/>
        </w:rPr>
        <w:t>הטיפול</w:t>
      </w:r>
      <w:r w:rsidRPr="007F29C9">
        <w:rPr>
          <w:rtl/>
        </w:rPr>
        <w:t xml:space="preserve"> </w:t>
      </w:r>
      <w:r w:rsidRPr="007F29C9">
        <w:rPr>
          <w:rFonts w:hint="cs"/>
          <w:rtl/>
        </w:rPr>
        <w:t>בהם</w:t>
      </w:r>
      <w:r w:rsidRPr="007F29C9">
        <w:rPr>
          <w:rtl/>
        </w:rPr>
        <w:t xml:space="preserve"> </w:t>
      </w:r>
      <w:r w:rsidRPr="007F29C9">
        <w:rPr>
          <w:rFonts w:hint="cs"/>
          <w:rtl/>
        </w:rPr>
        <w:t>טרם</w:t>
      </w:r>
      <w:r w:rsidRPr="007F29C9">
        <w:rPr>
          <w:rtl/>
        </w:rPr>
        <w:t xml:space="preserve"> </w:t>
      </w:r>
      <w:r w:rsidRPr="007F29C9">
        <w:rPr>
          <w:rFonts w:hint="cs"/>
          <w:rtl/>
        </w:rPr>
        <w:t>הסתיים</w:t>
      </w:r>
      <w:r w:rsidRPr="007F29C9">
        <w:rPr>
          <w:rtl/>
        </w:rPr>
        <w:t xml:space="preserve">. </w:t>
      </w:r>
      <w:r w:rsidRPr="007F29C9">
        <w:rPr>
          <w:rFonts w:hint="cs"/>
          <w:rtl/>
        </w:rPr>
        <w:t>למען</w:t>
      </w:r>
      <w:r w:rsidRPr="007F29C9">
        <w:rPr>
          <w:rtl/>
        </w:rPr>
        <w:t xml:space="preserve"> </w:t>
      </w:r>
      <w:r w:rsidRPr="007F29C9">
        <w:rPr>
          <w:rFonts w:hint="cs"/>
          <w:rtl/>
        </w:rPr>
        <w:t>הסר</w:t>
      </w:r>
      <w:r w:rsidRPr="007F29C9">
        <w:rPr>
          <w:rtl/>
        </w:rPr>
        <w:t xml:space="preserve"> </w:t>
      </w:r>
      <w:r w:rsidRPr="007F29C9">
        <w:rPr>
          <w:rFonts w:hint="cs"/>
          <w:rtl/>
        </w:rPr>
        <w:t>ספק, מובהר</w:t>
      </w:r>
      <w:r w:rsidRPr="007F29C9">
        <w:rPr>
          <w:rtl/>
        </w:rPr>
        <w:t xml:space="preserve"> </w:t>
      </w:r>
      <w:r w:rsidRPr="007F29C9">
        <w:rPr>
          <w:rFonts w:hint="cs"/>
          <w:rtl/>
        </w:rPr>
        <w:t>כי</w:t>
      </w:r>
      <w:r w:rsidRPr="007F29C9">
        <w:rPr>
          <w:rtl/>
        </w:rPr>
        <w:t xml:space="preserve"> </w:t>
      </w:r>
      <w:r w:rsidRPr="007F29C9">
        <w:rPr>
          <w:rFonts w:hint="cs"/>
          <w:rtl/>
        </w:rPr>
        <w:t>ההוראות</w:t>
      </w:r>
      <w:r w:rsidRPr="007F29C9">
        <w:rPr>
          <w:rtl/>
        </w:rPr>
        <w:t xml:space="preserve"> </w:t>
      </w:r>
      <w:r w:rsidRPr="007F29C9">
        <w:rPr>
          <w:rFonts w:hint="cs"/>
          <w:rtl/>
        </w:rPr>
        <w:t>בדבר</w:t>
      </w:r>
      <w:r w:rsidRPr="007F29C9">
        <w:rPr>
          <w:rtl/>
        </w:rPr>
        <w:t xml:space="preserve"> </w:t>
      </w:r>
      <w:r w:rsidRPr="007F29C9">
        <w:rPr>
          <w:rFonts w:hint="cs"/>
          <w:rtl/>
        </w:rPr>
        <w:t>שמירת</w:t>
      </w:r>
      <w:r w:rsidRPr="007F29C9">
        <w:rPr>
          <w:rtl/>
        </w:rPr>
        <w:t xml:space="preserve"> </w:t>
      </w:r>
      <w:r w:rsidRPr="007F29C9">
        <w:rPr>
          <w:rFonts w:hint="cs"/>
          <w:rtl/>
        </w:rPr>
        <w:t>סודיות</w:t>
      </w:r>
      <w:r w:rsidRPr="007F29C9">
        <w:rPr>
          <w:rtl/>
        </w:rPr>
        <w:t xml:space="preserve"> </w:t>
      </w:r>
      <w:r w:rsidRPr="007F29C9">
        <w:rPr>
          <w:rFonts w:hint="cs"/>
          <w:rtl/>
        </w:rPr>
        <w:t>וזכויות</w:t>
      </w:r>
      <w:r w:rsidRPr="007F29C9">
        <w:rPr>
          <w:rtl/>
        </w:rPr>
        <w:t xml:space="preserve"> </w:t>
      </w:r>
      <w:r w:rsidRPr="007F29C9">
        <w:rPr>
          <w:rFonts w:hint="cs"/>
          <w:rtl/>
        </w:rPr>
        <w:t>יוצרים</w:t>
      </w:r>
      <w:r w:rsidRPr="007F29C9">
        <w:rPr>
          <w:rtl/>
        </w:rPr>
        <w:t xml:space="preserve"> </w:t>
      </w:r>
      <w:r w:rsidRPr="007F29C9">
        <w:rPr>
          <w:rFonts w:hint="cs"/>
          <w:rtl/>
        </w:rPr>
        <w:t>יחולו</w:t>
      </w:r>
      <w:r w:rsidRPr="007F29C9">
        <w:rPr>
          <w:rtl/>
        </w:rPr>
        <w:t xml:space="preserve"> </w:t>
      </w:r>
      <w:r w:rsidRPr="007F29C9">
        <w:rPr>
          <w:rFonts w:hint="cs"/>
          <w:rtl/>
        </w:rPr>
        <w:t>גם</w:t>
      </w:r>
      <w:r w:rsidRPr="007F29C9">
        <w:rPr>
          <w:rtl/>
        </w:rPr>
        <w:t xml:space="preserve"> </w:t>
      </w:r>
      <w:r w:rsidRPr="007F29C9">
        <w:rPr>
          <w:rFonts w:hint="cs"/>
          <w:rtl/>
        </w:rPr>
        <w:t>לאחר</w:t>
      </w:r>
      <w:r w:rsidRPr="007F29C9">
        <w:rPr>
          <w:rtl/>
        </w:rPr>
        <w:t xml:space="preserve"> </w:t>
      </w:r>
      <w:r w:rsidRPr="007F29C9">
        <w:rPr>
          <w:rFonts w:hint="cs"/>
          <w:rtl/>
        </w:rPr>
        <w:t>הפסקת</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w:t>
      </w:r>
    </w:p>
    <w:p w:rsidR="007F29C9" w:rsidRPr="007F29C9" w:rsidRDefault="00D73144" w:rsidP="007F29C9">
      <w:pPr>
        <w:spacing w:line="360" w:lineRule="auto"/>
        <w:ind w:left="720"/>
        <w:jc w:val="both"/>
        <w:rPr>
          <w:b/>
          <w:bCs/>
          <w:rtl/>
        </w:rPr>
      </w:pPr>
      <w:r w:rsidRPr="007F29C9">
        <w:rPr>
          <w:rFonts w:hint="cs"/>
          <w:b/>
          <w:bCs/>
          <w:rtl/>
        </w:rPr>
        <w:lastRenderedPageBreak/>
        <w:t xml:space="preserve">סעיף זה מהווה מעיקרי התקשרות הצדדים והפרתו תחשב הפרה יסודית של הסכם זה. </w:t>
      </w:r>
    </w:p>
    <w:p w:rsidR="007F29C9" w:rsidRPr="007F29C9" w:rsidRDefault="00D73144" w:rsidP="007F29C9">
      <w:pPr>
        <w:spacing w:line="360" w:lineRule="auto"/>
        <w:ind w:left="215" w:firstLine="720"/>
        <w:jc w:val="both"/>
        <w:rPr>
          <w:b/>
          <w:bCs/>
          <w:rtl/>
        </w:rPr>
      </w:pPr>
      <w:r w:rsidRPr="007F29C9">
        <w:rPr>
          <w:rFonts w:hint="cs"/>
          <w:b/>
          <w:bCs/>
          <w:rtl/>
        </w:rPr>
        <w:t xml:space="preserve"> </w:t>
      </w: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r w:rsidRPr="007F29C9">
        <w:rPr>
          <w:rFonts w:cs="David" w:hint="cs"/>
          <w:sz w:val="24"/>
          <w:szCs w:val="24"/>
          <w:rtl/>
        </w:rPr>
        <w:t>השירותים</w:t>
      </w:r>
      <w:r w:rsidRPr="007F29C9">
        <w:rPr>
          <w:rFonts w:cs="David"/>
          <w:sz w:val="24"/>
          <w:szCs w:val="24"/>
          <w:rtl/>
        </w:rPr>
        <w:t xml:space="preserve"> </w:t>
      </w:r>
      <w:r w:rsidRPr="007F29C9">
        <w:rPr>
          <w:rFonts w:cs="David" w:hint="cs"/>
          <w:sz w:val="24"/>
          <w:szCs w:val="24"/>
          <w:rtl/>
        </w:rPr>
        <w:t>שיינתנו</w:t>
      </w:r>
      <w:r w:rsidRPr="007F29C9">
        <w:rPr>
          <w:rFonts w:cs="David"/>
          <w:sz w:val="24"/>
          <w:szCs w:val="24"/>
          <w:rtl/>
        </w:rPr>
        <w:t xml:space="preserve"> </w:t>
      </w:r>
      <w:r w:rsidRPr="007F29C9">
        <w:rPr>
          <w:rFonts w:cs="David" w:hint="cs"/>
          <w:sz w:val="24"/>
          <w:szCs w:val="24"/>
          <w:rtl/>
        </w:rPr>
        <w:t>על</w:t>
      </w:r>
      <w:r w:rsidRPr="007F29C9">
        <w:rPr>
          <w:rFonts w:cs="David"/>
          <w:sz w:val="24"/>
          <w:szCs w:val="24"/>
          <w:rtl/>
        </w:rPr>
        <w:t>-</w:t>
      </w:r>
      <w:r w:rsidRPr="007F29C9">
        <w:rPr>
          <w:rFonts w:cs="David" w:hint="cs"/>
          <w:sz w:val="24"/>
          <w:szCs w:val="24"/>
          <w:rtl/>
        </w:rPr>
        <w:t>ידי</w:t>
      </w:r>
      <w:r w:rsidRPr="007F29C9">
        <w:rPr>
          <w:rFonts w:cs="David"/>
          <w:sz w:val="24"/>
          <w:szCs w:val="24"/>
          <w:rtl/>
        </w:rPr>
        <w:t xml:space="preserve"> </w:t>
      </w:r>
      <w:r w:rsidRPr="007F29C9">
        <w:rPr>
          <w:rFonts w:cs="David" w:hint="cs"/>
          <w:sz w:val="24"/>
          <w:szCs w:val="24"/>
          <w:rtl/>
        </w:rPr>
        <w:t>נותן</w:t>
      </w:r>
      <w:r w:rsidRPr="007F29C9">
        <w:rPr>
          <w:rFonts w:cs="David"/>
          <w:sz w:val="24"/>
          <w:szCs w:val="24"/>
          <w:rtl/>
        </w:rPr>
        <w:t xml:space="preserve"> </w:t>
      </w:r>
      <w:r w:rsidRPr="007F29C9">
        <w:rPr>
          <w:rFonts w:cs="David" w:hint="cs"/>
          <w:sz w:val="24"/>
          <w:szCs w:val="24"/>
          <w:rtl/>
        </w:rPr>
        <w:t>השירותים</w:t>
      </w:r>
    </w:p>
    <w:p w:rsidR="007F29C9" w:rsidRPr="007F29C9" w:rsidRDefault="00D73144" w:rsidP="00354A4B">
      <w:pPr>
        <w:numPr>
          <w:ilvl w:val="1"/>
          <w:numId w:val="12"/>
        </w:numPr>
        <w:spacing w:line="360" w:lineRule="auto"/>
        <w:ind w:left="935" w:hanging="426"/>
        <w:jc w:val="both"/>
        <w:rPr>
          <w:rtl/>
        </w:rPr>
      </w:pPr>
      <w:r w:rsidRPr="007F29C9">
        <w:rPr>
          <w:rFonts w:hint="cs"/>
          <w:rtl/>
        </w:rPr>
        <w:t>בהסתמך</w:t>
      </w:r>
      <w:r w:rsidRPr="007F29C9">
        <w:rPr>
          <w:rtl/>
        </w:rPr>
        <w:t xml:space="preserve"> </w:t>
      </w:r>
      <w:r w:rsidRPr="007F29C9">
        <w:rPr>
          <w:rFonts w:hint="cs"/>
          <w:rtl/>
        </w:rPr>
        <w:t>על</w:t>
      </w:r>
      <w:r w:rsidRPr="007F29C9">
        <w:rPr>
          <w:rtl/>
        </w:rPr>
        <w:t xml:space="preserve"> </w:t>
      </w:r>
      <w:r w:rsidRPr="007F29C9">
        <w:rPr>
          <w:rFonts w:hint="cs"/>
          <w:rtl/>
        </w:rPr>
        <w:t>הצהרותיו</w:t>
      </w:r>
      <w:r w:rsidRPr="007F29C9">
        <w:rPr>
          <w:rtl/>
        </w:rPr>
        <w:t xml:space="preserve"> </w:t>
      </w:r>
      <w:r w:rsidRPr="007F29C9">
        <w:rPr>
          <w:rFonts w:hint="cs"/>
          <w:rtl/>
        </w:rPr>
        <w:t>של</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מזמין</w:t>
      </w:r>
      <w:r w:rsidRPr="007F29C9">
        <w:rPr>
          <w:rtl/>
        </w:rPr>
        <w:t xml:space="preserve"> </w:t>
      </w:r>
      <w:r w:rsidRPr="007F29C9">
        <w:rPr>
          <w:rFonts w:hint="cs"/>
          <w:rtl/>
        </w:rPr>
        <w:t>בזה</w:t>
      </w:r>
      <w:r w:rsidRPr="007F29C9">
        <w:rPr>
          <w:rtl/>
        </w:rPr>
        <w:t xml:space="preserve"> </w:t>
      </w:r>
      <w:r w:rsidRPr="007F29C9">
        <w:rPr>
          <w:rFonts w:hint="cs"/>
          <w:rtl/>
        </w:rPr>
        <w:t>המשרד</w:t>
      </w:r>
      <w:r w:rsidRPr="007F29C9">
        <w:rPr>
          <w:rtl/>
        </w:rPr>
        <w:t xml:space="preserve"> </w:t>
      </w:r>
      <w:r w:rsidRPr="007F29C9">
        <w:rPr>
          <w:rFonts w:hint="cs"/>
          <w:rtl/>
        </w:rPr>
        <w:t>מאת</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מתן</w:t>
      </w:r>
      <w:r w:rsidRPr="007F29C9">
        <w:rPr>
          <w:rtl/>
        </w:rPr>
        <w:t xml:space="preserve"> </w:t>
      </w:r>
      <w:r w:rsidRPr="007F29C9">
        <w:rPr>
          <w:rFonts w:hint="cs"/>
          <w:rtl/>
        </w:rPr>
        <w:t>ואספקת</w:t>
      </w:r>
      <w:r w:rsidRPr="007F29C9">
        <w:rPr>
          <w:rtl/>
        </w:rPr>
        <w:t xml:space="preserve"> </w:t>
      </w:r>
      <w:r w:rsidRPr="007F29C9">
        <w:rPr>
          <w:rFonts w:hint="cs"/>
          <w:rtl/>
        </w:rPr>
        <w:t>השירותים</w:t>
      </w:r>
      <w:r w:rsidRPr="007F29C9">
        <w:rPr>
          <w:rtl/>
        </w:rPr>
        <w:t xml:space="preserve"> </w:t>
      </w:r>
      <w:r w:rsidRPr="007F29C9">
        <w:rPr>
          <w:rFonts w:hint="cs"/>
          <w:rtl/>
        </w:rPr>
        <w:t>כמפורט</w:t>
      </w:r>
      <w:r w:rsidRPr="007F29C9">
        <w:rPr>
          <w:rtl/>
        </w:rPr>
        <w:t xml:space="preserve"> </w:t>
      </w:r>
      <w:r w:rsidRPr="007F29C9">
        <w:rPr>
          <w:rFonts w:hint="cs"/>
          <w:rtl/>
        </w:rPr>
        <w:t>במכרז</w:t>
      </w:r>
      <w:r w:rsidRPr="007F29C9">
        <w:rPr>
          <w:rtl/>
        </w:rPr>
        <w:t xml:space="preserve">, </w:t>
      </w:r>
      <w:r w:rsidRPr="007F29C9">
        <w:rPr>
          <w:rFonts w:hint="cs"/>
          <w:rtl/>
        </w:rPr>
        <w:t>בהצעה</w:t>
      </w:r>
      <w:r w:rsidRPr="007F29C9">
        <w:rPr>
          <w:rtl/>
        </w:rPr>
        <w:t xml:space="preserve"> </w:t>
      </w:r>
      <w:r w:rsidRPr="007F29C9">
        <w:rPr>
          <w:rFonts w:hint="cs"/>
          <w:rtl/>
        </w:rPr>
        <w:t>ובהסכם</w:t>
      </w:r>
      <w:r w:rsidRPr="007F29C9">
        <w:rPr>
          <w:rtl/>
        </w:rPr>
        <w:t xml:space="preserve"> </w:t>
      </w:r>
      <w:r w:rsidRPr="007F29C9">
        <w:rPr>
          <w:rFonts w:hint="cs"/>
          <w:rtl/>
        </w:rPr>
        <w:t>זה</w:t>
      </w:r>
      <w:r w:rsidRPr="007F29C9">
        <w:rPr>
          <w:rtl/>
        </w:rPr>
        <w:t xml:space="preserve"> </w:t>
      </w:r>
      <w:r w:rsidRPr="007F29C9">
        <w:rPr>
          <w:rFonts w:hint="cs"/>
          <w:rtl/>
        </w:rPr>
        <w:t>על</w:t>
      </w:r>
      <w:r w:rsidRPr="007F29C9">
        <w:rPr>
          <w:rtl/>
        </w:rPr>
        <w:t xml:space="preserve"> </w:t>
      </w:r>
      <w:r w:rsidRPr="007F29C9">
        <w:rPr>
          <w:rFonts w:hint="cs"/>
          <w:rtl/>
        </w:rPr>
        <w:t>נספחיהם</w:t>
      </w:r>
      <w:r w:rsidRPr="007F29C9">
        <w:rPr>
          <w:rtl/>
        </w:rPr>
        <w:t>.</w:t>
      </w:r>
    </w:p>
    <w:p w:rsidR="007F29C9" w:rsidRPr="007F29C9" w:rsidRDefault="00D73144" w:rsidP="00354A4B">
      <w:pPr>
        <w:numPr>
          <w:ilvl w:val="1"/>
          <w:numId w:val="12"/>
        </w:numPr>
        <w:spacing w:line="360" w:lineRule="auto"/>
        <w:ind w:left="935" w:hanging="426"/>
        <w:jc w:val="both"/>
        <w:rPr>
          <w:rtl/>
        </w:rPr>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מתחייב</w:t>
      </w:r>
      <w:r w:rsidRPr="007F29C9">
        <w:rPr>
          <w:rtl/>
        </w:rPr>
        <w:t xml:space="preserve"> </w:t>
      </w:r>
      <w:r w:rsidRPr="007F29C9">
        <w:rPr>
          <w:rFonts w:hint="cs"/>
          <w:rtl/>
        </w:rPr>
        <w:t>לספק</w:t>
      </w:r>
      <w:r w:rsidRPr="007F29C9">
        <w:rPr>
          <w:rtl/>
        </w:rPr>
        <w:t xml:space="preserve"> </w:t>
      </w:r>
      <w:r w:rsidRPr="007F29C9">
        <w:rPr>
          <w:rFonts w:hint="cs"/>
          <w:rtl/>
        </w:rPr>
        <w:t>את</w:t>
      </w:r>
      <w:r w:rsidRPr="007F29C9">
        <w:rPr>
          <w:rtl/>
        </w:rPr>
        <w:t xml:space="preserve"> </w:t>
      </w:r>
      <w:r w:rsidRPr="007F29C9">
        <w:rPr>
          <w:rFonts w:hint="cs"/>
          <w:rtl/>
        </w:rPr>
        <w:t>השירותים</w:t>
      </w:r>
      <w:r w:rsidRPr="007F29C9">
        <w:rPr>
          <w:rtl/>
        </w:rPr>
        <w:t xml:space="preserve"> </w:t>
      </w:r>
      <w:r w:rsidRPr="007F29C9">
        <w:rPr>
          <w:rFonts w:hint="cs"/>
          <w:rtl/>
        </w:rPr>
        <w:t>המפורטים</w:t>
      </w:r>
      <w:r w:rsidRPr="007F29C9">
        <w:rPr>
          <w:rtl/>
        </w:rPr>
        <w:t xml:space="preserve"> </w:t>
      </w:r>
      <w:r w:rsidRPr="007F29C9">
        <w:rPr>
          <w:rFonts w:hint="cs"/>
          <w:rtl/>
        </w:rPr>
        <w:t>בהסכם</w:t>
      </w:r>
      <w:r w:rsidRPr="007F29C9">
        <w:rPr>
          <w:rtl/>
        </w:rPr>
        <w:t xml:space="preserve">, </w:t>
      </w:r>
      <w:r w:rsidRPr="007F29C9">
        <w:rPr>
          <w:rFonts w:hint="cs"/>
          <w:rtl/>
        </w:rPr>
        <w:t>במכרז</w:t>
      </w:r>
      <w:r w:rsidRPr="007F29C9">
        <w:rPr>
          <w:rtl/>
        </w:rPr>
        <w:t xml:space="preserve"> </w:t>
      </w:r>
      <w:r w:rsidRPr="007F29C9">
        <w:rPr>
          <w:rFonts w:hint="cs"/>
          <w:rtl/>
        </w:rPr>
        <w:t>ובהצעה</w:t>
      </w:r>
      <w:r w:rsidRPr="007F29C9">
        <w:rPr>
          <w:rtl/>
        </w:rPr>
        <w:t xml:space="preserve">, </w:t>
      </w:r>
      <w:r w:rsidRPr="007F29C9">
        <w:rPr>
          <w:rFonts w:hint="cs"/>
          <w:rtl/>
        </w:rPr>
        <w:t>בהתאם</w:t>
      </w:r>
      <w:r w:rsidRPr="007F29C9">
        <w:rPr>
          <w:rtl/>
        </w:rPr>
        <w:t xml:space="preserve"> </w:t>
      </w:r>
      <w:r w:rsidRPr="007F29C9">
        <w:rPr>
          <w:rFonts w:hint="cs"/>
          <w:rtl/>
        </w:rPr>
        <w:t>לדרישות</w:t>
      </w:r>
      <w:r w:rsidRPr="007F29C9">
        <w:rPr>
          <w:rtl/>
        </w:rPr>
        <w:t xml:space="preserve"> </w:t>
      </w:r>
      <w:r w:rsidRPr="007F29C9">
        <w:rPr>
          <w:rFonts w:hint="cs"/>
          <w:rtl/>
        </w:rPr>
        <w:t>המשרד</w:t>
      </w:r>
      <w:r w:rsidRPr="007F29C9">
        <w:rPr>
          <w:rtl/>
        </w:rPr>
        <w:t xml:space="preserve">, </w:t>
      </w:r>
      <w:r w:rsidRPr="007F29C9">
        <w:rPr>
          <w:rFonts w:hint="cs"/>
          <w:rtl/>
        </w:rPr>
        <w:t>להוראות</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על</w:t>
      </w:r>
      <w:r w:rsidRPr="007F29C9">
        <w:rPr>
          <w:rtl/>
        </w:rPr>
        <w:t xml:space="preserve"> </w:t>
      </w:r>
      <w:r w:rsidRPr="007F29C9">
        <w:rPr>
          <w:rFonts w:hint="cs"/>
          <w:rtl/>
        </w:rPr>
        <w:t>נספחיו</w:t>
      </w:r>
      <w:r w:rsidRPr="007F29C9">
        <w:rPr>
          <w:rtl/>
        </w:rPr>
        <w:t xml:space="preserve"> </w:t>
      </w:r>
      <w:r w:rsidRPr="007F29C9">
        <w:rPr>
          <w:rFonts w:hint="cs"/>
          <w:rtl/>
        </w:rPr>
        <w:t>ולהוראות</w:t>
      </w:r>
      <w:r w:rsidRPr="007F29C9">
        <w:rPr>
          <w:rtl/>
        </w:rPr>
        <w:t xml:space="preserve"> </w:t>
      </w:r>
      <w:r w:rsidRPr="007F29C9">
        <w:rPr>
          <w:rFonts w:hint="cs"/>
          <w:rtl/>
        </w:rPr>
        <w:t>כל</w:t>
      </w:r>
      <w:r w:rsidRPr="007F29C9">
        <w:rPr>
          <w:rtl/>
        </w:rPr>
        <w:t xml:space="preserve"> </w:t>
      </w:r>
      <w:r w:rsidRPr="007F29C9">
        <w:rPr>
          <w:rFonts w:hint="cs"/>
          <w:rtl/>
        </w:rPr>
        <w:t>דין</w:t>
      </w:r>
      <w:r w:rsidRPr="007F29C9">
        <w:rPr>
          <w:rtl/>
        </w:rPr>
        <w:t>.</w:t>
      </w:r>
    </w:p>
    <w:p w:rsidR="004D066C" w:rsidRDefault="00D73144" w:rsidP="00354A4B">
      <w:pPr>
        <w:numPr>
          <w:ilvl w:val="1"/>
          <w:numId w:val="12"/>
        </w:numPr>
        <w:spacing w:line="360" w:lineRule="auto"/>
        <w:ind w:left="935" w:hanging="426"/>
        <w:jc w:val="both"/>
      </w:pPr>
      <w:r w:rsidRPr="004D066C">
        <w:rPr>
          <w:rtl/>
        </w:rPr>
        <w:t xml:space="preserve">תנאי להתחלת מתן </w:t>
      </w:r>
      <w:r w:rsidR="008767F4">
        <w:rPr>
          <w:rFonts w:hint="cs"/>
          <w:rtl/>
        </w:rPr>
        <w:t>השירותים</w:t>
      </w:r>
      <w:r w:rsidRPr="004D066C">
        <w:rPr>
          <w:rtl/>
        </w:rPr>
        <w:t xml:space="preserve"> קבלת חוזה חתום ע"י מורשי החתימה של המשרד.</w:t>
      </w:r>
    </w:p>
    <w:p w:rsidR="007F29C9" w:rsidRPr="007F29C9" w:rsidRDefault="00D73144" w:rsidP="00354A4B">
      <w:pPr>
        <w:numPr>
          <w:ilvl w:val="1"/>
          <w:numId w:val="12"/>
        </w:numPr>
        <w:spacing w:line="360" w:lineRule="auto"/>
        <w:ind w:left="935" w:hanging="426"/>
        <w:jc w:val="both"/>
        <w:rPr>
          <w:rtl/>
        </w:rPr>
      </w:pPr>
      <w:r w:rsidRPr="007F29C9">
        <w:rPr>
          <w:rFonts w:hint="cs"/>
          <w:rtl/>
        </w:rPr>
        <w:t>השירותים</w:t>
      </w:r>
      <w:r w:rsidRPr="007F29C9">
        <w:rPr>
          <w:rtl/>
        </w:rPr>
        <w:t xml:space="preserve"> </w:t>
      </w:r>
      <w:r w:rsidRPr="007F29C9">
        <w:rPr>
          <w:rFonts w:hint="cs"/>
          <w:rtl/>
        </w:rPr>
        <w:t>המבוקשים</w:t>
      </w:r>
      <w:r w:rsidRPr="007F29C9">
        <w:rPr>
          <w:rtl/>
        </w:rPr>
        <w:t xml:space="preserve"> </w:t>
      </w:r>
      <w:r w:rsidRPr="007F29C9">
        <w:rPr>
          <w:rFonts w:hint="cs"/>
          <w:rtl/>
        </w:rPr>
        <w:t>במלואם</w:t>
      </w:r>
      <w:r w:rsidRPr="007F29C9">
        <w:rPr>
          <w:rtl/>
        </w:rPr>
        <w:t xml:space="preserve"> </w:t>
      </w:r>
      <w:r w:rsidRPr="007F29C9">
        <w:rPr>
          <w:rFonts w:hint="cs"/>
          <w:rtl/>
        </w:rPr>
        <w:t>יסופקו</w:t>
      </w:r>
      <w:r w:rsidRPr="007F29C9">
        <w:rPr>
          <w:rtl/>
        </w:rPr>
        <w:t xml:space="preserve"> </w:t>
      </w:r>
      <w:r w:rsidRPr="007F29C9">
        <w:rPr>
          <w:rFonts w:hint="cs"/>
          <w:rtl/>
        </w:rPr>
        <w:t>בהתאם</w:t>
      </w:r>
      <w:r w:rsidRPr="007F29C9">
        <w:rPr>
          <w:rtl/>
        </w:rPr>
        <w:t xml:space="preserve"> </w:t>
      </w:r>
      <w:r w:rsidRPr="007F29C9">
        <w:rPr>
          <w:rFonts w:hint="cs"/>
          <w:rtl/>
        </w:rPr>
        <w:t>ללוחות</w:t>
      </w:r>
      <w:r w:rsidRPr="007F29C9">
        <w:rPr>
          <w:rtl/>
        </w:rPr>
        <w:t xml:space="preserve"> </w:t>
      </w:r>
      <w:r w:rsidRPr="007F29C9">
        <w:rPr>
          <w:rFonts w:hint="cs"/>
          <w:rtl/>
        </w:rPr>
        <w:t>הזמנים</w:t>
      </w:r>
      <w:r w:rsidRPr="007F29C9">
        <w:rPr>
          <w:rtl/>
        </w:rPr>
        <w:t xml:space="preserve"> </w:t>
      </w:r>
      <w:r w:rsidRPr="007F29C9">
        <w:rPr>
          <w:rFonts w:hint="cs"/>
          <w:rtl/>
        </w:rPr>
        <w:t>הקבועים</w:t>
      </w:r>
      <w:r w:rsidRPr="007F29C9">
        <w:rPr>
          <w:rtl/>
        </w:rPr>
        <w:t xml:space="preserve"> </w:t>
      </w:r>
      <w:r w:rsidRPr="007F29C9">
        <w:rPr>
          <w:rFonts w:hint="cs"/>
          <w:rtl/>
        </w:rPr>
        <w:t>במכרז</w:t>
      </w:r>
      <w:r w:rsidRPr="007F29C9">
        <w:rPr>
          <w:rtl/>
        </w:rPr>
        <w:t xml:space="preserve"> </w:t>
      </w:r>
      <w:r w:rsidRPr="007F29C9">
        <w:rPr>
          <w:rFonts w:hint="cs"/>
          <w:rtl/>
        </w:rPr>
        <w:t xml:space="preserve">ובהצעה </w:t>
      </w:r>
      <w:r w:rsidRPr="007F29C9">
        <w:rPr>
          <w:rtl/>
        </w:rPr>
        <w:t>(</w:t>
      </w:r>
      <w:r w:rsidRPr="007F29C9">
        <w:rPr>
          <w:rFonts w:hint="cs"/>
          <w:rtl/>
        </w:rPr>
        <w:t>ככל</w:t>
      </w:r>
      <w:r w:rsidRPr="007F29C9">
        <w:rPr>
          <w:rtl/>
        </w:rPr>
        <w:t xml:space="preserve"> </w:t>
      </w:r>
      <w:r w:rsidRPr="007F29C9">
        <w:rPr>
          <w:rFonts w:hint="cs"/>
          <w:rtl/>
        </w:rPr>
        <w:t>שנקבעו</w:t>
      </w:r>
      <w:r w:rsidRPr="007F29C9">
        <w:rPr>
          <w:rtl/>
        </w:rPr>
        <w:t xml:space="preserve"> </w:t>
      </w:r>
      <w:r w:rsidRPr="007F29C9">
        <w:rPr>
          <w:rFonts w:hint="cs"/>
          <w:rtl/>
        </w:rPr>
        <w:t>לוחות</w:t>
      </w:r>
      <w:r w:rsidRPr="007F29C9">
        <w:rPr>
          <w:rtl/>
        </w:rPr>
        <w:t xml:space="preserve"> </w:t>
      </w:r>
      <w:r w:rsidRPr="007F29C9">
        <w:rPr>
          <w:rFonts w:hint="cs"/>
          <w:rtl/>
        </w:rPr>
        <w:t>זמנים</w:t>
      </w:r>
      <w:r w:rsidRPr="007F29C9">
        <w:rPr>
          <w:rtl/>
        </w:rPr>
        <w:t xml:space="preserve">) </w:t>
      </w:r>
      <w:r w:rsidRPr="007F29C9">
        <w:rPr>
          <w:rFonts w:hint="cs"/>
          <w:rtl/>
        </w:rPr>
        <w:t>ולפי</w:t>
      </w:r>
      <w:r w:rsidRPr="007F29C9">
        <w:rPr>
          <w:rtl/>
        </w:rPr>
        <w:t xml:space="preserve"> </w:t>
      </w:r>
      <w:r w:rsidRPr="007F29C9">
        <w:rPr>
          <w:rFonts w:hint="cs"/>
          <w:rtl/>
        </w:rPr>
        <w:t>אבני</w:t>
      </w:r>
      <w:r w:rsidRPr="007F29C9">
        <w:rPr>
          <w:rtl/>
        </w:rPr>
        <w:t xml:space="preserve"> </w:t>
      </w:r>
      <w:r w:rsidRPr="007F29C9">
        <w:rPr>
          <w:rFonts w:hint="cs"/>
          <w:rtl/>
        </w:rPr>
        <w:t>הדרך</w:t>
      </w:r>
      <w:r w:rsidRPr="007F29C9">
        <w:rPr>
          <w:rtl/>
        </w:rPr>
        <w:t xml:space="preserve"> </w:t>
      </w:r>
      <w:r w:rsidRPr="007F29C9">
        <w:rPr>
          <w:rFonts w:hint="cs"/>
          <w:rtl/>
        </w:rPr>
        <w:t>ולוחות</w:t>
      </w:r>
      <w:r w:rsidRPr="007F29C9">
        <w:rPr>
          <w:rtl/>
        </w:rPr>
        <w:t xml:space="preserve"> </w:t>
      </w:r>
      <w:r w:rsidRPr="007F29C9">
        <w:rPr>
          <w:rFonts w:hint="cs"/>
          <w:rtl/>
        </w:rPr>
        <w:t>הזמנים</w:t>
      </w:r>
      <w:r w:rsidRPr="007F29C9">
        <w:rPr>
          <w:rtl/>
        </w:rPr>
        <w:t xml:space="preserve"> </w:t>
      </w:r>
      <w:r w:rsidRPr="007F29C9">
        <w:rPr>
          <w:rFonts w:hint="cs"/>
          <w:rtl/>
        </w:rPr>
        <w:t>שייקבע</w:t>
      </w:r>
      <w:r w:rsidRPr="007F29C9">
        <w:rPr>
          <w:rtl/>
        </w:rPr>
        <w:t xml:space="preserve"> </w:t>
      </w:r>
      <w:r w:rsidRPr="007F29C9">
        <w:rPr>
          <w:rFonts w:hint="cs"/>
          <w:rtl/>
        </w:rPr>
        <w:t>המשרד</w:t>
      </w:r>
      <w:r w:rsidRPr="007F29C9">
        <w:rPr>
          <w:rtl/>
        </w:rPr>
        <w:t xml:space="preserve"> </w:t>
      </w:r>
      <w:r w:rsidRPr="007F29C9">
        <w:rPr>
          <w:rFonts w:hint="cs"/>
          <w:rtl/>
        </w:rPr>
        <w:t>בכל</w:t>
      </w:r>
      <w:r w:rsidRPr="007F29C9">
        <w:rPr>
          <w:rtl/>
        </w:rPr>
        <w:t xml:space="preserve"> </w:t>
      </w:r>
      <w:r w:rsidRPr="007F29C9">
        <w:rPr>
          <w:rFonts w:hint="cs"/>
          <w:rtl/>
        </w:rPr>
        <w:t>נושא</w:t>
      </w:r>
      <w:r w:rsidRPr="007F29C9">
        <w:rPr>
          <w:rtl/>
        </w:rPr>
        <w:t>.</w:t>
      </w:r>
    </w:p>
    <w:p w:rsidR="007F29C9" w:rsidRPr="007F29C9" w:rsidRDefault="00D73144" w:rsidP="00E43EC1">
      <w:pPr>
        <w:numPr>
          <w:ilvl w:val="1"/>
          <w:numId w:val="12"/>
        </w:numPr>
        <w:spacing w:line="360" w:lineRule="auto"/>
        <w:ind w:left="935" w:hanging="426"/>
        <w:jc w:val="both"/>
        <w:rPr>
          <w:rtl/>
        </w:rPr>
      </w:pPr>
      <w:r w:rsidRPr="007F29C9">
        <w:rPr>
          <w:rFonts w:hint="cs"/>
          <w:rtl/>
        </w:rPr>
        <w:t xml:space="preserve">אין </w:t>
      </w:r>
      <w:r w:rsidR="00E43EC1">
        <w:rPr>
          <w:rFonts w:hint="cs"/>
          <w:rtl/>
        </w:rPr>
        <w:t>ב</w:t>
      </w:r>
      <w:r w:rsidRPr="007F29C9">
        <w:rPr>
          <w:rFonts w:hint="cs"/>
          <w:rtl/>
        </w:rPr>
        <w:t>אמור בהוראות בהסכם</w:t>
      </w:r>
      <w:r w:rsidRPr="007F29C9">
        <w:rPr>
          <w:rtl/>
        </w:rPr>
        <w:t xml:space="preserve"> </w:t>
      </w:r>
      <w:r w:rsidRPr="007F29C9">
        <w:rPr>
          <w:rFonts w:hint="cs"/>
          <w:rtl/>
        </w:rPr>
        <w:t>זה</w:t>
      </w:r>
      <w:r w:rsidRPr="007F29C9">
        <w:rPr>
          <w:rtl/>
        </w:rPr>
        <w:t xml:space="preserve"> </w:t>
      </w:r>
      <w:r w:rsidRPr="007F29C9">
        <w:rPr>
          <w:rFonts w:hint="cs"/>
          <w:rtl/>
        </w:rPr>
        <w:t>כדי להפחית או לגרוע מסמכויות המשרד ונציגו ע</w:t>
      </w:r>
      <w:r w:rsidR="00E43EC1">
        <w:rPr>
          <w:rFonts w:hint="cs"/>
          <w:rtl/>
        </w:rPr>
        <w:t>ל-פי</w:t>
      </w:r>
      <w:r w:rsidRPr="007F29C9">
        <w:rPr>
          <w:rFonts w:hint="cs"/>
          <w:rtl/>
        </w:rPr>
        <w:t xml:space="preserve"> כל דין, על פי החלטות ועדת המכרזים או על פי מסמכי המכרז. </w:t>
      </w:r>
    </w:p>
    <w:p w:rsidR="007F29C9" w:rsidRPr="007F29C9" w:rsidRDefault="00D73144" w:rsidP="00354A4B">
      <w:pPr>
        <w:numPr>
          <w:ilvl w:val="1"/>
          <w:numId w:val="12"/>
        </w:numPr>
        <w:spacing w:line="360" w:lineRule="auto"/>
        <w:ind w:left="935" w:hanging="426"/>
        <w:jc w:val="both"/>
        <w:rPr>
          <w:rtl/>
        </w:rPr>
      </w:pPr>
      <w:r w:rsidRPr="007F29C9">
        <w:rPr>
          <w:rFonts w:hint="cs"/>
          <w:rtl/>
        </w:rPr>
        <w:t>למען</w:t>
      </w:r>
      <w:r w:rsidRPr="007F29C9">
        <w:rPr>
          <w:rtl/>
        </w:rPr>
        <w:t xml:space="preserve"> </w:t>
      </w:r>
      <w:r w:rsidRPr="007F29C9">
        <w:rPr>
          <w:rFonts w:hint="cs"/>
          <w:rtl/>
        </w:rPr>
        <w:t>הסר</w:t>
      </w:r>
      <w:r w:rsidRPr="007F29C9">
        <w:rPr>
          <w:rtl/>
        </w:rPr>
        <w:t xml:space="preserve"> </w:t>
      </w:r>
      <w:r w:rsidRPr="007F29C9">
        <w:rPr>
          <w:rFonts w:hint="cs"/>
          <w:rtl/>
        </w:rPr>
        <w:t>כל</w:t>
      </w:r>
      <w:r w:rsidRPr="007F29C9">
        <w:rPr>
          <w:rtl/>
        </w:rPr>
        <w:t xml:space="preserve"> </w:t>
      </w:r>
      <w:r w:rsidRPr="007F29C9">
        <w:rPr>
          <w:rFonts w:hint="cs"/>
          <w:rtl/>
        </w:rPr>
        <w:t>ספק</w:t>
      </w:r>
      <w:r w:rsidRPr="007F29C9">
        <w:rPr>
          <w:rtl/>
        </w:rPr>
        <w:t xml:space="preserve">, </w:t>
      </w:r>
      <w:r w:rsidRPr="007F29C9">
        <w:rPr>
          <w:rFonts w:hint="cs"/>
          <w:rtl/>
        </w:rPr>
        <w:t>מובהר</w:t>
      </w:r>
      <w:r w:rsidRPr="007F29C9">
        <w:rPr>
          <w:rtl/>
        </w:rPr>
        <w:t xml:space="preserve"> </w:t>
      </w:r>
      <w:r w:rsidRPr="007F29C9">
        <w:rPr>
          <w:rFonts w:hint="cs"/>
          <w:rtl/>
        </w:rPr>
        <w:t>ומודגש</w:t>
      </w:r>
      <w:r w:rsidRPr="007F29C9">
        <w:rPr>
          <w:rtl/>
        </w:rPr>
        <w:t xml:space="preserve"> </w:t>
      </w:r>
      <w:r w:rsidRPr="007F29C9">
        <w:rPr>
          <w:rFonts w:hint="cs"/>
          <w:rtl/>
        </w:rPr>
        <w:t>בזאת</w:t>
      </w:r>
      <w:r w:rsidRPr="007F29C9">
        <w:rPr>
          <w:rtl/>
        </w:rPr>
        <w:t xml:space="preserve"> </w:t>
      </w:r>
      <w:r w:rsidRPr="007F29C9">
        <w:rPr>
          <w:rFonts w:hint="cs"/>
          <w:rtl/>
        </w:rPr>
        <w:t>כי</w:t>
      </w:r>
      <w:r w:rsidRPr="007F29C9">
        <w:rPr>
          <w:rtl/>
        </w:rPr>
        <w:t xml:space="preserve"> </w:t>
      </w:r>
      <w:r w:rsidRPr="007F29C9">
        <w:rPr>
          <w:rFonts w:hint="cs"/>
          <w:rtl/>
        </w:rPr>
        <w:t>המשרד</w:t>
      </w:r>
      <w:r w:rsidRPr="007F29C9">
        <w:rPr>
          <w:rtl/>
        </w:rPr>
        <w:t xml:space="preserve"> </w:t>
      </w:r>
      <w:r w:rsidRPr="007F29C9">
        <w:rPr>
          <w:rFonts w:hint="cs"/>
          <w:rtl/>
        </w:rPr>
        <w:t>אינו</w:t>
      </w:r>
      <w:r w:rsidRPr="007F29C9">
        <w:rPr>
          <w:rtl/>
        </w:rPr>
        <w:t xml:space="preserve"> </w:t>
      </w:r>
      <w:r w:rsidRPr="007F29C9">
        <w:rPr>
          <w:rFonts w:hint="cs"/>
          <w:rtl/>
        </w:rPr>
        <w:t>מתחייב</w:t>
      </w:r>
      <w:r w:rsidRPr="007F29C9">
        <w:rPr>
          <w:rtl/>
        </w:rPr>
        <w:t xml:space="preserve"> </w:t>
      </w:r>
      <w:r w:rsidRPr="007F29C9">
        <w:rPr>
          <w:rFonts w:hint="cs"/>
          <w:rtl/>
        </w:rPr>
        <w:t>בשום</w:t>
      </w:r>
      <w:r w:rsidRPr="007F29C9">
        <w:rPr>
          <w:rtl/>
        </w:rPr>
        <w:t xml:space="preserve"> </w:t>
      </w:r>
      <w:r w:rsidRPr="007F29C9">
        <w:rPr>
          <w:rFonts w:hint="cs"/>
          <w:rtl/>
        </w:rPr>
        <w:t>אופן</w:t>
      </w:r>
      <w:r w:rsidRPr="007F29C9">
        <w:rPr>
          <w:rtl/>
        </w:rPr>
        <w:t xml:space="preserve"> </w:t>
      </w:r>
      <w:r w:rsidRPr="007F29C9">
        <w:rPr>
          <w:rFonts w:hint="cs"/>
          <w:rtl/>
        </w:rPr>
        <w:t>לפנות</w:t>
      </w:r>
      <w:r w:rsidRPr="007F29C9">
        <w:rPr>
          <w:rtl/>
        </w:rPr>
        <w:t xml:space="preserve"> </w:t>
      </w:r>
      <w:r w:rsidRPr="007F29C9">
        <w:rPr>
          <w:rFonts w:hint="cs"/>
          <w:rtl/>
        </w:rPr>
        <w:t>לנותן</w:t>
      </w:r>
      <w:r w:rsidRPr="007F29C9">
        <w:rPr>
          <w:rtl/>
        </w:rPr>
        <w:t xml:space="preserve"> </w:t>
      </w:r>
      <w:r w:rsidRPr="007F29C9">
        <w:rPr>
          <w:rFonts w:hint="cs"/>
          <w:rtl/>
        </w:rPr>
        <w:t>השירותים</w:t>
      </w:r>
      <w:r w:rsidRPr="007F29C9">
        <w:rPr>
          <w:rtl/>
        </w:rPr>
        <w:t xml:space="preserve"> </w:t>
      </w:r>
      <w:r w:rsidRPr="007F29C9">
        <w:rPr>
          <w:rFonts w:hint="cs"/>
          <w:rtl/>
        </w:rPr>
        <w:t>במסגרת</w:t>
      </w:r>
      <w:r w:rsidRPr="007F29C9">
        <w:rPr>
          <w:rtl/>
        </w:rPr>
        <w:t xml:space="preserve"> </w:t>
      </w:r>
      <w:r w:rsidRPr="007F29C9">
        <w:rPr>
          <w:rFonts w:hint="cs"/>
          <w:rtl/>
        </w:rPr>
        <w:t>הזמנת</w:t>
      </w:r>
      <w:r w:rsidRPr="007F29C9">
        <w:rPr>
          <w:rtl/>
        </w:rPr>
        <w:t xml:space="preserve"> </w:t>
      </w:r>
      <w:r w:rsidRPr="007F29C9">
        <w:rPr>
          <w:rFonts w:hint="cs"/>
          <w:rtl/>
        </w:rPr>
        <w:t>עבודה</w:t>
      </w:r>
      <w:r w:rsidRPr="007F29C9">
        <w:rPr>
          <w:rtl/>
        </w:rPr>
        <w:t xml:space="preserve"> </w:t>
      </w:r>
      <w:r w:rsidRPr="007F29C9">
        <w:rPr>
          <w:rFonts w:hint="cs"/>
          <w:rtl/>
        </w:rPr>
        <w:t>למתן</w:t>
      </w:r>
      <w:r w:rsidRPr="007F29C9">
        <w:rPr>
          <w:rtl/>
        </w:rPr>
        <w:t xml:space="preserve"> </w:t>
      </w:r>
      <w:r w:rsidRPr="007F29C9">
        <w:rPr>
          <w:rFonts w:hint="cs"/>
          <w:rtl/>
        </w:rPr>
        <w:t>השירותים</w:t>
      </w:r>
      <w:r w:rsidRPr="007F29C9">
        <w:rPr>
          <w:rtl/>
        </w:rPr>
        <w:t xml:space="preserve"> </w:t>
      </w:r>
      <w:r w:rsidRPr="007F29C9">
        <w:rPr>
          <w:rFonts w:hint="cs"/>
          <w:rtl/>
        </w:rPr>
        <w:t>נשואי</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פנייה</w:t>
      </w:r>
      <w:r w:rsidRPr="007F29C9">
        <w:rPr>
          <w:rtl/>
        </w:rPr>
        <w:t xml:space="preserve"> </w:t>
      </w:r>
      <w:r w:rsidRPr="007F29C9">
        <w:rPr>
          <w:rFonts w:hint="cs"/>
          <w:rtl/>
        </w:rPr>
        <w:t>במסגרת</w:t>
      </w:r>
      <w:r w:rsidRPr="007F29C9">
        <w:rPr>
          <w:rtl/>
        </w:rPr>
        <w:t xml:space="preserve"> </w:t>
      </w:r>
      <w:r w:rsidRPr="007F29C9">
        <w:rPr>
          <w:rFonts w:hint="cs"/>
          <w:rtl/>
        </w:rPr>
        <w:t>הזמנת</w:t>
      </w:r>
      <w:r w:rsidRPr="007F29C9">
        <w:rPr>
          <w:rtl/>
        </w:rPr>
        <w:t xml:space="preserve"> </w:t>
      </w:r>
      <w:r w:rsidRPr="007F29C9">
        <w:rPr>
          <w:rFonts w:hint="cs"/>
          <w:rtl/>
        </w:rPr>
        <w:t>עבודה</w:t>
      </w:r>
      <w:r w:rsidRPr="007F29C9">
        <w:rPr>
          <w:rtl/>
        </w:rPr>
        <w:t xml:space="preserve"> </w:t>
      </w:r>
      <w:r w:rsidRPr="007F29C9">
        <w:rPr>
          <w:rFonts w:hint="cs"/>
          <w:rtl/>
        </w:rPr>
        <w:t>לקבלת</w:t>
      </w:r>
      <w:r w:rsidRPr="007F29C9">
        <w:rPr>
          <w:rtl/>
        </w:rPr>
        <w:t xml:space="preserve"> </w:t>
      </w:r>
      <w:r w:rsidRPr="007F29C9">
        <w:rPr>
          <w:rFonts w:hint="cs"/>
          <w:rtl/>
        </w:rPr>
        <w:t>שירותים</w:t>
      </w:r>
      <w:r w:rsidRPr="007F29C9">
        <w:rPr>
          <w:rtl/>
        </w:rPr>
        <w:t xml:space="preserve"> </w:t>
      </w:r>
      <w:r w:rsidRPr="007F29C9">
        <w:rPr>
          <w:rFonts w:hint="cs"/>
          <w:rtl/>
        </w:rPr>
        <w:t>מנותן</w:t>
      </w:r>
      <w:r w:rsidRPr="007F29C9">
        <w:rPr>
          <w:rtl/>
        </w:rPr>
        <w:t xml:space="preserve"> </w:t>
      </w:r>
      <w:r w:rsidRPr="007F29C9">
        <w:rPr>
          <w:rFonts w:hint="cs"/>
          <w:rtl/>
        </w:rPr>
        <w:t>השירותים</w:t>
      </w:r>
      <w:r w:rsidRPr="007F29C9">
        <w:rPr>
          <w:rtl/>
        </w:rPr>
        <w:t xml:space="preserve"> </w:t>
      </w:r>
      <w:r w:rsidRPr="007F29C9">
        <w:rPr>
          <w:rFonts w:hint="cs"/>
          <w:rtl/>
        </w:rPr>
        <w:t>תיעשה</w:t>
      </w:r>
      <w:r w:rsidRPr="007F29C9">
        <w:rPr>
          <w:rtl/>
        </w:rPr>
        <w:t xml:space="preserve"> </w:t>
      </w:r>
      <w:r w:rsidRPr="007F29C9">
        <w:rPr>
          <w:rFonts w:hint="cs"/>
          <w:rtl/>
        </w:rPr>
        <w:t>בהתאם</w:t>
      </w:r>
      <w:r w:rsidRPr="007F29C9">
        <w:rPr>
          <w:rtl/>
        </w:rPr>
        <w:t xml:space="preserve"> </w:t>
      </w:r>
      <w:r w:rsidRPr="007F29C9">
        <w:rPr>
          <w:rFonts w:hint="cs"/>
          <w:rtl/>
        </w:rPr>
        <w:t>לצרכי</w:t>
      </w:r>
      <w:r w:rsidRPr="007F29C9">
        <w:rPr>
          <w:rtl/>
        </w:rPr>
        <w:t xml:space="preserve"> </w:t>
      </w:r>
      <w:r w:rsidRPr="007F29C9">
        <w:rPr>
          <w:rFonts w:hint="cs"/>
          <w:rtl/>
        </w:rPr>
        <w:t>המשרד</w:t>
      </w:r>
      <w:r w:rsidRPr="007F29C9">
        <w:rPr>
          <w:rtl/>
        </w:rPr>
        <w:t xml:space="preserve"> </w:t>
      </w:r>
      <w:r w:rsidRPr="007F29C9">
        <w:rPr>
          <w:rFonts w:hint="cs"/>
          <w:rtl/>
        </w:rPr>
        <w:t>לרבות</w:t>
      </w:r>
      <w:r w:rsidRPr="007F29C9">
        <w:rPr>
          <w:rtl/>
        </w:rPr>
        <w:t xml:space="preserve"> </w:t>
      </w:r>
      <w:r w:rsidRPr="007F29C9">
        <w:rPr>
          <w:rFonts w:hint="cs"/>
          <w:rtl/>
        </w:rPr>
        <w:t>לשיקול</w:t>
      </w:r>
      <w:r w:rsidRPr="007F29C9">
        <w:rPr>
          <w:rtl/>
        </w:rPr>
        <w:t xml:space="preserve"> </w:t>
      </w:r>
      <w:r w:rsidRPr="007F29C9">
        <w:rPr>
          <w:rFonts w:hint="cs"/>
          <w:rtl/>
        </w:rPr>
        <w:t>דעתו</w:t>
      </w:r>
      <w:r w:rsidRPr="007F29C9">
        <w:rPr>
          <w:rtl/>
        </w:rPr>
        <w:t xml:space="preserve"> </w:t>
      </w:r>
      <w:r w:rsidRPr="007F29C9">
        <w:rPr>
          <w:rFonts w:hint="cs"/>
          <w:rtl/>
        </w:rPr>
        <w:t>המקצועי</w:t>
      </w:r>
      <w:r w:rsidRPr="007F29C9">
        <w:rPr>
          <w:rtl/>
        </w:rPr>
        <w:t xml:space="preserve"> </w:t>
      </w:r>
      <w:r w:rsidRPr="007F29C9">
        <w:rPr>
          <w:rFonts w:hint="cs"/>
          <w:rtl/>
        </w:rPr>
        <w:t>של</w:t>
      </w:r>
      <w:r w:rsidRPr="007F29C9">
        <w:rPr>
          <w:rtl/>
        </w:rPr>
        <w:t xml:space="preserve"> </w:t>
      </w:r>
      <w:r w:rsidRPr="007F29C9">
        <w:rPr>
          <w:rFonts w:hint="cs"/>
          <w:rtl/>
        </w:rPr>
        <w:t>המשרד</w:t>
      </w:r>
      <w:r w:rsidRPr="007F29C9">
        <w:rPr>
          <w:rtl/>
        </w:rPr>
        <w:t>.</w:t>
      </w:r>
    </w:p>
    <w:p w:rsidR="007F29C9" w:rsidRPr="007F29C9" w:rsidRDefault="00D73144" w:rsidP="00293AE7">
      <w:pPr>
        <w:numPr>
          <w:ilvl w:val="1"/>
          <w:numId w:val="12"/>
        </w:numPr>
        <w:spacing w:line="360" w:lineRule="auto"/>
        <w:ind w:left="935" w:hanging="426"/>
        <w:jc w:val="both"/>
        <w:rPr>
          <w:rtl/>
        </w:rPr>
      </w:pPr>
      <w:r w:rsidRPr="007F29C9">
        <w:rPr>
          <w:rFonts w:hint="cs"/>
          <w:rtl/>
        </w:rPr>
        <w:t>מוסכם</w:t>
      </w:r>
      <w:r w:rsidRPr="007F29C9">
        <w:rPr>
          <w:rtl/>
        </w:rPr>
        <w:t xml:space="preserve"> </w:t>
      </w:r>
      <w:r w:rsidRPr="007F29C9">
        <w:rPr>
          <w:rFonts w:hint="cs"/>
          <w:rtl/>
        </w:rPr>
        <w:t>ומוצהר</w:t>
      </w:r>
      <w:r w:rsidRPr="007F29C9">
        <w:rPr>
          <w:rtl/>
        </w:rPr>
        <w:t xml:space="preserve"> </w:t>
      </w:r>
      <w:r w:rsidRPr="007F29C9">
        <w:rPr>
          <w:rFonts w:hint="cs"/>
          <w:rtl/>
        </w:rPr>
        <w:t>בזאת</w:t>
      </w:r>
      <w:r w:rsidRPr="007F29C9">
        <w:rPr>
          <w:rtl/>
        </w:rPr>
        <w:t xml:space="preserve"> </w:t>
      </w:r>
      <w:r w:rsidRPr="007F29C9">
        <w:rPr>
          <w:rFonts w:hint="cs"/>
          <w:rtl/>
        </w:rPr>
        <w:t>כי</w:t>
      </w:r>
      <w:r w:rsidRPr="007F29C9">
        <w:rPr>
          <w:rtl/>
        </w:rPr>
        <w:t xml:space="preserve"> </w:t>
      </w:r>
      <w:r w:rsidRPr="007F29C9">
        <w:rPr>
          <w:rFonts w:hint="cs"/>
          <w:rtl/>
        </w:rPr>
        <w:t>המשרד</w:t>
      </w:r>
      <w:r w:rsidRPr="007F29C9">
        <w:rPr>
          <w:rtl/>
        </w:rPr>
        <w:t xml:space="preserve"> </w:t>
      </w:r>
      <w:r w:rsidRPr="007F29C9">
        <w:rPr>
          <w:rFonts w:hint="cs"/>
          <w:rtl/>
        </w:rPr>
        <w:t>יהיה</w:t>
      </w:r>
      <w:r w:rsidRPr="007F29C9">
        <w:rPr>
          <w:rtl/>
        </w:rPr>
        <w:t xml:space="preserve"> </w:t>
      </w:r>
      <w:r w:rsidRPr="007F29C9">
        <w:rPr>
          <w:rFonts w:hint="cs"/>
          <w:rtl/>
        </w:rPr>
        <w:t>רשאי</w:t>
      </w:r>
      <w:r w:rsidRPr="007F29C9">
        <w:rPr>
          <w:rtl/>
        </w:rPr>
        <w:t xml:space="preserve"> </w:t>
      </w:r>
      <w:r w:rsidRPr="007F29C9">
        <w:rPr>
          <w:rFonts w:hint="cs"/>
          <w:rtl/>
        </w:rPr>
        <w:t>לשנות</w:t>
      </w:r>
      <w:r w:rsidRPr="007F29C9">
        <w:rPr>
          <w:rtl/>
        </w:rPr>
        <w:t xml:space="preserve">, </w:t>
      </w:r>
      <w:r w:rsidRPr="007F29C9">
        <w:rPr>
          <w:rFonts w:hint="cs"/>
          <w:rtl/>
        </w:rPr>
        <w:t>ללא</w:t>
      </w:r>
      <w:r w:rsidRPr="007F29C9">
        <w:rPr>
          <w:rtl/>
        </w:rPr>
        <w:t xml:space="preserve"> </w:t>
      </w:r>
      <w:r w:rsidRPr="007F29C9">
        <w:rPr>
          <w:rFonts w:hint="cs"/>
          <w:rtl/>
        </w:rPr>
        <w:t>צורך</w:t>
      </w:r>
      <w:r w:rsidRPr="007F29C9">
        <w:rPr>
          <w:rtl/>
        </w:rPr>
        <w:t xml:space="preserve"> </w:t>
      </w:r>
      <w:r w:rsidRPr="007F29C9">
        <w:rPr>
          <w:rFonts w:hint="cs"/>
          <w:rtl/>
        </w:rPr>
        <w:t>בהתייעצות</w:t>
      </w:r>
      <w:r w:rsidRPr="007F29C9">
        <w:rPr>
          <w:rtl/>
        </w:rPr>
        <w:t xml:space="preserve"> </w:t>
      </w:r>
      <w:r w:rsidRPr="007F29C9">
        <w:rPr>
          <w:rFonts w:hint="cs"/>
          <w:rtl/>
        </w:rPr>
        <w:t>או</w:t>
      </w:r>
      <w:r w:rsidRPr="007F29C9">
        <w:rPr>
          <w:rtl/>
        </w:rPr>
        <w:t xml:space="preserve"> </w:t>
      </w:r>
      <w:r w:rsidRPr="007F29C9">
        <w:rPr>
          <w:rFonts w:hint="cs"/>
          <w:rtl/>
        </w:rPr>
        <w:t>בהסכמת</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את</w:t>
      </w:r>
      <w:r w:rsidRPr="007F29C9">
        <w:rPr>
          <w:rtl/>
        </w:rPr>
        <w:t xml:space="preserve"> </w:t>
      </w:r>
      <w:r w:rsidRPr="007F29C9">
        <w:rPr>
          <w:rFonts w:hint="cs"/>
          <w:rtl/>
        </w:rPr>
        <w:t>השירותים</w:t>
      </w:r>
      <w:r w:rsidRPr="007F29C9">
        <w:rPr>
          <w:rtl/>
        </w:rPr>
        <w:t xml:space="preserve"> </w:t>
      </w:r>
      <w:r w:rsidRPr="007F29C9">
        <w:rPr>
          <w:rFonts w:hint="cs"/>
          <w:rtl/>
        </w:rPr>
        <w:t>הנדרשים</w:t>
      </w:r>
      <w:r w:rsidRPr="007F29C9">
        <w:rPr>
          <w:rtl/>
        </w:rPr>
        <w:t xml:space="preserve"> </w:t>
      </w:r>
      <w:r w:rsidRPr="007F29C9">
        <w:rPr>
          <w:rFonts w:hint="cs"/>
          <w:rtl/>
        </w:rPr>
        <w:t>ובלבד</w:t>
      </w:r>
      <w:r w:rsidRPr="007F29C9">
        <w:rPr>
          <w:rtl/>
        </w:rPr>
        <w:t xml:space="preserve"> </w:t>
      </w:r>
      <w:r w:rsidRPr="007F29C9">
        <w:rPr>
          <w:rFonts w:hint="cs"/>
          <w:rtl/>
        </w:rPr>
        <w:t>שהשינוי</w:t>
      </w:r>
      <w:r w:rsidRPr="007F29C9">
        <w:rPr>
          <w:rtl/>
        </w:rPr>
        <w:t xml:space="preserve"> </w:t>
      </w:r>
      <w:r w:rsidRPr="007F29C9">
        <w:rPr>
          <w:rFonts w:hint="cs"/>
          <w:rtl/>
        </w:rPr>
        <w:t>לא</w:t>
      </w:r>
      <w:r w:rsidRPr="007F29C9">
        <w:rPr>
          <w:rtl/>
        </w:rPr>
        <w:t xml:space="preserve"> </w:t>
      </w:r>
      <w:r w:rsidRPr="007F29C9">
        <w:rPr>
          <w:rFonts w:hint="cs"/>
          <w:rtl/>
        </w:rPr>
        <w:t>ישנה</w:t>
      </w:r>
      <w:r w:rsidRPr="007F29C9">
        <w:rPr>
          <w:rtl/>
        </w:rPr>
        <w:t xml:space="preserve"> </w:t>
      </w:r>
      <w:r w:rsidRPr="007F29C9">
        <w:rPr>
          <w:rFonts w:hint="cs"/>
          <w:rtl/>
        </w:rPr>
        <w:t>באופן</w:t>
      </w:r>
      <w:r w:rsidRPr="007F29C9">
        <w:rPr>
          <w:rtl/>
        </w:rPr>
        <w:t xml:space="preserve"> </w:t>
      </w:r>
      <w:r w:rsidRPr="007F29C9">
        <w:rPr>
          <w:rFonts w:hint="cs"/>
          <w:rtl/>
        </w:rPr>
        <w:t>משמעותי</w:t>
      </w:r>
      <w:r w:rsidRPr="007F29C9">
        <w:rPr>
          <w:rtl/>
        </w:rPr>
        <w:t xml:space="preserve"> </w:t>
      </w:r>
      <w:r w:rsidRPr="007F29C9">
        <w:rPr>
          <w:rFonts w:hint="cs"/>
          <w:rtl/>
        </w:rPr>
        <w:t>את</w:t>
      </w:r>
      <w:r w:rsidRPr="007F29C9">
        <w:rPr>
          <w:rtl/>
        </w:rPr>
        <w:t xml:space="preserve"> </w:t>
      </w:r>
      <w:r w:rsidRPr="007F29C9">
        <w:rPr>
          <w:rFonts w:hint="cs"/>
          <w:rtl/>
        </w:rPr>
        <w:t>האופי</w:t>
      </w:r>
      <w:r w:rsidRPr="007F29C9">
        <w:rPr>
          <w:rtl/>
        </w:rPr>
        <w:t xml:space="preserve"> </w:t>
      </w:r>
      <w:r w:rsidRPr="007F29C9">
        <w:rPr>
          <w:rFonts w:hint="cs"/>
          <w:rtl/>
        </w:rPr>
        <w:t>או</w:t>
      </w:r>
      <w:r w:rsidRPr="007F29C9">
        <w:rPr>
          <w:rtl/>
        </w:rPr>
        <w:t xml:space="preserve"> </w:t>
      </w:r>
      <w:r w:rsidRPr="007F29C9">
        <w:rPr>
          <w:rFonts w:hint="cs"/>
          <w:rtl/>
        </w:rPr>
        <w:t>את</w:t>
      </w:r>
      <w:r w:rsidRPr="007F29C9">
        <w:rPr>
          <w:rtl/>
        </w:rPr>
        <w:t xml:space="preserve"> </w:t>
      </w:r>
      <w:r w:rsidRPr="007F29C9">
        <w:rPr>
          <w:rFonts w:hint="cs"/>
          <w:rtl/>
        </w:rPr>
        <w:t>העלות</w:t>
      </w:r>
      <w:r w:rsidRPr="007F29C9">
        <w:rPr>
          <w:rtl/>
        </w:rPr>
        <w:t xml:space="preserve"> </w:t>
      </w:r>
      <w:r w:rsidRPr="007F29C9">
        <w:rPr>
          <w:rFonts w:hint="cs"/>
          <w:rtl/>
        </w:rPr>
        <w:t>הכלכלית</w:t>
      </w:r>
      <w:r w:rsidRPr="007F29C9">
        <w:rPr>
          <w:rtl/>
        </w:rPr>
        <w:t xml:space="preserve"> </w:t>
      </w:r>
      <w:r w:rsidRPr="007F29C9">
        <w:rPr>
          <w:rFonts w:hint="cs"/>
          <w:rtl/>
        </w:rPr>
        <w:t>של</w:t>
      </w:r>
      <w:r w:rsidRPr="007F29C9">
        <w:rPr>
          <w:rtl/>
        </w:rPr>
        <w:t xml:space="preserve"> </w:t>
      </w:r>
      <w:r w:rsidRPr="007F29C9">
        <w:rPr>
          <w:rFonts w:hint="cs"/>
          <w:rtl/>
        </w:rPr>
        <w:t>השירותים שעל אספקתם הסכימו הצדדים בהסכם זה</w:t>
      </w:r>
      <w:r w:rsidR="005067C5">
        <w:rPr>
          <w:rFonts w:hint="cs"/>
          <w:rtl/>
        </w:rPr>
        <w:t xml:space="preserve"> ולכל הפחות לפי ההיקפים המצוינים </w:t>
      </w:r>
      <w:r w:rsidR="00293AE7">
        <w:rPr>
          <w:rFonts w:hint="cs"/>
          <w:rtl/>
        </w:rPr>
        <w:t>ב</w:t>
      </w:r>
      <w:r w:rsidR="005067C5">
        <w:rPr>
          <w:rFonts w:hint="cs"/>
          <w:rtl/>
        </w:rPr>
        <w:t xml:space="preserve">פרק 2 למכרז </w:t>
      </w:r>
      <w:r w:rsidR="00D02813">
        <w:rPr>
          <w:rFonts w:hint="cs"/>
          <w:rtl/>
        </w:rPr>
        <w:t>(נספח א')</w:t>
      </w:r>
      <w:r w:rsidR="005067C5">
        <w:rPr>
          <w:rtl/>
        </w:rPr>
        <w:t>–</w:t>
      </w:r>
      <w:r w:rsidR="005067C5">
        <w:rPr>
          <w:rFonts w:hint="cs"/>
          <w:rtl/>
        </w:rPr>
        <w:t xml:space="preserve"> מפרט הש</w:t>
      </w:r>
      <w:r w:rsidR="00D02813">
        <w:rPr>
          <w:rFonts w:hint="cs"/>
          <w:rtl/>
        </w:rPr>
        <w:t>י</w:t>
      </w:r>
      <w:r w:rsidR="005067C5">
        <w:rPr>
          <w:rFonts w:hint="cs"/>
          <w:rtl/>
        </w:rPr>
        <w:t>רותים</w:t>
      </w:r>
      <w:r w:rsidRPr="007F29C9">
        <w:rPr>
          <w:rtl/>
        </w:rPr>
        <w:t>.</w:t>
      </w:r>
    </w:p>
    <w:p w:rsidR="007F29C9" w:rsidRPr="007F29C9" w:rsidRDefault="00D73144" w:rsidP="00354A4B">
      <w:pPr>
        <w:numPr>
          <w:ilvl w:val="1"/>
          <w:numId w:val="12"/>
        </w:numPr>
        <w:spacing w:line="360" w:lineRule="auto"/>
        <w:ind w:left="935" w:hanging="426"/>
        <w:jc w:val="both"/>
        <w:rPr>
          <w:rtl/>
        </w:rPr>
      </w:pPr>
      <w:r w:rsidRPr="007F29C9">
        <w:rPr>
          <w:rFonts w:hint="cs"/>
          <w:rtl/>
        </w:rPr>
        <w:t>מבלי</w:t>
      </w:r>
      <w:r w:rsidRPr="007F29C9">
        <w:rPr>
          <w:rtl/>
        </w:rPr>
        <w:t xml:space="preserve"> </w:t>
      </w:r>
      <w:r w:rsidRPr="007F29C9">
        <w:rPr>
          <w:rFonts w:hint="cs"/>
          <w:rtl/>
        </w:rPr>
        <w:t>לגרוע</w:t>
      </w:r>
      <w:r w:rsidRPr="007F29C9">
        <w:rPr>
          <w:rtl/>
        </w:rPr>
        <w:t xml:space="preserve"> </w:t>
      </w:r>
      <w:r w:rsidRPr="007F29C9">
        <w:rPr>
          <w:rFonts w:hint="cs"/>
          <w:rtl/>
        </w:rPr>
        <w:t>מהוראות</w:t>
      </w:r>
      <w:r w:rsidRPr="007F29C9">
        <w:rPr>
          <w:rtl/>
        </w:rPr>
        <w:t xml:space="preserve"> </w:t>
      </w:r>
      <w:r w:rsidRPr="007F29C9">
        <w:rPr>
          <w:rFonts w:hint="cs"/>
          <w:rtl/>
        </w:rPr>
        <w:t>המכרז</w:t>
      </w:r>
      <w:r w:rsidRPr="007F29C9">
        <w:rPr>
          <w:rtl/>
        </w:rPr>
        <w:t xml:space="preserve"> </w:t>
      </w:r>
      <w:r w:rsidRPr="007F29C9">
        <w:rPr>
          <w:rFonts w:hint="cs"/>
          <w:rtl/>
        </w:rPr>
        <w:t>לעניין</w:t>
      </w:r>
      <w:r w:rsidRPr="007F29C9">
        <w:rPr>
          <w:rtl/>
        </w:rPr>
        <w:t xml:space="preserve"> </w:t>
      </w:r>
      <w:r w:rsidRPr="007F29C9">
        <w:rPr>
          <w:rFonts w:hint="cs"/>
          <w:rtl/>
        </w:rPr>
        <w:t>החלפת</w:t>
      </w:r>
      <w:r w:rsidRPr="007F29C9">
        <w:rPr>
          <w:rtl/>
        </w:rPr>
        <w:t xml:space="preserve"> </w:t>
      </w:r>
      <w:r w:rsidR="00293AE7">
        <w:rPr>
          <w:rFonts w:hint="cs"/>
          <w:rtl/>
        </w:rPr>
        <w:t>קבלן שנה</w:t>
      </w:r>
      <w:r w:rsidRPr="007F29C9">
        <w:rPr>
          <w:rtl/>
        </w:rPr>
        <w:t xml:space="preserve"> </w:t>
      </w:r>
      <w:r w:rsidRPr="007F29C9">
        <w:rPr>
          <w:rFonts w:hint="cs"/>
          <w:rtl/>
        </w:rPr>
        <w:t>לבקשת</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או</w:t>
      </w:r>
      <w:r w:rsidRPr="007F29C9">
        <w:rPr>
          <w:rtl/>
        </w:rPr>
        <w:t xml:space="preserve"> </w:t>
      </w:r>
      <w:r w:rsidRPr="007F29C9">
        <w:rPr>
          <w:rFonts w:hint="cs"/>
          <w:rtl/>
        </w:rPr>
        <w:t>לבקשת</w:t>
      </w:r>
      <w:r w:rsidRPr="007F29C9">
        <w:rPr>
          <w:rtl/>
        </w:rPr>
        <w:t xml:space="preserve"> </w:t>
      </w:r>
      <w:r w:rsidRPr="007F29C9">
        <w:rPr>
          <w:rFonts w:hint="cs"/>
          <w:rtl/>
        </w:rPr>
        <w:t>המשרד</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מתחייב</w:t>
      </w:r>
      <w:r w:rsidRPr="007F29C9">
        <w:rPr>
          <w:rtl/>
        </w:rPr>
        <w:t xml:space="preserve"> </w:t>
      </w:r>
      <w:r w:rsidRPr="007F29C9">
        <w:rPr>
          <w:rFonts w:hint="cs"/>
          <w:rtl/>
        </w:rPr>
        <w:t>לבצע</w:t>
      </w:r>
      <w:r w:rsidRPr="007F29C9">
        <w:rPr>
          <w:rtl/>
        </w:rPr>
        <w:t xml:space="preserve"> </w:t>
      </w:r>
      <w:r w:rsidRPr="007F29C9">
        <w:rPr>
          <w:rFonts w:hint="cs"/>
          <w:rtl/>
        </w:rPr>
        <w:t>את</w:t>
      </w:r>
      <w:r w:rsidRPr="007F29C9">
        <w:rPr>
          <w:rtl/>
        </w:rPr>
        <w:t xml:space="preserve"> </w:t>
      </w:r>
      <w:r w:rsidRPr="007F29C9">
        <w:rPr>
          <w:rFonts w:hint="cs"/>
          <w:rtl/>
        </w:rPr>
        <w:t>השירותים</w:t>
      </w:r>
      <w:r w:rsidRPr="007F29C9">
        <w:rPr>
          <w:rtl/>
        </w:rPr>
        <w:t xml:space="preserve"> </w:t>
      </w:r>
      <w:r w:rsidRPr="007F29C9">
        <w:rPr>
          <w:rFonts w:hint="cs"/>
          <w:rtl/>
        </w:rPr>
        <w:t>נשואי</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באמצעות</w:t>
      </w:r>
      <w:r w:rsidRPr="007F29C9">
        <w:rPr>
          <w:rtl/>
        </w:rPr>
        <w:t xml:space="preserve"> </w:t>
      </w:r>
      <w:r w:rsidRPr="007F29C9">
        <w:rPr>
          <w:rFonts w:hint="cs"/>
          <w:rtl/>
        </w:rPr>
        <w:t>חברי</w:t>
      </w:r>
      <w:r w:rsidRPr="007F29C9">
        <w:rPr>
          <w:rtl/>
        </w:rPr>
        <w:t xml:space="preserve"> </w:t>
      </w:r>
      <w:r w:rsidRPr="007F29C9">
        <w:rPr>
          <w:rFonts w:hint="cs"/>
          <w:rtl/>
        </w:rPr>
        <w:t>הצוות</w:t>
      </w:r>
      <w:r w:rsidRPr="007F29C9">
        <w:rPr>
          <w:rtl/>
        </w:rPr>
        <w:t xml:space="preserve"> </w:t>
      </w:r>
      <w:r w:rsidRPr="007F29C9">
        <w:rPr>
          <w:rFonts w:hint="cs"/>
          <w:rtl/>
        </w:rPr>
        <w:t>שהוצעו</w:t>
      </w:r>
      <w:r w:rsidRPr="007F29C9">
        <w:rPr>
          <w:rtl/>
        </w:rPr>
        <w:t xml:space="preserve"> </w:t>
      </w:r>
      <w:r w:rsidRPr="007F29C9">
        <w:rPr>
          <w:rFonts w:hint="cs"/>
          <w:rtl/>
        </w:rPr>
        <w:t>על</w:t>
      </w:r>
      <w:r w:rsidRPr="007F29C9">
        <w:rPr>
          <w:rtl/>
        </w:rPr>
        <w:t>-</w:t>
      </w:r>
      <w:r w:rsidRPr="007F29C9">
        <w:rPr>
          <w:rFonts w:hint="cs"/>
          <w:rtl/>
        </w:rPr>
        <w:t>ידו</w:t>
      </w:r>
      <w:r w:rsidRPr="007F29C9">
        <w:rPr>
          <w:rtl/>
        </w:rPr>
        <w:t xml:space="preserve"> </w:t>
      </w:r>
      <w:r w:rsidRPr="007F29C9">
        <w:rPr>
          <w:rFonts w:hint="cs"/>
          <w:rtl/>
        </w:rPr>
        <w:t>בהצעה</w:t>
      </w:r>
      <w:r w:rsidRPr="007F29C9">
        <w:rPr>
          <w:rtl/>
        </w:rPr>
        <w:t xml:space="preserve">. </w:t>
      </w:r>
      <w:r w:rsidRPr="007F29C9">
        <w:rPr>
          <w:rFonts w:hint="cs"/>
          <w:rtl/>
        </w:rPr>
        <w:t>המשרד</w:t>
      </w:r>
      <w:r w:rsidRPr="007F29C9">
        <w:rPr>
          <w:rtl/>
        </w:rPr>
        <w:t xml:space="preserve"> </w:t>
      </w:r>
      <w:r w:rsidRPr="007F29C9">
        <w:rPr>
          <w:rFonts w:hint="cs"/>
          <w:rtl/>
        </w:rPr>
        <w:t>לא</w:t>
      </w:r>
      <w:r w:rsidRPr="007F29C9">
        <w:rPr>
          <w:rtl/>
        </w:rPr>
        <w:t xml:space="preserve"> </w:t>
      </w:r>
      <w:r w:rsidRPr="007F29C9">
        <w:rPr>
          <w:rFonts w:hint="cs"/>
          <w:rtl/>
        </w:rPr>
        <w:t>יפצה</w:t>
      </w:r>
      <w:r w:rsidRPr="007F29C9">
        <w:rPr>
          <w:rtl/>
        </w:rPr>
        <w:t xml:space="preserve"> </w:t>
      </w:r>
      <w:r w:rsidRPr="007F29C9">
        <w:rPr>
          <w:rFonts w:hint="cs"/>
          <w:rtl/>
        </w:rPr>
        <w:t>את</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בדרך</w:t>
      </w:r>
      <w:r w:rsidRPr="007F29C9">
        <w:rPr>
          <w:rtl/>
        </w:rPr>
        <w:t xml:space="preserve"> </w:t>
      </w:r>
      <w:r w:rsidRPr="007F29C9">
        <w:rPr>
          <w:rFonts w:hint="cs"/>
          <w:rtl/>
        </w:rPr>
        <w:t>כלשהי</w:t>
      </w:r>
      <w:r w:rsidRPr="007F29C9">
        <w:rPr>
          <w:rtl/>
        </w:rPr>
        <w:t xml:space="preserve"> </w:t>
      </w:r>
      <w:r w:rsidRPr="007F29C9">
        <w:rPr>
          <w:rFonts w:hint="cs"/>
          <w:rtl/>
        </w:rPr>
        <w:t>בגין</w:t>
      </w:r>
      <w:r w:rsidRPr="007F29C9">
        <w:rPr>
          <w:rtl/>
        </w:rPr>
        <w:t xml:space="preserve"> </w:t>
      </w:r>
      <w:r w:rsidRPr="007F29C9">
        <w:rPr>
          <w:rFonts w:hint="cs"/>
          <w:rtl/>
        </w:rPr>
        <w:t>הפסדים</w:t>
      </w:r>
      <w:r w:rsidRPr="007F29C9">
        <w:rPr>
          <w:rtl/>
        </w:rPr>
        <w:t xml:space="preserve"> </w:t>
      </w:r>
      <w:r w:rsidRPr="007F29C9">
        <w:rPr>
          <w:rFonts w:hint="cs"/>
          <w:rtl/>
        </w:rPr>
        <w:t>או</w:t>
      </w:r>
      <w:r w:rsidRPr="007F29C9">
        <w:rPr>
          <w:rtl/>
        </w:rPr>
        <w:t xml:space="preserve"> </w:t>
      </w:r>
      <w:r w:rsidRPr="007F29C9">
        <w:rPr>
          <w:rFonts w:hint="cs"/>
          <w:rtl/>
        </w:rPr>
        <w:t>נזקים</w:t>
      </w:r>
      <w:r w:rsidRPr="007F29C9">
        <w:rPr>
          <w:rtl/>
        </w:rPr>
        <w:t xml:space="preserve"> </w:t>
      </w:r>
      <w:r w:rsidRPr="007F29C9">
        <w:rPr>
          <w:rFonts w:hint="cs"/>
          <w:rtl/>
        </w:rPr>
        <w:t>העשויים</w:t>
      </w:r>
      <w:r w:rsidRPr="007F29C9">
        <w:rPr>
          <w:rtl/>
        </w:rPr>
        <w:t xml:space="preserve"> </w:t>
      </w:r>
      <w:r w:rsidRPr="007F29C9">
        <w:rPr>
          <w:rFonts w:hint="cs"/>
          <w:rtl/>
        </w:rPr>
        <w:t>להיגרם</w:t>
      </w:r>
      <w:r w:rsidRPr="007F29C9">
        <w:rPr>
          <w:rtl/>
        </w:rPr>
        <w:t xml:space="preserve"> </w:t>
      </w:r>
      <w:r w:rsidRPr="007F29C9">
        <w:rPr>
          <w:rFonts w:hint="cs"/>
          <w:rtl/>
        </w:rPr>
        <w:t>לו</w:t>
      </w:r>
      <w:r w:rsidRPr="007F29C9">
        <w:rPr>
          <w:rtl/>
        </w:rPr>
        <w:t xml:space="preserve"> </w:t>
      </w:r>
      <w:r w:rsidRPr="007F29C9">
        <w:rPr>
          <w:rFonts w:hint="cs"/>
          <w:rtl/>
        </w:rPr>
        <w:t>אם</w:t>
      </w:r>
      <w:r w:rsidRPr="007F29C9">
        <w:rPr>
          <w:rtl/>
        </w:rPr>
        <w:t xml:space="preserve"> </w:t>
      </w:r>
      <w:r w:rsidRPr="007F29C9">
        <w:rPr>
          <w:rFonts w:hint="cs"/>
          <w:rtl/>
        </w:rPr>
        <w:t>סירב</w:t>
      </w:r>
      <w:r w:rsidRPr="007F29C9">
        <w:rPr>
          <w:rtl/>
        </w:rPr>
        <w:t xml:space="preserve"> </w:t>
      </w:r>
      <w:r w:rsidRPr="007F29C9">
        <w:rPr>
          <w:rFonts w:hint="cs"/>
          <w:rtl/>
        </w:rPr>
        <w:t>המשרד</w:t>
      </w:r>
      <w:r w:rsidRPr="007F29C9">
        <w:rPr>
          <w:rtl/>
        </w:rPr>
        <w:t xml:space="preserve"> </w:t>
      </w:r>
      <w:r w:rsidRPr="007F29C9">
        <w:rPr>
          <w:rFonts w:hint="cs"/>
          <w:rtl/>
        </w:rPr>
        <w:t>לקבל</w:t>
      </w:r>
      <w:r w:rsidRPr="007F29C9">
        <w:rPr>
          <w:rtl/>
        </w:rPr>
        <w:t xml:space="preserve"> </w:t>
      </w:r>
      <w:r w:rsidRPr="007F29C9">
        <w:rPr>
          <w:rFonts w:hint="cs"/>
          <w:rtl/>
        </w:rPr>
        <w:t>שירותים</w:t>
      </w:r>
      <w:r w:rsidRPr="007F29C9">
        <w:rPr>
          <w:rtl/>
        </w:rPr>
        <w:t xml:space="preserve"> </w:t>
      </w:r>
      <w:r w:rsidRPr="007F29C9">
        <w:rPr>
          <w:rFonts w:hint="cs"/>
          <w:rtl/>
        </w:rPr>
        <w:t>מ</w:t>
      </w:r>
      <w:r w:rsidR="00293AE7">
        <w:rPr>
          <w:rFonts w:hint="cs"/>
          <w:rtl/>
        </w:rPr>
        <w:t>קבלן שנה</w:t>
      </w:r>
      <w:r w:rsidRPr="007F29C9">
        <w:rPr>
          <w:rtl/>
        </w:rPr>
        <w:t xml:space="preserve"> </w:t>
      </w:r>
      <w:r w:rsidRPr="007F29C9">
        <w:rPr>
          <w:rFonts w:hint="cs"/>
          <w:rtl/>
        </w:rPr>
        <w:t xml:space="preserve">כלשהו. </w:t>
      </w:r>
    </w:p>
    <w:p w:rsidR="007F29C9" w:rsidRPr="007F29C9" w:rsidRDefault="00D73144" w:rsidP="00354A4B">
      <w:pPr>
        <w:numPr>
          <w:ilvl w:val="1"/>
          <w:numId w:val="12"/>
        </w:numPr>
        <w:spacing w:line="360" w:lineRule="auto"/>
        <w:ind w:left="935" w:hanging="426"/>
        <w:jc w:val="both"/>
      </w:pPr>
      <w:r w:rsidRPr="007F29C9">
        <w:rPr>
          <w:rFonts w:hint="cs"/>
          <w:rtl/>
        </w:rPr>
        <w:t xml:space="preserve">המשרד מתחייב מצדו כי לא יפעל בדרך אשר תמנע מנותן השירותים את התחייבויותיו על פי ההסכם. </w:t>
      </w:r>
    </w:p>
    <w:p w:rsidR="007F29C9" w:rsidRPr="007F29C9" w:rsidRDefault="007F29C9" w:rsidP="007F29C9">
      <w:pPr>
        <w:spacing w:line="360" w:lineRule="auto"/>
        <w:ind w:left="720"/>
        <w:jc w:val="both"/>
        <w:rPr>
          <w:rtl/>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r w:rsidRPr="007F29C9">
        <w:rPr>
          <w:rFonts w:cs="David" w:hint="cs"/>
          <w:sz w:val="24"/>
          <w:szCs w:val="24"/>
          <w:rtl/>
        </w:rPr>
        <w:t>שימוש</w:t>
      </w:r>
      <w:r w:rsidRPr="007F29C9">
        <w:rPr>
          <w:rFonts w:cs="David"/>
          <w:sz w:val="24"/>
          <w:szCs w:val="24"/>
          <w:rtl/>
        </w:rPr>
        <w:t xml:space="preserve"> </w:t>
      </w:r>
      <w:r w:rsidRPr="007F29C9">
        <w:rPr>
          <w:rFonts w:cs="David" w:hint="cs"/>
          <w:sz w:val="24"/>
          <w:szCs w:val="24"/>
          <w:rtl/>
        </w:rPr>
        <w:t>בכלים</w:t>
      </w:r>
      <w:r w:rsidRPr="007F29C9">
        <w:rPr>
          <w:rFonts w:cs="David"/>
          <w:sz w:val="24"/>
          <w:szCs w:val="24"/>
          <w:rtl/>
        </w:rPr>
        <w:t xml:space="preserve"> </w:t>
      </w:r>
      <w:r w:rsidRPr="007F29C9">
        <w:rPr>
          <w:rFonts w:cs="David" w:hint="cs"/>
          <w:sz w:val="24"/>
          <w:szCs w:val="24"/>
          <w:rtl/>
        </w:rPr>
        <w:t>ובחומרים</w:t>
      </w:r>
    </w:p>
    <w:p w:rsidR="007F29C9" w:rsidRPr="007F29C9" w:rsidRDefault="00D73144" w:rsidP="00354A4B">
      <w:pPr>
        <w:numPr>
          <w:ilvl w:val="1"/>
          <w:numId w:val="12"/>
        </w:numPr>
        <w:spacing w:line="360" w:lineRule="auto"/>
        <w:ind w:left="935" w:hanging="426"/>
        <w:jc w:val="both"/>
        <w:rPr>
          <w:rtl/>
        </w:rPr>
      </w:pPr>
      <w:r w:rsidRPr="007F29C9">
        <w:rPr>
          <w:rFonts w:hint="cs"/>
          <w:rtl/>
        </w:rPr>
        <w:t>כל</w:t>
      </w:r>
      <w:r w:rsidRPr="007F29C9">
        <w:rPr>
          <w:rtl/>
        </w:rPr>
        <w:t xml:space="preserve"> </w:t>
      </w:r>
      <w:r w:rsidRPr="007F29C9">
        <w:rPr>
          <w:rFonts w:hint="cs"/>
          <w:rtl/>
        </w:rPr>
        <w:t>הציוד</w:t>
      </w:r>
      <w:r w:rsidRPr="007F29C9">
        <w:rPr>
          <w:rtl/>
        </w:rPr>
        <w:t xml:space="preserve">, </w:t>
      </w:r>
      <w:r w:rsidRPr="007F29C9">
        <w:rPr>
          <w:rFonts w:hint="cs"/>
          <w:rtl/>
        </w:rPr>
        <w:t>הכלים</w:t>
      </w:r>
      <w:r w:rsidRPr="007F29C9">
        <w:rPr>
          <w:rtl/>
        </w:rPr>
        <w:t xml:space="preserve"> </w:t>
      </w:r>
      <w:r w:rsidRPr="007F29C9">
        <w:rPr>
          <w:rFonts w:hint="cs"/>
          <w:rtl/>
        </w:rPr>
        <w:t>והחומרים</w:t>
      </w:r>
      <w:r w:rsidRPr="007F29C9">
        <w:rPr>
          <w:rtl/>
        </w:rPr>
        <w:t xml:space="preserve">, </w:t>
      </w:r>
      <w:r w:rsidRPr="007F29C9">
        <w:rPr>
          <w:rFonts w:hint="cs"/>
          <w:rtl/>
        </w:rPr>
        <w:t>הדרושים</w:t>
      </w:r>
      <w:r w:rsidRPr="007F29C9">
        <w:rPr>
          <w:rtl/>
        </w:rPr>
        <w:t xml:space="preserve"> </w:t>
      </w:r>
      <w:r w:rsidRPr="007F29C9">
        <w:rPr>
          <w:rFonts w:hint="cs"/>
          <w:rtl/>
        </w:rPr>
        <w:t>לשם</w:t>
      </w:r>
      <w:r w:rsidRPr="007F29C9">
        <w:rPr>
          <w:rtl/>
        </w:rPr>
        <w:t xml:space="preserve"> </w:t>
      </w:r>
      <w:r w:rsidRPr="007F29C9">
        <w:rPr>
          <w:rFonts w:hint="cs"/>
          <w:rtl/>
        </w:rPr>
        <w:t>אספקת</w:t>
      </w:r>
      <w:r w:rsidRPr="007F29C9">
        <w:rPr>
          <w:rtl/>
        </w:rPr>
        <w:t xml:space="preserve"> </w:t>
      </w:r>
      <w:r w:rsidRPr="007F29C9">
        <w:rPr>
          <w:rFonts w:hint="cs"/>
          <w:rtl/>
        </w:rPr>
        <w:t>השירותים</w:t>
      </w:r>
      <w:r w:rsidRPr="007F29C9">
        <w:rPr>
          <w:rtl/>
        </w:rPr>
        <w:t xml:space="preserve">, </w:t>
      </w:r>
      <w:r w:rsidRPr="007F29C9">
        <w:rPr>
          <w:rFonts w:hint="cs"/>
          <w:rtl/>
        </w:rPr>
        <w:t>יירכשו</w:t>
      </w:r>
      <w:r w:rsidRPr="007F29C9">
        <w:rPr>
          <w:rtl/>
        </w:rPr>
        <w:t xml:space="preserve"> </w:t>
      </w:r>
      <w:r w:rsidRPr="007F29C9">
        <w:rPr>
          <w:rFonts w:hint="cs"/>
          <w:rtl/>
        </w:rPr>
        <w:t>על</w:t>
      </w:r>
      <w:r w:rsidRPr="007F29C9">
        <w:rPr>
          <w:rtl/>
        </w:rPr>
        <w:t xml:space="preserve"> </w:t>
      </w:r>
      <w:r w:rsidRPr="007F29C9">
        <w:rPr>
          <w:rFonts w:hint="cs"/>
          <w:rtl/>
        </w:rPr>
        <w:t>ידי</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ועל</w:t>
      </w:r>
      <w:r w:rsidRPr="007F29C9">
        <w:rPr>
          <w:rtl/>
        </w:rPr>
        <w:t xml:space="preserve"> </w:t>
      </w:r>
      <w:r w:rsidRPr="007F29C9">
        <w:rPr>
          <w:rFonts w:hint="cs"/>
          <w:rtl/>
        </w:rPr>
        <w:t>חשבונו</w:t>
      </w:r>
      <w:r w:rsidRPr="007F29C9">
        <w:rPr>
          <w:rtl/>
        </w:rPr>
        <w:t xml:space="preserve">, </w:t>
      </w:r>
      <w:r w:rsidRPr="007F29C9">
        <w:rPr>
          <w:rFonts w:hint="cs"/>
          <w:rtl/>
        </w:rPr>
        <w:t>אלא</w:t>
      </w:r>
      <w:r w:rsidRPr="007F29C9">
        <w:rPr>
          <w:rtl/>
        </w:rPr>
        <w:t xml:space="preserve"> </w:t>
      </w:r>
      <w:r w:rsidRPr="007F29C9">
        <w:rPr>
          <w:rFonts w:hint="cs"/>
          <w:rtl/>
        </w:rPr>
        <w:t>אם</w:t>
      </w:r>
      <w:r w:rsidRPr="007F29C9">
        <w:rPr>
          <w:rtl/>
        </w:rPr>
        <w:t xml:space="preserve"> </w:t>
      </w:r>
      <w:r w:rsidRPr="007F29C9">
        <w:rPr>
          <w:rFonts w:hint="cs"/>
          <w:rtl/>
        </w:rPr>
        <w:t>הוסכם</w:t>
      </w:r>
      <w:r w:rsidRPr="007F29C9">
        <w:rPr>
          <w:rtl/>
        </w:rPr>
        <w:t xml:space="preserve"> </w:t>
      </w:r>
      <w:r w:rsidRPr="007F29C9">
        <w:rPr>
          <w:rFonts w:hint="cs"/>
          <w:rtl/>
        </w:rPr>
        <w:t>אחרת</w:t>
      </w:r>
      <w:r w:rsidRPr="007F29C9">
        <w:rPr>
          <w:rtl/>
        </w:rPr>
        <w:t xml:space="preserve"> </w:t>
      </w:r>
      <w:r w:rsidRPr="007F29C9">
        <w:rPr>
          <w:rFonts w:hint="cs"/>
          <w:rtl/>
        </w:rPr>
        <w:t>מראש</w:t>
      </w:r>
      <w:r w:rsidRPr="007F29C9">
        <w:rPr>
          <w:rtl/>
        </w:rPr>
        <w:t xml:space="preserve"> </w:t>
      </w:r>
      <w:r w:rsidRPr="007F29C9">
        <w:rPr>
          <w:rFonts w:hint="cs"/>
          <w:rtl/>
        </w:rPr>
        <w:t>ובכתב</w:t>
      </w:r>
      <w:r w:rsidRPr="007F29C9">
        <w:rPr>
          <w:rtl/>
        </w:rPr>
        <w:t>.</w:t>
      </w:r>
    </w:p>
    <w:p w:rsidR="007F29C9" w:rsidRPr="007F29C9" w:rsidRDefault="00D73144" w:rsidP="00354A4B">
      <w:pPr>
        <w:numPr>
          <w:ilvl w:val="1"/>
          <w:numId w:val="12"/>
        </w:numPr>
        <w:spacing w:line="360" w:lineRule="auto"/>
        <w:ind w:left="935" w:hanging="426"/>
        <w:jc w:val="both"/>
        <w:rPr>
          <w:rtl/>
        </w:rPr>
      </w:pPr>
      <w:r w:rsidRPr="007F29C9">
        <w:rPr>
          <w:rFonts w:hint="cs"/>
          <w:rtl/>
        </w:rPr>
        <w:t>כל</w:t>
      </w:r>
      <w:r w:rsidRPr="007F29C9">
        <w:rPr>
          <w:rtl/>
        </w:rPr>
        <w:t xml:space="preserve"> </w:t>
      </w:r>
      <w:r w:rsidRPr="007F29C9">
        <w:rPr>
          <w:rFonts w:hint="cs"/>
          <w:rtl/>
        </w:rPr>
        <w:t>הציוד</w:t>
      </w:r>
      <w:r w:rsidRPr="007F29C9">
        <w:rPr>
          <w:rtl/>
        </w:rPr>
        <w:t xml:space="preserve">, </w:t>
      </w:r>
      <w:r w:rsidRPr="007F29C9">
        <w:rPr>
          <w:rFonts w:hint="cs"/>
          <w:rtl/>
        </w:rPr>
        <w:t>הכלים</w:t>
      </w:r>
      <w:r w:rsidRPr="007F29C9">
        <w:rPr>
          <w:rtl/>
        </w:rPr>
        <w:t xml:space="preserve"> </w:t>
      </w:r>
      <w:r w:rsidRPr="007F29C9">
        <w:rPr>
          <w:rFonts w:hint="cs"/>
          <w:rtl/>
        </w:rPr>
        <w:t>והחומרים</w:t>
      </w:r>
      <w:r w:rsidRPr="007F29C9">
        <w:rPr>
          <w:rtl/>
        </w:rPr>
        <w:t xml:space="preserve"> </w:t>
      </w:r>
      <w:r w:rsidRPr="007F29C9">
        <w:rPr>
          <w:rFonts w:hint="cs"/>
          <w:rtl/>
        </w:rPr>
        <w:t>בהם</w:t>
      </w:r>
      <w:r w:rsidRPr="007F29C9">
        <w:rPr>
          <w:rtl/>
        </w:rPr>
        <w:t xml:space="preserve"> </w:t>
      </w:r>
      <w:r w:rsidRPr="007F29C9">
        <w:rPr>
          <w:rFonts w:hint="cs"/>
          <w:rtl/>
        </w:rPr>
        <w:t>יעשה</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שימוש</w:t>
      </w:r>
      <w:r w:rsidRPr="007F29C9">
        <w:rPr>
          <w:rtl/>
        </w:rPr>
        <w:t xml:space="preserve"> </w:t>
      </w:r>
      <w:r w:rsidRPr="007F29C9">
        <w:rPr>
          <w:rFonts w:hint="cs"/>
          <w:rtl/>
        </w:rPr>
        <w:t>לצורך</w:t>
      </w:r>
      <w:r w:rsidRPr="007F29C9">
        <w:rPr>
          <w:rtl/>
        </w:rPr>
        <w:t xml:space="preserve"> </w:t>
      </w:r>
      <w:r w:rsidRPr="007F29C9">
        <w:rPr>
          <w:rFonts w:hint="cs"/>
          <w:rtl/>
        </w:rPr>
        <w:t>מתן</w:t>
      </w:r>
      <w:r w:rsidRPr="007F29C9">
        <w:rPr>
          <w:rtl/>
        </w:rPr>
        <w:t xml:space="preserve"> </w:t>
      </w:r>
      <w:r w:rsidRPr="007F29C9">
        <w:rPr>
          <w:rFonts w:hint="cs"/>
          <w:rtl/>
        </w:rPr>
        <w:t>השירותים</w:t>
      </w:r>
      <w:r w:rsidRPr="007F29C9">
        <w:rPr>
          <w:rtl/>
        </w:rPr>
        <w:t xml:space="preserve">, </w:t>
      </w:r>
      <w:r w:rsidRPr="007F29C9">
        <w:rPr>
          <w:rFonts w:hint="cs"/>
          <w:rtl/>
        </w:rPr>
        <w:t>יהיו</w:t>
      </w:r>
      <w:r w:rsidRPr="007F29C9">
        <w:rPr>
          <w:rtl/>
        </w:rPr>
        <w:t xml:space="preserve"> </w:t>
      </w:r>
      <w:r w:rsidRPr="007F29C9">
        <w:rPr>
          <w:rFonts w:hint="cs"/>
          <w:rtl/>
        </w:rPr>
        <w:t>מסוג</w:t>
      </w:r>
      <w:r w:rsidRPr="007F29C9">
        <w:rPr>
          <w:rtl/>
        </w:rPr>
        <w:t xml:space="preserve"> </w:t>
      </w:r>
      <w:r w:rsidRPr="007F29C9">
        <w:rPr>
          <w:rFonts w:hint="cs"/>
          <w:rtl/>
        </w:rPr>
        <w:t>המתאים</w:t>
      </w:r>
      <w:r w:rsidRPr="007F29C9">
        <w:rPr>
          <w:rtl/>
        </w:rPr>
        <w:t xml:space="preserve"> </w:t>
      </w:r>
      <w:r w:rsidRPr="007F29C9">
        <w:rPr>
          <w:rFonts w:hint="cs"/>
          <w:rtl/>
        </w:rPr>
        <w:t>ללא</w:t>
      </w:r>
      <w:r w:rsidRPr="007F29C9">
        <w:rPr>
          <w:rtl/>
        </w:rPr>
        <w:t xml:space="preserve"> </w:t>
      </w:r>
      <w:r w:rsidRPr="007F29C9">
        <w:rPr>
          <w:rFonts w:hint="cs"/>
          <w:rtl/>
        </w:rPr>
        <w:t>סייג</w:t>
      </w:r>
      <w:r w:rsidRPr="007F29C9">
        <w:rPr>
          <w:rtl/>
        </w:rPr>
        <w:t xml:space="preserve"> </w:t>
      </w:r>
      <w:r w:rsidRPr="007F29C9">
        <w:rPr>
          <w:rFonts w:hint="cs"/>
          <w:rtl/>
        </w:rPr>
        <w:t>למתן</w:t>
      </w:r>
      <w:r w:rsidRPr="007F29C9">
        <w:rPr>
          <w:rtl/>
        </w:rPr>
        <w:t xml:space="preserve"> </w:t>
      </w:r>
      <w:r w:rsidRPr="007F29C9">
        <w:rPr>
          <w:rFonts w:hint="cs"/>
          <w:rtl/>
        </w:rPr>
        <w:t>השירותים</w:t>
      </w:r>
      <w:r w:rsidRPr="007F29C9">
        <w:rPr>
          <w:rtl/>
        </w:rPr>
        <w:t xml:space="preserve"> </w:t>
      </w:r>
      <w:r w:rsidRPr="007F29C9">
        <w:rPr>
          <w:rFonts w:hint="cs"/>
          <w:rtl/>
        </w:rPr>
        <w:t>בהתאם</w:t>
      </w:r>
      <w:r w:rsidRPr="007F29C9">
        <w:rPr>
          <w:rtl/>
        </w:rPr>
        <w:t xml:space="preserve"> </w:t>
      </w:r>
      <w:r w:rsidRPr="007F29C9">
        <w:rPr>
          <w:rFonts w:hint="cs"/>
          <w:rtl/>
        </w:rPr>
        <w:t>להסכם</w:t>
      </w:r>
      <w:r w:rsidRPr="007F29C9">
        <w:rPr>
          <w:rtl/>
        </w:rPr>
        <w:t xml:space="preserve"> </w:t>
      </w:r>
      <w:r w:rsidRPr="007F29C9">
        <w:rPr>
          <w:rFonts w:hint="cs"/>
          <w:rtl/>
        </w:rPr>
        <w:t>זה</w:t>
      </w:r>
      <w:r w:rsidRPr="007F29C9">
        <w:rPr>
          <w:rtl/>
        </w:rPr>
        <w:t>.</w:t>
      </w:r>
    </w:p>
    <w:p w:rsidR="007F29C9" w:rsidRPr="007F29C9" w:rsidRDefault="00D73144" w:rsidP="00354A4B">
      <w:pPr>
        <w:numPr>
          <w:ilvl w:val="1"/>
          <w:numId w:val="12"/>
        </w:numPr>
        <w:spacing w:line="360" w:lineRule="auto"/>
        <w:ind w:left="935" w:hanging="426"/>
        <w:jc w:val="both"/>
        <w:rPr>
          <w:rtl/>
        </w:rPr>
      </w:pPr>
      <w:r w:rsidRPr="007F29C9">
        <w:rPr>
          <w:rFonts w:hint="cs"/>
          <w:rtl/>
        </w:rPr>
        <w:t>מובהר</w:t>
      </w:r>
      <w:r w:rsidRPr="007F29C9">
        <w:rPr>
          <w:rtl/>
        </w:rPr>
        <w:t xml:space="preserve"> </w:t>
      </w:r>
      <w:r w:rsidRPr="007F29C9">
        <w:rPr>
          <w:rFonts w:hint="cs"/>
          <w:rtl/>
        </w:rPr>
        <w:t>כי</w:t>
      </w:r>
      <w:r w:rsidRPr="007F29C9">
        <w:rPr>
          <w:rtl/>
        </w:rPr>
        <w:t xml:space="preserve"> </w:t>
      </w:r>
      <w:r w:rsidRPr="007F29C9">
        <w:rPr>
          <w:rFonts w:hint="cs"/>
          <w:rtl/>
        </w:rPr>
        <w:t>עשיית</w:t>
      </w:r>
      <w:r w:rsidRPr="007F29C9">
        <w:rPr>
          <w:rtl/>
        </w:rPr>
        <w:t xml:space="preserve"> </w:t>
      </w:r>
      <w:r w:rsidRPr="007F29C9">
        <w:rPr>
          <w:rFonts w:hint="cs"/>
          <w:rtl/>
        </w:rPr>
        <w:t>שימוש</w:t>
      </w:r>
      <w:r w:rsidRPr="007F29C9">
        <w:rPr>
          <w:rtl/>
        </w:rPr>
        <w:t xml:space="preserve"> </w:t>
      </w:r>
      <w:r w:rsidRPr="007F29C9">
        <w:rPr>
          <w:rFonts w:hint="cs"/>
          <w:rtl/>
        </w:rPr>
        <w:t>בציוד</w:t>
      </w:r>
      <w:r w:rsidRPr="007F29C9">
        <w:rPr>
          <w:rtl/>
        </w:rPr>
        <w:t xml:space="preserve">, </w:t>
      </w:r>
      <w:r w:rsidRPr="007F29C9">
        <w:rPr>
          <w:rFonts w:hint="cs"/>
          <w:rtl/>
        </w:rPr>
        <w:t>כלים</w:t>
      </w:r>
      <w:r w:rsidRPr="007F29C9">
        <w:rPr>
          <w:rtl/>
        </w:rPr>
        <w:t xml:space="preserve">, </w:t>
      </w:r>
      <w:r w:rsidRPr="007F29C9">
        <w:rPr>
          <w:rFonts w:hint="cs"/>
          <w:rtl/>
        </w:rPr>
        <w:t>חומרים</w:t>
      </w:r>
      <w:r w:rsidRPr="007F29C9">
        <w:rPr>
          <w:rtl/>
        </w:rPr>
        <w:t xml:space="preserve"> </w:t>
      </w:r>
      <w:r w:rsidRPr="007F29C9">
        <w:rPr>
          <w:rFonts w:hint="cs"/>
          <w:rtl/>
        </w:rPr>
        <w:t>או</w:t>
      </w:r>
      <w:r w:rsidRPr="007F29C9">
        <w:rPr>
          <w:rtl/>
        </w:rPr>
        <w:t xml:space="preserve"> </w:t>
      </w:r>
      <w:r w:rsidRPr="007F29C9">
        <w:rPr>
          <w:rFonts w:hint="cs"/>
          <w:rtl/>
        </w:rPr>
        <w:t>תוכנות</w:t>
      </w:r>
      <w:r w:rsidRPr="007F29C9">
        <w:rPr>
          <w:rtl/>
        </w:rPr>
        <w:t xml:space="preserve">, </w:t>
      </w:r>
      <w:r w:rsidRPr="007F29C9">
        <w:rPr>
          <w:rFonts w:hint="cs"/>
          <w:rtl/>
        </w:rPr>
        <w:t>שיש</w:t>
      </w:r>
      <w:r w:rsidRPr="007F29C9">
        <w:rPr>
          <w:rtl/>
        </w:rPr>
        <w:t xml:space="preserve"> </w:t>
      </w:r>
      <w:r w:rsidRPr="007F29C9">
        <w:rPr>
          <w:rFonts w:hint="cs"/>
          <w:rtl/>
        </w:rPr>
        <w:t>בה</w:t>
      </w:r>
      <w:r w:rsidRPr="007F29C9">
        <w:rPr>
          <w:rtl/>
        </w:rPr>
        <w:t xml:space="preserve"> </w:t>
      </w:r>
      <w:r w:rsidRPr="007F29C9">
        <w:rPr>
          <w:rFonts w:hint="cs"/>
          <w:rtl/>
        </w:rPr>
        <w:t>פגיעה</w:t>
      </w:r>
      <w:r w:rsidRPr="007F29C9">
        <w:rPr>
          <w:rtl/>
        </w:rPr>
        <w:t xml:space="preserve"> </w:t>
      </w:r>
      <w:r w:rsidRPr="007F29C9">
        <w:rPr>
          <w:rFonts w:hint="cs"/>
          <w:rtl/>
        </w:rPr>
        <w:t>בזכויות</w:t>
      </w:r>
      <w:r w:rsidRPr="007F29C9">
        <w:rPr>
          <w:rtl/>
        </w:rPr>
        <w:t xml:space="preserve"> </w:t>
      </w:r>
      <w:r w:rsidRPr="007F29C9">
        <w:rPr>
          <w:rFonts w:hint="cs"/>
          <w:rtl/>
        </w:rPr>
        <w:t>צד</w:t>
      </w:r>
      <w:r w:rsidRPr="007F29C9">
        <w:rPr>
          <w:rtl/>
        </w:rPr>
        <w:t xml:space="preserve"> </w:t>
      </w:r>
      <w:r w:rsidRPr="007F29C9">
        <w:rPr>
          <w:rFonts w:hint="cs"/>
          <w:rtl/>
        </w:rPr>
        <w:t>ג</w:t>
      </w:r>
      <w:r w:rsidRPr="007F29C9">
        <w:rPr>
          <w:rtl/>
        </w:rPr>
        <w:t xml:space="preserve">' </w:t>
      </w:r>
      <w:r w:rsidRPr="007F29C9">
        <w:rPr>
          <w:rFonts w:hint="cs"/>
          <w:rtl/>
        </w:rPr>
        <w:t>תחשב</w:t>
      </w:r>
      <w:r w:rsidRPr="007F29C9">
        <w:rPr>
          <w:rtl/>
        </w:rPr>
        <w:t xml:space="preserve"> </w:t>
      </w:r>
      <w:r w:rsidRPr="007F29C9">
        <w:rPr>
          <w:rFonts w:hint="cs"/>
          <w:rtl/>
        </w:rPr>
        <w:t>כהפרת</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w:t>
      </w:r>
    </w:p>
    <w:p w:rsidR="007F29C9" w:rsidRPr="007F29C9" w:rsidRDefault="007F29C9" w:rsidP="007F29C9">
      <w:pPr>
        <w:spacing w:line="360" w:lineRule="auto"/>
        <w:jc w:val="both"/>
        <w:rPr>
          <w:b/>
          <w:bCs/>
          <w:rtl/>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r w:rsidRPr="007F29C9">
        <w:rPr>
          <w:rFonts w:cs="David" w:hint="cs"/>
          <w:sz w:val="24"/>
          <w:szCs w:val="24"/>
          <w:rtl/>
        </w:rPr>
        <w:t>העדר</w:t>
      </w:r>
      <w:r w:rsidRPr="007F29C9">
        <w:rPr>
          <w:rFonts w:cs="David"/>
          <w:sz w:val="24"/>
          <w:szCs w:val="24"/>
          <w:rtl/>
        </w:rPr>
        <w:t xml:space="preserve"> </w:t>
      </w:r>
      <w:r w:rsidRPr="007F29C9">
        <w:rPr>
          <w:rFonts w:cs="David" w:hint="cs"/>
          <w:sz w:val="24"/>
          <w:szCs w:val="24"/>
          <w:rtl/>
        </w:rPr>
        <w:t>זכות</w:t>
      </w:r>
      <w:r w:rsidRPr="007F29C9">
        <w:rPr>
          <w:rFonts w:cs="David"/>
          <w:sz w:val="24"/>
          <w:szCs w:val="24"/>
          <w:rtl/>
        </w:rPr>
        <w:t xml:space="preserve"> </w:t>
      </w:r>
      <w:r w:rsidRPr="007F29C9">
        <w:rPr>
          <w:rFonts w:cs="David" w:hint="cs"/>
          <w:sz w:val="24"/>
          <w:szCs w:val="24"/>
          <w:rtl/>
        </w:rPr>
        <w:t xml:space="preserve">ייצוג </w:t>
      </w:r>
    </w:p>
    <w:p w:rsidR="007F29C9" w:rsidRPr="007F29C9" w:rsidRDefault="00D73144" w:rsidP="00354A4B">
      <w:pPr>
        <w:numPr>
          <w:ilvl w:val="1"/>
          <w:numId w:val="12"/>
        </w:numPr>
        <w:spacing w:line="360" w:lineRule="auto"/>
        <w:ind w:left="935" w:hanging="426"/>
        <w:jc w:val="both"/>
        <w:rPr>
          <w:rtl/>
        </w:rPr>
      </w:pPr>
      <w:r w:rsidRPr="007F29C9">
        <w:rPr>
          <w:rFonts w:hint="cs"/>
          <w:rtl/>
        </w:rPr>
        <w:t>מוסכם</w:t>
      </w:r>
      <w:r w:rsidRPr="007F29C9">
        <w:rPr>
          <w:rtl/>
        </w:rPr>
        <w:t xml:space="preserve"> </w:t>
      </w:r>
      <w:r w:rsidRPr="007F29C9">
        <w:rPr>
          <w:rFonts w:hint="cs"/>
          <w:rtl/>
        </w:rPr>
        <w:t>ומוצהר</w:t>
      </w:r>
      <w:r w:rsidRPr="007F29C9">
        <w:rPr>
          <w:rtl/>
        </w:rPr>
        <w:t xml:space="preserve"> </w:t>
      </w:r>
      <w:r w:rsidRPr="007F29C9">
        <w:rPr>
          <w:rFonts w:hint="cs"/>
          <w:rtl/>
        </w:rPr>
        <w:t>בזאת</w:t>
      </w:r>
      <w:r w:rsidRPr="007F29C9">
        <w:rPr>
          <w:rtl/>
        </w:rPr>
        <w:t xml:space="preserve"> </w:t>
      </w:r>
      <w:r w:rsidRPr="007F29C9">
        <w:rPr>
          <w:rFonts w:hint="cs"/>
          <w:rtl/>
        </w:rPr>
        <w:t>בין</w:t>
      </w:r>
      <w:r w:rsidRPr="007F29C9">
        <w:rPr>
          <w:rtl/>
        </w:rPr>
        <w:t xml:space="preserve"> </w:t>
      </w:r>
      <w:r w:rsidRPr="007F29C9">
        <w:rPr>
          <w:rFonts w:hint="cs"/>
          <w:rtl/>
        </w:rPr>
        <w:t>הצדדים,</w:t>
      </w:r>
      <w:r w:rsidRPr="007F29C9">
        <w:rPr>
          <w:rtl/>
        </w:rPr>
        <w:t xml:space="preserve"> </w:t>
      </w:r>
      <w:r w:rsidRPr="007F29C9">
        <w:rPr>
          <w:rFonts w:hint="cs"/>
          <w:rtl/>
        </w:rPr>
        <w:t>כי</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איננו</w:t>
      </w:r>
      <w:r w:rsidRPr="007F29C9">
        <w:rPr>
          <w:rtl/>
        </w:rPr>
        <w:t xml:space="preserve"> </w:t>
      </w:r>
      <w:r w:rsidRPr="007F29C9">
        <w:rPr>
          <w:rFonts w:hint="cs"/>
          <w:rtl/>
        </w:rPr>
        <w:t>סוכן</w:t>
      </w:r>
      <w:r w:rsidRPr="007F29C9">
        <w:rPr>
          <w:rtl/>
        </w:rPr>
        <w:t xml:space="preserve">, </w:t>
      </w:r>
      <w:r w:rsidRPr="007F29C9">
        <w:rPr>
          <w:rFonts w:hint="cs"/>
          <w:rtl/>
        </w:rPr>
        <w:t>שלוח</w:t>
      </w:r>
      <w:r w:rsidRPr="007F29C9">
        <w:rPr>
          <w:rtl/>
        </w:rPr>
        <w:t xml:space="preserve"> </w:t>
      </w:r>
      <w:r w:rsidRPr="007F29C9">
        <w:rPr>
          <w:rFonts w:hint="cs"/>
          <w:rtl/>
        </w:rPr>
        <w:t>או</w:t>
      </w:r>
      <w:r w:rsidRPr="007F29C9">
        <w:rPr>
          <w:rtl/>
        </w:rPr>
        <w:t xml:space="preserve"> </w:t>
      </w:r>
      <w:r w:rsidRPr="007F29C9">
        <w:rPr>
          <w:rFonts w:hint="cs"/>
          <w:rtl/>
        </w:rPr>
        <w:t>נציג</w:t>
      </w:r>
      <w:r w:rsidRPr="007F29C9">
        <w:rPr>
          <w:rtl/>
        </w:rPr>
        <w:t xml:space="preserve"> </w:t>
      </w:r>
      <w:r w:rsidRPr="007F29C9">
        <w:rPr>
          <w:rFonts w:hint="cs"/>
          <w:rtl/>
        </w:rPr>
        <w:t>של</w:t>
      </w:r>
      <w:r w:rsidRPr="007F29C9">
        <w:rPr>
          <w:rtl/>
        </w:rPr>
        <w:t xml:space="preserve"> </w:t>
      </w:r>
      <w:r w:rsidRPr="007F29C9">
        <w:rPr>
          <w:rFonts w:hint="cs"/>
          <w:rtl/>
        </w:rPr>
        <w:t>המשרד</w:t>
      </w:r>
      <w:r w:rsidRPr="007F29C9">
        <w:rPr>
          <w:rtl/>
        </w:rPr>
        <w:t xml:space="preserve"> </w:t>
      </w:r>
      <w:r w:rsidRPr="007F29C9">
        <w:rPr>
          <w:rFonts w:hint="cs"/>
          <w:rtl/>
        </w:rPr>
        <w:t>ואינו</w:t>
      </w:r>
      <w:r w:rsidRPr="007F29C9">
        <w:rPr>
          <w:rtl/>
        </w:rPr>
        <w:t xml:space="preserve"> </w:t>
      </w:r>
      <w:r w:rsidRPr="007F29C9">
        <w:rPr>
          <w:rFonts w:hint="cs"/>
          <w:rtl/>
        </w:rPr>
        <w:t>רשאי</w:t>
      </w:r>
      <w:r w:rsidRPr="007F29C9">
        <w:rPr>
          <w:rtl/>
        </w:rPr>
        <w:t xml:space="preserve"> </w:t>
      </w:r>
      <w:r w:rsidRPr="007F29C9">
        <w:rPr>
          <w:rFonts w:hint="cs"/>
          <w:rtl/>
        </w:rPr>
        <w:t>או</w:t>
      </w:r>
      <w:r w:rsidRPr="007F29C9">
        <w:rPr>
          <w:rtl/>
        </w:rPr>
        <w:t xml:space="preserve"> </w:t>
      </w:r>
      <w:r w:rsidRPr="007F29C9">
        <w:rPr>
          <w:rFonts w:hint="cs"/>
          <w:rtl/>
        </w:rPr>
        <w:t>מוסמך</w:t>
      </w:r>
      <w:r w:rsidRPr="007F29C9">
        <w:rPr>
          <w:rtl/>
        </w:rPr>
        <w:t xml:space="preserve"> </w:t>
      </w:r>
      <w:r w:rsidRPr="007F29C9">
        <w:rPr>
          <w:rFonts w:hint="cs"/>
          <w:rtl/>
        </w:rPr>
        <w:t>לייצג</w:t>
      </w:r>
      <w:r w:rsidRPr="007F29C9">
        <w:rPr>
          <w:rtl/>
        </w:rPr>
        <w:t xml:space="preserve"> </w:t>
      </w:r>
      <w:r w:rsidRPr="007F29C9">
        <w:rPr>
          <w:rFonts w:hint="cs"/>
          <w:rtl/>
        </w:rPr>
        <w:t>או</w:t>
      </w:r>
      <w:r w:rsidRPr="007F29C9">
        <w:rPr>
          <w:rtl/>
        </w:rPr>
        <w:t xml:space="preserve"> </w:t>
      </w:r>
      <w:r w:rsidRPr="007F29C9">
        <w:rPr>
          <w:rFonts w:hint="cs"/>
          <w:rtl/>
        </w:rPr>
        <w:t>לחייב</w:t>
      </w:r>
      <w:r w:rsidRPr="007F29C9">
        <w:rPr>
          <w:rtl/>
        </w:rPr>
        <w:t xml:space="preserve"> </w:t>
      </w:r>
      <w:r w:rsidRPr="007F29C9">
        <w:rPr>
          <w:rFonts w:hint="cs"/>
          <w:rtl/>
        </w:rPr>
        <w:t>את</w:t>
      </w:r>
      <w:r w:rsidRPr="007F29C9">
        <w:rPr>
          <w:rtl/>
        </w:rPr>
        <w:t xml:space="preserve"> </w:t>
      </w:r>
      <w:r w:rsidRPr="007F29C9">
        <w:rPr>
          <w:rFonts w:hint="cs"/>
          <w:rtl/>
        </w:rPr>
        <w:t>המשרד</w:t>
      </w:r>
      <w:r w:rsidRPr="007F29C9">
        <w:rPr>
          <w:rtl/>
        </w:rPr>
        <w:t xml:space="preserve"> </w:t>
      </w:r>
      <w:r w:rsidRPr="007F29C9">
        <w:rPr>
          <w:rFonts w:hint="cs"/>
          <w:rtl/>
        </w:rPr>
        <w:t>בעניין</w:t>
      </w:r>
      <w:r w:rsidRPr="007F29C9">
        <w:rPr>
          <w:rtl/>
        </w:rPr>
        <w:t xml:space="preserve"> </w:t>
      </w:r>
      <w:r w:rsidRPr="007F29C9">
        <w:rPr>
          <w:rFonts w:hint="cs"/>
          <w:rtl/>
        </w:rPr>
        <w:t>כלשהו</w:t>
      </w:r>
      <w:r w:rsidRPr="007F29C9">
        <w:rPr>
          <w:rtl/>
        </w:rPr>
        <w:t xml:space="preserve">, </w:t>
      </w:r>
      <w:r w:rsidRPr="007F29C9">
        <w:rPr>
          <w:rFonts w:hint="cs"/>
          <w:rtl/>
        </w:rPr>
        <w:t>וזאת</w:t>
      </w:r>
      <w:r w:rsidRPr="007F29C9">
        <w:rPr>
          <w:rtl/>
        </w:rPr>
        <w:t xml:space="preserve"> </w:t>
      </w:r>
      <w:r w:rsidRPr="007F29C9">
        <w:rPr>
          <w:rFonts w:hint="cs"/>
          <w:rtl/>
        </w:rPr>
        <w:t>בהתחשב</w:t>
      </w:r>
      <w:r w:rsidRPr="007F29C9">
        <w:rPr>
          <w:rtl/>
        </w:rPr>
        <w:t xml:space="preserve"> </w:t>
      </w:r>
      <w:r w:rsidRPr="007F29C9">
        <w:rPr>
          <w:rFonts w:hint="cs"/>
          <w:rtl/>
        </w:rPr>
        <w:t>במהות</w:t>
      </w:r>
      <w:r w:rsidRPr="007F29C9">
        <w:rPr>
          <w:rtl/>
        </w:rPr>
        <w:t xml:space="preserve"> </w:t>
      </w:r>
      <w:r w:rsidRPr="007F29C9">
        <w:rPr>
          <w:rFonts w:hint="cs"/>
          <w:rtl/>
        </w:rPr>
        <w:t>השירותים</w:t>
      </w:r>
      <w:r w:rsidRPr="007F29C9">
        <w:rPr>
          <w:rtl/>
        </w:rPr>
        <w:t xml:space="preserve"> </w:t>
      </w:r>
      <w:r w:rsidRPr="007F29C9">
        <w:rPr>
          <w:rFonts w:hint="cs"/>
          <w:rtl/>
        </w:rPr>
        <w:t>נשוא</w:t>
      </w:r>
      <w:r w:rsidRPr="007F29C9">
        <w:rPr>
          <w:rtl/>
        </w:rPr>
        <w:t xml:space="preserve"> </w:t>
      </w:r>
      <w:r w:rsidRPr="007F29C9">
        <w:rPr>
          <w:rFonts w:hint="cs"/>
          <w:rtl/>
        </w:rPr>
        <w:lastRenderedPageBreak/>
        <w:t>הסכם</w:t>
      </w:r>
      <w:r w:rsidRPr="007F29C9">
        <w:rPr>
          <w:rtl/>
        </w:rPr>
        <w:t xml:space="preserve"> </w:t>
      </w:r>
      <w:r w:rsidRPr="007F29C9">
        <w:rPr>
          <w:rFonts w:hint="cs"/>
          <w:rtl/>
        </w:rPr>
        <w:t>זה</w:t>
      </w:r>
      <w:r w:rsidRPr="007F29C9">
        <w:rPr>
          <w:rtl/>
        </w:rPr>
        <w:t xml:space="preserve">, </w:t>
      </w:r>
      <w:r w:rsidRPr="007F29C9">
        <w:rPr>
          <w:rFonts w:hint="cs"/>
          <w:rtl/>
        </w:rPr>
        <w:t>למעט</w:t>
      </w:r>
      <w:r w:rsidRPr="007F29C9">
        <w:rPr>
          <w:rtl/>
        </w:rPr>
        <w:t xml:space="preserve"> </w:t>
      </w:r>
      <w:r w:rsidRPr="007F29C9">
        <w:rPr>
          <w:rFonts w:hint="cs"/>
          <w:rtl/>
        </w:rPr>
        <w:t>אם</w:t>
      </w:r>
      <w:r w:rsidRPr="007F29C9">
        <w:rPr>
          <w:rtl/>
        </w:rPr>
        <w:t xml:space="preserve"> </w:t>
      </w:r>
      <w:r w:rsidRPr="007F29C9">
        <w:rPr>
          <w:rFonts w:hint="cs"/>
          <w:rtl/>
        </w:rPr>
        <w:t>הוסמך</w:t>
      </w:r>
      <w:r w:rsidRPr="007F29C9">
        <w:rPr>
          <w:rtl/>
        </w:rPr>
        <w:t xml:space="preserve"> </w:t>
      </w:r>
      <w:r w:rsidRPr="007F29C9">
        <w:rPr>
          <w:rFonts w:hint="cs"/>
          <w:rtl/>
        </w:rPr>
        <w:t>לכך</w:t>
      </w:r>
      <w:r w:rsidRPr="007F29C9">
        <w:rPr>
          <w:rtl/>
        </w:rPr>
        <w:t xml:space="preserve"> </w:t>
      </w:r>
      <w:r w:rsidRPr="007F29C9">
        <w:rPr>
          <w:rFonts w:hint="cs"/>
          <w:rtl/>
        </w:rPr>
        <w:t>על</w:t>
      </w:r>
      <w:r w:rsidRPr="007F29C9">
        <w:rPr>
          <w:rtl/>
        </w:rPr>
        <w:t xml:space="preserve"> </w:t>
      </w:r>
      <w:r w:rsidRPr="007F29C9">
        <w:rPr>
          <w:rFonts w:hint="cs"/>
          <w:rtl/>
        </w:rPr>
        <w:t>ידי</w:t>
      </w:r>
      <w:r w:rsidRPr="007F29C9">
        <w:rPr>
          <w:rtl/>
        </w:rPr>
        <w:t xml:space="preserve"> </w:t>
      </w:r>
      <w:r w:rsidRPr="007F29C9">
        <w:rPr>
          <w:rFonts w:hint="cs"/>
          <w:rtl/>
        </w:rPr>
        <w:t>המשרד</w:t>
      </w:r>
      <w:r w:rsidRPr="007F29C9">
        <w:rPr>
          <w:rtl/>
        </w:rPr>
        <w:t xml:space="preserve">, </w:t>
      </w:r>
      <w:r w:rsidRPr="007F29C9">
        <w:rPr>
          <w:rFonts w:hint="cs"/>
          <w:rtl/>
        </w:rPr>
        <w:t>מראש</w:t>
      </w:r>
      <w:r w:rsidRPr="007F29C9">
        <w:rPr>
          <w:rtl/>
        </w:rPr>
        <w:t xml:space="preserve"> </w:t>
      </w:r>
      <w:r w:rsidRPr="007F29C9">
        <w:rPr>
          <w:rFonts w:hint="cs"/>
          <w:rtl/>
        </w:rPr>
        <w:t>ובכתב</w:t>
      </w:r>
      <w:r w:rsidRPr="007F29C9">
        <w:rPr>
          <w:rtl/>
        </w:rPr>
        <w:t xml:space="preserve">. </w:t>
      </w:r>
      <w:r w:rsidRPr="007F29C9">
        <w:rPr>
          <w:rFonts w:hint="cs"/>
          <w:rtl/>
        </w:rPr>
        <w:t>אין</w:t>
      </w:r>
      <w:r w:rsidRPr="007F29C9">
        <w:rPr>
          <w:rtl/>
        </w:rPr>
        <w:t xml:space="preserve"> </w:t>
      </w:r>
      <w:r w:rsidRPr="007F29C9">
        <w:rPr>
          <w:rFonts w:hint="cs"/>
          <w:rtl/>
        </w:rPr>
        <w:t>לפרש</w:t>
      </w:r>
      <w:r w:rsidRPr="007F29C9">
        <w:rPr>
          <w:rtl/>
        </w:rPr>
        <w:t xml:space="preserve"> </w:t>
      </w:r>
      <w:r w:rsidRPr="007F29C9">
        <w:rPr>
          <w:rFonts w:hint="cs"/>
          <w:rtl/>
        </w:rPr>
        <w:t>כל</w:t>
      </w:r>
      <w:r w:rsidRPr="007F29C9">
        <w:rPr>
          <w:rtl/>
        </w:rPr>
        <w:t xml:space="preserve"> </w:t>
      </w:r>
      <w:r w:rsidRPr="007F29C9">
        <w:rPr>
          <w:rFonts w:hint="cs"/>
          <w:rtl/>
        </w:rPr>
        <w:t>סעיף</w:t>
      </w:r>
      <w:r w:rsidRPr="007F29C9">
        <w:rPr>
          <w:rtl/>
        </w:rPr>
        <w:t xml:space="preserve"> </w:t>
      </w:r>
      <w:r w:rsidRPr="007F29C9">
        <w:rPr>
          <w:rFonts w:hint="cs"/>
          <w:rtl/>
        </w:rPr>
        <w:t>מסעיפי</w:t>
      </w:r>
      <w:r w:rsidRPr="007F29C9">
        <w:rPr>
          <w:rtl/>
        </w:rPr>
        <w:t xml:space="preserve"> </w:t>
      </w:r>
      <w:r w:rsidRPr="007F29C9">
        <w:rPr>
          <w:rFonts w:hint="cs"/>
          <w:rtl/>
        </w:rPr>
        <w:t>המכרז</w:t>
      </w:r>
      <w:r w:rsidRPr="007F29C9">
        <w:rPr>
          <w:rtl/>
        </w:rPr>
        <w:t xml:space="preserve"> </w:t>
      </w:r>
      <w:r w:rsidRPr="007F29C9">
        <w:rPr>
          <w:rFonts w:hint="cs"/>
          <w:rtl/>
        </w:rPr>
        <w:t>או</w:t>
      </w:r>
      <w:r w:rsidRPr="007F29C9">
        <w:rPr>
          <w:rtl/>
        </w:rPr>
        <w:t xml:space="preserve"> </w:t>
      </w:r>
      <w:r w:rsidRPr="007F29C9">
        <w:rPr>
          <w:rFonts w:hint="cs"/>
          <w:rtl/>
        </w:rPr>
        <w:t>ההסכם</w:t>
      </w:r>
      <w:r w:rsidRPr="007F29C9">
        <w:rPr>
          <w:rtl/>
        </w:rPr>
        <w:t xml:space="preserve"> </w:t>
      </w:r>
      <w:r w:rsidRPr="007F29C9">
        <w:rPr>
          <w:rFonts w:hint="cs"/>
          <w:rtl/>
        </w:rPr>
        <w:t>כהסמכה</w:t>
      </w:r>
      <w:r w:rsidRPr="007F29C9">
        <w:rPr>
          <w:rtl/>
        </w:rPr>
        <w:t xml:space="preserve"> </w:t>
      </w:r>
      <w:r w:rsidRPr="007F29C9">
        <w:rPr>
          <w:rFonts w:hint="cs"/>
          <w:rtl/>
        </w:rPr>
        <w:t>כאמור</w:t>
      </w:r>
      <w:r w:rsidRPr="007F29C9">
        <w:rPr>
          <w:rtl/>
        </w:rPr>
        <w:t xml:space="preserve">. </w:t>
      </w:r>
    </w:p>
    <w:p w:rsidR="007F29C9" w:rsidRPr="007F29C9" w:rsidRDefault="00D73144" w:rsidP="00354A4B">
      <w:pPr>
        <w:numPr>
          <w:ilvl w:val="1"/>
          <w:numId w:val="12"/>
        </w:numPr>
        <w:spacing w:line="360" w:lineRule="auto"/>
        <w:ind w:left="935" w:hanging="426"/>
        <w:jc w:val="both"/>
        <w:rPr>
          <w:rtl/>
        </w:rPr>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מתחייב</w:t>
      </w:r>
      <w:r w:rsidRPr="007F29C9">
        <w:rPr>
          <w:rtl/>
        </w:rPr>
        <w:t xml:space="preserve"> </w:t>
      </w:r>
      <w:r w:rsidRPr="007F29C9">
        <w:rPr>
          <w:rFonts w:hint="cs"/>
          <w:rtl/>
        </w:rPr>
        <w:t>שלא</w:t>
      </w:r>
      <w:r w:rsidRPr="007F29C9">
        <w:rPr>
          <w:rtl/>
        </w:rPr>
        <w:t xml:space="preserve"> </w:t>
      </w:r>
      <w:r w:rsidRPr="007F29C9">
        <w:rPr>
          <w:rFonts w:hint="cs"/>
          <w:rtl/>
        </w:rPr>
        <w:t>להציג</w:t>
      </w:r>
      <w:r w:rsidRPr="007F29C9">
        <w:rPr>
          <w:rtl/>
        </w:rPr>
        <w:t xml:space="preserve"> </w:t>
      </w:r>
      <w:r w:rsidRPr="007F29C9">
        <w:rPr>
          <w:rFonts w:hint="cs"/>
          <w:rtl/>
        </w:rPr>
        <w:t>עצמו</w:t>
      </w:r>
      <w:r w:rsidRPr="007F29C9">
        <w:rPr>
          <w:rtl/>
        </w:rPr>
        <w:t xml:space="preserve"> </w:t>
      </w:r>
      <w:r w:rsidRPr="007F29C9">
        <w:rPr>
          <w:rFonts w:hint="cs"/>
          <w:rtl/>
        </w:rPr>
        <w:t>כרשאי</w:t>
      </w:r>
      <w:r w:rsidRPr="007F29C9">
        <w:rPr>
          <w:rtl/>
        </w:rPr>
        <w:t xml:space="preserve"> </w:t>
      </w:r>
      <w:r w:rsidRPr="007F29C9">
        <w:rPr>
          <w:rFonts w:hint="cs"/>
          <w:rtl/>
        </w:rPr>
        <w:t>לייצג את המשרד</w:t>
      </w:r>
      <w:r w:rsidRPr="007F29C9">
        <w:rPr>
          <w:rtl/>
        </w:rPr>
        <w:t xml:space="preserve"> </w:t>
      </w:r>
      <w:r w:rsidRPr="007F29C9">
        <w:rPr>
          <w:rFonts w:hint="cs"/>
          <w:rtl/>
        </w:rPr>
        <w:t>וייש</w:t>
      </w:r>
      <w:r w:rsidRPr="007F29C9">
        <w:rPr>
          <w:rFonts w:hint="eastAsia"/>
          <w:rtl/>
        </w:rPr>
        <w:t>א</w:t>
      </w:r>
      <w:r w:rsidRPr="007F29C9">
        <w:rPr>
          <w:rtl/>
        </w:rPr>
        <w:t xml:space="preserve"> </w:t>
      </w:r>
      <w:r w:rsidRPr="007F29C9">
        <w:rPr>
          <w:rFonts w:hint="cs"/>
          <w:rtl/>
        </w:rPr>
        <w:t>באחריות</w:t>
      </w:r>
      <w:r w:rsidRPr="007F29C9">
        <w:rPr>
          <w:rtl/>
        </w:rPr>
        <w:t xml:space="preserve"> </w:t>
      </w:r>
      <w:r w:rsidRPr="007F29C9">
        <w:rPr>
          <w:rFonts w:hint="cs"/>
          <w:rtl/>
        </w:rPr>
        <w:t>הבלעדית</w:t>
      </w:r>
      <w:r w:rsidRPr="007F29C9">
        <w:rPr>
          <w:rtl/>
        </w:rPr>
        <w:t xml:space="preserve"> </w:t>
      </w:r>
      <w:r w:rsidRPr="007F29C9">
        <w:rPr>
          <w:rFonts w:hint="cs"/>
          <w:rtl/>
        </w:rPr>
        <w:t>לכל</w:t>
      </w:r>
      <w:r w:rsidRPr="007F29C9">
        <w:rPr>
          <w:rtl/>
        </w:rPr>
        <w:t xml:space="preserve"> </w:t>
      </w:r>
      <w:r w:rsidRPr="007F29C9">
        <w:rPr>
          <w:rFonts w:hint="cs"/>
          <w:rtl/>
        </w:rPr>
        <w:t>נזק</w:t>
      </w:r>
      <w:r w:rsidRPr="007F29C9">
        <w:rPr>
          <w:rtl/>
        </w:rPr>
        <w:t xml:space="preserve"> </w:t>
      </w:r>
      <w:r w:rsidRPr="007F29C9">
        <w:rPr>
          <w:rFonts w:hint="cs"/>
          <w:rtl/>
        </w:rPr>
        <w:t>למשרד</w:t>
      </w:r>
      <w:r w:rsidRPr="007F29C9">
        <w:rPr>
          <w:rtl/>
        </w:rPr>
        <w:t xml:space="preserve"> </w:t>
      </w:r>
      <w:r w:rsidRPr="007F29C9">
        <w:rPr>
          <w:rFonts w:hint="cs"/>
          <w:rtl/>
        </w:rPr>
        <w:t>או</w:t>
      </w:r>
      <w:r w:rsidRPr="007F29C9">
        <w:rPr>
          <w:rtl/>
        </w:rPr>
        <w:t xml:space="preserve"> </w:t>
      </w:r>
      <w:r w:rsidRPr="007F29C9">
        <w:rPr>
          <w:rFonts w:hint="cs"/>
          <w:rtl/>
        </w:rPr>
        <w:t>לצד</w:t>
      </w:r>
      <w:r w:rsidRPr="007F29C9">
        <w:rPr>
          <w:rtl/>
        </w:rPr>
        <w:t xml:space="preserve"> </w:t>
      </w:r>
      <w:r w:rsidRPr="007F29C9">
        <w:rPr>
          <w:rFonts w:hint="cs"/>
          <w:rtl/>
        </w:rPr>
        <w:t>שלישי</w:t>
      </w:r>
      <w:r w:rsidRPr="007F29C9">
        <w:rPr>
          <w:rtl/>
        </w:rPr>
        <w:t xml:space="preserve">, </w:t>
      </w:r>
      <w:r w:rsidRPr="007F29C9">
        <w:rPr>
          <w:rFonts w:hint="cs"/>
          <w:rtl/>
        </w:rPr>
        <w:t>הנובע</w:t>
      </w:r>
      <w:r w:rsidRPr="007F29C9">
        <w:rPr>
          <w:rtl/>
        </w:rPr>
        <w:t xml:space="preserve"> </w:t>
      </w:r>
      <w:r w:rsidRPr="007F29C9">
        <w:rPr>
          <w:rFonts w:hint="cs"/>
          <w:rtl/>
        </w:rPr>
        <w:t>ממצג</w:t>
      </w:r>
      <w:r w:rsidRPr="007F29C9">
        <w:rPr>
          <w:rtl/>
        </w:rPr>
        <w:t xml:space="preserve"> </w:t>
      </w:r>
      <w:r w:rsidRPr="007F29C9">
        <w:rPr>
          <w:rFonts w:hint="cs"/>
          <w:rtl/>
        </w:rPr>
        <w:t>בניגוד</w:t>
      </w:r>
      <w:r w:rsidRPr="007F29C9">
        <w:rPr>
          <w:rtl/>
        </w:rPr>
        <w:t xml:space="preserve"> </w:t>
      </w:r>
      <w:r w:rsidRPr="007F29C9">
        <w:rPr>
          <w:rFonts w:hint="cs"/>
          <w:rtl/>
        </w:rPr>
        <w:t>לאמור</w:t>
      </w:r>
      <w:r w:rsidRPr="007F29C9">
        <w:rPr>
          <w:rtl/>
        </w:rPr>
        <w:t xml:space="preserve"> </w:t>
      </w:r>
      <w:r w:rsidRPr="007F29C9">
        <w:rPr>
          <w:rFonts w:hint="cs"/>
          <w:rtl/>
        </w:rPr>
        <w:t>בסעיף</w:t>
      </w:r>
      <w:r w:rsidRPr="007F29C9">
        <w:rPr>
          <w:rtl/>
        </w:rPr>
        <w:t xml:space="preserve"> </w:t>
      </w:r>
      <w:r w:rsidRPr="007F29C9">
        <w:rPr>
          <w:rFonts w:hint="cs"/>
          <w:rtl/>
        </w:rPr>
        <w:t>זה</w:t>
      </w:r>
      <w:r w:rsidRPr="007F29C9">
        <w:rPr>
          <w:rtl/>
        </w:rPr>
        <w:t>.</w:t>
      </w:r>
    </w:p>
    <w:p w:rsidR="007F29C9" w:rsidRPr="007F29C9" w:rsidRDefault="00D73144" w:rsidP="007F29C9">
      <w:pPr>
        <w:spacing w:line="360" w:lineRule="auto"/>
        <w:ind w:left="720" w:hanging="720"/>
        <w:jc w:val="both"/>
        <w:rPr>
          <w:b/>
          <w:bCs/>
          <w:rtl/>
        </w:rPr>
      </w:pPr>
      <w:r w:rsidRPr="007F29C9">
        <w:rPr>
          <w:rtl/>
        </w:rPr>
        <w:t xml:space="preserve"> </w:t>
      </w:r>
    </w:p>
    <w:p w:rsidR="007F29C9" w:rsidRPr="007F29C9" w:rsidRDefault="00D73144" w:rsidP="00392022">
      <w:pPr>
        <w:pStyle w:val="37"/>
        <w:keepNext w:val="0"/>
        <w:numPr>
          <w:ilvl w:val="0"/>
          <w:numId w:val="12"/>
        </w:numPr>
        <w:spacing w:before="0" w:after="0" w:line="360" w:lineRule="auto"/>
        <w:ind w:left="509" w:hanging="425"/>
        <w:rPr>
          <w:rFonts w:cs="David"/>
          <w:sz w:val="24"/>
          <w:szCs w:val="24"/>
          <w:rtl/>
        </w:rPr>
      </w:pPr>
      <w:bookmarkStart w:id="92" w:name="_Ref407888148"/>
      <w:r w:rsidRPr="007F29C9">
        <w:rPr>
          <w:rFonts w:cs="David" w:hint="cs"/>
          <w:sz w:val="24"/>
          <w:szCs w:val="24"/>
          <w:rtl/>
        </w:rPr>
        <w:t>העסקת</w:t>
      </w:r>
      <w:r w:rsidRPr="007F29C9">
        <w:rPr>
          <w:rFonts w:cs="David"/>
          <w:sz w:val="24"/>
          <w:szCs w:val="24"/>
          <w:rtl/>
        </w:rPr>
        <w:t xml:space="preserve"> </w:t>
      </w:r>
      <w:r w:rsidRPr="007F29C9">
        <w:rPr>
          <w:rFonts w:cs="David" w:hint="cs"/>
          <w:sz w:val="24"/>
          <w:szCs w:val="24"/>
          <w:rtl/>
        </w:rPr>
        <w:t>עובדים</w:t>
      </w:r>
      <w:bookmarkEnd w:id="92"/>
      <w:r w:rsidR="001953EF">
        <w:rPr>
          <w:rFonts w:cs="David" w:hint="cs"/>
          <w:sz w:val="24"/>
          <w:szCs w:val="24"/>
          <w:rtl/>
        </w:rPr>
        <w:t xml:space="preserve"> וקבלני משנה</w:t>
      </w:r>
    </w:p>
    <w:p w:rsidR="005F7239" w:rsidRPr="008D2F64" w:rsidRDefault="00D73144" w:rsidP="003B428B">
      <w:pPr>
        <w:numPr>
          <w:ilvl w:val="1"/>
          <w:numId w:val="12"/>
        </w:numPr>
        <w:spacing w:line="360" w:lineRule="auto"/>
        <w:ind w:left="935" w:hanging="426"/>
        <w:jc w:val="both"/>
        <w:rPr>
          <w:b/>
          <w:bCs/>
        </w:rPr>
      </w:pPr>
      <w:r w:rsidRPr="008D2F64">
        <w:rPr>
          <w:rFonts w:hint="eastAsia"/>
          <w:b/>
          <w:bCs/>
          <w:rtl/>
        </w:rPr>
        <w:t>יובהר</w:t>
      </w:r>
      <w:r w:rsidRPr="008D2F64">
        <w:rPr>
          <w:b/>
          <w:bCs/>
          <w:rtl/>
        </w:rPr>
        <w:t xml:space="preserve"> כי</w:t>
      </w:r>
      <w:r w:rsidR="00C530E8">
        <w:rPr>
          <w:b/>
          <w:bCs/>
          <w:rtl/>
        </w:rPr>
        <w:t xml:space="preserve"> </w:t>
      </w:r>
      <w:r w:rsidR="00724F6D" w:rsidRPr="008D2F64">
        <w:rPr>
          <w:rFonts w:hint="eastAsia"/>
          <w:b/>
          <w:bCs/>
          <w:rtl/>
        </w:rPr>
        <w:t>נותן</w:t>
      </w:r>
      <w:r w:rsidR="00724F6D" w:rsidRPr="008D2F64">
        <w:rPr>
          <w:b/>
          <w:bCs/>
          <w:rtl/>
        </w:rPr>
        <w:t xml:space="preserve"> הש</w:t>
      </w:r>
      <w:r w:rsidR="00D02813" w:rsidRPr="008D2F64">
        <w:rPr>
          <w:rFonts w:hint="cs"/>
          <w:b/>
          <w:bCs/>
          <w:rtl/>
        </w:rPr>
        <w:t>י</w:t>
      </w:r>
      <w:r w:rsidR="00724F6D" w:rsidRPr="008D2F64">
        <w:rPr>
          <w:b/>
          <w:bCs/>
          <w:rtl/>
        </w:rPr>
        <w:t>רותים יספק את שרותיו באמצעות</w:t>
      </w:r>
      <w:r w:rsidR="008D2F64">
        <w:rPr>
          <w:rFonts w:hint="cs"/>
          <w:b/>
          <w:bCs/>
          <w:rtl/>
        </w:rPr>
        <w:t xml:space="preserve"> עצמו</w:t>
      </w:r>
      <w:r w:rsidR="008D2F64" w:rsidRPr="008D2F64">
        <w:rPr>
          <w:rFonts w:hint="cs"/>
          <w:b/>
          <w:bCs/>
          <w:rtl/>
        </w:rPr>
        <w:t xml:space="preserve"> או באמצעות</w:t>
      </w:r>
      <w:r w:rsidR="00724F6D" w:rsidRPr="008D2F64">
        <w:rPr>
          <w:b/>
          <w:bCs/>
          <w:rtl/>
        </w:rPr>
        <w:t xml:space="preserve"> </w:t>
      </w:r>
      <w:r w:rsidR="003B428B" w:rsidRPr="008D2F64">
        <w:rPr>
          <w:rFonts w:hint="cs"/>
          <w:b/>
          <w:bCs/>
          <w:rtl/>
        </w:rPr>
        <w:t>קבלני משנה מטעמו</w:t>
      </w:r>
      <w:r w:rsidR="003B428B" w:rsidRPr="008D2F64">
        <w:rPr>
          <w:b/>
          <w:bCs/>
          <w:rtl/>
        </w:rPr>
        <w:t>.</w:t>
      </w:r>
      <w:r w:rsidR="00C530E8">
        <w:rPr>
          <w:b/>
          <w:bCs/>
          <w:rtl/>
        </w:rPr>
        <w:t xml:space="preserve"> </w:t>
      </w:r>
    </w:p>
    <w:p w:rsidR="007F29C9" w:rsidRDefault="00D73144" w:rsidP="00354A4B">
      <w:pPr>
        <w:numPr>
          <w:ilvl w:val="1"/>
          <w:numId w:val="12"/>
        </w:numPr>
        <w:spacing w:line="360" w:lineRule="auto"/>
        <w:ind w:left="935" w:hanging="426"/>
        <w:jc w:val="both"/>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מתחייב</w:t>
      </w:r>
      <w:r w:rsidRPr="007F29C9">
        <w:rPr>
          <w:rtl/>
        </w:rPr>
        <w:t xml:space="preserve"> </w:t>
      </w:r>
      <w:r w:rsidRPr="007F29C9">
        <w:rPr>
          <w:rFonts w:hint="cs"/>
          <w:rtl/>
        </w:rPr>
        <w:t>לשם</w:t>
      </w:r>
      <w:r w:rsidRPr="007F29C9">
        <w:rPr>
          <w:rtl/>
        </w:rPr>
        <w:t xml:space="preserve"> </w:t>
      </w:r>
      <w:r w:rsidRPr="007F29C9">
        <w:rPr>
          <w:rFonts w:hint="cs"/>
          <w:rtl/>
        </w:rPr>
        <w:t>אספקת</w:t>
      </w:r>
      <w:r w:rsidRPr="007F29C9">
        <w:rPr>
          <w:rtl/>
        </w:rPr>
        <w:t xml:space="preserve"> </w:t>
      </w:r>
      <w:r w:rsidRPr="007F29C9">
        <w:rPr>
          <w:rFonts w:hint="cs"/>
          <w:rtl/>
        </w:rPr>
        <w:t>השירותים</w:t>
      </w:r>
      <w:r w:rsidRPr="007F29C9">
        <w:rPr>
          <w:rtl/>
        </w:rPr>
        <w:t xml:space="preserve"> </w:t>
      </w:r>
      <w:r w:rsidRPr="007F29C9">
        <w:rPr>
          <w:rFonts w:hint="cs"/>
          <w:rtl/>
        </w:rPr>
        <w:t>להעסיק</w:t>
      </w:r>
      <w:r w:rsidRPr="007F29C9">
        <w:rPr>
          <w:rtl/>
        </w:rPr>
        <w:t xml:space="preserve"> </w:t>
      </w:r>
      <w:r w:rsidRPr="007F29C9">
        <w:rPr>
          <w:rFonts w:hint="cs"/>
          <w:rtl/>
        </w:rPr>
        <w:t>כוח</w:t>
      </w:r>
      <w:r w:rsidRPr="007F29C9">
        <w:rPr>
          <w:rtl/>
        </w:rPr>
        <w:t xml:space="preserve"> </w:t>
      </w:r>
      <w:r w:rsidRPr="007F29C9">
        <w:rPr>
          <w:rFonts w:hint="cs"/>
          <w:rtl/>
        </w:rPr>
        <w:t>אדם</w:t>
      </w:r>
      <w:r w:rsidRPr="007F29C9">
        <w:rPr>
          <w:rtl/>
        </w:rPr>
        <w:t xml:space="preserve"> </w:t>
      </w:r>
      <w:r w:rsidRPr="007F29C9">
        <w:rPr>
          <w:rFonts w:hint="cs"/>
          <w:rtl/>
        </w:rPr>
        <w:t>בהיקף</w:t>
      </w:r>
      <w:r w:rsidRPr="007F29C9">
        <w:rPr>
          <w:rtl/>
        </w:rPr>
        <w:t xml:space="preserve"> </w:t>
      </w:r>
      <w:r w:rsidRPr="007F29C9">
        <w:rPr>
          <w:rFonts w:hint="cs"/>
          <w:rtl/>
        </w:rPr>
        <w:t>ובעל</w:t>
      </w:r>
      <w:r w:rsidRPr="007F29C9">
        <w:rPr>
          <w:rtl/>
        </w:rPr>
        <w:t xml:space="preserve"> </w:t>
      </w:r>
      <w:r w:rsidRPr="007F29C9">
        <w:rPr>
          <w:rFonts w:hint="cs"/>
          <w:rtl/>
        </w:rPr>
        <w:t>כישורים</w:t>
      </w:r>
      <w:r w:rsidRPr="007F29C9">
        <w:rPr>
          <w:rtl/>
        </w:rPr>
        <w:t xml:space="preserve">, </w:t>
      </w:r>
      <w:r w:rsidRPr="007F29C9">
        <w:rPr>
          <w:rFonts w:hint="cs"/>
          <w:rtl/>
        </w:rPr>
        <w:t>ניסיון</w:t>
      </w:r>
      <w:r w:rsidRPr="007F29C9">
        <w:rPr>
          <w:rtl/>
        </w:rPr>
        <w:t xml:space="preserve"> </w:t>
      </w:r>
      <w:r w:rsidRPr="007F29C9">
        <w:rPr>
          <w:rFonts w:hint="cs"/>
          <w:rtl/>
        </w:rPr>
        <w:t>כנדרש</w:t>
      </w:r>
      <w:r w:rsidRPr="007F29C9">
        <w:rPr>
          <w:rtl/>
        </w:rPr>
        <w:t xml:space="preserve"> </w:t>
      </w:r>
      <w:r w:rsidRPr="007F29C9">
        <w:rPr>
          <w:rFonts w:hint="cs"/>
          <w:rtl/>
        </w:rPr>
        <w:t>במסמכי</w:t>
      </w:r>
      <w:r w:rsidRPr="007F29C9">
        <w:rPr>
          <w:rtl/>
        </w:rPr>
        <w:t xml:space="preserve"> </w:t>
      </w:r>
      <w:r w:rsidRPr="007F29C9">
        <w:rPr>
          <w:rFonts w:hint="cs"/>
          <w:rtl/>
        </w:rPr>
        <w:t>המכרז</w:t>
      </w:r>
      <w:r w:rsidRPr="007F29C9">
        <w:rPr>
          <w:rtl/>
        </w:rPr>
        <w:t xml:space="preserve">, </w:t>
      </w:r>
      <w:r w:rsidRPr="007F29C9">
        <w:rPr>
          <w:rFonts w:hint="cs"/>
          <w:rtl/>
        </w:rPr>
        <w:t>בהצעה</w:t>
      </w:r>
      <w:r w:rsidRPr="007F29C9">
        <w:rPr>
          <w:rtl/>
        </w:rPr>
        <w:t xml:space="preserve"> </w:t>
      </w:r>
      <w:r w:rsidRPr="007F29C9">
        <w:rPr>
          <w:rFonts w:hint="cs"/>
          <w:rtl/>
        </w:rPr>
        <w:t>ובהסכם</w:t>
      </w:r>
      <w:r w:rsidRPr="007F29C9">
        <w:rPr>
          <w:rtl/>
        </w:rPr>
        <w:t>.</w:t>
      </w:r>
      <w:r w:rsidR="001953EF">
        <w:rPr>
          <w:rFonts w:hint="cs"/>
          <w:rtl/>
        </w:rPr>
        <w:t xml:space="preserve"> </w:t>
      </w:r>
    </w:p>
    <w:p w:rsidR="007F29C9" w:rsidRPr="007F29C9" w:rsidRDefault="00D73144" w:rsidP="00354A4B">
      <w:pPr>
        <w:numPr>
          <w:ilvl w:val="1"/>
          <w:numId w:val="12"/>
        </w:numPr>
        <w:spacing w:line="360" w:lineRule="auto"/>
        <w:ind w:left="935" w:hanging="426"/>
        <w:jc w:val="both"/>
        <w:rPr>
          <w:rtl/>
        </w:rPr>
      </w:pPr>
      <w:bookmarkStart w:id="93" w:name="_Ref529902496"/>
      <w:r w:rsidRPr="007F29C9">
        <w:rPr>
          <w:rFonts w:hint="cs"/>
          <w:rtl/>
        </w:rPr>
        <w:t>מבלי</w:t>
      </w:r>
      <w:r w:rsidRPr="007F29C9">
        <w:rPr>
          <w:rtl/>
        </w:rPr>
        <w:t xml:space="preserve"> </w:t>
      </w:r>
      <w:r w:rsidRPr="007F29C9">
        <w:rPr>
          <w:rFonts w:hint="cs"/>
          <w:rtl/>
        </w:rPr>
        <w:t>לגרוע</w:t>
      </w:r>
      <w:r w:rsidRPr="007F29C9">
        <w:rPr>
          <w:rtl/>
        </w:rPr>
        <w:t xml:space="preserve"> </w:t>
      </w:r>
      <w:r w:rsidRPr="007F29C9">
        <w:rPr>
          <w:rFonts w:hint="cs"/>
          <w:rtl/>
        </w:rPr>
        <w:t>מהאמור</w:t>
      </w:r>
      <w:r w:rsidRPr="007F29C9">
        <w:rPr>
          <w:rtl/>
        </w:rPr>
        <w:t xml:space="preserve"> </w:t>
      </w:r>
      <w:r w:rsidRPr="007F29C9">
        <w:rPr>
          <w:rFonts w:hint="cs"/>
          <w:rtl/>
        </w:rPr>
        <w:t>לעיל</w:t>
      </w:r>
      <w:r w:rsidRPr="007F29C9">
        <w:rPr>
          <w:rtl/>
        </w:rPr>
        <w:t xml:space="preserve">, </w:t>
      </w:r>
      <w:r w:rsidRPr="007F29C9">
        <w:rPr>
          <w:rFonts w:hint="cs"/>
          <w:rtl/>
        </w:rPr>
        <w:t>ומבלי</w:t>
      </w:r>
      <w:r w:rsidRPr="007F29C9">
        <w:rPr>
          <w:rtl/>
        </w:rPr>
        <w:t xml:space="preserve"> </w:t>
      </w:r>
      <w:r w:rsidRPr="007F29C9">
        <w:rPr>
          <w:rFonts w:hint="cs"/>
          <w:rtl/>
        </w:rPr>
        <w:t>לגרוע</w:t>
      </w:r>
      <w:r w:rsidRPr="007F29C9">
        <w:rPr>
          <w:rtl/>
        </w:rPr>
        <w:t xml:space="preserve"> </w:t>
      </w:r>
      <w:r w:rsidRPr="007F29C9">
        <w:rPr>
          <w:rFonts w:hint="cs"/>
          <w:rtl/>
        </w:rPr>
        <w:t>מזכות</w:t>
      </w:r>
      <w:r w:rsidRPr="007F29C9">
        <w:rPr>
          <w:rtl/>
        </w:rPr>
        <w:t xml:space="preserve"> </w:t>
      </w:r>
      <w:r w:rsidRPr="007F29C9">
        <w:rPr>
          <w:rFonts w:hint="cs"/>
          <w:rtl/>
        </w:rPr>
        <w:t>המשרד</w:t>
      </w:r>
      <w:r w:rsidRPr="007F29C9">
        <w:rPr>
          <w:rtl/>
        </w:rPr>
        <w:t xml:space="preserve"> </w:t>
      </w:r>
      <w:r w:rsidRPr="007F29C9">
        <w:rPr>
          <w:rFonts w:hint="cs"/>
          <w:rtl/>
        </w:rPr>
        <w:t>לכל</w:t>
      </w:r>
      <w:r w:rsidRPr="007F29C9">
        <w:rPr>
          <w:rtl/>
        </w:rPr>
        <w:t xml:space="preserve"> </w:t>
      </w:r>
      <w:r w:rsidRPr="007F29C9">
        <w:rPr>
          <w:rFonts w:hint="cs"/>
          <w:rtl/>
        </w:rPr>
        <w:t>תרופה</w:t>
      </w:r>
      <w:r w:rsidRPr="007F29C9">
        <w:rPr>
          <w:rtl/>
        </w:rPr>
        <w:t xml:space="preserve"> </w:t>
      </w:r>
      <w:r w:rsidRPr="007F29C9">
        <w:rPr>
          <w:rFonts w:hint="cs"/>
          <w:rtl/>
        </w:rPr>
        <w:t>או</w:t>
      </w:r>
      <w:r w:rsidRPr="007F29C9">
        <w:rPr>
          <w:rtl/>
        </w:rPr>
        <w:t xml:space="preserve"> </w:t>
      </w:r>
      <w:r w:rsidRPr="007F29C9">
        <w:rPr>
          <w:rFonts w:hint="cs"/>
          <w:rtl/>
        </w:rPr>
        <w:t>סעד</w:t>
      </w:r>
      <w:r w:rsidRPr="007F29C9">
        <w:rPr>
          <w:rtl/>
        </w:rPr>
        <w:t xml:space="preserve"> </w:t>
      </w:r>
      <w:r w:rsidRPr="007F29C9">
        <w:rPr>
          <w:rFonts w:hint="cs"/>
          <w:rtl/>
        </w:rPr>
        <w:t>עפ</w:t>
      </w:r>
      <w:r w:rsidRPr="007F29C9">
        <w:rPr>
          <w:rtl/>
        </w:rPr>
        <w:t>"</w:t>
      </w:r>
      <w:r w:rsidRPr="007F29C9">
        <w:rPr>
          <w:rFonts w:hint="cs"/>
          <w:rtl/>
        </w:rPr>
        <w:t>י</w:t>
      </w:r>
      <w:r w:rsidRPr="007F29C9">
        <w:rPr>
          <w:rtl/>
        </w:rPr>
        <w:t xml:space="preserve"> </w:t>
      </w:r>
      <w:r w:rsidRPr="007F29C9">
        <w:rPr>
          <w:rFonts w:hint="cs"/>
          <w:rtl/>
        </w:rPr>
        <w:t>כל</w:t>
      </w:r>
      <w:r w:rsidRPr="007F29C9">
        <w:rPr>
          <w:rtl/>
        </w:rPr>
        <w:t xml:space="preserve"> </w:t>
      </w:r>
      <w:r w:rsidRPr="007F29C9">
        <w:rPr>
          <w:rFonts w:hint="cs"/>
          <w:rtl/>
        </w:rPr>
        <w:t>דין</w:t>
      </w:r>
      <w:r w:rsidRPr="007F29C9">
        <w:rPr>
          <w:rtl/>
        </w:rPr>
        <w:t xml:space="preserve"> </w:t>
      </w:r>
      <w:r w:rsidRPr="007F29C9">
        <w:rPr>
          <w:rFonts w:hint="cs"/>
          <w:rtl/>
        </w:rPr>
        <w:t>בגין</w:t>
      </w:r>
      <w:r w:rsidRPr="007F29C9">
        <w:rPr>
          <w:rtl/>
        </w:rPr>
        <w:t xml:space="preserve"> </w:t>
      </w:r>
      <w:r w:rsidRPr="007F29C9">
        <w:rPr>
          <w:rFonts w:hint="cs"/>
          <w:rtl/>
        </w:rPr>
        <w:t>הפרה</w:t>
      </w:r>
      <w:r w:rsidRPr="007F29C9">
        <w:rPr>
          <w:rtl/>
        </w:rPr>
        <w:t xml:space="preserve"> </w:t>
      </w:r>
      <w:r w:rsidRPr="007F29C9">
        <w:rPr>
          <w:rFonts w:hint="cs"/>
          <w:rtl/>
        </w:rPr>
        <w:t>זו</w:t>
      </w:r>
      <w:r w:rsidRPr="007F29C9">
        <w:rPr>
          <w:rtl/>
        </w:rPr>
        <w:t xml:space="preserve">, </w:t>
      </w:r>
      <w:r w:rsidRPr="007F29C9">
        <w:rPr>
          <w:rFonts w:hint="cs"/>
          <w:rtl/>
        </w:rPr>
        <w:t>מובהר</w:t>
      </w:r>
      <w:r w:rsidRPr="007F29C9">
        <w:rPr>
          <w:rtl/>
        </w:rPr>
        <w:t xml:space="preserve"> </w:t>
      </w:r>
      <w:r w:rsidRPr="007F29C9">
        <w:rPr>
          <w:rFonts w:hint="cs"/>
          <w:rtl/>
        </w:rPr>
        <w:t>בזאת</w:t>
      </w:r>
      <w:r w:rsidRPr="007F29C9">
        <w:rPr>
          <w:rtl/>
        </w:rPr>
        <w:t xml:space="preserve"> </w:t>
      </w:r>
      <w:r w:rsidRPr="007F29C9">
        <w:rPr>
          <w:rFonts w:hint="cs"/>
          <w:rtl/>
        </w:rPr>
        <w:t>כי</w:t>
      </w:r>
      <w:r w:rsidRPr="007F29C9">
        <w:rPr>
          <w:rtl/>
        </w:rPr>
        <w:t xml:space="preserve"> </w:t>
      </w:r>
      <w:r w:rsidRPr="007F29C9">
        <w:rPr>
          <w:rFonts w:hint="cs"/>
          <w:rtl/>
        </w:rPr>
        <w:t>המשרד</w:t>
      </w:r>
      <w:r w:rsidRPr="007F29C9">
        <w:rPr>
          <w:rtl/>
        </w:rPr>
        <w:t xml:space="preserve"> </w:t>
      </w:r>
      <w:r w:rsidRPr="007F29C9">
        <w:rPr>
          <w:rFonts w:hint="cs"/>
          <w:rtl/>
        </w:rPr>
        <w:t>יהיה</w:t>
      </w:r>
      <w:r w:rsidRPr="007F29C9">
        <w:rPr>
          <w:rtl/>
        </w:rPr>
        <w:t xml:space="preserve"> </w:t>
      </w:r>
      <w:r w:rsidRPr="007F29C9">
        <w:rPr>
          <w:rFonts w:hint="cs"/>
          <w:rtl/>
        </w:rPr>
        <w:t>רשאי</w:t>
      </w:r>
      <w:r w:rsidRPr="007F29C9">
        <w:rPr>
          <w:rtl/>
        </w:rPr>
        <w:t xml:space="preserve"> </w:t>
      </w:r>
      <w:r w:rsidRPr="007F29C9">
        <w:rPr>
          <w:rFonts w:hint="cs"/>
          <w:rtl/>
        </w:rPr>
        <w:t>לקזז</w:t>
      </w:r>
      <w:r w:rsidRPr="007F29C9">
        <w:rPr>
          <w:rtl/>
        </w:rPr>
        <w:t xml:space="preserve"> </w:t>
      </w:r>
      <w:r w:rsidRPr="007F29C9">
        <w:rPr>
          <w:rFonts w:hint="cs"/>
          <w:rtl/>
        </w:rPr>
        <w:t>מהתמורה</w:t>
      </w:r>
      <w:r w:rsidRPr="007F29C9">
        <w:rPr>
          <w:rtl/>
        </w:rPr>
        <w:t xml:space="preserve"> </w:t>
      </w:r>
      <w:r w:rsidRPr="007F29C9">
        <w:rPr>
          <w:rFonts w:hint="cs"/>
          <w:rtl/>
        </w:rPr>
        <w:t>שהוא</w:t>
      </w:r>
      <w:r w:rsidRPr="007F29C9">
        <w:rPr>
          <w:rtl/>
        </w:rPr>
        <w:t xml:space="preserve"> </w:t>
      </w:r>
      <w:r w:rsidRPr="007F29C9">
        <w:rPr>
          <w:rFonts w:hint="cs"/>
          <w:rtl/>
        </w:rPr>
        <w:t>חייב</w:t>
      </w:r>
      <w:r w:rsidRPr="007F29C9">
        <w:rPr>
          <w:rtl/>
        </w:rPr>
        <w:t xml:space="preserve"> </w:t>
      </w:r>
      <w:r w:rsidRPr="007F29C9">
        <w:rPr>
          <w:rFonts w:hint="cs"/>
          <w:rtl/>
        </w:rPr>
        <w:t>להעביר</w:t>
      </w:r>
      <w:r w:rsidRPr="007F29C9">
        <w:rPr>
          <w:rtl/>
        </w:rPr>
        <w:t xml:space="preserve"> </w:t>
      </w:r>
      <w:r w:rsidRPr="007F29C9">
        <w:rPr>
          <w:rFonts w:hint="cs"/>
          <w:rtl/>
        </w:rPr>
        <w:t>לנותן</w:t>
      </w:r>
      <w:r w:rsidRPr="007F29C9">
        <w:rPr>
          <w:rtl/>
        </w:rPr>
        <w:t xml:space="preserve"> </w:t>
      </w:r>
      <w:r w:rsidRPr="007F29C9">
        <w:rPr>
          <w:rFonts w:hint="cs"/>
          <w:rtl/>
        </w:rPr>
        <w:t>השירותים</w:t>
      </w:r>
      <w:r w:rsidRPr="007F29C9">
        <w:rPr>
          <w:rtl/>
        </w:rPr>
        <w:t xml:space="preserve"> </w:t>
      </w:r>
      <w:r w:rsidRPr="007F29C9">
        <w:rPr>
          <w:rFonts w:hint="cs"/>
          <w:rtl/>
        </w:rPr>
        <w:t>עקב</w:t>
      </w:r>
      <w:r w:rsidRPr="007F29C9">
        <w:rPr>
          <w:rtl/>
        </w:rPr>
        <w:t xml:space="preserve"> </w:t>
      </w:r>
      <w:r w:rsidRPr="007F29C9">
        <w:rPr>
          <w:rFonts w:hint="cs"/>
          <w:rtl/>
        </w:rPr>
        <w:t>מתן</w:t>
      </w:r>
      <w:r w:rsidRPr="007F29C9">
        <w:rPr>
          <w:rtl/>
        </w:rPr>
        <w:t xml:space="preserve"> </w:t>
      </w:r>
      <w:r w:rsidRPr="007F29C9">
        <w:rPr>
          <w:rFonts w:hint="cs"/>
          <w:rtl/>
        </w:rPr>
        <w:t>השירותים</w:t>
      </w:r>
      <w:r w:rsidRPr="007F29C9">
        <w:rPr>
          <w:rtl/>
        </w:rPr>
        <w:t xml:space="preserve">, </w:t>
      </w:r>
      <w:r w:rsidRPr="007F29C9">
        <w:rPr>
          <w:rFonts w:hint="cs"/>
          <w:rtl/>
        </w:rPr>
        <w:t>סכומים</w:t>
      </w:r>
      <w:r w:rsidRPr="007F29C9">
        <w:rPr>
          <w:rtl/>
        </w:rPr>
        <w:t xml:space="preserve"> </w:t>
      </w:r>
      <w:r w:rsidRPr="007F29C9">
        <w:rPr>
          <w:rFonts w:hint="cs"/>
          <w:rtl/>
        </w:rPr>
        <w:t>יחסיים</w:t>
      </w:r>
      <w:r w:rsidRPr="007F29C9">
        <w:rPr>
          <w:rtl/>
        </w:rPr>
        <w:t xml:space="preserve">, </w:t>
      </w:r>
      <w:r w:rsidRPr="007F29C9">
        <w:rPr>
          <w:rFonts w:hint="cs"/>
          <w:rtl/>
        </w:rPr>
        <w:t>אם</w:t>
      </w:r>
      <w:r w:rsidRPr="007F29C9">
        <w:rPr>
          <w:rtl/>
        </w:rPr>
        <w:t xml:space="preserve"> </w:t>
      </w:r>
      <w:r w:rsidRPr="007F29C9">
        <w:rPr>
          <w:rFonts w:hint="cs"/>
          <w:rtl/>
        </w:rPr>
        <w:t>יתברר</w:t>
      </w:r>
      <w:r w:rsidRPr="007F29C9">
        <w:rPr>
          <w:rtl/>
        </w:rPr>
        <w:t xml:space="preserve"> </w:t>
      </w:r>
      <w:r w:rsidRPr="007F29C9">
        <w:rPr>
          <w:rFonts w:hint="cs"/>
          <w:rtl/>
        </w:rPr>
        <w:t>כי</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אינו</w:t>
      </w:r>
      <w:r w:rsidRPr="007F29C9">
        <w:rPr>
          <w:rtl/>
        </w:rPr>
        <w:t xml:space="preserve"> </w:t>
      </w:r>
      <w:r w:rsidRPr="007F29C9">
        <w:rPr>
          <w:rFonts w:hint="cs"/>
          <w:rtl/>
        </w:rPr>
        <w:t>מקיים</w:t>
      </w:r>
      <w:r w:rsidRPr="007F29C9">
        <w:rPr>
          <w:rtl/>
        </w:rPr>
        <w:t xml:space="preserve"> </w:t>
      </w:r>
      <w:r w:rsidRPr="007F29C9">
        <w:rPr>
          <w:rFonts w:hint="cs"/>
          <w:rtl/>
        </w:rPr>
        <w:t>את</w:t>
      </w:r>
      <w:r w:rsidRPr="007F29C9">
        <w:rPr>
          <w:rtl/>
        </w:rPr>
        <w:t xml:space="preserve"> </w:t>
      </w:r>
      <w:r w:rsidRPr="007F29C9">
        <w:rPr>
          <w:rFonts w:hint="cs"/>
          <w:rtl/>
        </w:rPr>
        <w:t>מצבת</w:t>
      </w:r>
      <w:r w:rsidRPr="007F29C9">
        <w:rPr>
          <w:rtl/>
        </w:rPr>
        <w:t xml:space="preserve"> </w:t>
      </w:r>
      <w:r w:rsidRPr="007F29C9">
        <w:rPr>
          <w:rFonts w:hint="cs"/>
          <w:rtl/>
        </w:rPr>
        <w:t>כוח</w:t>
      </w:r>
      <w:r w:rsidRPr="007F29C9">
        <w:rPr>
          <w:rtl/>
        </w:rPr>
        <w:t xml:space="preserve"> </w:t>
      </w:r>
      <w:r w:rsidRPr="007F29C9">
        <w:rPr>
          <w:rFonts w:hint="cs"/>
          <w:rtl/>
        </w:rPr>
        <w:t>האדם</w:t>
      </w:r>
      <w:r w:rsidRPr="007F29C9">
        <w:rPr>
          <w:rtl/>
        </w:rPr>
        <w:t xml:space="preserve"> </w:t>
      </w:r>
      <w:r w:rsidRPr="007F29C9">
        <w:rPr>
          <w:rFonts w:hint="cs"/>
          <w:rtl/>
        </w:rPr>
        <w:t>בהתאם</w:t>
      </w:r>
      <w:r w:rsidRPr="007F29C9">
        <w:rPr>
          <w:rtl/>
        </w:rPr>
        <w:t xml:space="preserve"> </w:t>
      </w:r>
      <w:r w:rsidRPr="007F29C9">
        <w:rPr>
          <w:rFonts w:hint="cs"/>
          <w:rtl/>
        </w:rPr>
        <w:t>לדרישות</w:t>
      </w:r>
      <w:r w:rsidRPr="007F29C9">
        <w:rPr>
          <w:rtl/>
        </w:rPr>
        <w:t xml:space="preserve"> </w:t>
      </w:r>
      <w:r w:rsidRPr="007F29C9">
        <w:rPr>
          <w:rFonts w:hint="cs"/>
          <w:rtl/>
        </w:rPr>
        <w:t>המשרד</w:t>
      </w:r>
      <w:r w:rsidRPr="007F29C9">
        <w:rPr>
          <w:rtl/>
        </w:rPr>
        <w:t xml:space="preserve"> </w:t>
      </w:r>
      <w:r w:rsidRPr="007F29C9">
        <w:rPr>
          <w:rFonts w:hint="cs"/>
          <w:rtl/>
        </w:rPr>
        <w:t>והוראות</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על</w:t>
      </w:r>
      <w:r w:rsidRPr="007F29C9">
        <w:rPr>
          <w:rtl/>
        </w:rPr>
        <w:t xml:space="preserve"> </w:t>
      </w:r>
      <w:r w:rsidRPr="007F29C9">
        <w:rPr>
          <w:rFonts w:hint="cs"/>
          <w:rtl/>
        </w:rPr>
        <w:t>נספחיו</w:t>
      </w:r>
      <w:r w:rsidRPr="007F29C9">
        <w:rPr>
          <w:rtl/>
        </w:rPr>
        <w:t>.</w:t>
      </w:r>
      <w:bookmarkEnd w:id="93"/>
    </w:p>
    <w:p w:rsidR="007F29C9" w:rsidRPr="007F29C9" w:rsidRDefault="00D73144" w:rsidP="00354A4B">
      <w:pPr>
        <w:numPr>
          <w:ilvl w:val="1"/>
          <w:numId w:val="12"/>
        </w:numPr>
        <w:spacing w:line="360" w:lineRule="auto"/>
        <w:ind w:left="935" w:hanging="426"/>
        <w:jc w:val="both"/>
        <w:rPr>
          <w:rtl/>
        </w:rPr>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לא</w:t>
      </w:r>
      <w:r w:rsidRPr="007F29C9">
        <w:rPr>
          <w:rtl/>
        </w:rPr>
        <w:t xml:space="preserve"> </w:t>
      </w:r>
      <w:r w:rsidRPr="007F29C9">
        <w:rPr>
          <w:rFonts w:hint="cs"/>
          <w:rtl/>
        </w:rPr>
        <w:t>יהיה</w:t>
      </w:r>
      <w:r w:rsidRPr="007F29C9">
        <w:rPr>
          <w:rtl/>
        </w:rPr>
        <w:t xml:space="preserve"> </w:t>
      </w:r>
      <w:r w:rsidRPr="007F29C9">
        <w:rPr>
          <w:rFonts w:hint="cs"/>
          <w:rtl/>
        </w:rPr>
        <w:t>רשאי</w:t>
      </w:r>
      <w:r w:rsidRPr="007F29C9">
        <w:rPr>
          <w:rtl/>
        </w:rPr>
        <w:t xml:space="preserve"> </w:t>
      </w:r>
      <w:r w:rsidRPr="007F29C9">
        <w:rPr>
          <w:rFonts w:hint="cs"/>
          <w:rtl/>
        </w:rPr>
        <w:t>להעסיק</w:t>
      </w:r>
      <w:r w:rsidRPr="007F29C9">
        <w:rPr>
          <w:rtl/>
        </w:rPr>
        <w:t xml:space="preserve"> </w:t>
      </w:r>
      <w:r w:rsidRPr="007F29C9">
        <w:rPr>
          <w:rFonts w:hint="cs"/>
          <w:rtl/>
        </w:rPr>
        <w:t>עובד</w:t>
      </w:r>
      <w:r w:rsidRPr="007F29C9">
        <w:rPr>
          <w:rtl/>
        </w:rPr>
        <w:t xml:space="preserve"> </w:t>
      </w:r>
      <w:r w:rsidRPr="007F29C9">
        <w:rPr>
          <w:rFonts w:hint="cs"/>
          <w:rtl/>
        </w:rPr>
        <w:t>זר</w:t>
      </w:r>
      <w:r w:rsidRPr="007F29C9">
        <w:rPr>
          <w:rtl/>
        </w:rPr>
        <w:t xml:space="preserve"> </w:t>
      </w:r>
      <w:r w:rsidRPr="007F29C9">
        <w:rPr>
          <w:rFonts w:hint="cs"/>
          <w:rtl/>
        </w:rPr>
        <w:t>כהגדרתו</w:t>
      </w:r>
      <w:r w:rsidRPr="007F29C9">
        <w:rPr>
          <w:rtl/>
        </w:rPr>
        <w:t xml:space="preserve"> </w:t>
      </w:r>
      <w:r w:rsidRPr="007F29C9">
        <w:rPr>
          <w:rFonts w:hint="cs"/>
          <w:rtl/>
        </w:rPr>
        <w:t>בחוק</w:t>
      </w:r>
      <w:r w:rsidRPr="007F29C9">
        <w:rPr>
          <w:rtl/>
        </w:rPr>
        <w:t xml:space="preserve"> </w:t>
      </w:r>
      <w:r w:rsidRPr="007F29C9">
        <w:rPr>
          <w:rFonts w:hint="cs"/>
          <w:rtl/>
        </w:rPr>
        <w:t>שירות</w:t>
      </w:r>
      <w:r w:rsidRPr="007F29C9">
        <w:rPr>
          <w:rtl/>
        </w:rPr>
        <w:t xml:space="preserve"> </w:t>
      </w:r>
      <w:r w:rsidRPr="007F29C9">
        <w:rPr>
          <w:rFonts w:hint="cs"/>
          <w:rtl/>
        </w:rPr>
        <w:t>התעסוקה</w:t>
      </w:r>
      <w:r w:rsidRPr="007F29C9">
        <w:rPr>
          <w:rtl/>
        </w:rPr>
        <w:t xml:space="preserve">, </w:t>
      </w:r>
      <w:r w:rsidRPr="007F29C9">
        <w:rPr>
          <w:rFonts w:hint="cs"/>
          <w:rtl/>
        </w:rPr>
        <w:t>התשי</w:t>
      </w:r>
      <w:r w:rsidRPr="007F29C9">
        <w:rPr>
          <w:rtl/>
        </w:rPr>
        <w:t>"</w:t>
      </w:r>
      <w:r w:rsidRPr="007F29C9">
        <w:rPr>
          <w:rFonts w:hint="cs"/>
          <w:rtl/>
        </w:rPr>
        <w:t>ט</w:t>
      </w:r>
      <w:r w:rsidRPr="007F29C9">
        <w:rPr>
          <w:rtl/>
        </w:rPr>
        <w:t xml:space="preserve">-1959, </w:t>
      </w:r>
      <w:r w:rsidRPr="007F29C9">
        <w:rPr>
          <w:rFonts w:hint="cs"/>
          <w:rtl/>
        </w:rPr>
        <w:t>כפי</w:t>
      </w:r>
      <w:r w:rsidRPr="007F29C9">
        <w:rPr>
          <w:rtl/>
        </w:rPr>
        <w:t xml:space="preserve"> </w:t>
      </w:r>
      <w:r w:rsidRPr="007F29C9">
        <w:rPr>
          <w:rFonts w:hint="cs"/>
          <w:rtl/>
        </w:rPr>
        <w:t>נוסחו</w:t>
      </w:r>
      <w:r w:rsidRPr="007F29C9">
        <w:rPr>
          <w:rtl/>
        </w:rPr>
        <w:t xml:space="preserve"> </w:t>
      </w:r>
      <w:r w:rsidRPr="007F29C9">
        <w:rPr>
          <w:rFonts w:hint="cs"/>
          <w:rtl/>
        </w:rPr>
        <w:t>מעת</w:t>
      </w:r>
      <w:r w:rsidRPr="007F29C9">
        <w:rPr>
          <w:rtl/>
        </w:rPr>
        <w:t xml:space="preserve"> </w:t>
      </w:r>
      <w:r w:rsidRPr="007F29C9">
        <w:rPr>
          <w:rFonts w:hint="cs"/>
          <w:rtl/>
        </w:rPr>
        <w:t>לעת</w:t>
      </w:r>
      <w:r w:rsidRPr="007F29C9">
        <w:rPr>
          <w:rtl/>
        </w:rPr>
        <w:t xml:space="preserve">, </w:t>
      </w:r>
      <w:r w:rsidRPr="007F29C9">
        <w:rPr>
          <w:rFonts w:hint="cs"/>
          <w:rtl/>
        </w:rPr>
        <w:t>לצורך</w:t>
      </w:r>
      <w:r w:rsidRPr="007F29C9">
        <w:rPr>
          <w:rtl/>
        </w:rPr>
        <w:t xml:space="preserve"> </w:t>
      </w:r>
      <w:r w:rsidRPr="007F29C9">
        <w:rPr>
          <w:rFonts w:hint="cs"/>
          <w:rtl/>
        </w:rPr>
        <w:t>ביצוע</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בין</w:t>
      </w:r>
      <w:r w:rsidRPr="007F29C9">
        <w:rPr>
          <w:rtl/>
        </w:rPr>
        <w:t xml:space="preserve"> </w:t>
      </w:r>
      <w:r w:rsidRPr="007F29C9">
        <w:rPr>
          <w:rFonts w:hint="cs"/>
          <w:rtl/>
        </w:rPr>
        <w:t>כעובד</w:t>
      </w:r>
      <w:r w:rsidRPr="007F29C9">
        <w:rPr>
          <w:rtl/>
        </w:rPr>
        <w:t xml:space="preserve"> </w:t>
      </w:r>
      <w:r w:rsidRPr="007F29C9">
        <w:rPr>
          <w:rFonts w:hint="cs"/>
          <w:rtl/>
        </w:rPr>
        <w:t>ובין</w:t>
      </w:r>
      <w:r w:rsidRPr="007F29C9">
        <w:rPr>
          <w:rtl/>
        </w:rPr>
        <w:t xml:space="preserve"> </w:t>
      </w:r>
      <w:r w:rsidRPr="007F29C9">
        <w:rPr>
          <w:rFonts w:hint="cs"/>
          <w:rtl/>
        </w:rPr>
        <w:t>כקבלן</w:t>
      </w:r>
      <w:r w:rsidRPr="007F29C9">
        <w:rPr>
          <w:rtl/>
        </w:rPr>
        <w:t xml:space="preserve"> </w:t>
      </w:r>
      <w:r w:rsidRPr="007F29C9">
        <w:rPr>
          <w:rFonts w:hint="cs"/>
          <w:rtl/>
        </w:rPr>
        <w:t>משנה</w:t>
      </w:r>
      <w:r w:rsidRPr="007F29C9">
        <w:rPr>
          <w:rtl/>
        </w:rPr>
        <w:t>.</w:t>
      </w:r>
    </w:p>
    <w:p w:rsidR="007F29C9" w:rsidRPr="007F29C9" w:rsidRDefault="00D73144" w:rsidP="00354A4B">
      <w:pPr>
        <w:numPr>
          <w:ilvl w:val="1"/>
          <w:numId w:val="12"/>
        </w:numPr>
        <w:spacing w:line="360" w:lineRule="auto"/>
        <w:ind w:left="935" w:hanging="426"/>
        <w:jc w:val="both"/>
        <w:rPr>
          <w:rtl/>
        </w:rPr>
      </w:pPr>
      <w:r w:rsidRPr="007F29C9">
        <w:rPr>
          <w:rFonts w:hint="cs"/>
          <w:rtl/>
        </w:rPr>
        <w:t>העסיק</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עובדים</w:t>
      </w:r>
      <w:r w:rsidRPr="007F29C9">
        <w:rPr>
          <w:rtl/>
        </w:rPr>
        <w:t xml:space="preserve">, </w:t>
      </w:r>
      <w:r w:rsidRPr="007F29C9">
        <w:rPr>
          <w:rFonts w:hint="cs"/>
          <w:rtl/>
        </w:rPr>
        <w:t>הוא</w:t>
      </w:r>
      <w:r w:rsidRPr="007F29C9">
        <w:rPr>
          <w:rtl/>
        </w:rPr>
        <w:t xml:space="preserve"> </w:t>
      </w:r>
      <w:r w:rsidRPr="007F29C9">
        <w:rPr>
          <w:rFonts w:hint="cs"/>
          <w:rtl/>
        </w:rPr>
        <w:t>יהיה</w:t>
      </w:r>
      <w:r w:rsidRPr="007F29C9">
        <w:rPr>
          <w:rtl/>
        </w:rPr>
        <w:t xml:space="preserve"> </w:t>
      </w:r>
      <w:r w:rsidRPr="007F29C9">
        <w:rPr>
          <w:rFonts w:hint="cs"/>
          <w:rtl/>
        </w:rPr>
        <w:t>אחראי</w:t>
      </w:r>
      <w:r w:rsidRPr="007F29C9">
        <w:rPr>
          <w:rtl/>
        </w:rPr>
        <w:t xml:space="preserve"> </w:t>
      </w:r>
      <w:r w:rsidRPr="007F29C9">
        <w:rPr>
          <w:rFonts w:hint="cs"/>
          <w:rtl/>
        </w:rPr>
        <w:t>לקיום</w:t>
      </w:r>
      <w:r w:rsidRPr="007F29C9">
        <w:rPr>
          <w:rtl/>
        </w:rPr>
        <w:t xml:space="preserve"> </w:t>
      </w:r>
      <w:r w:rsidRPr="007F29C9">
        <w:rPr>
          <w:rFonts w:hint="cs"/>
          <w:rtl/>
        </w:rPr>
        <w:t>מלא</w:t>
      </w:r>
      <w:r w:rsidRPr="007F29C9">
        <w:rPr>
          <w:rtl/>
        </w:rPr>
        <w:t xml:space="preserve"> </w:t>
      </w:r>
      <w:r w:rsidRPr="007F29C9">
        <w:rPr>
          <w:rFonts w:hint="cs"/>
          <w:rtl/>
        </w:rPr>
        <w:t>ושלם</w:t>
      </w:r>
      <w:r w:rsidRPr="007F29C9">
        <w:rPr>
          <w:rtl/>
        </w:rPr>
        <w:t xml:space="preserve"> </w:t>
      </w:r>
      <w:r w:rsidRPr="007F29C9">
        <w:rPr>
          <w:rFonts w:hint="cs"/>
          <w:rtl/>
        </w:rPr>
        <w:t>של</w:t>
      </w:r>
      <w:r w:rsidRPr="007F29C9">
        <w:rPr>
          <w:rtl/>
        </w:rPr>
        <w:t xml:space="preserve"> </w:t>
      </w:r>
      <w:r w:rsidRPr="007F29C9">
        <w:rPr>
          <w:rFonts w:hint="cs"/>
          <w:rtl/>
        </w:rPr>
        <w:t>כל</w:t>
      </w:r>
      <w:r w:rsidRPr="007F29C9">
        <w:rPr>
          <w:rtl/>
        </w:rPr>
        <w:t xml:space="preserve"> </w:t>
      </w:r>
      <w:r w:rsidRPr="007F29C9">
        <w:rPr>
          <w:rFonts w:hint="cs"/>
          <w:rtl/>
        </w:rPr>
        <w:t>החובות החלות בדיני</w:t>
      </w:r>
      <w:r w:rsidRPr="007F29C9">
        <w:rPr>
          <w:rtl/>
        </w:rPr>
        <w:t xml:space="preserve"> </w:t>
      </w:r>
      <w:r w:rsidRPr="007F29C9">
        <w:rPr>
          <w:rFonts w:hint="cs"/>
          <w:rtl/>
        </w:rPr>
        <w:t>העבודה</w:t>
      </w:r>
      <w:r w:rsidRPr="007F29C9">
        <w:rPr>
          <w:rtl/>
        </w:rPr>
        <w:t xml:space="preserve"> </w:t>
      </w:r>
      <w:r w:rsidRPr="007F29C9">
        <w:rPr>
          <w:rFonts w:hint="cs"/>
          <w:rtl/>
        </w:rPr>
        <w:t>החלות ביחסים שבינו לבין עובדיו. נותן השירותים ייש</w:t>
      </w:r>
      <w:r w:rsidRPr="007F29C9">
        <w:rPr>
          <w:rFonts w:hint="eastAsia"/>
          <w:rtl/>
        </w:rPr>
        <w:t>א</w:t>
      </w:r>
      <w:r w:rsidRPr="007F29C9">
        <w:rPr>
          <w:rFonts w:hint="cs"/>
          <w:rtl/>
        </w:rPr>
        <w:t xml:space="preserve"> לבדו בכל התשלומים או ההוצאות לעובדיו מכל סוג ומין שהוא. נותן השירותים יהיה האחראי היחידי והבלעדי כלפי העובדים, או המועסקים, או מי מהם בגין כל אחריות, חובה או חבות שמעביד חב או עשוי לחוב בהם כלפי עובדיו </w:t>
      </w:r>
      <w:r w:rsidRPr="007F29C9">
        <w:rPr>
          <w:rtl/>
        </w:rPr>
        <w:t>–</w:t>
      </w:r>
      <w:r w:rsidRPr="007F29C9">
        <w:rPr>
          <w:rFonts w:hint="cs"/>
          <w:rtl/>
        </w:rPr>
        <w:t xml:space="preserve"> לרבות, אך מבלי לפגוע בכלליות האמור לעיל, בתשלומים לביטוח לאומי, ניכויי מס הכנסה או מסים או היטלים אחרים מכל סוג שהוא, שכר עבודה כמשמעותו בחוק הגנת השכר, תשי"ח </w:t>
      </w:r>
      <w:r w:rsidRPr="007F29C9">
        <w:rPr>
          <w:rtl/>
        </w:rPr>
        <w:t>–</w:t>
      </w:r>
      <w:r w:rsidRPr="007F29C9">
        <w:rPr>
          <w:rFonts w:hint="cs"/>
          <w:rtl/>
        </w:rPr>
        <w:t xml:space="preserve"> 1958, פיצויי פיטורין כמשמעותם בחוק פיצויי פיטורין תשכ"ג </w:t>
      </w:r>
      <w:r w:rsidRPr="007F29C9">
        <w:rPr>
          <w:rtl/>
        </w:rPr>
        <w:t>–</w:t>
      </w:r>
      <w:r w:rsidRPr="007F29C9">
        <w:rPr>
          <w:rFonts w:hint="cs"/>
          <w:rtl/>
        </w:rPr>
        <w:t xml:space="preserve"> 1963, חוק</w:t>
      </w:r>
      <w:r w:rsidRPr="007F29C9">
        <w:rPr>
          <w:rtl/>
        </w:rPr>
        <w:t xml:space="preserve"> </w:t>
      </w:r>
      <w:r w:rsidRPr="007F29C9">
        <w:rPr>
          <w:rFonts w:hint="cs"/>
          <w:rtl/>
        </w:rPr>
        <w:t>שכר</w:t>
      </w:r>
      <w:r w:rsidRPr="007F29C9">
        <w:rPr>
          <w:rtl/>
        </w:rPr>
        <w:t xml:space="preserve"> </w:t>
      </w:r>
      <w:r w:rsidRPr="007F29C9">
        <w:rPr>
          <w:rFonts w:hint="cs"/>
          <w:rtl/>
        </w:rPr>
        <w:t>מינימום</w:t>
      </w:r>
      <w:r w:rsidRPr="007F29C9">
        <w:rPr>
          <w:rtl/>
        </w:rPr>
        <w:t xml:space="preserve">, </w:t>
      </w:r>
      <w:r w:rsidRPr="007F29C9">
        <w:rPr>
          <w:rFonts w:hint="cs"/>
          <w:rtl/>
        </w:rPr>
        <w:t>התשמ</w:t>
      </w:r>
      <w:r w:rsidRPr="007F29C9">
        <w:rPr>
          <w:rtl/>
        </w:rPr>
        <w:t>"</w:t>
      </w:r>
      <w:r w:rsidRPr="007F29C9">
        <w:rPr>
          <w:rFonts w:hint="cs"/>
          <w:rtl/>
        </w:rPr>
        <w:t>ז</w:t>
      </w:r>
      <w:r w:rsidRPr="007F29C9">
        <w:rPr>
          <w:rtl/>
        </w:rPr>
        <w:t xml:space="preserve">-1987, </w:t>
      </w:r>
      <w:r w:rsidRPr="007F29C9">
        <w:rPr>
          <w:rFonts w:hint="cs"/>
          <w:rtl/>
        </w:rPr>
        <w:t xml:space="preserve">תשלומים כלשהם בגין חופשה שנתית או על פי חוק שעות עבודה ומנוחה, תשי"א </w:t>
      </w:r>
      <w:r w:rsidRPr="007F29C9">
        <w:rPr>
          <w:rtl/>
        </w:rPr>
        <w:t>–</w:t>
      </w:r>
      <w:r w:rsidRPr="007F29C9">
        <w:rPr>
          <w:rFonts w:hint="cs"/>
          <w:rtl/>
        </w:rPr>
        <w:t xml:space="preserve"> 1951, כפי</w:t>
      </w:r>
      <w:r w:rsidRPr="007F29C9">
        <w:rPr>
          <w:rtl/>
        </w:rPr>
        <w:t xml:space="preserve"> </w:t>
      </w:r>
      <w:r w:rsidRPr="007F29C9">
        <w:rPr>
          <w:rFonts w:hint="cs"/>
          <w:rtl/>
        </w:rPr>
        <w:t>נוסחם</w:t>
      </w:r>
      <w:r w:rsidRPr="007F29C9">
        <w:rPr>
          <w:rtl/>
        </w:rPr>
        <w:t xml:space="preserve"> </w:t>
      </w:r>
      <w:r w:rsidRPr="007F29C9">
        <w:rPr>
          <w:rFonts w:hint="cs"/>
          <w:rtl/>
        </w:rPr>
        <w:t>ותוקפם</w:t>
      </w:r>
      <w:r w:rsidRPr="007F29C9">
        <w:rPr>
          <w:rtl/>
        </w:rPr>
        <w:t xml:space="preserve"> </w:t>
      </w:r>
      <w:r w:rsidRPr="007F29C9">
        <w:rPr>
          <w:rFonts w:hint="cs"/>
          <w:rtl/>
        </w:rPr>
        <w:t>מעת</w:t>
      </w:r>
      <w:r w:rsidRPr="007F29C9">
        <w:rPr>
          <w:rtl/>
        </w:rPr>
        <w:t xml:space="preserve"> </w:t>
      </w:r>
      <w:r w:rsidRPr="007F29C9">
        <w:rPr>
          <w:rFonts w:hint="cs"/>
          <w:rtl/>
        </w:rPr>
        <w:t>לעת</w:t>
      </w:r>
      <w:r w:rsidRPr="007F29C9">
        <w:rPr>
          <w:rtl/>
        </w:rPr>
        <w:t xml:space="preserve"> </w:t>
      </w:r>
      <w:r w:rsidRPr="007F29C9">
        <w:rPr>
          <w:rFonts w:hint="cs"/>
          <w:rtl/>
        </w:rPr>
        <w:t>וכן</w:t>
      </w:r>
      <w:r w:rsidRPr="007F29C9">
        <w:rPr>
          <w:rtl/>
        </w:rPr>
        <w:t xml:space="preserve"> </w:t>
      </w:r>
      <w:r w:rsidRPr="007F29C9">
        <w:rPr>
          <w:rFonts w:hint="cs"/>
          <w:rtl/>
        </w:rPr>
        <w:t>יהיה</w:t>
      </w:r>
      <w:r w:rsidRPr="007F29C9">
        <w:rPr>
          <w:rtl/>
        </w:rPr>
        <w:t xml:space="preserve"> </w:t>
      </w:r>
      <w:r w:rsidRPr="007F29C9">
        <w:rPr>
          <w:rFonts w:hint="cs"/>
          <w:rtl/>
        </w:rPr>
        <w:t>אחראי</w:t>
      </w:r>
      <w:r w:rsidRPr="007F29C9">
        <w:rPr>
          <w:rtl/>
        </w:rPr>
        <w:t xml:space="preserve"> </w:t>
      </w:r>
      <w:r w:rsidRPr="007F29C9">
        <w:rPr>
          <w:rFonts w:hint="cs"/>
          <w:rtl/>
        </w:rPr>
        <w:t>לקיום</w:t>
      </w:r>
      <w:r w:rsidRPr="007F29C9">
        <w:rPr>
          <w:rtl/>
        </w:rPr>
        <w:t xml:space="preserve"> </w:t>
      </w:r>
      <w:r w:rsidRPr="007F29C9">
        <w:rPr>
          <w:rFonts w:hint="cs"/>
          <w:rtl/>
        </w:rPr>
        <w:t>שלם</w:t>
      </w:r>
      <w:r w:rsidRPr="007F29C9">
        <w:rPr>
          <w:rtl/>
        </w:rPr>
        <w:t xml:space="preserve"> </w:t>
      </w:r>
      <w:r w:rsidRPr="007F29C9">
        <w:rPr>
          <w:rFonts w:hint="cs"/>
          <w:rtl/>
        </w:rPr>
        <w:t>ומלא</w:t>
      </w:r>
      <w:r w:rsidRPr="007F29C9">
        <w:rPr>
          <w:rtl/>
        </w:rPr>
        <w:t xml:space="preserve"> </w:t>
      </w:r>
      <w:r w:rsidRPr="007F29C9">
        <w:rPr>
          <w:rFonts w:hint="cs"/>
          <w:rtl/>
        </w:rPr>
        <w:t>של</w:t>
      </w:r>
      <w:r w:rsidRPr="007F29C9">
        <w:rPr>
          <w:rtl/>
        </w:rPr>
        <w:t xml:space="preserve"> </w:t>
      </w:r>
      <w:r w:rsidRPr="007F29C9">
        <w:rPr>
          <w:rFonts w:hint="cs"/>
          <w:rtl/>
        </w:rPr>
        <w:t>צווי</w:t>
      </w:r>
      <w:r w:rsidRPr="007F29C9">
        <w:rPr>
          <w:rtl/>
        </w:rPr>
        <w:t xml:space="preserve"> </w:t>
      </w:r>
      <w:r w:rsidRPr="007F29C9">
        <w:rPr>
          <w:rFonts w:hint="cs"/>
          <w:rtl/>
        </w:rPr>
        <w:t>הרחבה</w:t>
      </w:r>
      <w:r w:rsidRPr="007F29C9">
        <w:rPr>
          <w:rtl/>
        </w:rPr>
        <w:t xml:space="preserve"> </w:t>
      </w:r>
      <w:r w:rsidRPr="007F29C9">
        <w:rPr>
          <w:rFonts w:hint="cs"/>
          <w:rtl/>
        </w:rPr>
        <w:t>להסכמים</w:t>
      </w:r>
      <w:r w:rsidRPr="007F29C9">
        <w:rPr>
          <w:rtl/>
        </w:rPr>
        <w:t xml:space="preserve"> </w:t>
      </w:r>
      <w:r w:rsidRPr="007F29C9">
        <w:rPr>
          <w:rFonts w:hint="cs"/>
          <w:rtl/>
        </w:rPr>
        <w:t>קיבוציים</w:t>
      </w:r>
      <w:r w:rsidRPr="007F29C9">
        <w:rPr>
          <w:rtl/>
        </w:rPr>
        <w:t xml:space="preserve"> </w:t>
      </w:r>
      <w:r w:rsidRPr="007F29C9">
        <w:rPr>
          <w:rFonts w:hint="cs"/>
          <w:rtl/>
        </w:rPr>
        <w:t>החלים</w:t>
      </w:r>
      <w:r w:rsidRPr="007F29C9">
        <w:rPr>
          <w:rtl/>
        </w:rPr>
        <w:t xml:space="preserve"> </w:t>
      </w:r>
      <w:r w:rsidRPr="007F29C9">
        <w:rPr>
          <w:rFonts w:hint="cs"/>
          <w:rtl/>
        </w:rPr>
        <w:t>על</w:t>
      </w:r>
      <w:r w:rsidRPr="007F29C9">
        <w:rPr>
          <w:rtl/>
        </w:rPr>
        <w:t xml:space="preserve"> </w:t>
      </w:r>
      <w:r w:rsidRPr="007F29C9">
        <w:rPr>
          <w:rFonts w:hint="cs"/>
          <w:rtl/>
        </w:rPr>
        <w:t xml:space="preserve">העובדים וכן, תשלומים והפרשות לקופות גמל או קרנות ביטוח כלשהן, וכל תשלומים והטבות סוציאליות מכל מין וסוג שהוא על פי כל דין, חוזה וחוזה קיבוצי, וכל תשלומים על פי חליפיהם של החוקים האמורים וכל דין שיבוא בנוסף להם או במקומם ובכלל זה: </w:t>
      </w:r>
    </w:p>
    <w:p w:rsidR="007F29C9" w:rsidRPr="007F29C9" w:rsidRDefault="00D73144" w:rsidP="007F29C9">
      <w:pPr>
        <w:spacing w:line="360" w:lineRule="auto"/>
        <w:ind w:left="935"/>
        <w:jc w:val="both"/>
        <w:rPr>
          <w:rtl/>
        </w:rPr>
      </w:pPr>
      <w:r w:rsidRPr="007F29C9">
        <w:rPr>
          <w:rFonts w:hint="cs"/>
          <w:rtl/>
        </w:rPr>
        <w:t xml:space="preserve">חוק שירות תעסוקה, תשי"ט </w:t>
      </w:r>
      <w:r w:rsidRPr="007F29C9">
        <w:rPr>
          <w:rtl/>
        </w:rPr>
        <w:t>–</w:t>
      </w:r>
      <w:r w:rsidRPr="007F29C9">
        <w:rPr>
          <w:rFonts w:hint="cs"/>
          <w:rtl/>
        </w:rPr>
        <w:t xml:space="preserve"> 1959, חוק שעות עבודה ומנוחה, תשי"א </w:t>
      </w:r>
      <w:r w:rsidRPr="007F29C9">
        <w:rPr>
          <w:rtl/>
        </w:rPr>
        <w:t>–</w:t>
      </w:r>
      <w:r w:rsidRPr="007F29C9">
        <w:rPr>
          <w:rFonts w:hint="cs"/>
          <w:rtl/>
        </w:rPr>
        <w:t xml:space="preserve"> 1951, חוק דמי מחלה, תשל"ו </w:t>
      </w:r>
      <w:r w:rsidRPr="007F29C9">
        <w:rPr>
          <w:rtl/>
        </w:rPr>
        <w:t>–</w:t>
      </w:r>
      <w:r w:rsidRPr="007F29C9">
        <w:rPr>
          <w:rFonts w:hint="cs"/>
          <w:rtl/>
        </w:rPr>
        <w:t xml:space="preserve"> 1976, חוק חופשה שנתית, תשי"א </w:t>
      </w:r>
      <w:r w:rsidRPr="007F29C9">
        <w:rPr>
          <w:rtl/>
        </w:rPr>
        <w:t>–</w:t>
      </w:r>
      <w:r w:rsidRPr="007F29C9">
        <w:rPr>
          <w:rFonts w:hint="cs"/>
          <w:rtl/>
        </w:rPr>
        <w:t xml:space="preserve"> 1950, חוק עבודת נשים, תשי"ד </w:t>
      </w:r>
      <w:r w:rsidRPr="007F29C9">
        <w:rPr>
          <w:rtl/>
        </w:rPr>
        <w:t>–</w:t>
      </w:r>
      <w:r w:rsidRPr="007F29C9">
        <w:rPr>
          <w:rFonts w:hint="cs"/>
          <w:rtl/>
        </w:rPr>
        <w:t xml:space="preserve"> 1954, חוק שכר שווה לעובדת ולעובד, תשנ"ו </w:t>
      </w:r>
      <w:r w:rsidRPr="007F29C9">
        <w:rPr>
          <w:rtl/>
        </w:rPr>
        <w:t>–</w:t>
      </w:r>
      <w:r w:rsidRPr="007F29C9">
        <w:rPr>
          <w:rFonts w:hint="cs"/>
          <w:rtl/>
        </w:rPr>
        <w:t xml:space="preserve"> 1996, חוק עבודת הנוער, תשי"ג </w:t>
      </w:r>
      <w:r w:rsidRPr="007F29C9">
        <w:rPr>
          <w:rtl/>
        </w:rPr>
        <w:t>–</w:t>
      </w:r>
      <w:r w:rsidRPr="007F29C9">
        <w:rPr>
          <w:rFonts w:hint="cs"/>
          <w:rtl/>
        </w:rPr>
        <w:t xml:space="preserve"> 1953, חוק החניכות, תשי"ג </w:t>
      </w:r>
      <w:r w:rsidRPr="007F29C9">
        <w:rPr>
          <w:rtl/>
        </w:rPr>
        <w:t>–</w:t>
      </w:r>
      <w:r w:rsidRPr="007F29C9">
        <w:rPr>
          <w:rFonts w:hint="cs"/>
          <w:rtl/>
        </w:rPr>
        <w:t xml:space="preserve"> 1953, חוק חיילים משוחררים (החזרה לעבודה) תש"ט </w:t>
      </w:r>
      <w:r w:rsidRPr="007F29C9">
        <w:rPr>
          <w:rtl/>
        </w:rPr>
        <w:t>–</w:t>
      </w:r>
      <w:r w:rsidRPr="007F29C9">
        <w:rPr>
          <w:rFonts w:hint="cs"/>
          <w:rtl/>
        </w:rPr>
        <w:t xml:space="preserve"> 1949, חוק הגנת השכר, תשי"ח </w:t>
      </w:r>
      <w:r w:rsidRPr="007F29C9">
        <w:rPr>
          <w:rtl/>
        </w:rPr>
        <w:t>–</w:t>
      </w:r>
      <w:r w:rsidRPr="007F29C9">
        <w:rPr>
          <w:rFonts w:hint="cs"/>
          <w:rtl/>
        </w:rPr>
        <w:t xml:space="preserve"> 1958, חוק פיצויי פיטורין, תשכ"ג </w:t>
      </w:r>
      <w:r w:rsidRPr="007F29C9">
        <w:rPr>
          <w:rtl/>
        </w:rPr>
        <w:t>–</w:t>
      </w:r>
      <w:r w:rsidRPr="007F29C9">
        <w:rPr>
          <w:rFonts w:hint="cs"/>
          <w:rtl/>
        </w:rPr>
        <w:t xml:space="preserve"> 1963, חוק הביטוח הלאומי (נוסח משולב), תשנ"ה </w:t>
      </w:r>
      <w:r w:rsidRPr="007F29C9">
        <w:rPr>
          <w:rtl/>
        </w:rPr>
        <w:t>–</w:t>
      </w:r>
      <w:r w:rsidRPr="007F29C9">
        <w:rPr>
          <w:rFonts w:hint="cs"/>
          <w:rtl/>
        </w:rPr>
        <w:t xml:space="preserve"> 1995, חוק שכר מינימום, תשמ"ז </w:t>
      </w:r>
      <w:r w:rsidRPr="007F29C9">
        <w:rPr>
          <w:rtl/>
        </w:rPr>
        <w:t>–</w:t>
      </w:r>
      <w:r w:rsidRPr="007F29C9">
        <w:rPr>
          <w:rFonts w:hint="cs"/>
          <w:rtl/>
        </w:rPr>
        <w:t xml:space="preserve"> 1987, חוק הודעה לעובד (תנאי עבודה), התשס"ב </w:t>
      </w:r>
      <w:r w:rsidRPr="007F29C9">
        <w:rPr>
          <w:rtl/>
        </w:rPr>
        <w:t>–</w:t>
      </w:r>
      <w:r w:rsidRPr="007F29C9">
        <w:rPr>
          <w:rFonts w:hint="cs"/>
          <w:rtl/>
        </w:rPr>
        <w:t xml:space="preserve"> 2002. </w:t>
      </w:r>
    </w:p>
    <w:p w:rsidR="007F29C9" w:rsidRPr="007F29C9" w:rsidRDefault="00D73144" w:rsidP="00354A4B">
      <w:pPr>
        <w:numPr>
          <w:ilvl w:val="1"/>
          <w:numId w:val="12"/>
        </w:numPr>
        <w:spacing w:line="360" w:lineRule="auto"/>
        <w:ind w:left="935" w:hanging="426"/>
        <w:jc w:val="both"/>
        <w:rPr>
          <w:rtl/>
        </w:rPr>
      </w:pPr>
      <w:r w:rsidRPr="007F29C9">
        <w:rPr>
          <w:rFonts w:hint="cs"/>
          <w:rtl/>
        </w:rPr>
        <w:t>המשרד, מזמין השירות, מתחייב בזאת כי סכום התמורה אותה הוא משלם על פי הסכם זה, כוללת ובכל מקרה לא תפחת מעלות השכר המינימלית נדרשת לתשלום המגיע לעובדי הקבלן לפי החוק, והעלויות הנוספות, בהתאם להצעת נותן השירותים ושעליה הסכימו הצדדים להסכם זה.</w:t>
      </w:r>
      <w:r w:rsidR="003445D0">
        <w:rPr>
          <w:rFonts w:hint="cs"/>
          <w:rtl/>
        </w:rPr>
        <w:t xml:space="preserve"> </w:t>
      </w:r>
    </w:p>
    <w:p w:rsidR="007F29C9" w:rsidRPr="007F29C9" w:rsidRDefault="00D73144" w:rsidP="00354A4B">
      <w:pPr>
        <w:numPr>
          <w:ilvl w:val="1"/>
          <w:numId w:val="12"/>
        </w:numPr>
        <w:spacing w:line="360" w:lineRule="auto"/>
        <w:ind w:left="935" w:hanging="426"/>
        <w:jc w:val="both"/>
        <w:rPr>
          <w:rtl/>
        </w:rPr>
      </w:pPr>
      <w:r w:rsidRPr="007F29C9">
        <w:rPr>
          <w:rFonts w:hint="cs"/>
          <w:rtl/>
        </w:rPr>
        <w:t>מובהר</w:t>
      </w:r>
      <w:r w:rsidRPr="007F29C9">
        <w:rPr>
          <w:rtl/>
        </w:rPr>
        <w:t xml:space="preserve"> </w:t>
      </w:r>
      <w:r w:rsidRPr="007F29C9">
        <w:rPr>
          <w:rFonts w:hint="cs"/>
          <w:rtl/>
        </w:rPr>
        <w:t>ומודגש</w:t>
      </w:r>
      <w:r w:rsidRPr="007F29C9">
        <w:rPr>
          <w:rtl/>
        </w:rPr>
        <w:t xml:space="preserve"> </w:t>
      </w:r>
      <w:r w:rsidRPr="007F29C9">
        <w:rPr>
          <w:rFonts w:hint="cs"/>
          <w:rtl/>
        </w:rPr>
        <w:t>בזאת</w:t>
      </w:r>
      <w:r w:rsidRPr="007F29C9">
        <w:rPr>
          <w:rtl/>
        </w:rPr>
        <w:t xml:space="preserve">, </w:t>
      </w:r>
      <w:r w:rsidRPr="007F29C9">
        <w:rPr>
          <w:rFonts w:hint="cs"/>
          <w:rtl/>
        </w:rPr>
        <w:t>מבלי</w:t>
      </w:r>
      <w:r w:rsidRPr="007F29C9">
        <w:rPr>
          <w:rtl/>
        </w:rPr>
        <w:t xml:space="preserve"> </w:t>
      </w:r>
      <w:r w:rsidRPr="007F29C9">
        <w:rPr>
          <w:rFonts w:hint="cs"/>
          <w:rtl/>
        </w:rPr>
        <w:t>לגרוע</w:t>
      </w:r>
      <w:r w:rsidRPr="007F29C9">
        <w:rPr>
          <w:rtl/>
        </w:rPr>
        <w:t xml:space="preserve"> </w:t>
      </w:r>
      <w:r w:rsidRPr="007F29C9">
        <w:rPr>
          <w:rFonts w:hint="cs"/>
          <w:rtl/>
        </w:rPr>
        <w:t>מהאמור</w:t>
      </w:r>
      <w:r w:rsidRPr="007F29C9">
        <w:rPr>
          <w:rtl/>
        </w:rPr>
        <w:t xml:space="preserve"> </w:t>
      </w:r>
      <w:r w:rsidRPr="007F29C9">
        <w:rPr>
          <w:rFonts w:hint="cs"/>
          <w:rtl/>
        </w:rPr>
        <w:t>לעיל</w:t>
      </w:r>
      <w:r w:rsidRPr="007F29C9">
        <w:rPr>
          <w:rtl/>
        </w:rPr>
        <w:t xml:space="preserve">, </w:t>
      </w:r>
      <w:r w:rsidRPr="007F29C9">
        <w:rPr>
          <w:rFonts w:hint="cs"/>
          <w:rtl/>
        </w:rPr>
        <w:t>כי</w:t>
      </w:r>
      <w:r w:rsidRPr="007F29C9">
        <w:rPr>
          <w:rtl/>
        </w:rPr>
        <w:t xml:space="preserve"> </w:t>
      </w:r>
      <w:r w:rsidRPr="007F29C9">
        <w:rPr>
          <w:rFonts w:hint="cs"/>
          <w:rtl/>
        </w:rPr>
        <w:t>למשרד</w:t>
      </w:r>
      <w:r w:rsidRPr="007F29C9">
        <w:rPr>
          <w:rtl/>
        </w:rPr>
        <w:t xml:space="preserve"> </w:t>
      </w:r>
      <w:r w:rsidRPr="007F29C9">
        <w:rPr>
          <w:rFonts w:hint="cs"/>
          <w:rtl/>
        </w:rPr>
        <w:t>אין</w:t>
      </w:r>
      <w:r w:rsidRPr="007F29C9">
        <w:rPr>
          <w:rtl/>
        </w:rPr>
        <w:t xml:space="preserve"> </w:t>
      </w:r>
      <w:r w:rsidRPr="007F29C9">
        <w:rPr>
          <w:rFonts w:hint="cs"/>
          <w:rtl/>
        </w:rPr>
        <w:t>זכות</w:t>
      </w:r>
      <w:r w:rsidRPr="007F29C9">
        <w:rPr>
          <w:rtl/>
        </w:rPr>
        <w:t xml:space="preserve"> </w:t>
      </w:r>
      <w:r w:rsidRPr="007F29C9">
        <w:rPr>
          <w:rFonts w:hint="cs"/>
          <w:rtl/>
        </w:rPr>
        <w:t>להורות</w:t>
      </w:r>
      <w:r w:rsidRPr="007F29C9">
        <w:rPr>
          <w:rtl/>
        </w:rPr>
        <w:t xml:space="preserve"> </w:t>
      </w:r>
      <w:r w:rsidRPr="007F29C9">
        <w:rPr>
          <w:rFonts w:hint="cs"/>
          <w:rtl/>
        </w:rPr>
        <w:t>לנותן</w:t>
      </w:r>
      <w:r w:rsidRPr="007F29C9">
        <w:rPr>
          <w:rtl/>
        </w:rPr>
        <w:t xml:space="preserve"> </w:t>
      </w:r>
      <w:r w:rsidRPr="007F29C9">
        <w:rPr>
          <w:rFonts w:hint="cs"/>
          <w:rtl/>
        </w:rPr>
        <w:t>השירותים</w:t>
      </w:r>
      <w:r w:rsidRPr="007F29C9">
        <w:rPr>
          <w:rtl/>
        </w:rPr>
        <w:t xml:space="preserve"> </w:t>
      </w:r>
      <w:r w:rsidRPr="007F29C9">
        <w:rPr>
          <w:rFonts w:hint="cs"/>
          <w:rtl/>
        </w:rPr>
        <w:t>להעסיק</w:t>
      </w:r>
      <w:r w:rsidRPr="007F29C9">
        <w:rPr>
          <w:rtl/>
        </w:rPr>
        <w:t xml:space="preserve"> </w:t>
      </w:r>
      <w:r w:rsidRPr="007F29C9">
        <w:rPr>
          <w:rFonts w:hint="cs"/>
          <w:rtl/>
        </w:rPr>
        <w:t>עובדים</w:t>
      </w:r>
      <w:r w:rsidRPr="007F29C9">
        <w:rPr>
          <w:rtl/>
        </w:rPr>
        <w:t xml:space="preserve"> </w:t>
      </w:r>
      <w:r w:rsidRPr="007F29C9">
        <w:rPr>
          <w:rFonts w:hint="cs"/>
          <w:rtl/>
        </w:rPr>
        <w:t>מסוימים</w:t>
      </w:r>
      <w:r w:rsidRPr="007F29C9">
        <w:rPr>
          <w:rtl/>
        </w:rPr>
        <w:t xml:space="preserve"> </w:t>
      </w:r>
      <w:r w:rsidRPr="007F29C9">
        <w:rPr>
          <w:rFonts w:hint="cs"/>
          <w:rtl/>
        </w:rPr>
        <w:t>וכי</w:t>
      </w:r>
      <w:r w:rsidRPr="007F29C9">
        <w:rPr>
          <w:rtl/>
        </w:rPr>
        <w:t xml:space="preserve"> </w:t>
      </w:r>
      <w:r w:rsidRPr="007F29C9">
        <w:rPr>
          <w:rFonts w:hint="cs"/>
          <w:rtl/>
        </w:rPr>
        <w:t>שאלת</w:t>
      </w:r>
      <w:r w:rsidRPr="007F29C9">
        <w:rPr>
          <w:rtl/>
        </w:rPr>
        <w:t xml:space="preserve"> </w:t>
      </w:r>
      <w:r w:rsidRPr="007F29C9">
        <w:rPr>
          <w:rFonts w:hint="cs"/>
          <w:rtl/>
        </w:rPr>
        <w:t>זהות</w:t>
      </w:r>
      <w:r w:rsidRPr="007F29C9">
        <w:rPr>
          <w:rtl/>
        </w:rPr>
        <w:t xml:space="preserve"> </w:t>
      </w:r>
      <w:r w:rsidRPr="007F29C9">
        <w:rPr>
          <w:rFonts w:hint="cs"/>
          <w:rtl/>
        </w:rPr>
        <w:t>העובדים</w:t>
      </w:r>
      <w:r w:rsidRPr="007F29C9">
        <w:rPr>
          <w:rtl/>
        </w:rPr>
        <w:t xml:space="preserve"> </w:t>
      </w:r>
      <w:r w:rsidRPr="007F29C9">
        <w:rPr>
          <w:rFonts w:hint="cs"/>
          <w:rtl/>
        </w:rPr>
        <w:t>אשר</w:t>
      </w:r>
      <w:r w:rsidRPr="007F29C9">
        <w:rPr>
          <w:rtl/>
        </w:rPr>
        <w:t xml:space="preserve"> </w:t>
      </w:r>
      <w:r w:rsidRPr="007F29C9">
        <w:rPr>
          <w:rFonts w:hint="cs"/>
          <w:rtl/>
        </w:rPr>
        <w:t>באמצעותם</w:t>
      </w:r>
      <w:r w:rsidRPr="007F29C9">
        <w:rPr>
          <w:rtl/>
        </w:rPr>
        <w:t xml:space="preserve"> </w:t>
      </w:r>
      <w:r w:rsidRPr="007F29C9">
        <w:rPr>
          <w:rFonts w:hint="cs"/>
          <w:rtl/>
        </w:rPr>
        <w:t>יינתנו</w:t>
      </w:r>
      <w:r w:rsidRPr="007F29C9">
        <w:rPr>
          <w:rtl/>
        </w:rPr>
        <w:t xml:space="preserve"> </w:t>
      </w:r>
      <w:r w:rsidRPr="007F29C9">
        <w:rPr>
          <w:rFonts w:hint="cs"/>
          <w:rtl/>
        </w:rPr>
        <w:t>השירותים</w:t>
      </w:r>
      <w:r w:rsidRPr="007F29C9">
        <w:rPr>
          <w:rtl/>
        </w:rPr>
        <w:t xml:space="preserve"> </w:t>
      </w:r>
      <w:r w:rsidRPr="007F29C9">
        <w:rPr>
          <w:rFonts w:hint="cs"/>
          <w:rtl/>
        </w:rPr>
        <w:t>למשרד</w:t>
      </w:r>
      <w:r w:rsidRPr="007F29C9">
        <w:rPr>
          <w:rtl/>
        </w:rPr>
        <w:t xml:space="preserve"> </w:t>
      </w:r>
      <w:r w:rsidRPr="007F29C9">
        <w:rPr>
          <w:rFonts w:hint="cs"/>
          <w:rtl/>
        </w:rPr>
        <w:lastRenderedPageBreak/>
        <w:t>מסורה</w:t>
      </w:r>
      <w:r w:rsidRPr="007F29C9">
        <w:rPr>
          <w:rtl/>
        </w:rPr>
        <w:t xml:space="preserve"> </w:t>
      </w:r>
      <w:r w:rsidRPr="007F29C9">
        <w:rPr>
          <w:rFonts w:hint="cs"/>
          <w:rtl/>
        </w:rPr>
        <w:t>לחלוטין</w:t>
      </w:r>
      <w:r w:rsidRPr="007F29C9">
        <w:rPr>
          <w:rtl/>
        </w:rPr>
        <w:t xml:space="preserve"> </w:t>
      </w:r>
      <w:r w:rsidRPr="007F29C9">
        <w:rPr>
          <w:rFonts w:hint="cs"/>
          <w:rtl/>
        </w:rPr>
        <w:t>לנותן</w:t>
      </w:r>
      <w:r w:rsidRPr="007F29C9">
        <w:rPr>
          <w:rtl/>
        </w:rPr>
        <w:t xml:space="preserve"> </w:t>
      </w:r>
      <w:r w:rsidRPr="007F29C9">
        <w:rPr>
          <w:rFonts w:hint="cs"/>
          <w:rtl/>
        </w:rPr>
        <w:t xml:space="preserve">השירותים למעט במידה והמכרז דרש כי יועסקו עובדים מסוימים לצורך מתן השירותים על פי הוראות המכרז. </w:t>
      </w:r>
    </w:p>
    <w:p w:rsidR="007F29C9" w:rsidRPr="007F29C9" w:rsidRDefault="00D73144" w:rsidP="00354A4B">
      <w:pPr>
        <w:numPr>
          <w:ilvl w:val="1"/>
          <w:numId w:val="12"/>
        </w:numPr>
        <w:spacing w:line="360" w:lineRule="auto"/>
        <w:ind w:left="935" w:hanging="426"/>
        <w:jc w:val="both"/>
        <w:rPr>
          <w:rtl/>
        </w:rPr>
      </w:pPr>
      <w:r w:rsidRPr="007F29C9">
        <w:rPr>
          <w:rFonts w:hint="cs"/>
          <w:rtl/>
        </w:rPr>
        <w:t>כמו</w:t>
      </w:r>
      <w:r w:rsidRPr="007F29C9">
        <w:rPr>
          <w:rtl/>
        </w:rPr>
        <w:t xml:space="preserve"> </w:t>
      </w:r>
      <w:r w:rsidRPr="007F29C9">
        <w:rPr>
          <w:rFonts w:hint="cs"/>
          <w:rtl/>
        </w:rPr>
        <w:t>כן</w:t>
      </w:r>
      <w:r w:rsidRPr="007F29C9">
        <w:rPr>
          <w:rtl/>
        </w:rPr>
        <w:t xml:space="preserve"> </w:t>
      </w:r>
      <w:r w:rsidRPr="007F29C9">
        <w:rPr>
          <w:rFonts w:hint="cs"/>
          <w:rtl/>
        </w:rPr>
        <w:t>מובהר</w:t>
      </w:r>
      <w:r w:rsidRPr="007F29C9">
        <w:rPr>
          <w:rtl/>
        </w:rPr>
        <w:t xml:space="preserve"> </w:t>
      </w:r>
      <w:r w:rsidRPr="007F29C9">
        <w:rPr>
          <w:rFonts w:hint="cs"/>
          <w:rtl/>
        </w:rPr>
        <w:t>ומוסכם</w:t>
      </w:r>
      <w:r w:rsidRPr="007F29C9">
        <w:rPr>
          <w:rtl/>
        </w:rPr>
        <w:t xml:space="preserve">, </w:t>
      </w:r>
      <w:r w:rsidRPr="007F29C9">
        <w:rPr>
          <w:rFonts w:hint="cs"/>
          <w:rtl/>
        </w:rPr>
        <w:t>מבלי</w:t>
      </w:r>
      <w:r w:rsidRPr="007F29C9">
        <w:rPr>
          <w:rtl/>
        </w:rPr>
        <w:t xml:space="preserve"> </w:t>
      </w:r>
      <w:r w:rsidRPr="007F29C9">
        <w:rPr>
          <w:rFonts w:hint="cs"/>
          <w:rtl/>
        </w:rPr>
        <w:t>לגרוע</w:t>
      </w:r>
      <w:r w:rsidRPr="007F29C9">
        <w:rPr>
          <w:rtl/>
        </w:rPr>
        <w:t xml:space="preserve"> </w:t>
      </w:r>
      <w:r w:rsidRPr="007F29C9">
        <w:rPr>
          <w:rFonts w:hint="cs"/>
          <w:rtl/>
        </w:rPr>
        <w:t>מהאמור</w:t>
      </w:r>
      <w:r w:rsidRPr="007F29C9">
        <w:rPr>
          <w:rtl/>
        </w:rPr>
        <w:t xml:space="preserve"> </w:t>
      </w:r>
      <w:r w:rsidRPr="007F29C9">
        <w:rPr>
          <w:rFonts w:hint="cs"/>
          <w:rtl/>
        </w:rPr>
        <w:t>לעיל</w:t>
      </w:r>
      <w:r w:rsidRPr="007F29C9">
        <w:rPr>
          <w:rtl/>
        </w:rPr>
        <w:t xml:space="preserve">, </w:t>
      </w:r>
      <w:r w:rsidRPr="007F29C9">
        <w:rPr>
          <w:rFonts w:hint="cs"/>
          <w:rtl/>
        </w:rPr>
        <w:t>כי</w:t>
      </w:r>
      <w:r w:rsidRPr="007F29C9">
        <w:rPr>
          <w:rtl/>
        </w:rPr>
        <w:t xml:space="preserve"> </w:t>
      </w:r>
      <w:r w:rsidRPr="007F29C9">
        <w:rPr>
          <w:rFonts w:hint="cs"/>
          <w:rtl/>
        </w:rPr>
        <w:t>המשרד</w:t>
      </w:r>
      <w:r w:rsidRPr="007F29C9">
        <w:rPr>
          <w:rtl/>
        </w:rPr>
        <w:t xml:space="preserve"> </w:t>
      </w:r>
      <w:r w:rsidRPr="007F29C9">
        <w:rPr>
          <w:rFonts w:hint="cs"/>
          <w:rtl/>
        </w:rPr>
        <w:t>לא</w:t>
      </w:r>
      <w:r w:rsidRPr="007F29C9">
        <w:rPr>
          <w:rtl/>
        </w:rPr>
        <w:t xml:space="preserve"> </w:t>
      </w:r>
      <w:r w:rsidRPr="007F29C9">
        <w:rPr>
          <w:rFonts w:hint="cs"/>
          <w:rtl/>
        </w:rPr>
        <w:t>יהיה</w:t>
      </w:r>
      <w:r w:rsidRPr="007F29C9">
        <w:rPr>
          <w:rtl/>
        </w:rPr>
        <w:t xml:space="preserve"> </w:t>
      </w:r>
      <w:r w:rsidRPr="007F29C9">
        <w:rPr>
          <w:rFonts w:hint="cs"/>
          <w:rtl/>
        </w:rPr>
        <w:t>רשאי</w:t>
      </w:r>
      <w:r w:rsidRPr="007F29C9">
        <w:rPr>
          <w:rtl/>
        </w:rPr>
        <w:t xml:space="preserve"> </w:t>
      </w:r>
      <w:r w:rsidRPr="007F29C9">
        <w:rPr>
          <w:rFonts w:hint="cs"/>
          <w:rtl/>
        </w:rPr>
        <w:t>להורות</w:t>
      </w:r>
      <w:r w:rsidRPr="007F29C9">
        <w:rPr>
          <w:rtl/>
        </w:rPr>
        <w:t xml:space="preserve"> </w:t>
      </w:r>
      <w:r w:rsidRPr="007F29C9">
        <w:rPr>
          <w:rFonts w:hint="cs"/>
          <w:rtl/>
        </w:rPr>
        <w:t>לנותן</w:t>
      </w:r>
      <w:r w:rsidRPr="007F29C9">
        <w:rPr>
          <w:rtl/>
        </w:rPr>
        <w:t xml:space="preserve"> </w:t>
      </w:r>
      <w:r w:rsidRPr="007F29C9">
        <w:rPr>
          <w:rFonts w:hint="cs"/>
          <w:rtl/>
        </w:rPr>
        <w:t>השירותים</w:t>
      </w:r>
      <w:r w:rsidRPr="007F29C9">
        <w:rPr>
          <w:rtl/>
        </w:rPr>
        <w:t xml:space="preserve"> </w:t>
      </w:r>
      <w:r w:rsidRPr="007F29C9">
        <w:rPr>
          <w:rFonts w:hint="cs"/>
          <w:rtl/>
        </w:rPr>
        <w:t>להפסיק</w:t>
      </w:r>
      <w:r w:rsidRPr="007F29C9">
        <w:rPr>
          <w:rtl/>
        </w:rPr>
        <w:t xml:space="preserve"> </w:t>
      </w:r>
      <w:r w:rsidRPr="007F29C9">
        <w:rPr>
          <w:rFonts w:hint="cs"/>
          <w:rtl/>
        </w:rPr>
        <w:t>את</w:t>
      </w:r>
      <w:r w:rsidRPr="007F29C9">
        <w:rPr>
          <w:rtl/>
        </w:rPr>
        <w:t xml:space="preserve"> </w:t>
      </w:r>
      <w:r w:rsidRPr="007F29C9">
        <w:rPr>
          <w:rFonts w:hint="cs"/>
          <w:rtl/>
        </w:rPr>
        <w:t>עבודתו</w:t>
      </w:r>
      <w:r w:rsidRPr="007F29C9">
        <w:rPr>
          <w:rtl/>
        </w:rPr>
        <w:t xml:space="preserve"> </w:t>
      </w:r>
      <w:r w:rsidRPr="007F29C9">
        <w:rPr>
          <w:rFonts w:hint="cs"/>
          <w:rtl/>
        </w:rPr>
        <w:t>של</w:t>
      </w:r>
      <w:r w:rsidRPr="007F29C9">
        <w:rPr>
          <w:rtl/>
        </w:rPr>
        <w:t xml:space="preserve"> </w:t>
      </w:r>
      <w:r w:rsidRPr="007F29C9">
        <w:rPr>
          <w:rFonts w:hint="cs"/>
          <w:rtl/>
        </w:rPr>
        <w:t>מי</w:t>
      </w:r>
      <w:r w:rsidRPr="007F29C9">
        <w:rPr>
          <w:rtl/>
        </w:rPr>
        <w:t xml:space="preserve"> </w:t>
      </w:r>
      <w:r w:rsidRPr="007F29C9">
        <w:rPr>
          <w:rFonts w:hint="cs"/>
          <w:rtl/>
        </w:rPr>
        <w:t>מהעובדים</w:t>
      </w:r>
      <w:r w:rsidRPr="007F29C9">
        <w:rPr>
          <w:rtl/>
        </w:rPr>
        <w:t xml:space="preserve">. </w:t>
      </w:r>
      <w:r w:rsidRPr="007F29C9">
        <w:rPr>
          <w:rFonts w:hint="cs"/>
          <w:rtl/>
        </w:rPr>
        <w:t>עם</w:t>
      </w:r>
      <w:r w:rsidRPr="007F29C9">
        <w:rPr>
          <w:rtl/>
        </w:rPr>
        <w:t xml:space="preserve"> </w:t>
      </w:r>
      <w:r w:rsidRPr="007F29C9">
        <w:rPr>
          <w:rFonts w:hint="cs"/>
          <w:rtl/>
        </w:rPr>
        <w:t>זאת</w:t>
      </w:r>
      <w:r w:rsidRPr="007F29C9">
        <w:rPr>
          <w:rtl/>
        </w:rPr>
        <w:t xml:space="preserve">, </w:t>
      </w:r>
      <w:r w:rsidRPr="007F29C9">
        <w:rPr>
          <w:rFonts w:hint="cs"/>
          <w:rtl/>
        </w:rPr>
        <w:t>התנהגות</w:t>
      </w:r>
      <w:r w:rsidRPr="007F29C9">
        <w:rPr>
          <w:rtl/>
        </w:rPr>
        <w:t xml:space="preserve"> </w:t>
      </w:r>
      <w:r w:rsidRPr="007F29C9">
        <w:rPr>
          <w:rFonts w:hint="cs"/>
          <w:rtl/>
        </w:rPr>
        <w:t>של</w:t>
      </w:r>
      <w:r w:rsidRPr="007F29C9">
        <w:rPr>
          <w:rtl/>
        </w:rPr>
        <w:t xml:space="preserve"> </w:t>
      </w:r>
      <w:r w:rsidRPr="007F29C9">
        <w:rPr>
          <w:rFonts w:hint="cs"/>
          <w:rtl/>
        </w:rPr>
        <w:t>אחד</w:t>
      </w:r>
      <w:r w:rsidRPr="007F29C9">
        <w:rPr>
          <w:rtl/>
        </w:rPr>
        <w:t xml:space="preserve"> </w:t>
      </w:r>
      <w:r w:rsidRPr="007F29C9">
        <w:rPr>
          <w:rFonts w:hint="cs"/>
          <w:rtl/>
        </w:rPr>
        <w:t>או</w:t>
      </w:r>
      <w:r w:rsidRPr="007F29C9">
        <w:rPr>
          <w:rtl/>
        </w:rPr>
        <w:t xml:space="preserve"> </w:t>
      </w:r>
      <w:r w:rsidRPr="007F29C9">
        <w:rPr>
          <w:rFonts w:hint="cs"/>
          <w:rtl/>
        </w:rPr>
        <w:t>יותר</w:t>
      </w:r>
      <w:r w:rsidRPr="007F29C9">
        <w:rPr>
          <w:rtl/>
        </w:rPr>
        <w:t xml:space="preserve"> </w:t>
      </w:r>
      <w:r w:rsidRPr="007F29C9">
        <w:rPr>
          <w:rFonts w:hint="cs"/>
          <w:rtl/>
        </w:rPr>
        <w:t>מן</w:t>
      </w:r>
      <w:r w:rsidRPr="007F29C9">
        <w:rPr>
          <w:rtl/>
        </w:rPr>
        <w:t xml:space="preserve"> </w:t>
      </w:r>
      <w:r w:rsidRPr="007F29C9">
        <w:rPr>
          <w:rFonts w:hint="cs"/>
          <w:rtl/>
        </w:rPr>
        <w:t>העובדים</w:t>
      </w:r>
      <w:r w:rsidRPr="007F29C9">
        <w:rPr>
          <w:rtl/>
        </w:rPr>
        <w:t xml:space="preserve"> </w:t>
      </w:r>
      <w:r w:rsidRPr="007F29C9">
        <w:rPr>
          <w:rFonts w:hint="cs"/>
          <w:rtl/>
        </w:rPr>
        <w:t>שלא</w:t>
      </w:r>
      <w:r w:rsidRPr="007F29C9">
        <w:rPr>
          <w:rtl/>
        </w:rPr>
        <w:t xml:space="preserve"> </w:t>
      </w:r>
      <w:r w:rsidRPr="007F29C9">
        <w:rPr>
          <w:rFonts w:hint="cs"/>
          <w:rtl/>
        </w:rPr>
        <w:t>בהתאם</w:t>
      </w:r>
      <w:r w:rsidRPr="007F29C9">
        <w:rPr>
          <w:rtl/>
        </w:rPr>
        <w:t xml:space="preserve"> </w:t>
      </w:r>
      <w:r w:rsidRPr="007F29C9">
        <w:rPr>
          <w:rFonts w:hint="cs"/>
          <w:rtl/>
        </w:rPr>
        <w:t>להוראות</w:t>
      </w:r>
      <w:r w:rsidRPr="007F29C9">
        <w:rPr>
          <w:rtl/>
        </w:rPr>
        <w:t xml:space="preserve"> </w:t>
      </w:r>
      <w:r w:rsidRPr="007F29C9">
        <w:rPr>
          <w:rFonts w:hint="cs"/>
          <w:rtl/>
        </w:rPr>
        <w:t>חוק</w:t>
      </w:r>
      <w:r w:rsidRPr="007F29C9">
        <w:rPr>
          <w:rtl/>
        </w:rPr>
        <w:t xml:space="preserve"> </w:t>
      </w:r>
      <w:r w:rsidRPr="007F29C9">
        <w:rPr>
          <w:rFonts w:hint="cs"/>
          <w:rtl/>
        </w:rPr>
        <w:t>או</w:t>
      </w:r>
      <w:r w:rsidRPr="007F29C9">
        <w:rPr>
          <w:rtl/>
        </w:rPr>
        <w:t xml:space="preserve"> </w:t>
      </w:r>
      <w:r w:rsidRPr="007F29C9">
        <w:rPr>
          <w:rFonts w:hint="cs"/>
          <w:rtl/>
        </w:rPr>
        <w:t>להוראות</w:t>
      </w:r>
      <w:r w:rsidRPr="007F29C9">
        <w:rPr>
          <w:rtl/>
        </w:rPr>
        <w:t xml:space="preserve"> </w:t>
      </w:r>
      <w:r w:rsidRPr="007F29C9">
        <w:rPr>
          <w:rFonts w:hint="cs"/>
          <w:rtl/>
        </w:rPr>
        <w:t>המקצועיות</w:t>
      </w:r>
      <w:r w:rsidRPr="007F29C9">
        <w:rPr>
          <w:rtl/>
        </w:rPr>
        <w:t xml:space="preserve"> </w:t>
      </w:r>
      <w:r w:rsidRPr="007F29C9">
        <w:rPr>
          <w:rFonts w:hint="cs"/>
          <w:rtl/>
        </w:rPr>
        <w:t>המקובלות</w:t>
      </w:r>
      <w:r w:rsidRPr="007F29C9">
        <w:rPr>
          <w:rtl/>
        </w:rPr>
        <w:t xml:space="preserve"> </w:t>
      </w:r>
      <w:r w:rsidRPr="007F29C9">
        <w:rPr>
          <w:rFonts w:hint="cs"/>
          <w:rtl/>
        </w:rPr>
        <w:t>לגביו</w:t>
      </w:r>
      <w:r w:rsidRPr="007F29C9">
        <w:rPr>
          <w:rtl/>
        </w:rPr>
        <w:t xml:space="preserve"> </w:t>
      </w:r>
      <w:r w:rsidRPr="007F29C9">
        <w:rPr>
          <w:rFonts w:hint="cs"/>
          <w:rtl/>
        </w:rPr>
        <w:t>או</w:t>
      </w:r>
      <w:r w:rsidRPr="007F29C9">
        <w:rPr>
          <w:rtl/>
        </w:rPr>
        <w:t xml:space="preserve"> </w:t>
      </w:r>
      <w:r w:rsidRPr="007F29C9">
        <w:rPr>
          <w:rFonts w:hint="cs"/>
          <w:rtl/>
        </w:rPr>
        <w:t>באופן</w:t>
      </w:r>
      <w:r w:rsidRPr="007F29C9">
        <w:rPr>
          <w:rtl/>
        </w:rPr>
        <w:t xml:space="preserve"> </w:t>
      </w:r>
      <w:r w:rsidRPr="007F29C9">
        <w:rPr>
          <w:rFonts w:hint="cs"/>
          <w:rtl/>
        </w:rPr>
        <w:t>שיש</w:t>
      </w:r>
      <w:r w:rsidRPr="007F29C9">
        <w:rPr>
          <w:rtl/>
        </w:rPr>
        <w:t xml:space="preserve"> </w:t>
      </w:r>
      <w:r w:rsidRPr="007F29C9">
        <w:rPr>
          <w:rFonts w:hint="cs"/>
          <w:rtl/>
        </w:rPr>
        <w:t>בו</w:t>
      </w:r>
      <w:r w:rsidRPr="007F29C9">
        <w:rPr>
          <w:rtl/>
        </w:rPr>
        <w:t xml:space="preserve"> </w:t>
      </w:r>
      <w:r w:rsidRPr="007F29C9">
        <w:rPr>
          <w:rFonts w:hint="cs"/>
          <w:rtl/>
        </w:rPr>
        <w:t>לדעת</w:t>
      </w:r>
      <w:r w:rsidRPr="007F29C9">
        <w:rPr>
          <w:rtl/>
        </w:rPr>
        <w:t xml:space="preserve"> </w:t>
      </w:r>
      <w:r w:rsidRPr="007F29C9">
        <w:rPr>
          <w:rFonts w:hint="cs"/>
          <w:rtl/>
        </w:rPr>
        <w:t>המשרד</w:t>
      </w:r>
      <w:r w:rsidRPr="007F29C9">
        <w:rPr>
          <w:rtl/>
        </w:rPr>
        <w:t xml:space="preserve"> </w:t>
      </w:r>
      <w:r w:rsidRPr="007F29C9">
        <w:rPr>
          <w:rFonts w:hint="cs"/>
          <w:rtl/>
        </w:rPr>
        <w:t>משום</w:t>
      </w:r>
      <w:r w:rsidRPr="007F29C9">
        <w:rPr>
          <w:rtl/>
        </w:rPr>
        <w:t xml:space="preserve"> </w:t>
      </w:r>
      <w:r w:rsidRPr="007F29C9">
        <w:rPr>
          <w:rFonts w:hint="cs"/>
          <w:rtl/>
        </w:rPr>
        <w:t>פגיעה</w:t>
      </w:r>
      <w:r w:rsidRPr="007F29C9">
        <w:rPr>
          <w:rtl/>
        </w:rPr>
        <w:t xml:space="preserve"> </w:t>
      </w:r>
      <w:r w:rsidRPr="007F29C9">
        <w:rPr>
          <w:rFonts w:hint="cs"/>
          <w:rtl/>
        </w:rPr>
        <w:t>במשרד או</w:t>
      </w:r>
      <w:r w:rsidRPr="007F29C9">
        <w:rPr>
          <w:rtl/>
        </w:rPr>
        <w:t xml:space="preserve"> </w:t>
      </w:r>
      <w:r w:rsidRPr="007F29C9">
        <w:rPr>
          <w:rFonts w:hint="cs"/>
          <w:rtl/>
        </w:rPr>
        <w:t>בצד</w:t>
      </w:r>
      <w:r w:rsidRPr="007F29C9">
        <w:rPr>
          <w:rtl/>
        </w:rPr>
        <w:t xml:space="preserve"> </w:t>
      </w:r>
      <w:r w:rsidRPr="007F29C9">
        <w:rPr>
          <w:rFonts w:hint="cs"/>
          <w:rtl/>
        </w:rPr>
        <w:t>ג</w:t>
      </w:r>
      <w:r w:rsidRPr="007F29C9">
        <w:rPr>
          <w:rtl/>
        </w:rPr>
        <w:t xml:space="preserve">'– </w:t>
      </w:r>
      <w:r w:rsidRPr="007F29C9">
        <w:rPr>
          <w:rFonts w:hint="cs"/>
          <w:rtl/>
        </w:rPr>
        <w:t>תחשב</w:t>
      </w:r>
      <w:r w:rsidRPr="007F29C9">
        <w:rPr>
          <w:rtl/>
        </w:rPr>
        <w:t xml:space="preserve"> </w:t>
      </w:r>
      <w:r w:rsidRPr="007F29C9">
        <w:rPr>
          <w:rFonts w:hint="cs"/>
          <w:rtl/>
        </w:rPr>
        <w:t>כהפרת</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על</w:t>
      </w:r>
      <w:r w:rsidRPr="007F29C9">
        <w:rPr>
          <w:rtl/>
        </w:rPr>
        <w:t xml:space="preserve"> </w:t>
      </w:r>
      <w:r w:rsidRPr="007F29C9">
        <w:rPr>
          <w:rFonts w:hint="cs"/>
          <w:rtl/>
        </w:rPr>
        <w:t>ידי</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w:t>
      </w:r>
    </w:p>
    <w:p w:rsidR="007F29C9" w:rsidRPr="007F29C9" w:rsidRDefault="00D73144" w:rsidP="00354A4B">
      <w:pPr>
        <w:numPr>
          <w:ilvl w:val="1"/>
          <w:numId w:val="12"/>
        </w:numPr>
        <w:spacing w:line="360" w:lineRule="auto"/>
        <w:ind w:left="935" w:hanging="426"/>
        <w:jc w:val="both"/>
        <w:rPr>
          <w:rtl/>
        </w:rPr>
      </w:pPr>
      <w:r w:rsidRPr="007F29C9">
        <w:rPr>
          <w:rFonts w:hint="cs"/>
          <w:rtl/>
        </w:rPr>
        <w:t xml:space="preserve">למען הסר ספק מוצהר ומוסכם בזה על הצדדים כי נותן השירותים פועל במסגרת הסכם זה כקבלן עצמאי בלבד וקיומה של מסגרת זו דווקא מהווה תנאי מוקדם מבחינת הממשלה לפעולתו של נותן השירותים על פי ההסכם. </w:t>
      </w:r>
    </w:p>
    <w:p w:rsidR="007F29C9" w:rsidRPr="007F29C9" w:rsidRDefault="00D73144" w:rsidP="00D02813">
      <w:pPr>
        <w:numPr>
          <w:ilvl w:val="1"/>
          <w:numId w:val="12"/>
        </w:numPr>
        <w:spacing w:line="360" w:lineRule="auto"/>
        <w:ind w:left="935" w:hanging="426"/>
        <w:jc w:val="both"/>
        <w:rPr>
          <w:rtl/>
        </w:rPr>
      </w:pPr>
      <w:r w:rsidRPr="007F29C9">
        <w:rPr>
          <w:rFonts w:hint="cs"/>
          <w:rtl/>
        </w:rPr>
        <w:t xml:space="preserve">בשום מקרה לא יתקיימו יחסי עובד ומעביד בין </w:t>
      </w:r>
      <w:r w:rsidR="00D02813" w:rsidRPr="007F29C9">
        <w:rPr>
          <w:rFonts w:hint="cs"/>
          <w:rtl/>
        </w:rPr>
        <w:t>ה</w:t>
      </w:r>
      <w:r w:rsidR="00D02813">
        <w:rPr>
          <w:rFonts w:hint="cs"/>
          <w:rtl/>
        </w:rPr>
        <w:t>משרד</w:t>
      </w:r>
      <w:r w:rsidR="00D02813" w:rsidRPr="007F29C9">
        <w:rPr>
          <w:rFonts w:hint="cs"/>
          <w:rtl/>
        </w:rPr>
        <w:t xml:space="preserve"> </w:t>
      </w:r>
      <w:r w:rsidRPr="007F29C9">
        <w:rPr>
          <w:rFonts w:hint="cs"/>
          <w:rtl/>
        </w:rPr>
        <w:t xml:space="preserve">לבין נותן השירותים או מי מעובדיו או מי משלוחיו או מטעמו. לא נותן השירותים ולא מי מעובדיו או מי משלוחיו יהא זכאי לקבל </w:t>
      </w:r>
      <w:r w:rsidR="00D02813" w:rsidRPr="007F29C9">
        <w:rPr>
          <w:rFonts w:hint="cs"/>
          <w:rtl/>
        </w:rPr>
        <w:t>מהמ</w:t>
      </w:r>
      <w:r w:rsidR="00D02813">
        <w:rPr>
          <w:rFonts w:hint="cs"/>
          <w:rtl/>
        </w:rPr>
        <w:t>דינה</w:t>
      </w:r>
      <w:r w:rsidR="00D02813" w:rsidRPr="007F29C9">
        <w:rPr>
          <w:rFonts w:hint="cs"/>
          <w:rtl/>
        </w:rPr>
        <w:t xml:space="preserve"> </w:t>
      </w:r>
      <w:r w:rsidRPr="007F29C9">
        <w:rPr>
          <w:rFonts w:hint="cs"/>
          <w:rtl/>
        </w:rPr>
        <w:t xml:space="preserve">פיצוי או הטבות או זכויות כלשהן המגיעות לעובד, לא במשך תוקפו של הסכם זה ולא עם סיומו מכל סיבה שהיא. </w:t>
      </w:r>
    </w:p>
    <w:p w:rsidR="007F29C9" w:rsidRPr="007F29C9" w:rsidRDefault="00D73144" w:rsidP="00354A4B">
      <w:pPr>
        <w:numPr>
          <w:ilvl w:val="1"/>
          <w:numId w:val="12"/>
        </w:numPr>
        <w:spacing w:line="360" w:lineRule="auto"/>
        <w:ind w:left="935" w:hanging="575"/>
        <w:jc w:val="both"/>
        <w:rPr>
          <w:rtl/>
        </w:rPr>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מתחייב</w:t>
      </w:r>
      <w:r w:rsidRPr="007F29C9">
        <w:rPr>
          <w:rtl/>
        </w:rPr>
        <w:t xml:space="preserve"> </w:t>
      </w:r>
      <w:r w:rsidRPr="007F29C9">
        <w:rPr>
          <w:rFonts w:hint="cs"/>
          <w:rtl/>
        </w:rPr>
        <w:t>לחתום</w:t>
      </w:r>
      <w:r w:rsidRPr="007F29C9">
        <w:rPr>
          <w:rtl/>
        </w:rPr>
        <w:t xml:space="preserve"> </w:t>
      </w:r>
      <w:r w:rsidRPr="007F29C9">
        <w:rPr>
          <w:rFonts w:hint="cs"/>
          <w:rtl/>
        </w:rPr>
        <w:t>בעת</w:t>
      </w:r>
      <w:r w:rsidRPr="007F29C9">
        <w:rPr>
          <w:rtl/>
        </w:rPr>
        <w:t xml:space="preserve"> </w:t>
      </w:r>
      <w:r w:rsidRPr="007F29C9">
        <w:rPr>
          <w:rFonts w:hint="cs"/>
          <w:rtl/>
        </w:rPr>
        <w:t>חתימת</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על</w:t>
      </w:r>
      <w:r w:rsidRPr="007F29C9">
        <w:rPr>
          <w:rtl/>
        </w:rPr>
        <w:t xml:space="preserve"> </w:t>
      </w:r>
      <w:r w:rsidRPr="007F29C9">
        <w:rPr>
          <w:rFonts w:hint="cs"/>
          <w:rtl/>
        </w:rPr>
        <w:t>תצהיר</w:t>
      </w:r>
      <w:r w:rsidRPr="007F29C9">
        <w:rPr>
          <w:rtl/>
        </w:rPr>
        <w:t xml:space="preserve"> </w:t>
      </w:r>
      <w:r w:rsidRPr="007F29C9">
        <w:rPr>
          <w:rFonts w:hint="cs"/>
          <w:rtl/>
        </w:rPr>
        <w:t>בדבר</w:t>
      </w:r>
      <w:r w:rsidR="00963A2D">
        <w:rPr>
          <w:rFonts w:hint="cs"/>
          <w:rtl/>
        </w:rPr>
        <w:t xml:space="preserve"> אי</w:t>
      </w:r>
      <w:r w:rsidRPr="007F29C9">
        <w:rPr>
          <w:rtl/>
        </w:rPr>
        <w:t xml:space="preserve"> </w:t>
      </w:r>
      <w:r w:rsidRPr="007F29C9">
        <w:rPr>
          <w:rFonts w:hint="cs"/>
          <w:rtl/>
        </w:rPr>
        <w:t>העסקת</w:t>
      </w:r>
      <w:r w:rsidRPr="007F29C9">
        <w:rPr>
          <w:rtl/>
        </w:rPr>
        <w:t xml:space="preserve"> </w:t>
      </w:r>
      <w:r w:rsidRPr="007F29C9">
        <w:rPr>
          <w:rFonts w:hint="cs"/>
          <w:rtl/>
        </w:rPr>
        <w:t>עובדים</w:t>
      </w:r>
      <w:r w:rsidRPr="007F29C9">
        <w:rPr>
          <w:rtl/>
        </w:rPr>
        <w:t xml:space="preserve"> </w:t>
      </w:r>
      <w:r w:rsidRPr="007F29C9">
        <w:rPr>
          <w:rFonts w:hint="cs"/>
          <w:rtl/>
        </w:rPr>
        <w:t>זרים</w:t>
      </w:r>
      <w:r w:rsidRPr="007F29C9">
        <w:rPr>
          <w:rtl/>
        </w:rPr>
        <w:t xml:space="preserve"> </w:t>
      </w:r>
      <w:r w:rsidRPr="007F29C9">
        <w:rPr>
          <w:rFonts w:hint="cs"/>
          <w:rtl/>
        </w:rPr>
        <w:t>כדין</w:t>
      </w:r>
      <w:r w:rsidRPr="007F29C9">
        <w:rPr>
          <w:rtl/>
        </w:rPr>
        <w:t xml:space="preserve"> </w:t>
      </w:r>
      <w:r w:rsidRPr="007F29C9">
        <w:rPr>
          <w:rFonts w:hint="cs"/>
          <w:rtl/>
        </w:rPr>
        <w:t>ותשלום</w:t>
      </w:r>
      <w:r w:rsidRPr="007F29C9">
        <w:rPr>
          <w:rtl/>
        </w:rPr>
        <w:t xml:space="preserve"> </w:t>
      </w:r>
      <w:r w:rsidRPr="007F29C9">
        <w:rPr>
          <w:rFonts w:hint="cs"/>
          <w:rtl/>
        </w:rPr>
        <w:t>שכר</w:t>
      </w:r>
      <w:r w:rsidRPr="007F29C9">
        <w:rPr>
          <w:rtl/>
        </w:rPr>
        <w:t xml:space="preserve"> </w:t>
      </w:r>
      <w:r w:rsidRPr="007F29C9">
        <w:rPr>
          <w:rFonts w:hint="cs"/>
          <w:rtl/>
        </w:rPr>
        <w:t>מינימום</w:t>
      </w:r>
      <w:r w:rsidRPr="007F29C9">
        <w:rPr>
          <w:rtl/>
        </w:rPr>
        <w:t xml:space="preserve"> </w:t>
      </w:r>
      <w:r w:rsidRPr="007F29C9">
        <w:rPr>
          <w:rFonts w:hint="cs"/>
          <w:rtl/>
        </w:rPr>
        <w:t>ובדבר</w:t>
      </w:r>
      <w:r w:rsidRPr="007F29C9">
        <w:rPr>
          <w:rtl/>
        </w:rPr>
        <w:t xml:space="preserve"> </w:t>
      </w:r>
      <w:r w:rsidRPr="007F29C9">
        <w:rPr>
          <w:rFonts w:hint="cs"/>
          <w:rtl/>
        </w:rPr>
        <w:t>קיום</w:t>
      </w:r>
      <w:r w:rsidRPr="007F29C9">
        <w:rPr>
          <w:rtl/>
        </w:rPr>
        <w:t xml:space="preserve"> </w:t>
      </w:r>
      <w:r w:rsidRPr="007F29C9">
        <w:rPr>
          <w:rFonts w:hint="cs"/>
          <w:rtl/>
        </w:rPr>
        <w:t>חוקי</w:t>
      </w:r>
      <w:r w:rsidRPr="007F29C9">
        <w:rPr>
          <w:rtl/>
        </w:rPr>
        <w:t xml:space="preserve"> </w:t>
      </w:r>
      <w:r w:rsidRPr="007F29C9">
        <w:rPr>
          <w:rFonts w:hint="cs"/>
          <w:rtl/>
        </w:rPr>
        <w:t>עבודה, בנוסח</w:t>
      </w:r>
      <w:r w:rsidRPr="007F29C9">
        <w:rPr>
          <w:rtl/>
        </w:rPr>
        <w:t xml:space="preserve"> </w:t>
      </w:r>
      <w:r w:rsidRPr="007F29C9">
        <w:rPr>
          <w:rFonts w:hint="cs"/>
          <w:rtl/>
        </w:rPr>
        <w:t>המצורף</w:t>
      </w:r>
      <w:r w:rsidRPr="007F29C9">
        <w:rPr>
          <w:rtl/>
        </w:rPr>
        <w:t xml:space="preserve"> </w:t>
      </w:r>
      <w:r w:rsidRPr="007F29C9">
        <w:rPr>
          <w:rFonts w:hint="cs"/>
          <w:rtl/>
        </w:rPr>
        <w:t>כ</w:t>
      </w:r>
      <w:r w:rsidR="00730CE2">
        <w:rPr>
          <w:rFonts w:hint="cs"/>
          <w:rtl/>
        </w:rPr>
        <w:t>נספח ד</w:t>
      </w:r>
      <w:r w:rsidR="00730CE2">
        <w:rPr>
          <w:rtl/>
        </w:rPr>
        <w:t>'</w:t>
      </w:r>
      <w:r w:rsidR="00963A2D">
        <w:rPr>
          <w:rFonts w:hint="cs"/>
          <w:rtl/>
        </w:rPr>
        <w:t>6</w:t>
      </w:r>
      <w:r w:rsidRPr="007F29C9">
        <w:rPr>
          <w:rFonts w:hint="cs"/>
          <w:rtl/>
        </w:rPr>
        <w:t xml:space="preserve"> למסמכי המכרז</w:t>
      </w:r>
      <w:r w:rsidRPr="007F29C9">
        <w:rPr>
          <w:rtl/>
        </w:rPr>
        <w:t xml:space="preserve">. </w:t>
      </w:r>
    </w:p>
    <w:p w:rsidR="007F29C9" w:rsidRPr="007F29C9" w:rsidRDefault="00D73144" w:rsidP="00354A4B">
      <w:pPr>
        <w:numPr>
          <w:ilvl w:val="1"/>
          <w:numId w:val="12"/>
        </w:numPr>
        <w:spacing w:line="360" w:lineRule="auto"/>
        <w:ind w:left="935" w:hanging="575"/>
        <w:jc w:val="both"/>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מתחייב</w:t>
      </w:r>
      <w:r w:rsidRPr="007F29C9">
        <w:rPr>
          <w:rtl/>
        </w:rPr>
        <w:t xml:space="preserve"> </w:t>
      </w:r>
      <w:r w:rsidRPr="007F29C9">
        <w:rPr>
          <w:rFonts w:hint="cs"/>
          <w:rtl/>
        </w:rPr>
        <w:t>לעגן</w:t>
      </w:r>
      <w:r w:rsidRPr="007F29C9">
        <w:rPr>
          <w:rtl/>
        </w:rPr>
        <w:t xml:space="preserve"> </w:t>
      </w:r>
      <w:r w:rsidRPr="007F29C9">
        <w:rPr>
          <w:rFonts w:hint="cs"/>
          <w:rtl/>
        </w:rPr>
        <w:t>את</w:t>
      </w:r>
      <w:r w:rsidRPr="007F29C9">
        <w:rPr>
          <w:rtl/>
        </w:rPr>
        <w:t xml:space="preserve"> </w:t>
      </w:r>
      <w:r w:rsidRPr="007F29C9">
        <w:rPr>
          <w:rFonts w:hint="cs"/>
          <w:rtl/>
        </w:rPr>
        <w:t>זכויות</w:t>
      </w:r>
      <w:r w:rsidRPr="007F29C9">
        <w:rPr>
          <w:rtl/>
        </w:rPr>
        <w:t xml:space="preserve"> </w:t>
      </w:r>
      <w:r w:rsidRPr="007F29C9">
        <w:rPr>
          <w:rFonts w:hint="cs"/>
          <w:rtl/>
        </w:rPr>
        <w:t>המשרד</w:t>
      </w:r>
      <w:r w:rsidRPr="007F29C9">
        <w:rPr>
          <w:rtl/>
        </w:rPr>
        <w:t xml:space="preserve"> </w:t>
      </w:r>
      <w:r w:rsidRPr="007F29C9">
        <w:rPr>
          <w:rFonts w:hint="cs"/>
          <w:rtl/>
        </w:rPr>
        <w:t>בהתאם</w:t>
      </w:r>
      <w:r w:rsidRPr="007F29C9">
        <w:rPr>
          <w:rtl/>
        </w:rPr>
        <w:t xml:space="preserve"> </w:t>
      </w:r>
      <w:r w:rsidRPr="007F29C9">
        <w:rPr>
          <w:rFonts w:hint="cs"/>
          <w:rtl/>
        </w:rPr>
        <w:t>למכרז</w:t>
      </w:r>
      <w:r w:rsidRPr="007F29C9">
        <w:rPr>
          <w:rtl/>
        </w:rPr>
        <w:t xml:space="preserve"> </w:t>
      </w:r>
      <w:r w:rsidRPr="007F29C9">
        <w:rPr>
          <w:rFonts w:hint="cs"/>
          <w:rtl/>
        </w:rPr>
        <w:t>על</w:t>
      </w:r>
      <w:r w:rsidRPr="007F29C9">
        <w:rPr>
          <w:rtl/>
        </w:rPr>
        <w:t xml:space="preserve"> </w:t>
      </w:r>
      <w:r w:rsidRPr="007F29C9">
        <w:rPr>
          <w:rFonts w:hint="cs"/>
          <w:rtl/>
        </w:rPr>
        <w:t>נספחיו</w:t>
      </w:r>
      <w:r w:rsidRPr="007F29C9">
        <w:rPr>
          <w:rtl/>
        </w:rPr>
        <w:t xml:space="preserve"> </w:t>
      </w:r>
      <w:r w:rsidRPr="007F29C9">
        <w:rPr>
          <w:rFonts w:hint="cs"/>
          <w:rtl/>
        </w:rPr>
        <w:t>ולהסכם</w:t>
      </w:r>
      <w:r w:rsidRPr="007F29C9">
        <w:rPr>
          <w:rtl/>
        </w:rPr>
        <w:t xml:space="preserve"> </w:t>
      </w:r>
      <w:r w:rsidRPr="007F29C9">
        <w:rPr>
          <w:rFonts w:hint="cs"/>
          <w:rtl/>
        </w:rPr>
        <w:t>זה</w:t>
      </w:r>
      <w:r w:rsidRPr="007F29C9">
        <w:rPr>
          <w:rtl/>
        </w:rPr>
        <w:t xml:space="preserve">, </w:t>
      </w:r>
      <w:r w:rsidRPr="007F29C9">
        <w:rPr>
          <w:rFonts w:hint="cs"/>
          <w:rtl/>
        </w:rPr>
        <w:t>בכל</w:t>
      </w:r>
      <w:r w:rsidRPr="007F29C9">
        <w:rPr>
          <w:rtl/>
        </w:rPr>
        <w:t xml:space="preserve"> </w:t>
      </w:r>
      <w:r w:rsidRPr="007F29C9">
        <w:rPr>
          <w:rFonts w:hint="cs"/>
          <w:rtl/>
        </w:rPr>
        <w:t>התקשרות</w:t>
      </w:r>
      <w:r w:rsidRPr="007F29C9">
        <w:rPr>
          <w:rtl/>
        </w:rPr>
        <w:t xml:space="preserve"> </w:t>
      </w:r>
      <w:r w:rsidRPr="007F29C9">
        <w:rPr>
          <w:rFonts w:hint="cs"/>
          <w:rtl/>
        </w:rPr>
        <w:t>שלו</w:t>
      </w:r>
      <w:r w:rsidRPr="007F29C9">
        <w:rPr>
          <w:rtl/>
        </w:rPr>
        <w:t xml:space="preserve"> </w:t>
      </w:r>
      <w:r w:rsidRPr="007F29C9">
        <w:rPr>
          <w:rFonts w:hint="cs"/>
          <w:rtl/>
        </w:rPr>
        <w:t>עם</w:t>
      </w:r>
      <w:r w:rsidRPr="007F29C9">
        <w:rPr>
          <w:rtl/>
        </w:rPr>
        <w:t xml:space="preserve"> </w:t>
      </w:r>
      <w:r w:rsidRPr="007F29C9">
        <w:rPr>
          <w:rFonts w:hint="cs"/>
          <w:rtl/>
        </w:rPr>
        <w:t>מי</w:t>
      </w:r>
      <w:r w:rsidRPr="007F29C9">
        <w:rPr>
          <w:rtl/>
        </w:rPr>
        <w:t xml:space="preserve"> </w:t>
      </w:r>
      <w:r w:rsidRPr="007F29C9">
        <w:rPr>
          <w:rFonts w:hint="cs"/>
          <w:rtl/>
        </w:rPr>
        <w:t>שפועל</w:t>
      </w:r>
      <w:r w:rsidRPr="007F29C9">
        <w:rPr>
          <w:rtl/>
        </w:rPr>
        <w:t xml:space="preserve"> </w:t>
      </w:r>
      <w:r w:rsidRPr="007F29C9">
        <w:rPr>
          <w:rFonts w:hint="cs"/>
          <w:rtl/>
        </w:rPr>
        <w:t>מטעמו</w:t>
      </w:r>
      <w:r w:rsidRPr="007F29C9">
        <w:rPr>
          <w:rtl/>
        </w:rPr>
        <w:t xml:space="preserve"> </w:t>
      </w:r>
      <w:r w:rsidRPr="007F29C9">
        <w:rPr>
          <w:rFonts w:hint="cs"/>
          <w:rtl/>
        </w:rPr>
        <w:t>במסגרת</w:t>
      </w:r>
      <w:r w:rsidRPr="007F29C9">
        <w:rPr>
          <w:rtl/>
        </w:rPr>
        <w:t xml:space="preserve"> </w:t>
      </w:r>
      <w:r w:rsidRPr="007F29C9">
        <w:rPr>
          <w:rFonts w:hint="cs"/>
          <w:rtl/>
        </w:rPr>
        <w:t>ביצוע</w:t>
      </w:r>
      <w:r w:rsidRPr="007F29C9">
        <w:rPr>
          <w:rtl/>
        </w:rPr>
        <w:t xml:space="preserve"> </w:t>
      </w:r>
      <w:r w:rsidRPr="007F29C9">
        <w:rPr>
          <w:rFonts w:hint="cs"/>
          <w:rtl/>
        </w:rPr>
        <w:t>התחייבויותיו</w:t>
      </w:r>
      <w:r w:rsidRPr="007F29C9">
        <w:rPr>
          <w:rtl/>
        </w:rPr>
        <w:t xml:space="preserve"> </w:t>
      </w:r>
      <w:r w:rsidRPr="007F29C9">
        <w:rPr>
          <w:rFonts w:hint="cs"/>
          <w:rtl/>
        </w:rPr>
        <w:t>על</w:t>
      </w:r>
      <w:r w:rsidRPr="007F29C9">
        <w:rPr>
          <w:rtl/>
        </w:rPr>
        <w:t xml:space="preserve"> </w:t>
      </w:r>
      <w:r w:rsidRPr="007F29C9">
        <w:rPr>
          <w:rFonts w:hint="cs"/>
          <w:rtl/>
        </w:rPr>
        <w:t>פי</w:t>
      </w:r>
      <w:r w:rsidRPr="007F29C9">
        <w:rPr>
          <w:rtl/>
        </w:rPr>
        <w:t xml:space="preserve"> </w:t>
      </w:r>
      <w:r w:rsidRPr="007F29C9">
        <w:rPr>
          <w:rFonts w:hint="cs"/>
          <w:rtl/>
        </w:rPr>
        <w:t>המכרז</w:t>
      </w:r>
      <w:r w:rsidRPr="007F29C9">
        <w:rPr>
          <w:rtl/>
        </w:rPr>
        <w:t xml:space="preserve"> </w:t>
      </w:r>
      <w:r w:rsidRPr="007F29C9">
        <w:rPr>
          <w:rFonts w:hint="cs"/>
          <w:rtl/>
        </w:rPr>
        <w:t>וההסכם</w:t>
      </w:r>
      <w:r w:rsidRPr="007F29C9">
        <w:rPr>
          <w:rtl/>
        </w:rPr>
        <w:t>.</w:t>
      </w:r>
    </w:p>
    <w:p w:rsidR="007F29C9" w:rsidRPr="007F29C9" w:rsidRDefault="00D73144" w:rsidP="00354A4B">
      <w:pPr>
        <w:numPr>
          <w:ilvl w:val="1"/>
          <w:numId w:val="12"/>
        </w:numPr>
        <w:spacing w:line="360" w:lineRule="auto"/>
        <w:ind w:left="935" w:hanging="567"/>
        <w:jc w:val="both"/>
        <w:rPr>
          <w:rtl/>
        </w:rPr>
      </w:pPr>
      <w:bookmarkStart w:id="94" w:name="_Ref529902512"/>
      <w:r w:rsidRPr="007F29C9">
        <w:rPr>
          <w:rFonts w:hint="cs"/>
          <w:rtl/>
        </w:rPr>
        <w:t xml:space="preserve">נותן השירותים מתחייב בזאת, כי במידה ותתקבל במשרד הודעה לפי סעיף 25(א)(3)(א)/(ב) לחוק להגברת האכיפה של דיני העבודה התשע"ב-2011 (להלן: </w:t>
      </w:r>
      <w:r w:rsidRPr="007F29C9">
        <w:rPr>
          <w:rFonts w:hint="cs"/>
          <w:b/>
          <w:bCs/>
          <w:rtl/>
        </w:rPr>
        <w:t>"החוק להגברת האכיפה"</w:t>
      </w:r>
      <w:r w:rsidRPr="007F29C9">
        <w:rPr>
          <w:rFonts w:hint="cs"/>
          <w:rtl/>
        </w:rPr>
        <w:t>), יהיה עליו לתקן את הליקויים המנויים בהודעה באופן מידי, מעת שיידרש לכך על ידי המשרד. תיקון הליקויים יעשה בכפוף לשימוע בהתאם להוראות סעיף 26 (א) לחוק להגברת האכיפה, בנוכחות הנציגים לעניין הסכם זה. שימוע כאמור יערך לכל היותר עד 14 יום מעת קבלת התלונה במשרד. נותן השירותים מסכים בזאת כי למשרד שמורה הזכות להיפרע פיצויים בגין כל נזק שיגרם למשרד כתוצאה מהתנהלות נותן השירותים כלפי עובדיו.</w:t>
      </w:r>
      <w:bookmarkEnd w:id="94"/>
      <w:r w:rsidRPr="007F29C9">
        <w:rPr>
          <w:rFonts w:hint="cs"/>
          <w:rtl/>
        </w:rPr>
        <w:t xml:space="preserve"> </w:t>
      </w:r>
    </w:p>
    <w:p w:rsidR="007F29C9" w:rsidRPr="007F29C9" w:rsidRDefault="00D73144" w:rsidP="007F29C9">
      <w:pPr>
        <w:spacing w:line="360" w:lineRule="auto"/>
        <w:ind w:left="720"/>
        <w:jc w:val="both"/>
        <w:rPr>
          <w:b/>
          <w:bCs/>
          <w:rtl/>
        </w:rPr>
      </w:pPr>
      <w:r w:rsidRPr="007F29C9">
        <w:rPr>
          <w:rFonts w:hint="cs"/>
          <w:b/>
          <w:bCs/>
          <w:rtl/>
        </w:rPr>
        <w:t xml:space="preserve">סעיף זה מהווה מעיקרי התקשרות הצדדים והפרתו תחשב הפרה יסודית של הסכם זה. </w:t>
      </w:r>
    </w:p>
    <w:p w:rsidR="007F29C9" w:rsidRPr="007F29C9" w:rsidRDefault="007F29C9" w:rsidP="007F29C9">
      <w:pPr>
        <w:spacing w:line="360" w:lineRule="auto"/>
        <w:jc w:val="both"/>
        <w:rPr>
          <w:b/>
          <w:bCs/>
          <w:rtl/>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r w:rsidRPr="007F29C9">
        <w:rPr>
          <w:rFonts w:cs="David" w:hint="cs"/>
          <w:sz w:val="24"/>
          <w:szCs w:val="24"/>
          <w:rtl/>
        </w:rPr>
        <w:t>משמעות</w:t>
      </w:r>
      <w:r w:rsidRPr="007F29C9">
        <w:rPr>
          <w:rFonts w:cs="David"/>
          <w:sz w:val="24"/>
          <w:szCs w:val="24"/>
          <w:rtl/>
        </w:rPr>
        <w:t xml:space="preserve"> </w:t>
      </w:r>
      <w:r w:rsidRPr="007F29C9">
        <w:rPr>
          <w:rFonts w:cs="David" w:hint="cs"/>
          <w:sz w:val="24"/>
          <w:szCs w:val="24"/>
          <w:rtl/>
        </w:rPr>
        <w:t>קביעה</w:t>
      </w:r>
      <w:r w:rsidRPr="007F29C9">
        <w:rPr>
          <w:rFonts w:cs="David"/>
          <w:sz w:val="24"/>
          <w:szCs w:val="24"/>
          <w:rtl/>
        </w:rPr>
        <w:t xml:space="preserve"> </w:t>
      </w:r>
      <w:r w:rsidRPr="007F29C9">
        <w:rPr>
          <w:rFonts w:cs="David" w:hint="cs"/>
          <w:sz w:val="24"/>
          <w:szCs w:val="24"/>
          <w:rtl/>
        </w:rPr>
        <w:t>כי</w:t>
      </w:r>
      <w:r w:rsidRPr="007F29C9">
        <w:rPr>
          <w:rFonts w:cs="David"/>
          <w:sz w:val="24"/>
          <w:szCs w:val="24"/>
          <w:rtl/>
        </w:rPr>
        <w:t xml:space="preserve"> </w:t>
      </w:r>
      <w:r w:rsidRPr="007F29C9">
        <w:rPr>
          <w:rFonts w:cs="David" w:hint="cs"/>
          <w:sz w:val="24"/>
          <w:szCs w:val="24"/>
          <w:rtl/>
        </w:rPr>
        <w:t>נותן</w:t>
      </w:r>
      <w:r w:rsidRPr="007F29C9">
        <w:rPr>
          <w:rFonts w:cs="David"/>
          <w:sz w:val="24"/>
          <w:szCs w:val="24"/>
          <w:rtl/>
        </w:rPr>
        <w:t xml:space="preserve"> </w:t>
      </w:r>
      <w:r w:rsidRPr="007F29C9">
        <w:rPr>
          <w:rFonts w:cs="David" w:hint="cs"/>
          <w:sz w:val="24"/>
          <w:szCs w:val="24"/>
          <w:rtl/>
        </w:rPr>
        <w:t>השירותים</w:t>
      </w:r>
      <w:r w:rsidRPr="007F29C9">
        <w:rPr>
          <w:rFonts w:cs="David"/>
          <w:sz w:val="24"/>
          <w:szCs w:val="24"/>
          <w:rtl/>
        </w:rPr>
        <w:t xml:space="preserve"> </w:t>
      </w:r>
      <w:r w:rsidRPr="007F29C9">
        <w:rPr>
          <w:rFonts w:cs="David" w:hint="cs"/>
          <w:sz w:val="24"/>
          <w:szCs w:val="24"/>
          <w:rtl/>
        </w:rPr>
        <w:t>או</w:t>
      </w:r>
      <w:r w:rsidRPr="007F29C9">
        <w:rPr>
          <w:rFonts w:cs="David"/>
          <w:sz w:val="24"/>
          <w:szCs w:val="24"/>
          <w:rtl/>
        </w:rPr>
        <w:t xml:space="preserve"> </w:t>
      </w:r>
      <w:r w:rsidRPr="007F29C9">
        <w:rPr>
          <w:rFonts w:cs="David" w:hint="cs"/>
          <w:sz w:val="24"/>
          <w:szCs w:val="24"/>
          <w:rtl/>
        </w:rPr>
        <w:t>מי</w:t>
      </w:r>
      <w:r w:rsidRPr="007F29C9">
        <w:rPr>
          <w:rFonts w:cs="David"/>
          <w:sz w:val="24"/>
          <w:szCs w:val="24"/>
          <w:rtl/>
        </w:rPr>
        <w:t xml:space="preserve"> </w:t>
      </w:r>
      <w:r w:rsidRPr="007F29C9">
        <w:rPr>
          <w:rFonts w:cs="David" w:hint="cs"/>
          <w:sz w:val="24"/>
          <w:szCs w:val="24"/>
          <w:rtl/>
        </w:rPr>
        <w:t>מטעמו</w:t>
      </w:r>
      <w:r w:rsidRPr="007F29C9">
        <w:rPr>
          <w:rFonts w:cs="David"/>
          <w:sz w:val="24"/>
          <w:szCs w:val="24"/>
          <w:rtl/>
        </w:rPr>
        <w:t xml:space="preserve"> </w:t>
      </w:r>
      <w:r w:rsidRPr="007F29C9">
        <w:rPr>
          <w:rFonts w:cs="David" w:hint="cs"/>
          <w:sz w:val="24"/>
          <w:szCs w:val="24"/>
          <w:rtl/>
        </w:rPr>
        <w:t>הם</w:t>
      </w:r>
      <w:r w:rsidRPr="007F29C9">
        <w:rPr>
          <w:rFonts w:cs="David"/>
          <w:sz w:val="24"/>
          <w:szCs w:val="24"/>
          <w:rtl/>
        </w:rPr>
        <w:t xml:space="preserve"> </w:t>
      </w:r>
      <w:r w:rsidRPr="007F29C9">
        <w:rPr>
          <w:rFonts w:cs="David" w:hint="cs"/>
          <w:sz w:val="24"/>
          <w:szCs w:val="24"/>
          <w:rtl/>
        </w:rPr>
        <w:t>עובדי</w:t>
      </w:r>
      <w:r w:rsidRPr="007F29C9">
        <w:rPr>
          <w:rFonts w:cs="David"/>
          <w:sz w:val="24"/>
          <w:szCs w:val="24"/>
          <w:rtl/>
        </w:rPr>
        <w:t xml:space="preserve"> </w:t>
      </w:r>
      <w:r w:rsidRPr="007F29C9">
        <w:rPr>
          <w:rFonts w:cs="David" w:hint="cs"/>
          <w:sz w:val="24"/>
          <w:szCs w:val="24"/>
          <w:rtl/>
        </w:rPr>
        <w:t xml:space="preserve">המשרד </w:t>
      </w:r>
    </w:p>
    <w:p w:rsidR="007F29C9" w:rsidRPr="007F29C9" w:rsidRDefault="00D73144" w:rsidP="00354A4B">
      <w:pPr>
        <w:numPr>
          <w:ilvl w:val="1"/>
          <w:numId w:val="12"/>
        </w:numPr>
        <w:spacing w:line="360" w:lineRule="auto"/>
        <w:ind w:left="935" w:hanging="426"/>
        <w:jc w:val="both"/>
        <w:rPr>
          <w:rtl/>
        </w:rPr>
      </w:pPr>
      <w:r w:rsidRPr="007F29C9">
        <w:rPr>
          <w:rFonts w:hint="cs"/>
          <w:rtl/>
        </w:rPr>
        <w:t>מוסכם</w:t>
      </w:r>
      <w:r w:rsidRPr="007F29C9">
        <w:rPr>
          <w:rtl/>
        </w:rPr>
        <w:t xml:space="preserve"> </w:t>
      </w:r>
      <w:r w:rsidRPr="007F29C9">
        <w:rPr>
          <w:rFonts w:hint="cs"/>
          <w:rtl/>
        </w:rPr>
        <w:t>על</w:t>
      </w:r>
      <w:r w:rsidRPr="007F29C9">
        <w:rPr>
          <w:rtl/>
        </w:rPr>
        <w:t xml:space="preserve"> </w:t>
      </w:r>
      <w:r w:rsidRPr="007F29C9">
        <w:rPr>
          <w:rFonts w:hint="cs"/>
          <w:rtl/>
        </w:rPr>
        <w:t>הצדדים</w:t>
      </w:r>
      <w:r w:rsidRPr="007F29C9">
        <w:rPr>
          <w:rtl/>
        </w:rPr>
        <w:t xml:space="preserve"> </w:t>
      </w:r>
      <w:r w:rsidRPr="007F29C9">
        <w:rPr>
          <w:rFonts w:hint="cs"/>
          <w:rtl/>
        </w:rPr>
        <w:t>כי</w:t>
      </w:r>
      <w:r w:rsidRPr="007F29C9">
        <w:rPr>
          <w:rtl/>
        </w:rPr>
        <w:t xml:space="preserve"> </w:t>
      </w:r>
      <w:r w:rsidRPr="007F29C9">
        <w:rPr>
          <w:rFonts w:hint="cs"/>
          <w:rtl/>
        </w:rPr>
        <w:t>היה</w:t>
      </w:r>
      <w:r w:rsidRPr="007F29C9">
        <w:rPr>
          <w:rtl/>
        </w:rPr>
        <w:t xml:space="preserve"> </w:t>
      </w:r>
      <w:r w:rsidRPr="007F29C9">
        <w:rPr>
          <w:rFonts w:hint="cs"/>
          <w:rtl/>
        </w:rPr>
        <w:t>וייקבע</w:t>
      </w:r>
      <w:r w:rsidRPr="007F29C9">
        <w:rPr>
          <w:rtl/>
        </w:rPr>
        <w:t xml:space="preserve"> </w:t>
      </w:r>
      <w:r w:rsidRPr="007F29C9">
        <w:rPr>
          <w:rFonts w:hint="cs"/>
          <w:rtl/>
        </w:rPr>
        <w:t>מסיבה</w:t>
      </w:r>
      <w:r w:rsidRPr="007F29C9">
        <w:rPr>
          <w:rtl/>
        </w:rPr>
        <w:t xml:space="preserve"> </w:t>
      </w:r>
      <w:r w:rsidRPr="007F29C9">
        <w:rPr>
          <w:rFonts w:hint="cs"/>
          <w:rtl/>
        </w:rPr>
        <w:t>כלשהי</w:t>
      </w:r>
      <w:r w:rsidRPr="007F29C9">
        <w:rPr>
          <w:rtl/>
        </w:rPr>
        <w:t xml:space="preserve"> </w:t>
      </w:r>
      <w:r w:rsidRPr="007F29C9">
        <w:rPr>
          <w:rFonts w:hint="cs"/>
          <w:rtl/>
        </w:rPr>
        <w:t>כי</w:t>
      </w:r>
      <w:r w:rsidRPr="007F29C9">
        <w:rPr>
          <w:rtl/>
        </w:rPr>
        <w:t xml:space="preserve"> </w:t>
      </w:r>
      <w:r w:rsidRPr="007F29C9">
        <w:rPr>
          <w:rFonts w:hint="cs"/>
          <w:rtl/>
        </w:rPr>
        <w:t>למרות</w:t>
      </w:r>
      <w:r w:rsidRPr="007F29C9">
        <w:rPr>
          <w:rtl/>
        </w:rPr>
        <w:t xml:space="preserve"> </w:t>
      </w:r>
      <w:r w:rsidRPr="007F29C9">
        <w:rPr>
          <w:rFonts w:hint="cs"/>
          <w:rtl/>
        </w:rPr>
        <w:t>כוונת</w:t>
      </w:r>
      <w:r w:rsidRPr="007F29C9">
        <w:rPr>
          <w:rtl/>
        </w:rPr>
        <w:t xml:space="preserve"> </w:t>
      </w:r>
      <w:r w:rsidRPr="007F29C9">
        <w:rPr>
          <w:rFonts w:hint="cs"/>
          <w:rtl/>
        </w:rPr>
        <w:t>הצדדים</w:t>
      </w:r>
      <w:r w:rsidRPr="007F29C9">
        <w:rPr>
          <w:rtl/>
        </w:rPr>
        <w:t xml:space="preserve"> </w:t>
      </w:r>
      <w:r w:rsidRPr="007F29C9">
        <w:rPr>
          <w:rFonts w:hint="cs"/>
          <w:rtl/>
        </w:rPr>
        <w:t>כפי</w:t>
      </w:r>
      <w:r w:rsidRPr="007F29C9">
        <w:rPr>
          <w:rtl/>
        </w:rPr>
        <w:t xml:space="preserve"> </w:t>
      </w:r>
      <w:r w:rsidRPr="007F29C9">
        <w:rPr>
          <w:rFonts w:hint="cs"/>
          <w:rtl/>
        </w:rPr>
        <w:t>שבאה</w:t>
      </w:r>
      <w:r w:rsidRPr="007F29C9">
        <w:rPr>
          <w:rtl/>
        </w:rPr>
        <w:t xml:space="preserve"> </w:t>
      </w:r>
      <w:r w:rsidRPr="007F29C9">
        <w:rPr>
          <w:rFonts w:hint="cs"/>
          <w:rtl/>
        </w:rPr>
        <w:t>לידי</w:t>
      </w:r>
      <w:r w:rsidRPr="007F29C9">
        <w:rPr>
          <w:rtl/>
        </w:rPr>
        <w:t xml:space="preserve"> </w:t>
      </w:r>
      <w:r w:rsidRPr="007F29C9">
        <w:rPr>
          <w:rFonts w:hint="cs"/>
          <w:rtl/>
        </w:rPr>
        <w:t>ביטוי</w:t>
      </w:r>
      <w:r w:rsidRPr="007F29C9">
        <w:rPr>
          <w:rtl/>
        </w:rPr>
        <w:t xml:space="preserve"> </w:t>
      </w:r>
      <w:r w:rsidRPr="007F29C9">
        <w:rPr>
          <w:rFonts w:hint="cs"/>
          <w:rtl/>
        </w:rPr>
        <w:t>בהסכם</w:t>
      </w:r>
      <w:r w:rsidRPr="007F29C9">
        <w:rPr>
          <w:rtl/>
        </w:rPr>
        <w:t xml:space="preserve"> </w:t>
      </w:r>
      <w:r w:rsidRPr="007F29C9">
        <w:rPr>
          <w:rFonts w:hint="cs"/>
          <w:rtl/>
        </w:rPr>
        <w:t>זה</w:t>
      </w:r>
      <w:r w:rsidRPr="007F29C9">
        <w:rPr>
          <w:rtl/>
        </w:rPr>
        <w:t xml:space="preserve">, </w:t>
      </w:r>
      <w:r w:rsidRPr="007F29C9">
        <w:rPr>
          <w:rFonts w:hint="cs"/>
          <w:rtl/>
        </w:rPr>
        <w:t>רואים</w:t>
      </w:r>
      <w:r w:rsidRPr="007F29C9">
        <w:rPr>
          <w:rtl/>
        </w:rPr>
        <w:t xml:space="preserve"> </w:t>
      </w:r>
      <w:r w:rsidRPr="007F29C9">
        <w:rPr>
          <w:rFonts w:hint="cs"/>
          <w:rtl/>
        </w:rPr>
        <w:t>את</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כעובד</w:t>
      </w:r>
      <w:r w:rsidRPr="007F29C9">
        <w:rPr>
          <w:rtl/>
        </w:rPr>
        <w:t xml:space="preserve"> </w:t>
      </w:r>
      <w:r w:rsidRPr="007F29C9">
        <w:rPr>
          <w:rFonts w:hint="cs"/>
          <w:rtl/>
        </w:rPr>
        <w:t>המשרד</w:t>
      </w:r>
      <w:r w:rsidRPr="007F29C9">
        <w:rPr>
          <w:rtl/>
        </w:rPr>
        <w:t xml:space="preserve">, </w:t>
      </w:r>
      <w:r w:rsidRPr="007F29C9">
        <w:rPr>
          <w:rFonts w:hint="cs"/>
          <w:rtl/>
        </w:rPr>
        <w:t>הרי</w:t>
      </w:r>
      <w:r w:rsidRPr="007F29C9">
        <w:rPr>
          <w:rtl/>
        </w:rPr>
        <w:t xml:space="preserve"> </w:t>
      </w:r>
      <w:r w:rsidRPr="007F29C9">
        <w:rPr>
          <w:rFonts w:hint="cs"/>
          <w:rtl/>
        </w:rPr>
        <w:t>ששכרו</w:t>
      </w:r>
      <w:r w:rsidRPr="007F29C9">
        <w:rPr>
          <w:rtl/>
        </w:rPr>
        <w:t xml:space="preserve"> </w:t>
      </w:r>
      <w:r w:rsidRPr="007F29C9">
        <w:rPr>
          <w:rFonts w:hint="cs"/>
          <w:rtl/>
        </w:rPr>
        <w:t>של</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יחושב</w:t>
      </w:r>
      <w:r w:rsidRPr="007F29C9">
        <w:rPr>
          <w:rtl/>
        </w:rPr>
        <w:t xml:space="preserve"> </w:t>
      </w:r>
      <w:r w:rsidRPr="007F29C9">
        <w:rPr>
          <w:rFonts w:hint="cs"/>
          <w:rtl/>
        </w:rPr>
        <w:t>למפרע</w:t>
      </w:r>
      <w:r w:rsidRPr="007F29C9">
        <w:rPr>
          <w:rtl/>
        </w:rPr>
        <w:t xml:space="preserve"> </w:t>
      </w:r>
      <w:r w:rsidRPr="007F29C9">
        <w:rPr>
          <w:rFonts w:hint="cs"/>
          <w:rtl/>
        </w:rPr>
        <w:t>למשך</w:t>
      </w:r>
      <w:r w:rsidRPr="007F29C9">
        <w:rPr>
          <w:rtl/>
        </w:rPr>
        <w:t xml:space="preserve"> </w:t>
      </w:r>
      <w:r w:rsidRPr="007F29C9">
        <w:rPr>
          <w:rFonts w:hint="cs"/>
          <w:rtl/>
        </w:rPr>
        <w:t>כל</w:t>
      </w:r>
      <w:r w:rsidRPr="007F29C9">
        <w:rPr>
          <w:rtl/>
        </w:rPr>
        <w:t xml:space="preserve"> </w:t>
      </w:r>
      <w:r w:rsidRPr="007F29C9">
        <w:rPr>
          <w:rFonts w:hint="cs"/>
          <w:rtl/>
        </w:rPr>
        <w:t>תקופת</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על</w:t>
      </w:r>
      <w:r w:rsidRPr="007F29C9">
        <w:rPr>
          <w:rtl/>
        </w:rPr>
        <w:t xml:space="preserve"> </w:t>
      </w:r>
      <w:r w:rsidRPr="007F29C9">
        <w:rPr>
          <w:rFonts w:hint="cs"/>
          <w:rtl/>
        </w:rPr>
        <w:t>פי</w:t>
      </w:r>
      <w:r w:rsidRPr="007F29C9">
        <w:rPr>
          <w:rtl/>
        </w:rPr>
        <w:t xml:space="preserve"> </w:t>
      </w:r>
      <w:r w:rsidRPr="007F29C9">
        <w:rPr>
          <w:rFonts w:hint="cs"/>
          <w:rtl/>
        </w:rPr>
        <w:t>השכר</w:t>
      </w:r>
      <w:r w:rsidRPr="007F29C9">
        <w:rPr>
          <w:rtl/>
        </w:rPr>
        <w:t xml:space="preserve"> </w:t>
      </w:r>
      <w:r w:rsidRPr="007F29C9">
        <w:rPr>
          <w:rFonts w:hint="cs"/>
          <w:rtl/>
        </w:rPr>
        <w:t>שהיה</w:t>
      </w:r>
      <w:r w:rsidRPr="007F29C9">
        <w:rPr>
          <w:rtl/>
        </w:rPr>
        <w:t xml:space="preserve"> </w:t>
      </w:r>
      <w:r w:rsidRPr="007F29C9">
        <w:rPr>
          <w:rFonts w:hint="cs"/>
          <w:rtl/>
        </w:rPr>
        <w:t>משולם</w:t>
      </w:r>
      <w:r w:rsidRPr="007F29C9">
        <w:rPr>
          <w:rtl/>
        </w:rPr>
        <w:t xml:space="preserve"> </w:t>
      </w:r>
      <w:r w:rsidRPr="007F29C9">
        <w:rPr>
          <w:rFonts w:hint="cs"/>
          <w:rtl/>
        </w:rPr>
        <w:t>לעובד</w:t>
      </w:r>
      <w:r w:rsidRPr="007F29C9">
        <w:rPr>
          <w:rtl/>
        </w:rPr>
        <w:t xml:space="preserve"> </w:t>
      </w:r>
      <w:r w:rsidRPr="007F29C9">
        <w:rPr>
          <w:rFonts w:hint="cs"/>
          <w:rtl/>
        </w:rPr>
        <w:t>מדינה</w:t>
      </w:r>
      <w:r w:rsidRPr="007F29C9">
        <w:rPr>
          <w:rtl/>
        </w:rPr>
        <w:t xml:space="preserve"> </w:t>
      </w:r>
      <w:r w:rsidRPr="007F29C9">
        <w:rPr>
          <w:rFonts w:hint="cs"/>
          <w:rtl/>
        </w:rPr>
        <w:t>שמאפייני</w:t>
      </w:r>
      <w:r w:rsidRPr="007F29C9">
        <w:rPr>
          <w:rtl/>
        </w:rPr>
        <w:t xml:space="preserve"> </w:t>
      </w:r>
      <w:r w:rsidRPr="007F29C9">
        <w:rPr>
          <w:rFonts w:hint="cs"/>
          <w:rtl/>
        </w:rPr>
        <w:t>העסקתו</w:t>
      </w:r>
      <w:r w:rsidRPr="007F29C9">
        <w:rPr>
          <w:rtl/>
        </w:rPr>
        <w:t xml:space="preserve"> </w:t>
      </w:r>
      <w:r w:rsidRPr="007F29C9">
        <w:rPr>
          <w:rFonts w:hint="cs"/>
          <w:rtl/>
        </w:rPr>
        <w:t>הם</w:t>
      </w:r>
      <w:r w:rsidRPr="007F29C9">
        <w:rPr>
          <w:rtl/>
        </w:rPr>
        <w:t xml:space="preserve"> </w:t>
      </w:r>
      <w:r w:rsidRPr="007F29C9">
        <w:rPr>
          <w:rFonts w:hint="cs"/>
          <w:rtl/>
        </w:rPr>
        <w:t>הדומים</w:t>
      </w:r>
      <w:r w:rsidRPr="007F29C9">
        <w:rPr>
          <w:rtl/>
        </w:rPr>
        <w:t xml:space="preserve"> </w:t>
      </w:r>
      <w:r w:rsidRPr="007F29C9">
        <w:rPr>
          <w:rFonts w:hint="cs"/>
          <w:rtl/>
        </w:rPr>
        <w:t>ביותר</w:t>
      </w:r>
      <w:r w:rsidRPr="007F29C9">
        <w:rPr>
          <w:rtl/>
        </w:rPr>
        <w:t xml:space="preserve"> </w:t>
      </w:r>
      <w:r w:rsidRPr="007F29C9">
        <w:rPr>
          <w:rFonts w:hint="cs"/>
          <w:rtl/>
        </w:rPr>
        <w:t>לאלה</w:t>
      </w:r>
      <w:r w:rsidRPr="007F29C9">
        <w:rPr>
          <w:rtl/>
        </w:rPr>
        <w:t xml:space="preserve"> </w:t>
      </w:r>
      <w:r w:rsidRPr="007F29C9">
        <w:rPr>
          <w:rFonts w:hint="cs"/>
          <w:rtl/>
        </w:rPr>
        <w:t>של</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ועל</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יהיה</w:t>
      </w:r>
      <w:r w:rsidRPr="007F29C9">
        <w:rPr>
          <w:rtl/>
        </w:rPr>
        <w:t xml:space="preserve"> </w:t>
      </w:r>
      <w:r w:rsidRPr="007F29C9">
        <w:rPr>
          <w:rFonts w:hint="cs"/>
          <w:rtl/>
        </w:rPr>
        <w:t>להשיב</w:t>
      </w:r>
      <w:r w:rsidRPr="007F29C9">
        <w:rPr>
          <w:rtl/>
        </w:rPr>
        <w:t xml:space="preserve"> </w:t>
      </w:r>
      <w:r w:rsidRPr="007F29C9">
        <w:rPr>
          <w:rFonts w:hint="cs"/>
          <w:rtl/>
        </w:rPr>
        <w:t>למדינה</w:t>
      </w:r>
      <w:r w:rsidRPr="007F29C9">
        <w:rPr>
          <w:rtl/>
        </w:rPr>
        <w:t xml:space="preserve"> </w:t>
      </w:r>
      <w:r w:rsidRPr="007F29C9">
        <w:rPr>
          <w:rFonts w:hint="cs"/>
          <w:rtl/>
        </w:rPr>
        <w:t>את</w:t>
      </w:r>
      <w:r w:rsidRPr="007F29C9">
        <w:rPr>
          <w:rtl/>
        </w:rPr>
        <w:t xml:space="preserve"> </w:t>
      </w:r>
      <w:r w:rsidRPr="007F29C9">
        <w:rPr>
          <w:rFonts w:hint="cs"/>
          <w:rtl/>
        </w:rPr>
        <w:t>ההפרש</w:t>
      </w:r>
      <w:r w:rsidRPr="007F29C9">
        <w:rPr>
          <w:rtl/>
        </w:rPr>
        <w:t xml:space="preserve"> </w:t>
      </w:r>
      <w:r w:rsidRPr="007F29C9">
        <w:rPr>
          <w:rFonts w:hint="cs"/>
          <w:rtl/>
        </w:rPr>
        <w:t>בין</w:t>
      </w:r>
      <w:r w:rsidRPr="007F29C9">
        <w:rPr>
          <w:rtl/>
        </w:rPr>
        <w:t xml:space="preserve"> </w:t>
      </w:r>
      <w:r w:rsidRPr="007F29C9">
        <w:rPr>
          <w:rFonts w:hint="cs"/>
          <w:rtl/>
        </w:rPr>
        <w:t>התמורה</w:t>
      </w:r>
      <w:r w:rsidRPr="007F29C9">
        <w:rPr>
          <w:rtl/>
        </w:rPr>
        <w:t xml:space="preserve"> </w:t>
      </w:r>
      <w:r w:rsidRPr="007F29C9">
        <w:rPr>
          <w:rFonts w:hint="cs"/>
          <w:rtl/>
        </w:rPr>
        <w:t>ששולמה</w:t>
      </w:r>
      <w:r w:rsidRPr="007F29C9">
        <w:rPr>
          <w:rtl/>
        </w:rPr>
        <w:t xml:space="preserve"> </w:t>
      </w:r>
      <w:r w:rsidRPr="007F29C9">
        <w:rPr>
          <w:rFonts w:hint="cs"/>
          <w:rtl/>
        </w:rPr>
        <w:t>לו</w:t>
      </w:r>
      <w:r w:rsidRPr="007F29C9">
        <w:rPr>
          <w:rtl/>
        </w:rPr>
        <w:t xml:space="preserve"> </w:t>
      </w:r>
      <w:r w:rsidRPr="007F29C9">
        <w:rPr>
          <w:rFonts w:hint="cs"/>
          <w:rtl/>
        </w:rPr>
        <w:t>לפי</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לבין</w:t>
      </w:r>
      <w:r w:rsidRPr="007F29C9">
        <w:rPr>
          <w:rtl/>
        </w:rPr>
        <w:t xml:space="preserve"> </w:t>
      </w:r>
      <w:r w:rsidRPr="007F29C9">
        <w:rPr>
          <w:rFonts w:hint="cs"/>
          <w:rtl/>
        </w:rPr>
        <w:t>השכר</w:t>
      </w:r>
      <w:r w:rsidRPr="007F29C9">
        <w:rPr>
          <w:rtl/>
        </w:rPr>
        <w:t xml:space="preserve"> </w:t>
      </w:r>
      <w:r w:rsidRPr="007F29C9">
        <w:rPr>
          <w:rFonts w:hint="cs"/>
          <w:rtl/>
        </w:rPr>
        <w:t>המגיע</w:t>
      </w:r>
      <w:r w:rsidRPr="007F29C9">
        <w:rPr>
          <w:rtl/>
        </w:rPr>
        <w:t xml:space="preserve"> </w:t>
      </w:r>
      <w:r w:rsidRPr="007F29C9">
        <w:rPr>
          <w:rFonts w:hint="cs"/>
          <w:rtl/>
        </w:rPr>
        <w:t>לו</w:t>
      </w:r>
      <w:r w:rsidRPr="007F29C9">
        <w:rPr>
          <w:rtl/>
        </w:rPr>
        <w:t xml:space="preserve"> </w:t>
      </w:r>
      <w:r w:rsidRPr="007F29C9">
        <w:rPr>
          <w:rFonts w:hint="cs"/>
          <w:rtl/>
        </w:rPr>
        <w:t>כעובד</w:t>
      </w:r>
      <w:r w:rsidRPr="007F29C9">
        <w:rPr>
          <w:rtl/>
        </w:rPr>
        <w:t xml:space="preserve"> </w:t>
      </w:r>
      <w:r w:rsidRPr="007F29C9">
        <w:rPr>
          <w:rFonts w:hint="cs"/>
          <w:rtl/>
        </w:rPr>
        <w:t>המשרד</w:t>
      </w:r>
      <w:r w:rsidRPr="007F29C9">
        <w:rPr>
          <w:rtl/>
        </w:rPr>
        <w:t>.</w:t>
      </w:r>
    </w:p>
    <w:p w:rsidR="007F29C9" w:rsidRPr="007F29C9" w:rsidRDefault="00D73144" w:rsidP="00354A4B">
      <w:pPr>
        <w:numPr>
          <w:ilvl w:val="1"/>
          <w:numId w:val="12"/>
        </w:numPr>
        <w:spacing w:line="360" w:lineRule="auto"/>
        <w:ind w:left="935" w:hanging="433"/>
        <w:jc w:val="both"/>
        <w:rPr>
          <w:rtl/>
        </w:rPr>
      </w:pPr>
      <w:r w:rsidRPr="007F29C9">
        <w:rPr>
          <w:rFonts w:hint="cs"/>
          <w:rtl/>
        </w:rPr>
        <w:t>היה</w:t>
      </w:r>
      <w:r w:rsidRPr="007F29C9">
        <w:rPr>
          <w:rtl/>
        </w:rPr>
        <w:t xml:space="preserve"> </w:t>
      </w:r>
      <w:r w:rsidRPr="007F29C9">
        <w:rPr>
          <w:rFonts w:hint="cs"/>
          <w:rtl/>
        </w:rPr>
        <w:t>וייקבע</w:t>
      </w:r>
      <w:r w:rsidRPr="007F29C9">
        <w:rPr>
          <w:rtl/>
        </w:rPr>
        <w:t xml:space="preserve"> </w:t>
      </w:r>
      <w:r w:rsidRPr="007F29C9">
        <w:rPr>
          <w:rFonts w:hint="cs"/>
          <w:rtl/>
        </w:rPr>
        <w:t>כי</w:t>
      </w:r>
      <w:r w:rsidRPr="007F29C9">
        <w:rPr>
          <w:rtl/>
        </w:rPr>
        <w:t xml:space="preserve"> </w:t>
      </w:r>
      <w:r w:rsidRPr="007F29C9">
        <w:rPr>
          <w:rFonts w:hint="cs"/>
          <w:rtl/>
        </w:rPr>
        <w:t>עובד</w:t>
      </w:r>
      <w:r w:rsidRPr="007F29C9">
        <w:rPr>
          <w:rtl/>
        </w:rPr>
        <w:t xml:space="preserve"> </w:t>
      </w:r>
      <w:r w:rsidRPr="007F29C9">
        <w:rPr>
          <w:rFonts w:hint="cs"/>
          <w:rtl/>
        </w:rPr>
        <w:t>של</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או</w:t>
      </w:r>
      <w:r w:rsidRPr="007F29C9">
        <w:rPr>
          <w:rtl/>
        </w:rPr>
        <w:t xml:space="preserve"> </w:t>
      </w:r>
      <w:r w:rsidRPr="007F29C9">
        <w:rPr>
          <w:rFonts w:hint="cs"/>
          <w:rtl/>
        </w:rPr>
        <w:t>מי</w:t>
      </w:r>
      <w:r w:rsidRPr="007F29C9">
        <w:rPr>
          <w:rtl/>
        </w:rPr>
        <w:t xml:space="preserve"> </w:t>
      </w:r>
      <w:r w:rsidRPr="007F29C9">
        <w:rPr>
          <w:rFonts w:hint="cs"/>
          <w:rtl/>
        </w:rPr>
        <w:t>מטעמו</w:t>
      </w:r>
      <w:r w:rsidRPr="007F29C9">
        <w:rPr>
          <w:rtl/>
        </w:rPr>
        <w:t xml:space="preserve"> </w:t>
      </w:r>
      <w:r w:rsidRPr="007F29C9">
        <w:rPr>
          <w:rFonts w:hint="cs"/>
          <w:rtl/>
        </w:rPr>
        <w:t>סיפק</w:t>
      </w:r>
      <w:r w:rsidRPr="007F29C9">
        <w:rPr>
          <w:rtl/>
        </w:rPr>
        <w:t xml:space="preserve"> </w:t>
      </w:r>
      <w:r w:rsidRPr="007F29C9">
        <w:rPr>
          <w:rFonts w:hint="cs"/>
          <w:rtl/>
        </w:rPr>
        <w:t>את</w:t>
      </w:r>
      <w:r w:rsidRPr="007F29C9">
        <w:rPr>
          <w:rtl/>
        </w:rPr>
        <w:t xml:space="preserve"> </w:t>
      </w:r>
      <w:r w:rsidRPr="007F29C9">
        <w:rPr>
          <w:rFonts w:hint="cs"/>
          <w:rtl/>
        </w:rPr>
        <w:t>השירותים</w:t>
      </w:r>
      <w:r w:rsidRPr="007F29C9">
        <w:rPr>
          <w:rtl/>
        </w:rPr>
        <w:t xml:space="preserve"> </w:t>
      </w:r>
      <w:r w:rsidRPr="007F29C9">
        <w:rPr>
          <w:rFonts w:hint="cs"/>
          <w:rtl/>
        </w:rPr>
        <w:t>כעובד</w:t>
      </w:r>
      <w:r w:rsidRPr="007F29C9">
        <w:rPr>
          <w:rtl/>
        </w:rPr>
        <w:t xml:space="preserve"> </w:t>
      </w:r>
      <w:r w:rsidRPr="007F29C9">
        <w:rPr>
          <w:rFonts w:hint="cs"/>
          <w:rtl/>
        </w:rPr>
        <w:t>המשרד</w:t>
      </w:r>
      <w:r w:rsidRPr="007F29C9">
        <w:rPr>
          <w:rtl/>
        </w:rPr>
        <w:t xml:space="preserve">, </w:t>
      </w:r>
      <w:r w:rsidRPr="007F29C9">
        <w:rPr>
          <w:rFonts w:hint="cs"/>
          <w:rtl/>
        </w:rPr>
        <w:t>יהיה</w:t>
      </w:r>
      <w:r w:rsidRPr="007F29C9">
        <w:rPr>
          <w:rtl/>
        </w:rPr>
        <w:t xml:space="preserve"> </w:t>
      </w:r>
      <w:r w:rsidRPr="007F29C9">
        <w:rPr>
          <w:rFonts w:hint="cs"/>
          <w:rtl/>
        </w:rPr>
        <w:t>על</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לשפות</w:t>
      </w:r>
      <w:r w:rsidRPr="007F29C9">
        <w:rPr>
          <w:rtl/>
        </w:rPr>
        <w:t xml:space="preserve"> </w:t>
      </w:r>
      <w:r w:rsidRPr="007F29C9">
        <w:rPr>
          <w:rFonts w:hint="cs"/>
          <w:rtl/>
        </w:rPr>
        <w:t>את</w:t>
      </w:r>
      <w:r w:rsidRPr="007F29C9">
        <w:rPr>
          <w:rtl/>
        </w:rPr>
        <w:t xml:space="preserve"> </w:t>
      </w:r>
      <w:r w:rsidRPr="007F29C9">
        <w:rPr>
          <w:rFonts w:hint="cs"/>
          <w:rtl/>
        </w:rPr>
        <w:t>המשרד</w:t>
      </w:r>
      <w:r w:rsidRPr="007F29C9">
        <w:rPr>
          <w:rtl/>
        </w:rPr>
        <w:t xml:space="preserve">, </w:t>
      </w:r>
      <w:r w:rsidRPr="007F29C9">
        <w:rPr>
          <w:rFonts w:hint="cs"/>
          <w:rtl/>
        </w:rPr>
        <w:t>מיד</w:t>
      </w:r>
      <w:r w:rsidRPr="007F29C9">
        <w:rPr>
          <w:rtl/>
        </w:rPr>
        <w:t xml:space="preserve"> </w:t>
      </w:r>
      <w:r w:rsidRPr="007F29C9">
        <w:rPr>
          <w:rFonts w:hint="cs"/>
          <w:rtl/>
        </w:rPr>
        <w:t>עם</w:t>
      </w:r>
      <w:r w:rsidRPr="007F29C9">
        <w:rPr>
          <w:rtl/>
        </w:rPr>
        <w:t xml:space="preserve"> </w:t>
      </w:r>
      <w:r w:rsidRPr="007F29C9">
        <w:rPr>
          <w:rFonts w:hint="cs"/>
          <w:rtl/>
        </w:rPr>
        <w:t>דרישה</w:t>
      </w:r>
      <w:r w:rsidRPr="007F29C9">
        <w:rPr>
          <w:rtl/>
        </w:rPr>
        <w:t xml:space="preserve"> </w:t>
      </w:r>
      <w:r w:rsidRPr="007F29C9">
        <w:rPr>
          <w:rFonts w:hint="cs"/>
          <w:rtl/>
        </w:rPr>
        <w:t>על</w:t>
      </w:r>
      <w:r w:rsidRPr="007F29C9">
        <w:rPr>
          <w:rtl/>
        </w:rPr>
        <w:t xml:space="preserve"> </w:t>
      </w:r>
      <w:r w:rsidRPr="007F29C9">
        <w:rPr>
          <w:rFonts w:hint="cs"/>
          <w:rtl/>
        </w:rPr>
        <w:t>כל</w:t>
      </w:r>
      <w:r w:rsidRPr="007F29C9">
        <w:rPr>
          <w:rtl/>
        </w:rPr>
        <w:t xml:space="preserve"> </w:t>
      </w:r>
      <w:r w:rsidRPr="007F29C9">
        <w:rPr>
          <w:rFonts w:hint="cs"/>
          <w:rtl/>
        </w:rPr>
        <w:t>ההוצאות</w:t>
      </w:r>
      <w:r w:rsidRPr="007F29C9">
        <w:rPr>
          <w:rtl/>
        </w:rPr>
        <w:t xml:space="preserve"> </w:t>
      </w:r>
      <w:r w:rsidRPr="007F29C9">
        <w:rPr>
          <w:rFonts w:hint="cs"/>
          <w:rtl/>
        </w:rPr>
        <w:t>שיהיו</w:t>
      </w:r>
      <w:r w:rsidRPr="007F29C9">
        <w:rPr>
          <w:rtl/>
        </w:rPr>
        <w:t xml:space="preserve"> </w:t>
      </w:r>
      <w:r w:rsidRPr="007F29C9">
        <w:rPr>
          <w:rFonts w:hint="cs"/>
          <w:rtl/>
        </w:rPr>
        <w:t>למשרד</w:t>
      </w:r>
      <w:r w:rsidRPr="007F29C9">
        <w:rPr>
          <w:rtl/>
        </w:rPr>
        <w:t xml:space="preserve"> </w:t>
      </w:r>
      <w:r w:rsidRPr="007F29C9">
        <w:rPr>
          <w:rFonts w:hint="cs"/>
          <w:rtl/>
        </w:rPr>
        <w:t>בשל</w:t>
      </w:r>
      <w:r w:rsidRPr="007F29C9">
        <w:rPr>
          <w:rtl/>
        </w:rPr>
        <w:t xml:space="preserve"> </w:t>
      </w:r>
      <w:r w:rsidRPr="007F29C9">
        <w:rPr>
          <w:rFonts w:hint="cs"/>
          <w:rtl/>
        </w:rPr>
        <w:t>קביעה</w:t>
      </w:r>
      <w:r w:rsidRPr="007F29C9">
        <w:rPr>
          <w:rtl/>
        </w:rPr>
        <w:t xml:space="preserve"> </w:t>
      </w:r>
      <w:r w:rsidRPr="007F29C9">
        <w:rPr>
          <w:rFonts w:hint="cs"/>
          <w:rtl/>
        </w:rPr>
        <w:t>כאמור</w:t>
      </w:r>
      <w:r w:rsidRPr="007F29C9">
        <w:rPr>
          <w:rtl/>
        </w:rPr>
        <w:t>.</w:t>
      </w:r>
    </w:p>
    <w:p w:rsidR="007F29C9" w:rsidRPr="007F29C9" w:rsidRDefault="00D73144" w:rsidP="00354A4B">
      <w:pPr>
        <w:numPr>
          <w:ilvl w:val="1"/>
          <w:numId w:val="12"/>
        </w:numPr>
        <w:spacing w:line="360" w:lineRule="auto"/>
        <w:ind w:left="935" w:hanging="433"/>
        <w:jc w:val="both"/>
        <w:rPr>
          <w:rtl/>
        </w:rPr>
      </w:pPr>
      <w:r w:rsidRPr="007F29C9">
        <w:rPr>
          <w:rFonts w:hint="cs"/>
          <w:rtl/>
        </w:rPr>
        <w:t>בנוסף</w:t>
      </w:r>
      <w:r w:rsidRPr="007F29C9">
        <w:rPr>
          <w:rtl/>
        </w:rPr>
        <w:t xml:space="preserve"> </w:t>
      </w:r>
      <w:r w:rsidRPr="007F29C9">
        <w:rPr>
          <w:rFonts w:hint="cs"/>
          <w:rtl/>
        </w:rPr>
        <w:t>ומבלי</w:t>
      </w:r>
      <w:r w:rsidRPr="007F29C9">
        <w:rPr>
          <w:rtl/>
        </w:rPr>
        <w:t xml:space="preserve"> </w:t>
      </w:r>
      <w:r w:rsidRPr="007F29C9">
        <w:rPr>
          <w:rFonts w:hint="cs"/>
          <w:rtl/>
        </w:rPr>
        <w:t>לגרוע</w:t>
      </w:r>
      <w:r w:rsidRPr="007F29C9">
        <w:rPr>
          <w:rtl/>
        </w:rPr>
        <w:t xml:space="preserve"> </w:t>
      </w:r>
      <w:r w:rsidRPr="007F29C9">
        <w:rPr>
          <w:rFonts w:hint="cs"/>
          <w:rtl/>
        </w:rPr>
        <w:t>מהאמור</w:t>
      </w:r>
      <w:r w:rsidRPr="007F29C9">
        <w:rPr>
          <w:rtl/>
        </w:rPr>
        <w:t xml:space="preserve"> </w:t>
      </w:r>
      <w:r w:rsidRPr="007F29C9">
        <w:rPr>
          <w:rFonts w:hint="cs"/>
          <w:rtl/>
        </w:rPr>
        <w:t>לעיל</w:t>
      </w:r>
      <w:r w:rsidRPr="007F29C9">
        <w:rPr>
          <w:rtl/>
        </w:rPr>
        <w:t xml:space="preserve">, </w:t>
      </w:r>
      <w:r w:rsidRPr="007F29C9">
        <w:rPr>
          <w:rFonts w:hint="cs"/>
          <w:rtl/>
        </w:rPr>
        <w:t>אם</w:t>
      </w:r>
      <w:r w:rsidRPr="007F29C9">
        <w:rPr>
          <w:rtl/>
        </w:rPr>
        <w:t xml:space="preserve"> </w:t>
      </w:r>
      <w:r w:rsidRPr="007F29C9">
        <w:rPr>
          <w:rFonts w:hint="cs"/>
          <w:rtl/>
        </w:rPr>
        <w:t>המשרד</w:t>
      </w:r>
      <w:r w:rsidRPr="007F29C9">
        <w:rPr>
          <w:rtl/>
        </w:rPr>
        <w:t xml:space="preserve"> </w:t>
      </w:r>
      <w:r w:rsidRPr="007F29C9">
        <w:rPr>
          <w:rFonts w:hint="cs"/>
          <w:rtl/>
        </w:rPr>
        <w:t>יחויב</w:t>
      </w:r>
      <w:r w:rsidRPr="007F29C9">
        <w:rPr>
          <w:rtl/>
        </w:rPr>
        <w:t xml:space="preserve"> </w:t>
      </w:r>
      <w:r w:rsidRPr="007F29C9">
        <w:rPr>
          <w:rFonts w:hint="cs"/>
          <w:rtl/>
        </w:rPr>
        <w:t>בתשלומים</w:t>
      </w:r>
      <w:r w:rsidRPr="007F29C9">
        <w:rPr>
          <w:rtl/>
        </w:rPr>
        <w:t xml:space="preserve"> </w:t>
      </w:r>
      <w:r w:rsidRPr="007F29C9">
        <w:rPr>
          <w:rFonts w:hint="cs"/>
          <w:rtl/>
        </w:rPr>
        <w:t>כלשהם</w:t>
      </w:r>
      <w:r w:rsidRPr="007F29C9">
        <w:rPr>
          <w:rtl/>
        </w:rPr>
        <w:t xml:space="preserve"> </w:t>
      </w:r>
      <w:r w:rsidRPr="007F29C9">
        <w:rPr>
          <w:rFonts w:hint="cs"/>
          <w:rtl/>
        </w:rPr>
        <w:t>כאמור</w:t>
      </w:r>
      <w:r w:rsidRPr="007F29C9">
        <w:rPr>
          <w:rtl/>
        </w:rPr>
        <w:t xml:space="preserve"> </w:t>
      </w:r>
      <w:r w:rsidRPr="007F29C9">
        <w:rPr>
          <w:rFonts w:hint="cs"/>
          <w:rtl/>
        </w:rPr>
        <w:t>בסעיף</w:t>
      </w:r>
      <w:r w:rsidRPr="007F29C9">
        <w:rPr>
          <w:rtl/>
        </w:rPr>
        <w:t xml:space="preserve"> </w:t>
      </w:r>
      <w:r w:rsidRPr="007F29C9">
        <w:rPr>
          <w:rFonts w:hint="cs"/>
          <w:rtl/>
        </w:rPr>
        <w:t>זה</w:t>
      </w:r>
      <w:r w:rsidRPr="007F29C9">
        <w:rPr>
          <w:rtl/>
        </w:rPr>
        <w:t xml:space="preserve">, </w:t>
      </w:r>
      <w:r w:rsidRPr="007F29C9">
        <w:rPr>
          <w:rFonts w:hint="cs"/>
          <w:rtl/>
        </w:rPr>
        <w:t>רשאי</w:t>
      </w:r>
      <w:r w:rsidRPr="007F29C9">
        <w:rPr>
          <w:rtl/>
        </w:rPr>
        <w:t xml:space="preserve"> </w:t>
      </w:r>
      <w:r w:rsidRPr="007F29C9">
        <w:rPr>
          <w:rFonts w:hint="cs"/>
          <w:rtl/>
        </w:rPr>
        <w:t>יהיה</w:t>
      </w:r>
      <w:r w:rsidRPr="007F29C9">
        <w:rPr>
          <w:rtl/>
        </w:rPr>
        <w:t xml:space="preserve"> </w:t>
      </w:r>
      <w:r w:rsidRPr="007F29C9">
        <w:rPr>
          <w:rFonts w:hint="cs"/>
          <w:rtl/>
        </w:rPr>
        <w:t>המשרד</w:t>
      </w:r>
      <w:r w:rsidRPr="007F29C9">
        <w:rPr>
          <w:rtl/>
        </w:rPr>
        <w:t xml:space="preserve"> </w:t>
      </w:r>
      <w:r w:rsidRPr="007F29C9">
        <w:rPr>
          <w:rFonts w:hint="cs"/>
          <w:rtl/>
        </w:rPr>
        <w:t>לקזז</w:t>
      </w:r>
      <w:r w:rsidRPr="007F29C9">
        <w:rPr>
          <w:rtl/>
        </w:rPr>
        <w:t xml:space="preserve"> </w:t>
      </w:r>
      <w:r w:rsidRPr="007F29C9">
        <w:rPr>
          <w:rFonts w:hint="cs"/>
          <w:rtl/>
        </w:rPr>
        <w:t>סכומים</w:t>
      </w:r>
      <w:r w:rsidRPr="007F29C9">
        <w:rPr>
          <w:rtl/>
        </w:rPr>
        <w:t xml:space="preserve"> </w:t>
      </w:r>
      <w:r w:rsidRPr="007F29C9">
        <w:rPr>
          <w:rFonts w:hint="cs"/>
          <w:rtl/>
        </w:rPr>
        <w:t>אלו</w:t>
      </w:r>
      <w:r w:rsidRPr="007F29C9">
        <w:rPr>
          <w:rtl/>
        </w:rPr>
        <w:t xml:space="preserve">, </w:t>
      </w:r>
      <w:r w:rsidRPr="007F29C9">
        <w:rPr>
          <w:rFonts w:hint="cs"/>
          <w:rtl/>
        </w:rPr>
        <w:t>מכל</w:t>
      </w:r>
      <w:r w:rsidRPr="007F29C9">
        <w:rPr>
          <w:rtl/>
        </w:rPr>
        <w:t xml:space="preserve"> </w:t>
      </w:r>
      <w:r w:rsidRPr="007F29C9">
        <w:rPr>
          <w:rFonts w:hint="cs"/>
          <w:rtl/>
        </w:rPr>
        <w:t>סכום</w:t>
      </w:r>
      <w:r w:rsidRPr="007F29C9">
        <w:rPr>
          <w:rtl/>
        </w:rPr>
        <w:t xml:space="preserve"> </w:t>
      </w:r>
      <w:r w:rsidRPr="007F29C9">
        <w:rPr>
          <w:rFonts w:hint="cs"/>
          <w:rtl/>
        </w:rPr>
        <w:t>שיגיע</w:t>
      </w:r>
      <w:r w:rsidRPr="007F29C9">
        <w:rPr>
          <w:rtl/>
        </w:rPr>
        <w:t xml:space="preserve"> </w:t>
      </w:r>
      <w:r w:rsidRPr="007F29C9">
        <w:rPr>
          <w:rFonts w:hint="cs"/>
          <w:rtl/>
        </w:rPr>
        <w:t>לנותן</w:t>
      </w:r>
      <w:r w:rsidRPr="007F29C9">
        <w:rPr>
          <w:rtl/>
        </w:rPr>
        <w:t xml:space="preserve"> </w:t>
      </w:r>
      <w:r w:rsidRPr="007F29C9">
        <w:rPr>
          <w:rFonts w:hint="cs"/>
          <w:rtl/>
        </w:rPr>
        <w:t>השירותים</w:t>
      </w:r>
      <w:r w:rsidRPr="007F29C9">
        <w:rPr>
          <w:rtl/>
        </w:rPr>
        <w:t xml:space="preserve"> </w:t>
      </w:r>
      <w:r w:rsidRPr="007F29C9">
        <w:rPr>
          <w:rFonts w:hint="cs"/>
          <w:rtl/>
        </w:rPr>
        <w:t>מהמשרד</w:t>
      </w:r>
      <w:r w:rsidRPr="007F29C9">
        <w:rPr>
          <w:rtl/>
        </w:rPr>
        <w:t xml:space="preserve">. </w:t>
      </w:r>
    </w:p>
    <w:p w:rsidR="007F29C9" w:rsidRPr="007F29C9" w:rsidRDefault="007F29C9" w:rsidP="007F29C9">
      <w:pPr>
        <w:spacing w:line="360" w:lineRule="auto"/>
        <w:jc w:val="both"/>
        <w:rPr>
          <w:b/>
          <w:bCs/>
          <w:rtl/>
        </w:rPr>
      </w:pPr>
    </w:p>
    <w:p w:rsidR="007F29C9" w:rsidRPr="007F29C9" w:rsidRDefault="007F29C9" w:rsidP="007F29C9">
      <w:pPr>
        <w:spacing w:line="360" w:lineRule="auto"/>
        <w:jc w:val="both"/>
        <w:rPr>
          <w:b/>
          <w:bCs/>
          <w:rtl/>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bookmarkStart w:id="95" w:name="_Ref407888173"/>
      <w:r w:rsidRPr="007F29C9">
        <w:rPr>
          <w:rFonts w:cs="David" w:hint="cs"/>
          <w:sz w:val="24"/>
          <w:szCs w:val="24"/>
          <w:rtl/>
        </w:rPr>
        <w:lastRenderedPageBreak/>
        <w:t>איסור</w:t>
      </w:r>
      <w:r w:rsidRPr="007F29C9">
        <w:rPr>
          <w:rFonts w:cs="David"/>
          <w:sz w:val="24"/>
          <w:szCs w:val="24"/>
          <w:rtl/>
        </w:rPr>
        <w:t xml:space="preserve"> </w:t>
      </w:r>
      <w:r w:rsidRPr="007F29C9">
        <w:rPr>
          <w:rFonts w:cs="David" w:hint="cs"/>
          <w:sz w:val="24"/>
          <w:szCs w:val="24"/>
          <w:rtl/>
        </w:rPr>
        <w:t>פעולה</w:t>
      </w:r>
      <w:r w:rsidRPr="007F29C9">
        <w:rPr>
          <w:rFonts w:cs="David"/>
          <w:sz w:val="24"/>
          <w:szCs w:val="24"/>
          <w:rtl/>
        </w:rPr>
        <w:t xml:space="preserve"> </w:t>
      </w:r>
      <w:r w:rsidRPr="007F29C9">
        <w:rPr>
          <w:rFonts w:cs="David" w:hint="cs"/>
          <w:sz w:val="24"/>
          <w:szCs w:val="24"/>
          <w:rtl/>
        </w:rPr>
        <w:t>מתוך</w:t>
      </w:r>
      <w:r w:rsidRPr="007F29C9">
        <w:rPr>
          <w:rFonts w:cs="David"/>
          <w:sz w:val="24"/>
          <w:szCs w:val="24"/>
          <w:rtl/>
        </w:rPr>
        <w:t xml:space="preserve"> </w:t>
      </w:r>
      <w:r w:rsidRPr="007F29C9">
        <w:rPr>
          <w:rFonts w:cs="David" w:hint="cs"/>
          <w:sz w:val="24"/>
          <w:szCs w:val="24"/>
          <w:rtl/>
        </w:rPr>
        <w:t>ניגוד</w:t>
      </w:r>
      <w:r w:rsidRPr="007F29C9">
        <w:rPr>
          <w:rFonts w:cs="David"/>
          <w:sz w:val="24"/>
          <w:szCs w:val="24"/>
          <w:rtl/>
        </w:rPr>
        <w:t xml:space="preserve"> </w:t>
      </w:r>
      <w:r w:rsidRPr="007F29C9">
        <w:rPr>
          <w:rFonts w:cs="David" w:hint="cs"/>
          <w:sz w:val="24"/>
          <w:szCs w:val="24"/>
          <w:rtl/>
        </w:rPr>
        <w:t>עניינים</w:t>
      </w:r>
      <w:bookmarkEnd w:id="95"/>
    </w:p>
    <w:p w:rsidR="007F29C9" w:rsidRPr="007F29C9" w:rsidRDefault="00D73144" w:rsidP="00354A4B">
      <w:pPr>
        <w:numPr>
          <w:ilvl w:val="1"/>
          <w:numId w:val="12"/>
        </w:numPr>
        <w:spacing w:line="360" w:lineRule="auto"/>
        <w:ind w:left="935" w:hanging="575"/>
        <w:jc w:val="both"/>
        <w:rPr>
          <w:rtl/>
        </w:rPr>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רשאי</w:t>
      </w:r>
      <w:r w:rsidRPr="007F29C9">
        <w:rPr>
          <w:rtl/>
        </w:rPr>
        <w:t xml:space="preserve"> </w:t>
      </w:r>
      <w:r w:rsidRPr="007F29C9">
        <w:rPr>
          <w:rFonts w:hint="cs"/>
          <w:rtl/>
        </w:rPr>
        <w:t>לספק</w:t>
      </w:r>
      <w:r w:rsidRPr="007F29C9">
        <w:rPr>
          <w:rtl/>
        </w:rPr>
        <w:t xml:space="preserve"> </w:t>
      </w:r>
      <w:r w:rsidRPr="007F29C9">
        <w:rPr>
          <w:rFonts w:hint="cs"/>
          <w:rtl/>
        </w:rPr>
        <w:t>שירותים</w:t>
      </w:r>
      <w:r w:rsidRPr="007F29C9">
        <w:rPr>
          <w:rtl/>
        </w:rPr>
        <w:t xml:space="preserve"> </w:t>
      </w:r>
      <w:r w:rsidRPr="007F29C9">
        <w:rPr>
          <w:rFonts w:hint="cs"/>
          <w:rtl/>
        </w:rPr>
        <w:t>לאחרים</w:t>
      </w:r>
      <w:r w:rsidRPr="007F29C9">
        <w:rPr>
          <w:rtl/>
        </w:rPr>
        <w:t xml:space="preserve"> </w:t>
      </w:r>
      <w:r w:rsidRPr="007F29C9">
        <w:rPr>
          <w:rFonts w:hint="cs"/>
          <w:rtl/>
        </w:rPr>
        <w:t>זולת</w:t>
      </w:r>
      <w:r w:rsidRPr="007F29C9">
        <w:rPr>
          <w:rtl/>
        </w:rPr>
        <w:t xml:space="preserve"> </w:t>
      </w:r>
      <w:r w:rsidRPr="007F29C9">
        <w:rPr>
          <w:rFonts w:hint="cs"/>
          <w:rtl/>
        </w:rPr>
        <w:t>המשרד</w:t>
      </w:r>
      <w:r w:rsidRPr="007F29C9">
        <w:rPr>
          <w:rtl/>
        </w:rPr>
        <w:t xml:space="preserve">, </w:t>
      </w:r>
      <w:r w:rsidRPr="007F29C9">
        <w:rPr>
          <w:rFonts w:hint="cs"/>
          <w:rtl/>
        </w:rPr>
        <w:t>ובלבד</w:t>
      </w:r>
      <w:r w:rsidRPr="007F29C9">
        <w:rPr>
          <w:rtl/>
        </w:rPr>
        <w:t xml:space="preserve"> </w:t>
      </w:r>
      <w:r w:rsidRPr="007F29C9">
        <w:rPr>
          <w:rFonts w:hint="cs"/>
          <w:rtl/>
        </w:rPr>
        <w:t>שלא</w:t>
      </w:r>
      <w:r w:rsidRPr="007F29C9">
        <w:rPr>
          <w:rtl/>
        </w:rPr>
        <w:t xml:space="preserve"> </w:t>
      </w:r>
      <w:r w:rsidRPr="007F29C9">
        <w:rPr>
          <w:rFonts w:hint="cs"/>
          <w:rtl/>
        </w:rPr>
        <w:t>יהיה</w:t>
      </w:r>
      <w:r w:rsidRPr="007F29C9">
        <w:rPr>
          <w:rtl/>
        </w:rPr>
        <w:t xml:space="preserve"> </w:t>
      </w:r>
      <w:r w:rsidRPr="007F29C9">
        <w:rPr>
          <w:rFonts w:hint="cs"/>
          <w:rtl/>
        </w:rPr>
        <w:t>בכך</w:t>
      </w:r>
      <w:r w:rsidRPr="007F29C9">
        <w:rPr>
          <w:rtl/>
        </w:rPr>
        <w:t xml:space="preserve"> </w:t>
      </w:r>
      <w:r w:rsidRPr="007F29C9">
        <w:rPr>
          <w:rFonts w:hint="cs"/>
          <w:rtl/>
        </w:rPr>
        <w:t>משום</w:t>
      </w:r>
      <w:r w:rsidRPr="007F29C9">
        <w:rPr>
          <w:rtl/>
        </w:rPr>
        <w:t xml:space="preserve"> </w:t>
      </w:r>
      <w:r w:rsidRPr="007F29C9">
        <w:rPr>
          <w:rFonts w:hint="cs"/>
          <w:rtl/>
        </w:rPr>
        <w:t>פגיעה</w:t>
      </w:r>
      <w:r w:rsidRPr="007F29C9">
        <w:rPr>
          <w:rtl/>
        </w:rPr>
        <w:t xml:space="preserve"> </w:t>
      </w:r>
      <w:r w:rsidRPr="007F29C9">
        <w:rPr>
          <w:rFonts w:hint="cs"/>
          <w:rtl/>
        </w:rPr>
        <w:t>בחובותיו</w:t>
      </w:r>
      <w:r w:rsidRPr="007F29C9">
        <w:rPr>
          <w:rtl/>
        </w:rPr>
        <w:t xml:space="preserve"> </w:t>
      </w:r>
      <w:r w:rsidRPr="007F29C9">
        <w:rPr>
          <w:rFonts w:hint="cs"/>
          <w:rtl/>
        </w:rPr>
        <w:t>שלפי</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w:t>
      </w:r>
    </w:p>
    <w:p w:rsidR="007F29C9" w:rsidRPr="007F29C9" w:rsidRDefault="00D73144" w:rsidP="00354A4B">
      <w:pPr>
        <w:numPr>
          <w:ilvl w:val="1"/>
          <w:numId w:val="12"/>
        </w:numPr>
        <w:spacing w:line="360" w:lineRule="auto"/>
        <w:ind w:left="935" w:hanging="575"/>
        <w:jc w:val="both"/>
        <w:rPr>
          <w:rtl/>
        </w:rPr>
      </w:pPr>
      <w:r w:rsidRPr="007F29C9">
        <w:rPr>
          <w:rFonts w:hint="cs"/>
          <w:rtl/>
        </w:rPr>
        <w:t>על</w:t>
      </w:r>
      <w:r w:rsidRPr="007F29C9">
        <w:rPr>
          <w:rtl/>
        </w:rPr>
        <w:t xml:space="preserve"> </w:t>
      </w:r>
      <w:r w:rsidRPr="007F29C9">
        <w:rPr>
          <w:rFonts w:hint="cs"/>
          <w:rtl/>
        </w:rPr>
        <w:t>אף</w:t>
      </w:r>
      <w:r w:rsidRPr="007F29C9">
        <w:rPr>
          <w:rtl/>
        </w:rPr>
        <w:t xml:space="preserve"> </w:t>
      </w:r>
      <w:r w:rsidRPr="007F29C9">
        <w:rPr>
          <w:rFonts w:hint="cs"/>
          <w:rtl/>
        </w:rPr>
        <w:t>האמור</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אינו</w:t>
      </w:r>
      <w:r w:rsidRPr="007F29C9">
        <w:rPr>
          <w:rtl/>
        </w:rPr>
        <w:t xml:space="preserve"> </w:t>
      </w:r>
      <w:r w:rsidRPr="007F29C9">
        <w:rPr>
          <w:rFonts w:hint="cs"/>
          <w:rtl/>
        </w:rPr>
        <w:t>רשאי</w:t>
      </w:r>
      <w:r w:rsidRPr="007F29C9">
        <w:rPr>
          <w:rtl/>
        </w:rPr>
        <w:t xml:space="preserve"> </w:t>
      </w:r>
      <w:r w:rsidRPr="007F29C9">
        <w:rPr>
          <w:rFonts w:hint="cs"/>
          <w:rtl/>
        </w:rPr>
        <w:t>לספק</w:t>
      </w:r>
      <w:r w:rsidRPr="007F29C9">
        <w:rPr>
          <w:rtl/>
        </w:rPr>
        <w:t xml:space="preserve"> </w:t>
      </w:r>
      <w:r w:rsidRPr="007F29C9">
        <w:rPr>
          <w:rFonts w:hint="cs"/>
          <w:rtl/>
        </w:rPr>
        <w:t>שירותים</w:t>
      </w:r>
      <w:r w:rsidRPr="007F29C9">
        <w:rPr>
          <w:rtl/>
        </w:rPr>
        <w:t xml:space="preserve"> </w:t>
      </w:r>
      <w:r w:rsidRPr="007F29C9">
        <w:rPr>
          <w:rFonts w:hint="cs"/>
          <w:rtl/>
        </w:rPr>
        <w:t>לאחר</w:t>
      </w:r>
      <w:r w:rsidRPr="007F29C9">
        <w:rPr>
          <w:rtl/>
        </w:rPr>
        <w:t xml:space="preserve">, </w:t>
      </w:r>
      <w:r w:rsidRPr="007F29C9">
        <w:rPr>
          <w:rFonts w:hint="cs"/>
          <w:rtl/>
        </w:rPr>
        <w:t>באופן</w:t>
      </w:r>
      <w:r w:rsidRPr="007F29C9">
        <w:rPr>
          <w:rtl/>
        </w:rPr>
        <w:t xml:space="preserve"> </w:t>
      </w:r>
      <w:r w:rsidRPr="007F29C9">
        <w:rPr>
          <w:rFonts w:hint="cs"/>
          <w:rtl/>
        </w:rPr>
        <w:t>שיש</w:t>
      </w:r>
      <w:r w:rsidRPr="007F29C9">
        <w:rPr>
          <w:rtl/>
        </w:rPr>
        <w:t xml:space="preserve"> </w:t>
      </w:r>
      <w:r w:rsidRPr="007F29C9">
        <w:rPr>
          <w:rFonts w:hint="cs"/>
          <w:rtl/>
        </w:rPr>
        <w:t>בו</w:t>
      </w:r>
      <w:r w:rsidRPr="007F29C9">
        <w:rPr>
          <w:rtl/>
        </w:rPr>
        <w:t xml:space="preserve"> – </w:t>
      </w:r>
      <w:r w:rsidRPr="007F29C9">
        <w:rPr>
          <w:rFonts w:hint="cs"/>
          <w:rtl/>
        </w:rPr>
        <w:t>לדעת</w:t>
      </w:r>
      <w:r w:rsidRPr="007F29C9">
        <w:rPr>
          <w:rtl/>
        </w:rPr>
        <w:t xml:space="preserve"> </w:t>
      </w:r>
      <w:r w:rsidRPr="007F29C9">
        <w:rPr>
          <w:rFonts w:hint="cs"/>
          <w:rtl/>
        </w:rPr>
        <w:t>המשרד</w:t>
      </w:r>
      <w:r w:rsidRPr="007F29C9">
        <w:rPr>
          <w:rtl/>
        </w:rPr>
        <w:t xml:space="preserve"> - </w:t>
      </w:r>
      <w:r w:rsidRPr="007F29C9">
        <w:rPr>
          <w:rFonts w:hint="cs"/>
          <w:rtl/>
        </w:rPr>
        <w:t>משום</w:t>
      </w:r>
      <w:r w:rsidRPr="007F29C9">
        <w:rPr>
          <w:rtl/>
        </w:rPr>
        <w:t xml:space="preserve"> </w:t>
      </w:r>
      <w:r w:rsidRPr="007F29C9">
        <w:rPr>
          <w:rFonts w:hint="cs"/>
          <w:rtl/>
        </w:rPr>
        <w:t>פגיעה</w:t>
      </w:r>
      <w:r w:rsidRPr="007F29C9">
        <w:rPr>
          <w:rtl/>
        </w:rPr>
        <w:t xml:space="preserve"> </w:t>
      </w:r>
      <w:r w:rsidRPr="007F29C9">
        <w:rPr>
          <w:rFonts w:hint="cs"/>
          <w:rtl/>
        </w:rPr>
        <w:t>באספקת</w:t>
      </w:r>
      <w:r w:rsidRPr="007F29C9">
        <w:rPr>
          <w:rtl/>
        </w:rPr>
        <w:t xml:space="preserve"> </w:t>
      </w:r>
      <w:r w:rsidRPr="007F29C9">
        <w:rPr>
          <w:rFonts w:hint="cs"/>
          <w:rtl/>
        </w:rPr>
        <w:t>השירותים</w:t>
      </w:r>
      <w:r w:rsidRPr="007F29C9">
        <w:rPr>
          <w:rtl/>
        </w:rPr>
        <w:t xml:space="preserve"> </w:t>
      </w:r>
      <w:r w:rsidRPr="007F29C9">
        <w:rPr>
          <w:rFonts w:hint="cs"/>
          <w:rtl/>
        </w:rPr>
        <w:t>למדינה</w:t>
      </w:r>
      <w:r w:rsidRPr="007F29C9">
        <w:rPr>
          <w:rtl/>
        </w:rPr>
        <w:t xml:space="preserve"> </w:t>
      </w:r>
      <w:r w:rsidRPr="007F29C9">
        <w:rPr>
          <w:rFonts w:hint="cs"/>
          <w:rtl/>
        </w:rPr>
        <w:t>לפי</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w:t>
      </w:r>
    </w:p>
    <w:p w:rsidR="007F29C9" w:rsidRPr="007F29C9" w:rsidRDefault="00D73144" w:rsidP="00354A4B">
      <w:pPr>
        <w:numPr>
          <w:ilvl w:val="1"/>
          <w:numId w:val="12"/>
        </w:numPr>
        <w:spacing w:line="360" w:lineRule="auto"/>
        <w:ind w:left="935" w:hanging="575"/>
        <w:jc w:val="both"/>
        <w:rPr>
          <w:b/>
          <w:bCs/>
          <w:rtl/>
        </w:rPr>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מצהיר</w:t>
      </w:r>
      <w:r w:rsidRPr="007F29C9">
        <w:rPr>
          <w:rtl/>
        </w:rPr>
        <w:t xml:space="preserve"> </w:t>
      </w:r>
      <w:r w:rsidRPr="007F29C9">
        <w:rPr>
          <w:rFonts w:hint="cs"/>
          <w:rtl/>
        </w:rPr>
        <w:t>ומתחייב</w:t>
      </w:r>
      <w:r w:rsidRPr="007F29C9">
        <w:rPr>
          <w:rtl/>
        </w:rPr>
        <w:t xml:space="preserve"> </w:t>
      </w:r>
      <w:r w:rsidRPr="007F29C9">
        <w:rPr>
          <w:rFonts w:hint="cs"/>
          <w:rtl/>
        </w:rPr>
        <w:t>כי</w:t>
      </w:r>
      <w:r w:rsidRPr="007F29C9">
        <w:rPr>
          <w:rtl/>
        </w:rPr>
        <w:t xml:space="preserve"> </w:t>
      </w:r>
      <w:r w:rsidRPr="007F29C9">
        <w:rPr>
          <w:rFonts w:hint="cs"/>
          <w:rtl/>
        </w:rPr>
        <w:t>במועד</w:t>
      </w:r>
      <w:r w:rsidRPr="007F29C9">
        <w:rPr>
          <w:rtl/>
        </w:rPr>
        <w:t xml:space="preserve"> </w:t>
      </w:r>
      <w:r w:rsidRPr="007F29C9">
        <w:rPr>
          <w:rFonts w:hint="cs"/>
          <w:rtl/>
        </w:rPr>
        <w:t>חתימת</w:t>
      </w:r>
      <w:r w:rsidRPr="007F29C9">
        <w:rPr>
          <w:rtl/>
        </w:rPr>
        <w:t xml:space="preserve"> </w:t>
      </w:r>
      <w:r w:rsidRPr="007F29C9">
        <w:rPr>
          <w:rFonts w:hint="cs"/>
          <w:rtl/>
        </w:rPr>
        <w:t>ההסכם</w:t>
      </w:r>
      <w:r w:rsidRPr="007F29C9">
        <w:rPr>
          <w:rtl/>
        </w:rPr>
        <w:t xml:space="preserve"> </w:t>
      </w:r>
      <w:r w:rsidRPr="007F29C9">
        <w:rPr>
          <w:rFonts w:hint="cs"/>
          <w:rtl/>
        </w:rPr>
        <w:t>לא</w:t>
      </w:r>
      <w:r w:rsidRPr="007F29C9">
        <w:rPr>
          <w:rtl/>
        </w:rPr>
        <w:t xml:space="preserve"> </w:t>
      </w:r>
      <w:r w:rsidRPr="007F29C9">
        <w:rPr>
          <w:rFonts w:hint="cs"/>
          <w:rtl/>
        </w:rPr>
        <w:t>צפוי</w:t>
      </w:r>
      <w:r w:rsidRPr="007F29C9">
        <w:rPr>
          <w:rtl/>
        </w:rPr>
        <w:t xml:space="preserve"> </w:t>
      </w:r>
      <w:r w:rsidRPr="007F29C9">
        <w:rPr>
          <w:rFonts w:hint="cs"/>
          <w:rtl/>
        </w:rPr>
        <w:t>להתקיים, ובמהלך</w:t>
      </w:r>
      <w:r w:rsidRPr="007F29C9">
        <w:rPr>
          <w:rtl/>
        </w:rPr>
        <w:t xml:space="preserve"> </w:t>
      </w:r>
      <w:r w:rsidRPr="007F29C9">
        <w:rPr>
          <w:rFonts w:hint="cs"/>
          <w:rtl/>
        </w:rPr>
        <w:t>תקופת</w:t>
      </w:r>
      <w:r w:rsidRPr="007F29C9">
        <w:rPr>
          <w:rtl/>
        </w:rPr>
        <w:t xml:space="preserve"> </w:t>
      </w:r>
      <w:r w:rsidRPr="007F29C9">
        <w:rPr>
          <w:rFonts w:hint="cs"/>
          <w:rtl/>
        </w:rPr>
        <w:t>ההתקשרות</w:t>
      </w:r>
      <w:r w:rsidRPr="007F29C9">
        <w:rPr>
          <w:rtl/>
        </w:rPr>
        <w:t xml:space="preserve"> </w:t>
      </w:r>
      <w:r w:rsidRPr="007F29C9">
        <w:rPr>
          <w:rFonts w:hint="cs"/>
          <w:rtl/>
        </w:rPr>
        <w:t>עם</w:t>
      </w:r>
      <w:r w:rsidRPr="007F29C9">
        <w:rPr>
          <w:rtl/>
        </w:rPr>
        <w:t xml:space="preserve"> </w:t>
      </w:r>
      <w:r w:rsidRPr="007F29C9">
        <w:rPr>
          <w:rFonts w:hint="cs"/>
          <w:rtl/>
        </w:rPr>
        <w:t>המשרד</w:t>
      </w:r>
      <w:r w:rsidRPr="007F29C9">
        <w:rPr>
          <w:rtl/>
        </w:rPr>
        <w:t xml:space="preserve">, </w:t>
      </w:r>
      <w:r w:rsidRPr="007F29C9">
        <w:rPr>
          <w:rFonts w:hint="cs"/>
          <w:rtl/>
        </w:rPr>
        <w:t>לא</w:t>
      </w:r>
      <w:r w:rsidRPr="007F29C9">
        <w:rPr>
          <w:rtl/>
        </w:rPr>
        <w:t xml:space="preserve"> </w:t>
      </w:r>
      <w:r w:rsidRPr="007F29C9">
        <w:rPr>
          <w:rFonts w:hint="cs"/>
          <w:rtl/>
        </w:rPr>
        <w:t>יתקיים</w:t>
      </w:r>
      <w:r w:rsidR="003445D0">
        <w:rPr>
          <w:rtl/>
        </w:rPr>
        <w:t xml:space="preserve"> </w:t>
      </w:r>
      <w:r w:rsidRPr="007F29C9">
        <w:rPr>
          <w:rFonts w:hint="cs"/>
          <w:rtl/>
        </w:rPr>
        <w:t>כל</w:t>
      </w:r>
      <w:r w:rsidRPr="007F29C9">
        <w:rPr>
          <w:rtl/>
        </w:rPr>
        <w:t xml:space="preserve"> </w:t>
      </w:r>
      <w:r w:rsidRPr="007F29C9">
        <w:rPr>
          <w:rFonts w:hint="cs"/>
          <w:rtl/>
        </w:rPr>
        <w:t>ניגוד</w:t>
      </w:r>
      <w:r w:rsidRPr="007F29C9">
        <w:rPr>
          <w:rtl/>
        </w:rPr>
        <w:t xml:space="preserve"> </w:t>
      </w:r>
      <w:r w:rsidRPr="007F29C9">
        <w:rPr>
          <w:rFonts w:hint="cs"/>
          <w:rtl/>
        </w:rPr>
        <w:t>עניינים</w:t>
      </w:r>
      <w:r w:rsidRPr="007F29C9">
        <w:rPr>
          <w:rtl/>
        </w:rPr>
        <w:t xml:space="preserve"> </w:t>
      </w:r>
      <w:r w:rsidRPr="007F29C9">
        <w:rPr>
          <w:rFonts w:hint="cs"/>
          <w:rtl/>
        </w:rPr>
        <w:t>בינו</w:t>
      </w:r>
      <w:r w:rsidRPr="007F29C9">
        <w:rPr>
          <w:rtl/>
        </w:rPr>
        <w:t xml:space="preserve"> </w:t>
      </w:r>
      <w:r w:rsidRPr="007F29C9">
        <w:rPr>
          <w:rFonts w:hint="cs"/>
          <w:rtl/>
        </w:rPr>
        <w:t>או</w:t>
      </w:r>
      <w:r w:rsidRPr="007F29C9">
        <w:rPr>
          <w:rtl/>
        </w:rPr>
        <w:t xml:space="preserve"> </w:t>
      </w:r>
      <w:r w:rsidRPr="007F29C9">
        <w:rPr>
          <w:rFonts w:hint="cs"/>
          <w:rtl/>
        </w:rPr>
        <w:t>בין</w:t>
      </w:r>
      <w:r w:rsidRPr="007F29C9">
        <w:rPr>
          <w:rtl/>
        </w:rPr>
        <w:t xml:space="preserve"> </w:t>
      </w:r>
      <w:r w:rsidRPr="007F29C9">
        <w:rPr>
          <w:rFonts w:hint="cs"/>
          <w:rtl/>
        </w:rPr>
        <w:t>התחייבויותיו</w:t>
      </w:r>
      <w:r w:rsidRPr="007F29C9">
        <w:rPr>
          <w:rtl/>
        </w:rPr>
        <w:t xml:space="preserve"> </w:t>
      </w:r>
      <w:r w:rsidRPr="007F29C9">
        <w:rPr>
          <w:rFonts w:hint="cs"/>
          <w:rtl/>
        </w:rPr>
        <w:t>עפ</w:t>
      </w:r>
      <w:r w:rsidRPr="007F29C9">
        <w:rPr>
          <w:rtl/>
        </w:rPr>
        <w:t>"</w:t>
      </w:r>
      <w:r w:rsidRPr="007F29C9">
        <w:rPr>
          <w:rFonts w:hint="cs"/>
          <w:rtl/>
        </w:rPr>
        <w:t>י</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ובין</w:t>
      </w:r>
      <w:r w:rsidRPr="007F29C9">
        <w:rPr>
          <w:rtl/>
        </w:rPr>
        <w:t xml:space="preserve"> </w:t>
      </w:r>
      <w:r w:rsidRPr="007F29C9">
        <w:rPr>
          <w:rFonts w:hint="cs"/>
          <w:rtl/>
        </w:rPr>
        <w:t>קשריו</w:t>
      </w:r>
      <w:r w:rsidRPr="007F29C9">
        <w:rPr>
          <w:rtl/>
        </w:rPr>
        <w:t xml:space="preserve"> </w:t>
      </w:r>
      <w:r w:rsidRPr="007F29C9">
        <w:rPr>
          <w:rFonts w:hint="cs"/>
          <w:rtl/>
        </w:rPr>
        <w:t>העסקיים</w:t>
      </w:r>
      <w:r w:rsidRPr="007F29C9">
        <w:rPr>
          <w:rtl/>
        </w:rPr>
        <w:t xml:space="preserve">, </w:t>
      </w:r>
      <w:r w:rsidRPr="007F29C9">
        <w:rPr>
          <w:rFonts w:hint="cs"/>
          <w:rtl/>
        </w:rPr>
        <w:t>המקצועיים</w:t>
      </w:r>
      <w:r w:rsidRPr="007F29C9">
        <w:rPr>
          <w:rtl/>
        </w:rPr>
        <w:t xml:space="preserve"> </w:t>
      </w:r>
      <w:r w:rsidRPr="007F29C9">
        <w:rPr>
          <w:rFonts w:hint="cs"/>
          <w:rtl/>
        </w:rPr>
        <w:t>או</w:t>
      </w:r>
      <w:r w:rsidRPr="007F29C9">
        <w:rPr>
          <w:rtl/>
        </w:rPr>
        <w:t xml:space="preserve"> </w:t>
      </w:r>
      <w:r w:rsidRPr="007F29C9">
        <w:rPr>
          <w:rFonts w:hint="cs"/>
          <w:rtl/>
        </w:rPr>
        <w:t>האישיים</w:t>
      </w:r>
      <w:r w:rsidRPr="007F29C9">
        <w:rPr>
          <w:rtl/>
        </w:rPr>
        <w:t xml:space="preserve">, </w:t>
      </w:r>
      <w:r w:rsidRPr="007F29C9">
        <w:rPr>
          <w:rFonts w:hint="cs"/>
          <w:rtl/>
        </w:rPr>
        <w:t>בין</w:t>
      </w:r>
      <w:r w:rsidRPr="007F29C9">
        <w:rPr>
          <w:rtl/>
        </w:rPr>
        <w:t xml:space="preserve"> </w:t>
      </w:r>
      <w:r w:rsidRPr="007F29C9">
        <w:rPr>
          <w:rFonts w:hint="cs"/>
          <w:rtl/>
        </w:rPr>
        <w:t>בשכר</w:t>
      </w:r>
      <w:r w:rsidRPr="007F29C9">
        <w:rPr>
          <w:rtl/>
        </w:rPr>
        <w:t xml:space="preserve"> </w:t>
      </w:r>
      <w:r w:rsidRPr="007F29C9">
        <w:rPr>
          <w:rFonts w:hint="cs"/>
          <w:rtl/>
        </w:rPr>
        <w:t>או</w:t>
      </w:r>
      <w:r w:rsidRPr="007F29C9">
        <w:rPr>
          <w:rtl/>
        </w:rPr>
        <w:t xml:space="preserve"> </w:t>
      </w:r>
      <w:r w:rsidRPr="007F29C9">
        <w:rPr>
          <w:rFonts w:hint="cs"/>
          <w:rtl/>
        </w:rPr>
        <w:t>תמורת</w:t>
      </w:r>
      <w:r w:rsidRPr="007F29C9">
        <w:rPr>
          <w:rtl/>
        </w:rPr>
        <w:t xml:space="preserve"> </w:t>
      </w:r>
      <w:r w:rsidRPr="007F29C9">
        <w:rPr>
          <w:rFonts w:hint="cs"/>
          <w:rtl/>
        </w:rPr>
        <w:t>טובות</w:t>
      </w:r>
      <w:r w:rsidRPr="007F29C9">
        <w:rPr>
          <w:rtl/>
        </w:rPr>
        <w:t xml:space="preserve"> </w:t>
      </w:r>
      <w:r w:rsidRPr="007F29C9">
        <w:rPr>
          <w:rFonts w:hint="cs"/>
          <w:rtl/>
        </w:rPr>
        <w:t>הנאה</w:t>
      </w:r>
      <w:r w:rsidRPr="007F29C9">
        <w:rPr>
          <w:rtl/>
        </w:rPr>
        <w:t xml:space="preserve"> </w:t>
      </w:r>
      <w:r w:rsidRPr="007F29C9">
        <w:rPr>
          <w:rFonts w:hint="cs"/>
          <w:rtl/>
        </w:rPr>
        <w:t>כלשהם</w:t>
      </w:r>
      <w:r w:rsidRPr="007F29C9">
        <w:rPr>
          <w:rtl/>
        </w:rPr>
        <w:t xml:space="preserve"> </w:t>
      </w:r>
      <w:r w:rsidRPr="007F29C9">
        <w:rPr>
          <w:rFonts w:hint="cs"/>
          <w:rtl/>
        </w:rPr>
        <w:t>ובין</w:t>
      </w:r>
      <w:r w:rsidRPr="007F29C9">
        <w:rPr>
          <w:rtl/>
        </w:rPr>
        <w:t xml:space="preserve"> </w:t>
      </w:r>
      <w:r w:rsidRPr="007F29C9">
        <w:rPr>
          <w:rFonts w:hint="cs"/>
          <w:rtl/>
        </w:rPr>
        <w:t>אם</w:t>
      </w:r>
      <w:r w:rsidRPr="007F29C9">
        <w:rPr>
          <w:rtl/>
        </w:rPr>
        <w:t xml:space="preserve"> </w:t>
      </w:r>
      <w:r w:rsidRPr="007F29C9">
        <w:rPr>
          <w:rFonts w:hint="cs"/>
          <w:rtl/>
        </w:rPr>
        <w:t>לאו</w:t>
      </w:r>
      <w:r w:rsidRPr="007F29C9">
        <w:rPr>
          <w:rtl/>
        </w:rPr>
        <w:t xml:space="preserve">, </w:t>
      </w:r>
      <w:r w:rsidRPr="007F29C9">
        <w:rPr>
          <w:rFonts w:hint="cs"/>
          <w:rtl/>
        </w:rPr>
        <w:t>לרבות</w:t>
      </w:r>
      <w:r w:rsidRPr="007F29C9">
        <w:rPr>
          <w:rtl/>
        </w:rPr>
        <w:t xml:space="preserve"> </w:t>
      </w:r>
      <w:r w:rsidRPr="007F29C9">
        <w:rPr>
          <w:rFonts w:hint="cs"/>
          <w:rtl/>
        </w:rPr>
        <w:t>כל</w:t>
      </w:r>
      <w:r w:rsidRPr="007F29C9">
        <w:rPr>
          <w:rtl/>
        </w:rPr>
        <w:t xml:space="preserve"> </w:t>
      </w:r>
      <w:r w:rsidRPr="007F29C9">
        <w:rPr>
          <w:rFonts w:hint="cs"/>
          <w:rtl/>
        </w:rPr>
        <w:t>עסקה</w:t>
      </w:r>
      <w:r w:rsidRPr="007F29C9">
        <w:rPr>
          <w:rtl/>
        </w:rPr>
        <w:t xml:space="preserve"> </w:t>
      </w:r>
      <w:r w:rsidRPr="007F29C9">
        <w:rPr>
          <w:rFonts w:hint="cs"/>
          <w:rtl/>
        </w:rPr>
        <w:t>או</w:t>
      </w:r>
      <w:r w:rsidRPr="007F29C9">
        <w:rPr>
          <w:rtl/>
        </w:rPr>
        <w:t xml:space="preserve"> </w:t>
      </w:r>
      <w:r w:rsidRPr="007F29C9">
        <w:rPr>
          <w:rFonts w:hint="cs"/>
          <w:rtl/>
        </w:rPr>
        <w:t>התחייבות</w:t>
      </w:r>
      <w:r w:rsidRPr="007F29C9">
        <w:rPr>
          <w:rtl/>
        </w:rPr>
        <w:t xml:space="preserve"> </w:t>
      </w:r>
      <w:r w:rsidRPr="007F29C9">
        <w:rPr>
          <w:rFonts w:hint="cs"/>
          <w:rtl/>
        </w:rPr>
        <w:t>שיש</w:t>
      </w:r>
      <w:r w:rsidRPr="007F29C9">
        <w:rPr>
          <w:rtl/>
        </w:rPr>
        <w:t xml:space="preserve"> </w:t>
      </w:r>
      <w:r w:rsidRPr="007F29C9">
        <w:rPr>
          <w:rFonts w:hint="cs"/>
          <w:rtl/>
        </w:rPr>
        <w:t>בה</w:t>
      </w:r>
      <w:r w:rsidRPr="007F29C9">
        <w:rPr>
          <w:rtl/>
        </w:rPr>
        <w:t xml:space="preserve"> </w:t>
      </w:r>
      <w:r w:rsidRPr="007F29C9">
        <w:rPr>
          <w:rFonts w:hint="cs"/>
          <w:rtl/>
        </w:rPr>
        <w:t>ניגוד</w:t>
      </w:r>
      <w:r w:rsidRPr="007F29C9">
        <w:rPr>
          <w:rtl/>
        </w:rPr>
        <w:t xml:space="preserve"> </w:t>
      </w:r>
      <w:r w:rsidRPr="007F29C9">
        <w:rPr>
          <w:rFonts w:hint="cs"/>
          <w:rtl/>
        </w:rPr>
        <w:t>עניינים</w:t>
      </w:r>
      <w:r w:rsidRPr="007F29C9">
        <w:rPr>
          <w:rtl/>
        </w:rPr>
        <w:t xml:space="preserve">, </w:t>
      </w:r>
      <w:r w:rsidRPr="007F29C9">
        <w:rPr>
          <w:rFonts w:hint="cs"/>
          <w:rtl/>
        </w:rPr>
        <w:t>ואין</w:t>
      </w:r>
      <w:r w:rsidRPr="007F29C9">
        <w:rPr>
          <w:rtl/>
        </w:rPr>
        <w:t xml:space="preserve"> </w:t>
      </w:r>
      <w:r w:rsidRPr="007F29C9">
        <w:rPr>
          <w:rFonts w:hint="cs"/>
          <w:rtl/>
        </w:rPr>
        <w:t>ולא</w:t>
      </w:r>
      <w:r w:rsidRPr="007F29C9">
        <w:rPr>
          <w:rtl/>
        </w:rPr>
        <w:t xml:space="preserve"> </w:t>
      </w:r>
      <w:r w:rsidRPr="007F29C9">
        <w:rPr>
          <w:rFonts w:hint="cs"/>
          <w:rtl/>
        </w:rPr>
        <w:t>יהיה</w:t>
      </w:r>
      <w:r w:rsidRPr="007F29C9">
        <w:rPr>
          <w:rtl/>
        </w:rPr>
        <w:t xml:space="preserve"> </w:t>
      </w:r>
      <w:r w:rsidRPr="007F29C9">
        <w:rPr>
          <w:rFonts w:hint="cs"/>
          <w:rtl/>
        </w:rPr>
        <w:t>קשר</w:t>
      </w:r>
      <w:r w:rsidRPr="007F29C9">
        <w:rPr>
          <w:rtl/>
        </w:rPr>
        <w:t xml:space="preserve"> </w:t>
      </w:r>
      <w:r w:rsidRPr="007F29C9">
        <w:rPr>
          <w:rFonts w:hint="cs"/>
          <w:rtl/>
        </w:rPr>
        <w:t>כלשהו</w:t>
      </w:r>
      <w:r w:rsidRPr="007F29C9">
        <w:rPr>
          <w:rtl/>
        </w:rPr>
        <w:t xml:space="preserve"> </w:t>
      </w:r>
      <w:r w:rsidRPr="007F29C9">
        <w:rPr>
          <w:rFonts w:hint="cs"/>
          <w:rtl/>
        </w:rPr>
        <w:t>בינו</w:t>
      </w:r>
      <w:r w:rsidRPr="007F29C9">
        <w:rPr>
          <w:rtl/>
        </w:rPr>
        <w:t xml:space="preserve"> </w:t>
      </w:r>
      <w:r w:rsidRPr="007F29C9">
        <w:rPr>
          <w:rFonts w:hint="cs"/>
          <w:rtl/>
        </w:rPr>
        <w:t>לבין</w:t>
      </w:r>
      <w:r w:rsidRPr="007F29C9">
        <w:rPr>
          <w:rtl/>
        </w:rPr>
        <w:t xml:space="preserve"> </w:t>
      </w:r>
      <w:r w:rsidRPr="007F29C9">
        <w:rPr>
          <w:rFonts w:hint="cs"/>
          <w:rtl/>
        </w:rPr>
        <w:t>כל</w:t>
      </w:r>
      <w:r w:rsidRPr="007F29C9">
        <w:rPr>
          <w:rtl/>
        </w:rPr>
        <w:t xml:space="preserve"> </w:t>
      </w:r>
      <w:r w:rsidRPr="007F29C9">
        <w:rPr>
          <w:rFonts w:hint="cs"/>
          <w:rtl/>
        </w:rPr>
        <w:t>גורם</w:t>
      </w:r>
      <w:r w:rsidRPr="007F29C9">
        <w:rPr>
          <w:rtl/>
        </w:rPr>
        <w:t xml:space="preserve"> </w:t>
      </w:r>
      <w:r w:rsidRPr="007F29C9">
        <w:rPr>
          <w:rFonts w:hint="cs"/>
          <w:rtl/>
        </w:rPr>
        <w:t>אחר</w:t>
      </w:r>
      <w:r w:rsidRPr="007F29C9">
        <w:rPr>
          <w:rtl/>
        </w:rPr>
        <w:t xml:space="preserve"> </w:t>
      </w:r>
      <w:r w:rsidRPr="007F29C9">
        <w:rPr>
          <w:rFonts w:hint="cs"/>
          <w:rtl/>
        </w:rPr>
        <w:t>הנוגעים</w:t>
      </w:r>
      <w:r w:rsidRPr="007F29C9">
        <w:rPr>
          <w:rtl/>
        </w:rPr>
        <w:t xml:space="preserve"> </w:t>
      </w:r>
      <w:r w:rsidRPr="007F29C9">
        <w:rPr>
          <w:rFonts w:hint="cs"/>
          <w:rtl/>
        </w:rPr>
        <w:t>לתחומים</w:t>
      </w:r>
      <w:r w:rsidRPr="007F29C9">
        <w:rPr>
          <w:rtl/>
        </w:rPr>
        <w:t xml:space="preserve"> </w:t>
      </w:r>
      <w:r w:rsidRPr="007F29C9">
        <w:rPr>
          <w:rFonts w:hint="cs"/>
          <w:rtl/>
        </w:rPr>
        <w:t>שבהם</w:t>
      </w:r>
      <w:r w:rsidRPr="007F29C9">
        <w:rPr>
          <w:rtl/>
        </w:rPr>
        <w:t xml:space="preserve"> </w:t>
      </w:r>
      <w:r w:rsidRPr="007F29C9">
        <w:rPr>
          <w:rFonts w:hint="cs"/>
          <w:rtl/>
        </w:rPr>
        <w:t>עוסקים</w:t>
      </w:r>
      <w:r w:rsidRPr="007F29C9">
        <w:rPr>
          <w:rtl/>
        </w:rPr>
        <w:t xml:space="preserve"> </w:t>
      </w:r>
      <w:r w:rsidRPr="007F29C9">
        <w:rPr>
          <w:rFonts w:hint="cs"/>
          <w:rtl/>
        </w:rPr>
        <w:t>השירותים</w:t>
      </w:r>
      <w:r w:rsidRPr="007F29C9">
        <w:rPr>
          <w:rtl/>
        </w:rPr>
        <w:t xml:space="preserve">, </w:t>
      </w:r>
      <w:r w:rsidRPr="007F29C9">
        <w:rPr>
          <w:rFonts w:hint="cs"/>
          <w:rtl/>
        </w:rPr>
        <w:t>זולת</w:t>
      </w:r>
      <w:r w:rsidRPr="007F29C9">
        <w:rPr>
          <w:rtl/>
        </w:rPr>
        <w:t xml:space="preserve"> </w:t>
      </w:r>
      <w:r w:rsidRPr="007F29C9">
        <w:rPr>
          <w:rFonts w:hint="cs"/>
          <w:rtl/>
        </w:rPr>
        <w:t>במסגרת</w:t>
      </w:r>
      <w:r w:rsidRPr="007F29C9">
        <w:rPr>
          <w:rtl/>
        </w:rPr>
        <w:t xml:space="preserve"> </w:t>
      </w:r>
      <w:r w:rsidRPr="007F29C9">
        <w:rPr>
          <w:rFonts w:hint="cs"/>
          <w:rtl/>
        </w:rPr>
        <w:t>מתן</w:t>
      </w:r>
      <w:r w:rsidRPr="007F29C9">
        <w:rPr>
          <w:rtl/>
        </w:rPr>
        <w:t xml:space="preserve"> </w:t>
      </w:r>
      <w:r w:rsidRPr="007F29C9">
        <w:rPr>
          <w:rFonts w:hint="cs"/>
          <w:rtl/>
        </w:rPr>
        <w:t>השירותים</w:t>
      </w:r>
      <w:r w:rsidRPr="007F29C9">
        <w:rPr>
          <w:rtl/>
        </w:rPr>
        <w:t xml:space="preserve"> </w:t>
      </w:r>
      <w:r w:rsidRPr="007F29C9">
        <w:rPr>
          <w:rFonts w:hint="cs"/>
          <w:rtl/>
        </w:rPr>
        <w:t>ולצורך</w:t>
      </w:r>
      <w:r w:rsidRPr="007F29C9">
        <w:rPr>
          <w:rtl/>
        </w:rPr>
        <w:t xml:space="preserve"> </w:t>
      </w:r>
      <w:r w:rsidRPr="007F29C9">
        <w:rPr>
          <w:rFonts w:hint="cs"/>
          <w:rtl/>
        </w:rPr>
        <w:t>ביצוע</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להלן</w:t>
      </w:r>
      <w:r w:rsidRPr="007F29C9">
        <w:rPr>
          <w:rtl/>
        </w:rPr>
        <w:t>: "</w:t>
      </w:r>
      <w:r w:rsidRPr="007F29C9">
        <w:rPr>
          <w:rFonts w:hint="cs"/>
          <w:rtl/>
        </w:rPr>
        <w:t>ניגוד</w:t>
      </w:r>
      <w:r w:rsidRPr="007F29C9">
        <w:rPr>
          <w:rtl/>
        </w:rPr>
        <w:t xml:space="preserve"> </w:t>
      </w:r>
      <w:r w:rsidRPr="007F29C9">
        <w:rPr>
          <w:rFonts w:hint="cs"/>
          <w:rtl/>
        </w:rPr>
        <w:t>עניינים</w:t>
      </w:r>
      <w:r w:rsidRPr="007F29C9">
        <w:rPr>
          <w:rtl/>
        </w:rPr>
        <w:t xml:space="preserve">"). </w:t>
      </w:r>
      <w:r w:rsidRPr="007F29C9">
        <w:rPr>
          <w:b/>
          <w:bCs/>
          <w:rtl/>
        </w:rPr>
        <w:t>"</w:t>
      </w:r>
      <w:r w:rsidRPr="007F29C9">
        <w:rPr>
          <w:rFonts w:hint="cs"/>
          <w:b/>
          <w:bCs/>
          <w:rtl/>
        </w:rPr>
        <w:t>ניגוד</w:t>
      </w:r>
      <w:r w:rsidRPr="007F29C9">
        <w:rPr>
          <w:b/>
          <w:bCs/>
          <w:rtl/>
        </w:rPr>
        <w:t xml:space="preserve"> </w:t>
      </w:r>
      <w:r w:rsidRPr="007F29C9">
        <w:rPr>
          <w:rFonts w:hint="cs"/>
          <w:b/>
          <w:bCs/>
          <w:rtl/>
        </w:rPr>
        <w:t>עניינים</w:t>
      </w:r>
      <w:r w:rsidRPr="007F29C9">
        <w:rPr>
          <w:b/>
          <w:bCs/>
          <w:rtl/>
        </w:rPr>
        <w:t xml:space="preserve">" </w:t>
      </w:r>
      <w:r w:rsidRPr="007F29C9">
        <w:rPr>
          <w:rFonts w:hint="cs"/>
          <w:b/>
          <w:bCs/>
          <w:rtl/>
        </w:rPr>
        <w:t>בהסכם זה משמעו</w:t>
      </w:r>
      <w:r w:rsidRPr="007F29C9">
        <w:rPr>
          <w:b/>
          <w:bCs/>
          <w:rtl/>
        </w:rPr>
        <w:t xml:space="preserve"> </w:t>
      </w:r>
      <w:r w:rsidRPr="007F29C9">
        <w:rPr>
          <w:rFonts w:hint="cs"/>
          <w:b/>
          <w:bCs/>
          <w:rtl/>
        </w:rPr>
        <w:t>אף</w:t>
      </w:r>
      <w:r w:rsidRPr="007F29C9">
        <w:rPr>
          <w:b/>
          <w:bCs/>
          <w:rtl/>
        </w:rPr>
        <w:t xml:space="preserve"> </w:t>
      </w:r>
      <w:r w:rsidRPr="007F29C9">
        <w:rPr>
          <w:rFonts w:hint="cs"/>
          <w:b/>
          <w:bCs/>
          <w:rtl/>
        </w:rPr>
        <w:t>חשש</w:t>
      </w:r>
      <w:r w:rsidRPr="007F29C9">
        <w:rPr>
          <w:b/>
          <w:bCs/>
          <w:rtl/>
        </w:rPr>
        <w:t xml:space="preserve"> </w:t>
      </w:r>
      <w:r w:rsidRPr="007F29C9">
        <w:rPr>
          <w:rFonts w:hint="cs"/>
          <w:b/>
          <w:bCs/>
          <w:rtl/>
        </w:rPr>
        <w:t>לניגוד</w:t>
      </w:r>
      <w:r w:rsidRPr="007F29C9">
        <w:rPr>
          <w:b/>
          <w:bCs/>
          <w:rtl/>
        </w:rPr>
        <w:t xml:space="preserve"> </w:t>
      </w:r>
      <w:r w:rsidRPr="007F29C9">
        <w:rPr>
          <w:rFonts w:hint="cs"/>
          <w:b/>
          <w:bCs/>
          <w:rtl/>
        </w:rPr>
        <w:t>עניינים</w:t>
      </w:r>
      <w:r w:rsidRPr="007F29C9">
        <w:rPr>
          <w:b/>
          <w:bCs/>
          <w:rtl/>
        </w:rPr>
        <w:t xml:space="preserve"> </w:t>
      </w:r>
      <w:r w:rsidRPr="007F29C9">
        <w:rPr>
          <w:rFonts w:hint="cs"/>
          <w:b/>
          <w:bCs/>
          <w:rtl/>
        </w:rPr>
        <w:t>כאמור</w:t>
      </w:r>
      <w:r w:rsidRPr="007F29C9">
        <w:rPr>
          <w:b/>
          <w:bCs/>
          <w:rtl/>
        </w:rPr>
        <w:t>.</w:t>
      </w:r>
    </w:p>
    <w:p w:rsidR="007F29C9" w:rsidRPr="007F29C9" w:rsidRDefault="00D73144" w:rsidP="00354A4B">
      <w:pPr>
        <w:numPr>
          <w:ilvl w:val="1"/>
          <w:numId w:val="12"/>
        </w:numPr>
        <w:spacing w:line="360" w:lineRule="auto"/>
        <w:ind w:left="935" w:hanging="575"/>
        <w:jc w:val="both"/>
        <w:rPr>
          <w:rtl/>
        </w:rPr>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מתחייב</w:t>
      </w:r>
      <w:r w:rsidRPr="007F29C9">
        <w:rPr>
          <w:rtl/>
        </w:rPr>
        <w:t xml:space="preserve"> </w:t>
      </w:r>
      <w:r w:rsidRPr="007F29C9">
        <w:rPr>
          <w:rFonts w:hint="cs"/>
          <w:rtl/>
        </w:rPr>
        <w:t>כי</w:t>
      </w:r>
      <w:r w:rsidRPr="007F29C9">
        <w:rPr>
          <w:rtl/>
        </w:rPr>
        <w:t xml:space="preserve"> </w:t>
      </w:r>
      <w:r w:rsidRPr="007F29C9">
        <w:rPr>
          <w:rFonts w:hint="cs"/>
          <w:rtl/>
        </w:rPr>
        <w:t>ככל</w:t>
      </w:r>
      <w:r w:rsidRPr="007F29C9">
        <w:rPr>
          <w:rtl/>
        </w:rPr>
        <w:t xml:space="preserve"> </w:t>
      </w:r>
      <w:r w:rsidRPr="007F29C9">
        <w:rPr>
          <w:rFonts w:hint="cs"/>
          <w:rtl/>
        </w:rPr>
        <w:t>שיתעוררו</w:t>
      </w:r>
      <w:r w:rsidRPr="007F29C9">
        <w:rPr>
          <w:rtl/>
        </w:rPr>
        <w:t xml:space="preserve"> </w:t>
      </w:r>
      <w:r w:rsidRPr="007F29C9">
        <w:rPr>
          <w:rFonts w:hint="cs"/>
          <w:rtl/>
        </w:rPr>
        <w:t>סוגיות</w:t>
      </w:r>
      <w:r w:rsidRPr="007F29C9">
        <w:rPr>
          <w:rtl/>
        </w:rPr>
        <w:t xml:space="preserve"> </w:t>
      </w:r>
      <w:r w:rsidRPr="007F29C9">
        <w:rPr>
          <w:rFonts w:hint="cs"/>
          <w:rtl/>
        </w:rPr>
        <w:t>שלא</w:t>
      </w:r>
      <w:r w:rsidRPr="007F29C9">
        <w:rPr>
          <w:rtl/>
        </w:rPr>
        <w:t xml:space="preserve"> </w:t>
      </w:r>
      <w:r w:rsidRPr="007F29C9">
        <w:rPr>
          <w:rFonts w:hint="cs"/>
          <w:rtl/>
        </w:rPr>
        <w:t>נצפו</w:t>
      </w:r>
      <w:r w:rsidRPr="007F29C9">
        <w:rPr>
          <w:rtl/>
        </w:rPr>
        <w:t xml:space="preserve"> </w:t>
      </w:r>
      <w:r w:rsidRPr="007F29C9">
        <w:rPr>
          <w:rFonts w:hint="cs"/>
          <w:rtl/>
        </w:rPr>
        <w:t>במועד</w:t>
      </w:r>
      <w:r w:rsidRPr="007F29C9">
        <w:rPr>
          <w:rtl/>
        </w:rPr>
        <w:t xml:space="preserve"> </w:t>
      </w:r>
      <w:r w:rsidRPr="007F29C9">
        <w:rPr>
          <w:rFonts w:hint="cs"/>
          <w:rtl/>
        </w:rPr>
        <w:t>חתימת</w:t>
      </w:r>
      <w:r w:rsidRPr="007F29C9">
        <w:rPr>
          <w:rtl/>
        </w:rPr>
        <w:t xml:space="preserve"> </w:t>
      </w:r>
      <w:r w:rsidRPr="007F29C9">
        <w:rPr>
          <w:rFonts w:hint="cs"/>
          <w:rtl/>
        </w:rPr>
        <w:t>הצדדים</w:t>
      </w:r>
      <w:r w:rsidRPr="007F29C9">
        <w:rPr>
          <w:rtl/>
        </w:rPr>
        <w:t xml:space="preserve"> </w:t>
      </w:r>
      <w:r w:rsidRPr="007F29C9">
        <w:rPr>
          <w:rFonts w:hint="cs"/>
          <w:rtl/>
        </w:rPr>
        <w:t>על</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של</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או</w:t>
      </w:r>
      <w:r w:rsidRPr="007F29C9">
        <w:rPr>
          <w:rtl/>
        </w:rPr>
        <w:t xml:space="preserve"> </w:t>
      </w:r>
      <w:r w:rsidRPr="007F29C9">
        <w:rPr>
          <w:rFonts w:hint="cs"/>
          <w:rtl/>
        </w:rPr>
        <w:t>מי</w:t>
      </w:r>
      <w:r w:rsidRPr="007F29C9">
        <w:rPr>
          <w:rtl/>
        </w:rPr>
        <w:t xml:space="preserve"> </w:t>
      </w:r>
      <w:r w:rsidRPr="007F29C9">
        <w:rPr>
          <w:rFonts w:hint="cs"/>
          <w:rtl/>
        </w:rPr>
        <w:t>מטעמו</w:t>
      </w:r>
      <w:r w:rsidRPr="007F29C9">
        <w:rPr>
          <w:rtl/>
        </w:rPr>
        <w:t xml:space="preserve">, </w:t>
      </w:r>
      <w:r w:rsidRPr="007F29C9">
        <w:rPr>
          <w:rFonts w:hint="cs"/>
          <w:rtl/>
        </w:rPr>
        <w:t>העלולות</w:t>
      </w:r>
      <w:r w:rsidRPr="007F29C9">
        <w:rPr>
          <w:rtl/>
        </w:rPr>
        <w:t xml:space="preserve"> </w:t>
      </w:r>
      <w:r w:rsidRPr="007F29C9">
        <w:rPr>
          <w:rFonts w:hint="cs"/>
          <w:rtl/>
        </w:rPr>
        <w:t>להעמידו</w:t>
      </w:r>
      <w:r w:rsidRPr="007F29C9">
        <w:rPr>
          <w:rtl/>
        </w:rPr>
        <w:t>/</w:t>
      </w:r>
      <w:r w:rsidRPr="007F29C9">
        <w:rPr>
          <w:rFonts w:hint="cs"/>
          <w:rtl/>
        </w:rPr>
        <w:t>ם</w:t>
      </w:r>
      <w:r w:rsidRPr="007F29C9">
        <w:rPr>
          <w:rtl/>
        </w:rPr>
        <w:t xml:space="preserve"> </w:t>
      </w:r>
      <w:r w:rsidRPr="007F29C9">
        <w:rPr>
          <w:rFonts w:hint="cs"/>
          <w:rtl/>
        </w:rPr>
        <w:t>במצב</w:t>
      </w:r>
      <w:r w:rsidRPr="007F29C9">
        <w:rPr>
          <w:rtl/>
        </w:rPr>
        <w:t xml:space="preserve"> </w:t>
      </w:r>
      <w:r w:rsidRPr="007F29C9">
        <w:rPr>
          <w:rFonts w:hint="cs"/>
          <w:rtl/>
        </w:rPr>
        <w:t>של</w:t>
      </w:r>
      <w:r w:rsidRPr="007F29C9">
        <w:rPr>
          <w:rtl/>
        </w:rPr>
        <w:t xml:space="preserve"> </w:t>
      </w:r>
      <w:r w:rsidRPr="007F29C9">
        <w:rPr>
          <w:rFonts w:hint="cs"/>
          <w:rtl/>
        </w:rPr>
        <w:t>ניגוד</w:t>
      </w:r>
      <w:r w:rsidRPr="007F29C9">
        <w:rPr>
          <w:rtl/>
        </w:rPr>
        <w:t xml:space="preserve"> </w:t>
      </w:r>
      <w:r w:rsidRPr="007F29C9">
        <w:rPr>
          <w:rFonts w:hint="cs"/>
          <w:rtl/>
        </w:rPr>
        <w:t>עניינים</w:t>
      </w:r>
      <w:r w:rsidRPr="007F29C9">
        <w:rPr>
          <w:rtl/>
        </w:rPr>
        <w:t xml:space="preserve"> </w:t>
      </w:r>
      <w:r w:rsidRPr="007F29C9">
        <w:rPr>
          <w:rFonts w:hint="cs"/>
          <w:rtl/>
        </w:rPr>
        <w:t>או</w:t>
      </w:r>
      <w:r w:rsidRPr="007F29C9">
        <w:rPr>
          <w:rtl/>
        </w:rPr>
        <w:t xml:space="preserve"> </w:t>
      </w:r>
      <w:r w:rsidRPr="007F29C9">
        <w:rPr>
          <w:rFonts w:hint="cs"/>
          <w:rtl/>
        </w:rPr>
        <w:t>במצב</w:t>
      </w:r>
      <w:r w:rsidRPr="007F29C9">
        <w:rPr>
          <w:rtl/>
        </w:rPr>
        <w:t xml:space="preserve"> </w:t>
      </w:r>
      <w:r w:rsidRPr="007F29C9">
        <w:rPr>
          <w:rFonts w:hint="cs"/>
          <w:rtl/>
        </w:rPr>
        <w:t>של</w:t>
      </w:r>
      <w:r w:rsidRPr="007F29C9">
        <w:rPr>
          <w:rtl/>
        </w:rPr>
        <w:t xml:space="preserve"> </w:t>
      </w:r>
      <w:r w:rsidRPr="007F29C9">
        <w:rPr>
          <w:rFonts w:hint="cs"/>
          <w:rtl/>
        </w:rPr>
        <w:t>חשש</w:t>
      </w:r>
      <w:r w:rsidRPr="007F29C9">
        <w:rPr>
          <w:rtl/>
        </w:rPr>
        <w:t xml:space="preserve"> </w:t>
      </w:r>
      <w:r w:rsidRPr="007F29C9">
        <w:rPr>
          <w:rFonts w:hint="cs"/>
          <w:rtl/>
        </w:rPr>
        <w:t>לניגוד</w:t>
      </w:r>
      <w:r w:rsidRPr="007F29C9">
        <w:rPr>
          <w:rtl/>
        </w:rPr>
        <w:t xml:space="preserve"> </w:t>
      </w:r>
      <w:r w:rsidRPr="007F29C9">
        <w:rPr>
          <w:rFonts w:hint="cs"/>
          <w:rtl/>
        </w:rPr>
        <w:t>עניינים</w:t>
      </w:r>
      <w:r w:rsidRPr="007F29C9">
        <w:rPr>
          <w:rtl/>
        </w:rPr>
        <w:t xml:space="preserve"> </w:t>
      </w:r>
      <w:r w:rsidRPr="007F29C9">
        <w:rPr>
          <w:rFonts w:hint="cs"/>
          <w:rtl/>
        </w:rPr>
        <w:t>או</w:t>
      </w:r>
      <w:r w:rsidRPr="007F29C9">
        <w:rPr>
          <w:rtl/>
        </w:rPr>
        <w:t xml:space="preserve"> </w:t>
      </w:r>
      <w:r w:rsidRPr="007F29C9">
        <w:rPr>
          <w:rFonts w:hint="cs"/>
          <w:rtl/>
        </w:rPr>
        <w:t>במראית</w:t>
      </w:r>
      <w:r w:rsidRPr="007F29C9">
        <w:rPr>
          <w:rtl/>
        </w:rPr>
        <w:t xml:space="preserve"> </w:t>
      </w:r>
      <w:r w:rsidRPr="007F29C9">
        <w:rPr>
          <w:rFonts w:hint="cs"/>
          <w:rtl/>
        </w:rPr>
        <w:t>עין</w:t>
      </w:r>
      <w:r w:rsidRPr="007F29C9">
        <w:rPr>
          <w:rtl/>
        </w:rPr>
        <w:t xml:space="preserve"> </w:t>
      </w:r>
      <w:r w:rsidRPr="007F29C9">
        <w:rPr>
          <w:rFonts w:hint="cs"/>
          <w:rtl/>
        </w:rPr>
        <w:t>של</w:t>
      </w:r>
      <w:r w:rsidRPr="007F29C9">
        <w:rPr>
          <w:rtl/>
        </w:rPr>
        <w:t xml:space="preserve"> </w:t>
      </w:r>
      <w:r w:rsidRPr="007F29C9">
        <w:rPr>
          <w:rFonts w:hint="cs"/>
          <w:rtl/>
        </w:rPr>
        <w:t>חשש</w:t>
      </w:r>
      <w:r w:rsidRPr="007F29C9">
        <w:rPr>
          <w:rtl/>
        </w:rPr>
        <w:t xml:space="preserve"> </w:t>
      </w:r>
      <w:r w:rsidRPr="007F29C9">
        <w:rPr>
          <w:rFonts w:hint="cs"/>
          <w:rtl/>
        </w:rPr>
        <w:t>כאמור</w:t>
      </w:r>
      <w:r w:rsidRPr="007F29C9">
        <w:rPr>
          <w:rtl/>
        </w:rPr>
        <w:t xml:space="preserve">, </w:t>
      </w:r>
      <w:r w:rsidRPr="007F29C9">
        <w:rPr>
          <w:rFonts w:hint="cs"/>
          <w:rtl/>
        </w:rPr>
        <w:t>יהיה</w:t>
      </w:r>
      <w:r w:rsidRPr="007F29C9">
        <w:rPr>
          <w:rtl/>
        </w:rPr>
        <w:t xml:space="preserve"> </w:t>
      </w:r>
      <w:r w:rsidRPr="007F29C9">
        <w:rPr>
          <w:rFonts w:hint="cs"/>
          <w:rtl/>
        </w:rPr>
        <w:t>עליו</w:t>
      </w:r>
      <w:r w:rsidRPr="007F29C9">
        <w:rPr>
          <w:rtl/>
        </w:rPr>
        <w:t xml:space="preserve"> </w:t>
      </w:r>
      <w:r w:rsidRPr="007F29C9">
        <w:rPr>
          <w:rFonts w:hint="cs"/>
          <w:rtl/>
        </w:rPr>
        <w:t>להביא</w:t>
      </w:r>
      <w:r w:rsidRPr="007F29C9">
        <w:rPr>
          <w:rtl/>
        </w:rPr>
        <w:t xml:space="preserve"> </w:t>
      </w:r>
      <w:r w:rsidRPr="007F29C9">
        <w:rPr>
          <w:rFonts w:hint="cs"/>
          <w:rtl/>
        </w:rPr>
        <w:t>את</w:t>
      </w:r>
      <w:r w:rsidRPr="007F29C9">
        <w:rPr>
          <w:rtl/>
        </w:rPr>
        <w:t xml:space="preserve"> </w:t>
      </w:r>
      <w:r w:rsidRPr="007F29C9">
        <w:rPr>
          <w:rFonts w:hint="cs"/>
          <w:rtl/>
        </w:rPr>
        <w:t>פרטי</w:t>
      </w:r>
      <w:r w:rsidRPr="007F29C9">
        <w:rPr>
          <w:rtl/>
        </w:rPr>
        <w:t xml:space="preserve"> </w:t>
      </w:r>
      <w:r w:rsidRPr="007F29C9">
        <w:rPr>
          <w:rFonts w:hint="cs"/>
          <w:rtl/>
        </w:rPr>
        <w:t>המקרה</w:t>
      </w:r>
      <w:r w:rsidRPr="007F29C9">
        <w:rPr>
          <w:rtl/>
        </w:rPr>
        <w:t xml:space="preserve"> </w:t>
      </w:r>
      <w:r w:rsidRPr="007F29C9">
        <w:rPr>
          <w:rFonts w:hint="cs"/>
          <w:rtl/>
        </w:rPr>
        <w:t>באופן</w:t>
      </w:r>
      <w:r w:rsidRPr="007F29C9">
        <w:rPr>
          <w:rtl/>
        </w:rPr>
        <w:t xml:space="preserve"> </w:t>
      </w:r>
      <w:r w:rsidRPr="007F29C9">
        <w:rPr>
          <w:rFonts w:hint="cs"/>
          <w:rtl/>
        </w:rPr>
        <w:t>מידי</w:t>
      </w:r>
      <w:r w:rsidRPr="007F29C9">
        <w:rPr>
          <w:rtl/>
        </w:rPr>
        <w:t xml:space="preserve"> </w:t>
      </w:r>
      <w:r w:rsidRPr="007F29C9">
        <w:rPr>
          <w:rFonts w:hint="cs"/>
          <w:rtl/>
        </w:rPr>
        <w:t>בפני</w:t>
      </w:r>
      <w:r w:rsidRPr="007F29C9">
        <w:rPr>
          <w:rtl/>
        </w:rPr>
        <w:t xml:space="preserve"> </w:t>
      </w:r>
      <w:r w:rsidRPr="007F29C9">
        <w:rPr>
          <w:rFonts w:hint="cs"/>
          <w:rtl/>
        </w:rPr>
        <w:t>נציג</w:t>
      </w:r>
      <w:r w:rsidRPr="007F29C9">
        <w:rPr>
          <w:rtl/>
        </w:rPr>
        <w:t xml:space="preserve"> </w:t>
      </w:r>
      <w:r w:rsidRPr="007F29C9">
        <w:rPr>
          <w:rFonts w:hint="cs"/>
          <w:rtl/>
        </w:rPr>
        <w:t>המשרד</w:t>
      </w:r>
      <w:r w:rsidRPr="007F29C9">
        <w:rPr>
          <w:rtl/>
        </w:rPr>
        <w:t xml:space="preserve"> </w:t>
      </w:r>
      <w:r w:rsidRPr="007F29C9">
        <w:rPr>
          <w:rFonts w:hint="cs"/>
          <w:rtl/>
        </w:rPr>
        <w:t>ולפעול</w:t>
      </w:r>
      <w:r w:rsidRPr="007F29C9">
        <w:rPr>
          <w:rtl/>
        </w:rPr>
        <w:t xml:space="preserve"> </w:t>
      </w:r>
      <w:r w:rsidRPr="007F29C9">
        <w:rPr>
          <w:rFonts w:hint="cs"/>
          <w:rtl/>
        </w:rPr>
        <w:t>על</w:t>
      </w:r>
      <w:r w:rsidRPr="007F29C9">
        <w:rPr>
          <w:rtl/>
        </w:rPr>
        <w:t xml:space="preserve"> </w:t>
      </w:r>
      <w:r w:rsidRPr="007F29C9">
        <w:rPr>
          <w:rFonts w:hint="cs"/>
          <w:rtl/>
        </w:rPr>
        <w:t>פי</w:t>
      </w:r>
      <w:r w:rsidRPr="007F29C9">
        <w:rPr>
          <w:rtl/>
        </w:rPr>
        <w:t xml:space="preserve"> </w:t>
      </w:r>
      <w:r w:rsidRPr="007F29C9">
        <w:rPr>
          <w:rFonts w:hint="cs"/>
          <w:rtl/>
        </w:rPr>
        <w:t>הנחיות</w:t>
      </w:r>
      <w:r w:rsidRPr="007F29C9">
        <w:rPr>
          <w:rtl/>
        </w:rPr>
        <w:t xml:space="preserve"> </w:t>
      </w:r>
      <w:r w:rsidRPr="007F29C9">
        <w:rPr>
          <w:rFonts w:hint="cs"/>
          <w:rtl/>
        </w:rPr>
        <w:t>המשרד</w:t>
      </w:r>
      <w:r w:rsidRPr="007F29C9">
        <w:rPr>
          <w:rtl/>
        </w:rPr>
        <w:t>.</w:t>
      </w:r>
    </w:p>
    <w:p w:rsidR="007F29C9" w:rsidRPr="007F29C9" w:rsidRDefault="00D73144" w:rsidP="00494FD0">
      <w:pPr>
        <w:numPr>
          <w:ilvl w:val="1"/>
          <w:numId w:val="12"/>
        </w:numPr>
        <w:spacing w:line="360" w:lineRule="auto"/>
        <w:ind w:left="935" w:hanging="575"/>
        <w:jc w:val="both"/>
        <w:rPr>
          <w:rtl/>
        </w:rPr>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מתחייב</w:t>
      </w:r>
      <w:r w:rsidRPr="007F29C9">
        <w:rPr>
          <w:rtl/>
        </w:rPr>
        <w:t xml:space="preserve"> </w:t>
      </w:r>
      <w:r w:rsidRPr="007F29C9">
        <w:rPr>
          <w:rFonts w:hint="cs"/>
          <w:rtl/>
        </w:rPr>
        <w:t>לחתום</w:t>
      </w:r>
      <w:r w:rsidRPr="007F29C9">
        <w:rPr>
          <w:rtl/>
        </w:rPr>
        <w:t xml:space="preserve"> </w:t>
      </w:r>
      <w:r w:rsidRPr="007F29C9">
        <w:rPr>
          <w:rFonts w:hint="cs"/>
          <w:rtl/>
        </w:rPr>
        <w:t>ולהחתים</w:t>
      </w:r>
      <w:r w:rsidRPr="007F29C9">
        <w:rPr>
          <w:rtl/>
        </w:rPr>
        <w:t xml:space="preserve"> </w:t>
      </w:r>
      <w:r w:rsidRPr="007F29C9">
        <w:rPr>
          <w:rFonts w:hint="cs"/>
          <w:rtl/>
        </w:rPr>
        <w:t>כל</w:t>
      </w:r>
      <w:r w:rsidRPr="007F29C9">
        <w:rPr>
          <w:rtl/>
        </w:rPr>
        <w:t xml:space="preserve"> </w:t>
      </w:r>
      <w:r w:rsidRPr="007F29C9">
        <w:rPr>
          <w:rFonts w:hint="cs"/>
          <w:rtl/>
        </w:rPr>
        <w:t>מי</w:t>
      </w:r>
      <w:r w:rsidRPr="007F29C9">
        <w:rPr>
          <w:rtl/>
        </w:rPr>
        <w:t xml:space="preserve"> </w:t>
      </w:r>
      <w:r w:rsidRPr="007F29C9">
        <w:rPr>
          <w:rFonts w:hint="cs"/>
          <w:rtl/>
        </w:rPr>
        <w:t>שעתיד</w:t>
      </w:r>
      <w:r w:rsidRPr="007F29C9">
        <w:rPr>
          <w:rtl/>
        </w:rPr>
        <w:t xml:space="preserve"> </w:t>
      </w:r>
      <w:r w:rsidR="00196BFA" w:rsidRPr="007F29C9">
        <w:rPr>
          <w:rFonts w:hint="cs"/>
          <w:rtl/>
        </w:rPr>
        <w:t>ל</w:t>
      </w:r>
      <w:r w:rsidR="00196BFA">
        <w:rPr>
          <w:rFonts w:hint="cs"/>
          <w:rtl/>
        </w:rPr>
        <w:t xml:space="preserve">תת </w:t>
      </w:r>
      <w:r w:rsidRPr="007F29C9">
        <w:rPr>
          <w:rFonts w:hint="cs"/>
          <w:rtl/>
        </w:rPr>
        <w:t>שירותים</w:t>
      </w:r>
      <w:r w:rsidRPr="007F29C9">
        <w:rPr>
          <w:rtl/>
        </w:rPr>
        <w:t xml:space="preserve"> </w:t>
      </w:r>
      <w:r w:rsidRPr="007F29C9">
        <w:rPr>
          <w:rFonts w:hint="cs"/>
          <w:rtl/>
        </w:rPr>
        <w:t>מטעמו</w:t>
      </w:r>
      <w:r w:rsidRPr="007F29C9">
        <w:rPr>
          <w:rtl/>
        </w:rPr>
        <w:t xml:space="preserve"> </w:t>
      </w:r>
      <w:r w:rsidRPr="007F29C9">
        <w:rPr>
          <w:rFonts w:hint="cs"/>
          <w:rtl/>
        </w:rPr>
        <w:t>על</w:t>
      </w:r>
      <w:r w:rsidRPr="007F29C9">
        <w:rPr>
          <w:rtl/>
        </w:rPr>
        <w:t xml:space="preserve"> </w:t>
      </w:r>
      <w:r w:rsidR="00D02813">
        <w:rPr>
          <w:rFonts w:hint="cs"/>
          <w:rtl/>
        </w:rPr>
        <w:t xml:space="preserve">טופס </w:t>
      </w:r>
      <w:r w:rsidRPr="007F29C9">
        <w:rPr>
          <w:rtl/>
        </w:rPr>
        <w:t>"</w:t>
      </w:r>
      <w:r w:rsidRPr="007F29C9">
        <w:rPr>
          <w:rFonts w:hint="cs"/>
          <w:rtl/>
        </w:rPr>
        <w:t>התחייבות</w:t>
      </w:r>
      <w:r w:rsidRPr="007F29C9">
        <w:rPr>
          <w:rtl/>
        </w:rPr>
        <w:t xml:space="preserve"> </w:t>
      </w:r>
      <w:r w:rsidRPr="007F29C9">
        <w:rPr>
          <w:rFonts w:hint="cs"/>
          <w:rtl/>
        </w:rPr>
        <w:t>לשמירת</w:t>
      </w:r>
      <w:r w:rsidRPr="007F29C9">
        <w:rPr>
          <w:rtl/>
        </w:rPr>
        <w:t xml:space="preserve"> </w:t>
      </w:r>
      <w:r w:rsidRPr="007F29C9">
        <w:rPr>
          <w:rFonts w:hint="cs"/>
          <w:rtl/>
        </w:rPr>
        <w:t>סודיות</w:t>
      </w:r>
      <w:r w:rsidR="00D02813">
        <w:rPr>
          <w:rFonts w:hint="cs"/>
          <w:rtl/>
        </w:rPr>
        <w:t>"</w:t>
      </w:r>
      <w:r w:rsidRPr="007F29C9">
        <w:rPr>
          <w:rtl/>
        </w:rPr>
        <w:t xml:space="preserve"> </w:t>
      </w:r>
      <w:r w:rsidRPr="007F29C9">
        <w:rPr>
          <w:rFonts w:hint="cs"/>
          <w:rtl/>
        </w:rPr>
        <w:t>ו</w:t>
      </w:r>
      <w:r w:rsidR="00D02813">
        <w:rPr>
          <w:rFonts w:hint="cs"/>
          <w:rtl/>
        </w:rPr>
        <w:t>על טופס "</w:t>
      </w:r>
      <w:r w:rsidRPr="007F29C9">
        <w:rPr>
          <w:rFonts w:hint="cs"/>
          <w:rtl/>
        </w:rPr>
        <w:t>למניעת</w:t>
      </w:r>
      <w:r w:rsidRPr="007F29C9">
        <w:rPr>
          <w:rtl/>
        </w:rPr>
        <w:t xml:space="preserve"> </w:t>
      </w:r>
      <w:r w:rsidRPr="007F29C9">
        <w:rPr>
          <w:rFonts w:hint="cs"/>
          <w:rtl/>
        </w:rPr>
        <w:t>ניגוד</w:t>
      </w:r>
      <w:r w:rsidRPr="007F29C9">
        <w:rPr>
          <w:rtl/>
        </w:rPr>
        <w:t xml:space="preserve"> </w:t>
      </w:r>
      <w:r w:rsidRPr="007F29C9">
        <w:rPr>
          <w:rFonts w:hint="cs"/>
          <w:rtl/>
        </w:rPr>
        <w:t>עניינים</w:t>
      </w:r>
      <w:r w:rsidRPr="007F29C9">
        <w:rPr>
          <w:rtl/>
        </w:rPr>
        <w:t xml:space="preserve">" </w:t>
      </w:r>
      <w:r w:rsidRPr="007F29C9">
        <w:rPr>
          <w:rFonts w:hint="cs"/>
          <w:rtl/>
        </w:rPr>
        <w:t>בנסח</w:t>
      </w:r>
      <w:r w:rsidR="00D02813">
        <w:rPr>
          <w:rFonts w:hint="cs"/>
          <w:rtl/>
        </w:rPr>
        <w:t>ים</w:t>
      </w:r>
      <w:r w:rsidRPr="007F29C9">
        <w:rPr>
          <w:rtl/>
        </w:rPr>
        <w:t xml:space="preserve"> </w:t>
      </w:r>
      <w:r w:rsidRPr="007F29C9">
        <w:rPr>
          <w:rFonts w:hint="cs"/>
          <w:rtl/>
        </w:rPr>
        <w:t>המצור</w:t>
      </w:r>
      <w:r w:rsidR="00D02813">
        <w:rPr>
          <w:rFonts w:hint="cs"/>
          <w:rtl/>
        </w:rPr>
        <w:t>פים</w:t>
      </w:r>
      <w:r w:rsidRPr="007F29C9">
        <w:rPr>
          <w:rtl/>
        </w:rPr>
        <w:t xml:space="preserve"> </w:t>
      </w:r>
      <w:r w:rsidRPr="007F29C9">
        <w:rPr>
          <w:rFonts w:hint="cs"/>
          <w:rtl/>
        </w:rPr>
        <w:t>והמסומ</w:t>
      </w:r>
      <w:r w:rsidR="00D02813">
        <w:rPr>
          <w:rFonts w:hint="cs"/>
          <w:rtl/>
        </w:rPr>
        <w:t>נים</w:t>
      </w:r>
      <w:r w:rsidRPr="007F29C9">
        <w:rPr>
          <w:rtl/>
        </w:rPr>
        <w:t xml:space="preserve"> </w:t>
      </w:r>
      <w:r w:rsidRPr="00474AD7">
        <w:rPr>
          <w:rFonts w:hint="eastAsia"/>
          <w:b/>
          <w:bCs/>
          <w:rtl/>
        </w:rPr>
        <w:t>כנספח</w:t>
      </w:r>
      <w:r w:rsidRPr="00474AD7">
        <w:rPr>
          <w:b/>
          <w:bCs/>
          <w:rtl/>
        </w:rPr>
        <w:t xml:space="preserve"> </w:t>
      </w:r>
      <w:r w:rsidR="00D02813" w:rsidRPr="00474AD7">
        <w:rPr>
          <w:b/>
          <w:bCs/>
          <w:rtl/>
        </w:rPr>
        <w:t xml:space="preserve">4א' </w:t>
      </w:r>
      <w:r w:rsidR="00D02813" w:rsidRPr="00474AD7">
        <w:rPr>
          <w:rFonts w:hint="eastAsia"/>
          <w:b/>
          <w:bCs/>
          <w:rtl/>
        </w:rPr>
        <w:t>ו</w:t>
      </w:r>
      <w:r w:rsidR="00D02813" w:rsidRPr="00474AD7">
        <w:rPr>
          <w:b/>
          <w:bCs/>
          <w:rtl/>
        </w:rPr>
        <w:t>-</w:t>
      </w:r>
      <w:r w:rsidR="00494FD0" w:rsidRPr="00474AD7">
        <w:rPr>
          <w:b/>
          <w:bCs/>
          <w:rtl/>
        </w:rPr>
        <w:t>4ב</w:t>
      </w:r>
      <w:r w:rsidR="00494FD0">
        <w:rPr>
          <w:rFonts w:hint="cs"/>
          <w:rtl/>
        </w:rPr>
        <w:t xml:space="preserve">' </w:t>
      </w:r>
      <w:r w:rsidR="00494FD0" w:rsidRPr="007F29C9">
        <w:rPr>
          <w:rFonts w:hint="cs"/>
          <w:rtl/>
        </w:rPr>
        <w:t xml:space="preserve">להסכם </w:t>
      </w:r>
      <w:r w:rsidRPr="007F29C9">
        <w:rPr>
          <w:rFonts w:hint="cs"/>
          <w:rtl/>
        </w:rPr>
        <w:t>זה</w:t>
      </w:r>
      <w:r w:rsidR="00D02813">
        <w:rPr>
          <w:rFonts w:hint="cs"/>
          <w:rtl/>
        </w:rPr>
        <w:t xml:space="preserve"> בהתאמה</w:t>
      </w:r>
      <w:r w:rsidRPr="007F29C9">
        <w:rPr>
          <w:rFonts w:hint="cs"/>
          <w:rtl/>
        </w:rPr>
        <w:t>.</w:t>
      </w:r>
    </w:p>
    <w:p w:rsidR="007F29C9" w:rsidRPr="007F29C9" w:rsidRDefault="00D73144" w:rsidP="00354A4B">
      <w:pPr>
        <w:numPr>
          <w:ilvl w:val="1"/>
          <w:numId w:val="12"/>
        </w:numPr>
        <w:spacing w:line="360" w:lineRule="auto"/>
        <w:ind w:left="935" w:hanging="575"/>
        <w:jc w:val="both"/>
        <w:rPr>
          <w:rtl/>
        </w:rPr>
      </w:pPr>
      <w:r w:rsidRPr="007F29C9">
        <w:rPr>
          <w:rFonts w:hint="cs"/>
          <w:rtl/>
        </w:rPr>
        <w:t xml:space="preserve">במתן שירותיו, על פי הסכם זה, יפעל נותן השירותים למנוע כל מצב של ניגוד עניינים בין עבודתו על פי הסכם זה לבין כל עיסוק אחר, במישרין או בעקיפין, העלול ליצור מצב של ניגוד עניינים בין עבודתו על פי הסכם זה לבין יתר עיסוקיו. </w:t>
      </w:r>
    </w:p>
    <w:p w:rsidR="007F29C9" w:rsidRPr="007F29C9" w:rsidRDefault="00D73144" w:rsidP="007F29C9">
      <w:pPr>
        <w:spacing w:line="360" w:lineRule="auto"/>
        <w:ind w:left="720"/>
        <w:jc w:val="both"/>
        <w:rPr>
          <w:b/>
          <w:bCs/>
          <w:rtl/>
        </w:rPr>
      </w:pPr>
      <w:r w:rsidRPr="007F29C9">
        <w:rPr>
          <w:rFonts w:hint="cs"/>
          <w:b/>
          <w:bCs/>
          <w:rtl/>
        </w:rPr>
        <w:t xml:space="preserve">סעיף זה מהווה מעיקרי התקשרות הצדדים והפרתו תחשב הפרה יסודית של הסכם זה. </w:t>
      </w:r>
    </w:p>
    <w:p w:rsidR="007F29C9" w:rsidRPr="007F29C9" w:rsidRDefault="007F29C9" w:rsidP="007F29C9">
      <w:pPr>
        <w:spacing w:line="360" w:lineRule="auto"/>
        <w:jc w:val="both"/>
        <w:rPr>
          <w:b/>
          <w:bCs/>
          <w:rtl/>
        </w:rPr>
      </w:pPr>
    </w:p>
    <w:p w:rsidR="007F29C9" w:rsidRPr="007F29C9" w:rsidRDefault="007F29C9" w:rsidP="007F29C9">
      <w:pPr>
        <w:spacing w:line="360" w:lineRule="auto"/>
        <w:jc w:val="both"/>
        <w:rPr>
          <w:b/>
          <w:bCs/>
          <w:rtl/>
        </w:rPr>
      </w:pPr>
    </w:p>
    <w:p w:rsidR="007F29C9" w:rsidRPr="007F29C9" w:rsidRDefault="007F29C9" w:rsidP="007F29C9">
      <w:pPr>
        <w:spacing w:line="360" w:lineRule="auto"/>
        <w:jc w:val="both"/>
        <w:rPr>
          <w:b/>
          <w:bCs/>
          <w:rtl/>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Pr>
      </w:pPr>
      <w:bookmarkStart w:id="96" w:name="_Ref407888187"/>
      <w:r w:rsidRPr="007F29C9">
        <w:rPr>
          <w:rFonts w:cs="David" w:hint="cs"/>
          <w:sz w:val="24"/>
          <w:szCs w:val="24"/>
          <w:rtl/>
        </w:rPr>
        <w:t>פיקוח, בקרה, דיווח ונהלי עבודה</w:t>
      </w:r>
      <w:bookmarkEnd w:id="96"/>
    </w:p>
    <w:p w:rsidR="003F34CD" w:rsidRPr="00D40681" w:rsidRDefault="00D73144" w:rsidP="003F34CD">
      <w:pPr>
        <w:numPr>
          <w:ilvl w:val="1"/>
          <w:numId w:val="12"/>
        </w:numPr>
        <w:spacing w:line="360" w:lineRule="auto"/>
        <w:jc w:val="both"/>
        <w:rPr>
          <w:rFonts w:cs="Arial"/>
          <w:sz w:val="22"/>
          <w:szCs w:val="22"/>
          <w:rtl/>
        </w:rPr>
      </w:pPr>
      <w:r w:rsidRPr="00DB3242">
        <w:rPr>
          <w:rFonts w:hint="cs"/>
          <w:rtl/>
        </w:rPr>
        <w:t>נותן</w:t>
      </w:r>
      <w:r w:rsidRPr="00DB3242">
        <w:rPr>
          <w:rtl/>
        </w:rPr>
        <w:t xml:space="preserve"> </w:t>
      </w:r>
      <w:r w:rsidRPr="00DB3242">
        <w:rPr>
          <w:rFonts w:hint="cs"/>
          <w:rtl/>
        </w:rPr>
        <w:t>השירותים</w:t>
      </w:r>
      <w:r w:rsidRPr="00DB3242">
        <w:rPr>
          <w:rtl/>
        </w:rPr>
        <w:t xml:space="preserve"> </w:t>
      </w:r>
      <w:r w:rsidRPr="00DB3242">
        <w:rPr>
          <w:rFonts w:hint="cs"/>
          <w:rtl/>
        </w:rPr>
        <w:t>מתחייב</w:t>
      </w:r>
      <w:r w:rsidRPr="00DB3242">
        <w:rPr>
          <w:rtl/>
        </w:rPr>
        <w:t xml:space="preserve"> </w:t>
      </w:r>
      <w:r w:rsidRPr="00DB3242">
        <w:rPr>
          <w:rFonts w:hint="cs"/>
          <w:rtl/>
        </w:rPr>
        <w:t>לאפשר</w:t>
      </w:r>
      <w:r w:rsidRPr="00DB3242">
        <w:rPr>
          <w:rtl/>
        </w:rPr>
        <w:t xml:space="preserve"> </w:t>
      </w:r>
      <w:r w:rsidRPr="00DB3242">
        <w:rPr>
          <w:rFonts w:hint="cs"/>
          <w:rtl/>
        </w:rPr>
        <w:t>לנציג</w:t>
      </w:r>
      <w:r w:rsidRPr="00DB3242">
        <w:rPr>
          <w:rtl/>
        </w:rPr>
        <w:t xml:space="preserve"> </w:t>
      </w:r>
      <w:r w:rsidRPr="00DB3242">
        <w:rPr>
          <w:rFonts w:hint="cs"/>
          <w:rtl/>
        </w:rPr>
        <w:t>המשרד</w:t>
      </w:r>
      <w:r w:rsidRPr="00DB3242">
        <w:rPr>
          <w:rtl/>
        </w:rPr>
        <w:t xml:space="preserve"> </w:t>
      </w:r>
      <w:r w:rsidRPr="00DB3242">
        <w:rPr>
          <w:rFonts w:hint="cs"/>
          <w:rtl/>
        </w:rPr>
        <w:t>או</w:t>
      </w:r>
      <w:r w:rsidRPr="00DB3242">
        <w:rPr>
          <w:rtl/>
        </w:rPr>
        <w:t xml:space="preserve"> </w:t>
      </w:r>
      <w:r w:rsidRPr="00DB3242">
        <w:rPr>
          <w:rFonts w:hint="cs"/>
          <w:rtl/>
        </w:rPr>
        <w:t>מי</w:t>
      </w:r>
      <w:r w:rsidRPr="00DB3242">
        <w:rPr>
          <w:rtl/>
        </w:rPr>
        <w:t xml:space="preserve"> </w:t>
      </w:r>
      <w:r w:rsidRPr="00DB3242">
        <w:rPr>
          <w:rFonts w:hint="cs"/>
          <w:rtl/>
        </w:rPr>
        <w:t>שבא</w:t>
      </w:r>
      <w:r w:rsidRPr="00DB3242">
        <w:rPr>
          <w:rtl/>
        </w:rPr>
        <w:t xml:space="preserve"> </w:t>
      </w:r>
      <w:r w:rsidRPr="00DB3242">
        <w:rPr>
          <w:rFonts w:hint="cs"/>
          <w:rtl/>
        </w:rPr>
        <w:t>מטעמו</w:t>
      </w:r>
      <w:r w:rsidRPr="00DB3242">
        <w:rPr>
          <w:rtl/>
        </w:rPr>
        <w:t xml:space="preserve"> </w:t>
      </w:r>
      <w:r w:rsidRPr="00DB3242">
        <w:rPr>
          <w:rFonts w:hint="cs"/>
          <w:rtl/>
        </w:rPr>
        <w:t>לבקר</w:t>
      </w:r>
      <w:r w:rsidRPr="00DB3242">
        <w:rPr>
          <w:rtl/>
        </w:rPr>
        <w:t xml:space="preserve"> </w:t>
      </w:r>
      <w:r w:rsidRPr="00DB3242">
        <w:rPr>
          <w:rFonts w:hint="cs"/>
          <w:rtl/>
        </w:rPr>
        <w:t>פעולותיו</w:t>
      </w:r>
      <w:r w:rsidRPr="00DB3242">
        <w:rPr>
          <w:rtl/>
        </w:rPr>
        <w:t xml:space="preserve">, </w:t>
      </w:r>
      <w:r w:rsidRPr="00DB3242">
        <w:rPr>
          <w:rFonts w:hint="cs"/>
          <w:rtl/>
        </w:rPr>
        <w:t>לפקח</w:t>
      </w:r>
      <w:r w:rsidRPr="00DB3242">
        <w:rPr>
          <w:rtl/>
        </w:rPr>
        <w:t xml:space="preserve"> </w:t>
      </w:r>
      <w:r w:rsidRPr="00DB3242">
        <w:rPr>
          <w:rFonts w:hint="cs"/>
          <w:rtl/>
        </w:rPr>
        <w:t>על</w:t>
      </w:r>
      <w:r w:rsidRPr="00DB3242">
        <w:rPr>
          <w:rtl/>
        </w:rPr>
        <w:t xml:space="preserve"> </w:t>
      </w:r>
      <w:r w:rsidRPr="00DB3242">
        <w:rPr>
          <w:rFonts w:hint="cs"/>
          <w:rtl/>
        </w:rPr>
        <w:t>ביצוע</w:t>
      </w:r>
      <w:r w:rsidRPr="00DB3242">
        <w:rPr>
          <w:rtl/>
        </w:rPr>
        <w:t xml:space="preserve"> </w:t>
      </w:r>
      <w:r w:rsidRPr="00DB3242">
        <w:rPr>
          <w:rFonts w:hint="cs"/>
          <w:rtl/>
        </w:rPr>
        <w:t>השירותים</w:t>
      </w:r>
      <w:r w:rsidRPr="00DB3242">
        <w:rPr>
          <w:rtl/>
        </w:rPr>
        <w:t xml:space="preserve"> </w:t>
      </w:r>
      <w:r w:rsidRPr="00DB3242">
        <w:rPr>
          <w:rFonts w:hint="cs"/>
          <w:rtl/>
        </w:rPr>
        <w:t>נשוא</w:t>
      </w:r>
      <w:r w:rsidRPr="00DB3242">
        <w:rPr>
          <w:rtl/>
        </w:rPr>
        <w:t xml:space="preserve"> </w:t>
      </w:r>
      <w:r w:rsidRPr="00DB3242">
        <w:rPr>
          <w:rFonts w:hint="cs"/>
          <w:rtl/>
        </w:rPr>
        <w:t>המכרז</w:t>
      </w:r>
      <w:r w:rsidRPr="00DB3242">
        <w:rPr>
          <w:rtl/>
        </w:rPr>
        <w:t xml:space="preserve">, </w:t>
      </w:r>
      <w:r w:rsidRPr="00DB3242">
        <w:rPr>
          <w:rFonts w:hint="cs"/>
          <w:rtl/>
        </w:rPr>
        <w:t>ההצעה</w:t>
      </w:r>
      <w:r w:rsidRPr="00DB3242">
        <w:rPr>
          <w:rtl/>
        </w:rPr>
        <w:t xml:space="preserve"> </w:t>
      </w:r>
      <w:r w:rsidRPr="00DB3242">
        <w:rPr>
          <w:rFonts w:hint="cs"/>
          <w:rtl/>
        </w:rPr>
        <w:t>וההסכם</w:t>
      </w:r>
      <w:r w:rsidRPr="00DB3242">
        <w:rPr>
          <w:rtl/>
        </w:rPr>
        <w:t>.</w:t>
      </w:r>
      <w:r w:rsidRPr="007B5B2D">
        <w:rPr>
          <w:rFonts w:hint="cs"/>
          <w:rtl/>
        </w:rPr>
        <w:t xml:space="preserve"> </w:t>
      </w:r>
      <w:r w:rsidRPr="00D40681">
        <w:rPr>
          <w:rFonts w:hint="cs"/>
          <w:rtl/>
        </w:rPr>
        <w:t>יצוין כי ייתכן שחלק מתקציב ההתקשרות יופנה לטובת ביצוע ביקורת וזאת על פי הוראות התכ"מ.</w:t>
      </w:r>
    </w:p>
    <w:p w:rsidR="003F34CD" w:rsidRPr="00DB3242" w:rsidRDefault="00D73144" w:rsidP="00425345">
      <w:pPr>
        <w:numPr>
          <w:ilvl w:val="1"/>
          <w:numId w:val="12"/>
        </w:numPr>
        <w:spacing w:line="360" w:lineRule="auto"/>
        <w:jc w:val="both"/>
        <w:rPr>
          <w:rtl/>
        </w:rPr>
      </w:pPr>
      <w:r w:rsidRPr="00DB3242">
        <w:rPr>
          <w:rFonts w:hint="cs"/>
          <w:rtl/>
        </w:rPr>
        <w:t xml:space="preserve">כל צד ימנה נציג למימוש הסכם זה האחראי מטעמו לביצוע ההסכם. </w:t>
      </w:r>
    </w:p>
    <w:p w:rsidR="003F34CD" w:rsidRPr="00DB3242" w:rsidRDefault="00D73144" w:rsidP="00494FD0">
      <w:pPr>
        <w:numPr>
          <w:ilvl w:val="2"/>
          <w:numId w:val="12"/>
        </w:numPr>
        <w:spacing w:line="360" w:lineRule="auto"/>
        <w:jc w:val="both"/>
        <w:rPr>
          <w:rtl/>
        </w:rPr>
      </w:pPr>
      <w:r w:rsidRPr="00425345">
        <w:rPr>
          <w:rFonts w:hint="cs"/>
          <w:rtl/>
        </w:rPr>
        <w:tab/>
      </w:r>
      <w:r w:rsidRPr="00DB3242">
        <w:rPr>
          <w:rFonts w:hint="cs"/>
          <w:rtl/>
        </w:rPr>
        <w:t>נציג</w:t>
      </w:r>
      <w:r w:rsidR="00D02813">
        <w:rPr>
          <w:rFonts w:hint="cs"/>
          <w:rtl/>
        </w:rPr>
        <w:t>/ת</w:t>
      </w:r>
      <w:r w:rsidRPr="00DB3242">
        <w:rPr>
          <w:rFonts w:hint="cs"/>
          <w:rtl/>
        </w:rPr>
        <w:t xml:space="preserve"> </w:t>
      </w:r>
      <w:r>
        <w:rPr>
          <w:rFonts w:hint="cs"/>
          <w:rtl/>
        </w:rPr>
        <w:t>המשרד</w:t>
      </w:r>
      <w:r w:rsidRPr="00DB3242">
        <w:rPr>
          <w:rFonts w:hint="cs"/>
          <w:rtl/>
        </w:rPr>
        <w:t xml:space="preserve"> י</w:t>
      </w:r>
      <w:r w:rsidR="00D02813">
        <w:rPr>
          <w:rFonts w:hint="cs"/>
          <w:rtl/>
        </w:rPr>
        <w:t>/ת</w:t>
      </w:r>
      <w:r w:rsidRPr="00DB3242">
        <w:rPr>
          <w:rFonts w:hint="cs"/>
          <w:rtl/>
        </w:rPr>
        <w:t xml:space="preserve">היה: </w:t>
      </w:r>
      <w:r w:rsidR="00F57363">
        <w:rPr>
          <w:rFonts w:hint="cs"/>
          <w:rtl/>
        </w:rPr>
        <w:t>מנהל אגף רכש נכסים ולוגיסטיקה</w:t>
      </w:r>
      <w:r w:rsidRPr="00DB3242">
        <w:rPr>
          <w:rFonts w:hint="cs"/>
          <w:rtl/>
        </w:rPr>
        <w:t xml:space="preserve"> </w:t>
      </w:r>
      <w:r w:rsidRPr="00425345">
        <w:rPr>
          <w:rFonts w:hint="cs"/>
          <w:rtl/>
        </w:rPr>
        <w:t>_______________</w:t>
      </w:r>
      <w:r w:rsidRPr="00DB3242">
        <w:rPr>
          <w:rtl/>
        </w:rPr>
        <w:t xml:space="preserve"> </w:t>
      </w:r>
      <w:r w:rsidRPr="00DB3242">
        <w:rPr>
          <w:rFonts w:hint="cs"/>
          <w:rtl/>
        </w:rPr>
        <w:t>או</w:t>
      </w:r>
      <w:r w:rsidRPr="00DB3242">
        <w:rPr>
          <w:rtl/>
        </w:rPr>
        <w:t xml:space="preserve"> </w:t>
      </w:r>
      <w:r w:rsidRPr="00DB3242">
        <w:rPr>
          <w:rFonts w:hint="cs"/>
          <w:rtl/>
        </w:rPr>
        <w:t>עובד</w:t>
      </w:r>
      <w:r>
        <w:rPr>
          <w:rFonts w:hint="cs"/>
          <w:rtl/>
        </w:rPr>
        <w:t>/ת</w:t>
      </w:r>
      <w:r w:rsidRPr="00DB3242">
        <w:rPr>
          <w:rtl/>
        </w:rPr>
        <w:t xml:space="preserve"> </w:t>
      </w:r>
      <w:r w:rsidRPr="00DB3242">
        <w:rPr>
          <w:rFonts w:hint="cs"/>
          <w:rtl/>
        </w:rPr>
        <w:t>המשרד</w:t>
      </w:r>
      <w:r w:rsidRPr="00DB3242">
        <w:rPr>
          <w:rtl/>
        </w:rPr>
        <w:t xml:space="preserve"> </w:t>
      </w:r>
      <w:r w:rsidRPr="00DB3242">
        <w:rPr>
          <w:rFonts w:hint="cs"/>
          <w:rtl/>
        </w:rPr>
        <w:t>אשר</w:t>
      </w:r>
      <w:r w:rsidRPr="00DB3242">
        <w:rPr>
          <w:rtl/>
        </w:rPr>
        <w:t xml:space="preserve"> </w:t>
      </w:r>
      <w:r w:rsidRPr="00DB3242">
        <w:rPr>
          <w:rFonts w:hint="cs"/>
          <w:rtl/>
        </w:rPr>
        <w:t>הוסמך</w:t>
      </w:r>
      <w:r w:rsidRPr="00DB3242">
        <w:rPr>
          <w:rtl/>
        </w:rPr>
        <w:t xml:space="preserve"> </w:t>
      </w:r>
      <w:r w:rsidRPr="00DB3242">
        <w:rPr>
          <w:rFonts w:hint="cs"/>
          <w:rtl/>
        </w:rPr>
        <w:t>על</w:t>
      </w:r>
      <w:r w:rsidRPr="00DB3242">
        <w:rPr>
          <w:rtl/>
        </w:rPr>
        <w:t>-</w:t>
      </w:r>
      <w:r w:rsidRPr="00DB3242">
        <w:rPr>
          <w:rFonts w:hint="cs"/>
          <w:rtl/>
        </w:rPr>
        <w:t>ידו</w:t>
      </w:r>
      <w:r w:rsidRPr="00DB3242">
        <w:rPr>
          <w:rtl/>
        </w:rPr>
        <w:t xml:space="preserve"> (</w:t>
      </w:r>
      <w:r w:rsidRPr="00DB3242">
        <w:rPr>
          <w:rFonts w:hint="cs"/>
          <w:rtl/>
        </w:rPr>
        <w:t>להלן</w:t>
      </w:r>
      <w:r w:rsidRPr="00DB3242">
        <w:rPr>
          <w:rtl/>
        </w:rPr>
        <w:t>: "</w:t>
      </w:r>
      <w:r w:rsidRPr="00DB3242">
        <w:rPr>
          <w:rFonts w:hint="cs"/>
          <w:rtl/>
        </w:rPr>
        <w:t>הנציג</w:t>
      </w:r>
      <w:r w:rsidRPr="00DB3242">
        <w:rPr>
          <w:rtl/>
        </w:rPr>
        <w:t>").</w:t>
      </w:r>
    </w:p>
    <w:p w:rsidR="003F34CD" w:rsidRPr="00DB3242" w:rsidRDefault="00D73144" w:rsidP="00425345">
      <w:pPr>
        <w:numPr>
          <w:ilvl w:val="2"/>
          <w:numId w:val="12"/>
        </w:numPr>
        <w:spacing w:line="360" w:lineRule="auto"/>
        <w:jc w:val="both"/>
        <w:rPr>
          <w:rtl/>
        </w:rPr>
      </w:pPr>
      <w:r w:rsidRPr="00DB3242">
        <w:rPr>
          <w:rFonts w:hint="cs"/>
          <w:rtl/>
        </w:rPr>
        <w:tab/>
        <w:t xml:space="preserve">נציג נותן השירותים יהיה: "איש קשר" </w:t>
      </w:r>
      <w:r w:rsidRPr="00425345">
        <w:rPr>
          <w:rFonts w:hint="cs"/>
          <w:rtl/>
        </w:rPr>
        <w:t>_______________</w:t>
      </w:r>
      <w:r w:rsidRPr="00DB3242">
        <w:rPr>
          <w:rFonts w:hint="cs"/>
          <w:rtl/>
        </w:rPr>
        <w:t xml:space="preserve"> אשר יהיה מהנהלת החברה (להלן: איש קשר). </w:t>
      </w:r>
    </w:p>
    <w:p w:rsidR="003F34CD" w:rsidRPr="00DB3242" w:rsidRDefault="00D73144" w:rsidP="00425345">
      <w:pPr>
        <w:numPr>
          <w:ilvl w:val="2"/>
          <w:numId w:val="12"/>
        </w:numPr>
        <w:spacing w:line="360" w:lineRule="auto"/>
        <w:jc w:val="both"/>
        <w:rPr>
          <w:rtl/>
        </w:rPr>
      </w:pPr>
      <w:r w:rsidRPr="00DB3242">
        <w:rPr>
          <w:rFonts w:hint="cs"/>
          <w:rtl/>
        </w:rPr>
        <w:t>המשרד יודיע לנותן השירותים מי הם הגורמים המפקחים מטעמו ונותן השירותים ישתף פעולה עם הגורמים המפקחים בכל עת ובכל עניין</w:t>
      </w:r>
      <w:r>
        <w:rPr>
          <w:rFonts w:hint="cs"/>
          <w:rtl/>
        </w:rPr>
        <w:t>, כמפורט בהמשך הסעיף</w:t>
      </w:r>
      <w:r w:rsidRPr="00DB3242">
        <w:rPr>
          <w:rFonts w:hint="cs"/>
          <w:rtl/>
        </w:rPr>
        <w:t xml:space="preserve">. נותן השירותים יעמיד לרשות </w:t>
      </w:r>
      <w:r w:rsidRPr="00DB3242">
        <w:rPr>
          <w:rFonts w:hint="cs"/>
          <w:rtl/>
        </w:rPr>
        <w:lastRenderedPageBreak/>
        <w:t xml:space="preserve">המשרד את כל המידע והנתונים הנדרשים, מעת לעת, ויפעל על פי הנחיותיהם, קביעותיהם, והגדרותיהם. </w:t>
      </w:r>
    </w:p>
    <w:p w:rsidR="003F34CD" w:rsidRPr="00DB3242" w:rsidRDefault="00D73144" w:rsidP="00425345">
      <w:pPr>
        <w:numPr>
          <w:ilvl w:val="1"/>
          <w:numId w:val="12"/>
        </w:numPr>
        <w:spacing w:line="360" w:lineRule="auto"/>
        <w:ind w:hanging="504"/>
        <w:jc w:val="both"/>
        <w:rPr>
          <w:rtl/>
        </w:rPr>
      </w:pPr>
      <w:r w:rsidRPr="00DB3242">
        <w:rPr>
          <w:rFonts w:hint="cs"/>
          <w:rtl/>
        </w:rPr>
        <w:t xml:space="preserve">בכפוף לאמור להלן, מוצהר ומוסכם בזה, כי הנציג יהיה הגורם הקובע והמכריע בכל נושא ועניין הנוגע או קשור למתן השירותים על פי הקבוע בהסכם זה ובכלל זה לפרשנות המוסמכת של המפרט ושל הצעת נותן השירותים ונותן השירותים יפעל על פי הנחיותיו. </w:t>
      </w:r>
    </w:p>
    <w:p w:rsidR="003F34CD" w:rsidRDefault="00D73144" w:rsidP="00425345">
      <w:pPr>
        <w:numPr>
          <w:ilvl w:val="1"/>
          <w:numId w:val="12"/>
        </w:numPr>
        <w:spacing w:line="360" w:lineRule="auto"/>
        <w:ind w:hanging="504"/>
        <w:jc w:val="both"/>
      </w:pPr>
      <w:r>
        <w:rPr>
          <w:rFonts w:hint="cs"/>
          <w:rtl/>
        </w:rPr>
        <w:t xml:space="preserve">כמצוין לעיל, </w:t>
      </w:r>
      <w:r w:rsidRPr="00DB3242">
        <w:rPr>
          <w:rFonts w:hint="cs"/>
          <w:rtl/>
        </w:rPr>
        <w:t>חשב</w:t>
      </w:r>
      <w:r w:rsidRPr="00DB3242">
        <w:rPr>
          <w:rtl/>
        </w:rPr>
        <w:t xml:space="preserve"> </w:t>
      </w:r>
      <w:r w:rsidRPr="00DB3242">
        <w:rPr>
          <w:rFonts w:hint="cs"/>
          <w:rtl/>
        </w:rPr>
        <w:t>המשרד</w:t>
      </w:r>
      <w:r w:rsidRPr="00DB3242">
        <w:rPr>
          <w:rtl/>
        </w:rPr>
        <w:t xml:space="preserve">, </w:t>
      </w:r>
      <w:r w:rsidRPr="00DB3242">
        <w:rPr>
          <w:rFonts w:hint="cs"/>
          <w:rtl/>
        </w:rPr>
        <w:t>המבקר</w:t>
      </w:r>
      <w:r w:rsidRPr="00DB3242">
        <w:rPr>
          <w:rtl/>
        </w:rPr>
        <w:t xml:space="preserve"> </w:t>
      </w:r>
      <w:r w:rsidRPr="00DB3242">
        <w:rPr>
          <w:rFonts w:hint="cs"/>
          <w:rtl/>
        </w:rPr>
        <w:t>הפנימי</w:t>
      </w:r>
      <w:r w:rsidRPr="00DB3242">
        <w:rPr>
          <w:rtl/>
        </w:rPr>
        <w:t xml:space="preserve"> </w:t>
      </w:r>
      <w:r w:rsidRPr="00DB3242">
        <w:rPr>
          <w:rFonts w:hint="cs"/>
          <w:rtl/>
        </w:rPr>
        <w:t>של</w:t>
      </w:r>
      <w:r w:rsidRPr="00DB3242">
        <w:rPr>
          <w:rtl/>
        </w:rPr>
        <w:t xml:space="preserve"> </w:t>
      </w:r>
      <w:r w:rsidRPr="00DB3242">
        <w:rPr>
          <w:rFonts w:hint="cs"/>
          <w:rtl/>
        </w:rPr>
        <w:t>המשרד</w:t>
      </w:r>
      <w:r w:rsidRPr="00DB3242">
        <w:rPr>
          <w:rtl/>
        </w:rPr>
        <w:t xml:space="preserve"> </w:t>
      </w:r>
      <w:r w:rsidRPr="00DB3242">
        <w:rPr>
          <w:rFonts w:hint="cs"/>
          <w:rtl/>
        </w:rPr>
        <w:t>או</w:t>
      </w:r>
      <w:r w:rsidRPr="00DB3242">
        <w:rPr>
          <w:rtl/>
        </w:rPr>
        <w:t xml:space="preserve"> </w:t>
      </w:r>
      <w:r w:rsidRPr="00DB3242">
        <w:rPr>
          <w:rFonts w:hint="cs"/>
          <w:rtl/>
        </w:rPr>
        <w:t>מי</w:t>
      </w:r>
      <w:r w:rsidRPr="00DB3242">
        <w:rPr>
          <w:rtl/>
        </w:rPr>
        <w:t xml:space="preserve"> </w:t>
      </w:r>
      <w:r w:rsidRPr="00DB3242">
        <w:rPr>
          <w:rFonts w:hint="cs"/>
          <w:rtl/>
        </w:rPr>
        <w:t>שמונה</w:t>
      </w:r>
      <w:r w:rsidRPr="00DB3242">
        <w:rPr>
          <w:rtl/>
        </w:rPr>
        <w:t xml:space="preserve"> </w:t>
      </w:r>
      <w:r w:rsidRPr="00DB3242">
        <w:rPr>
          <w:rFonts w:hint="cs"/>
          <w:rtl/>
        </w:rPr>
        <w:t>לכך</w:t>
      </w:r>
      <w:r w:rsidRPr="00DB3242">
        <w:rPr>
          <w:rtl/>
        </w:rPr>
        <w:t xml:space="preserve"> </w:t>
      </w:r>
      <w:r w:rsidRPr="00DB3242">
        <w:rPr>
          <w:rFonts w:hint="cs"/>
          <w:rtl/>
        </w:rPr>
        <w:t>על</w:t>
      </w:r>
      <w:r w:rsidRPr="00DB3242">
        <w:rPr>
          <w:rtl/>
        </w:rPr>
        <w:t xml:space="preserve"> </w:t>
      </w:r>
      <w:r w:rsidRPr="00DB3242">
        <w:rPr>
          <w:rFonts w:hint="cs"/>
          <w:rtl/>
        </w:rPr>
        <w:t>ידם</w:t>
      </w:r>
      <w:r w:rsidRPr="00DB3242">
        <w:rPr>
          <w:rtl/>
        </w:rPr>
        <w:t xml:space="preserve">, </w:t>
      </w:r>
      <w:r w:rsidRPr="00DB3242">
        <w:rPr>
          <w:rFonts w:hint="cs"/>
          <w:rtl/>
        </w:rPr>
        <w:t>יהיו</w:t>
      </w:r>
      <w:r w:rsidRPr="00DB3242">
        <w:rPr>
          <w:rtl/>
        </w:rPr>
        <w:t xml:space="preserve"> </w:t>
      </w:r>
      <w:r w:rsidRPr="00DB3242">
        <w:rPr>
          <w:rFonts w:hint="cs"/>
          <w:rtl/>
        </w:rPr>
        <w:t>רשאים</w:t>
      </w:r>
      <w:r w:rsidRPr="00DB3242">
        <w:rPr>
          <w:rtl/>
        </w:rPr>
        <w:t xml:space="preserve"> </w:t>
      </w:r>
      <w:r w:rsidRPr="00DB3242">
        <w:rPr>
          <w:rFonts w:hint="cs"/>
          <w:rtl/>
        </w:rPr>
        <w:t>לקיים</w:t>
      </w:r>
      <w:r w:rsidRPr="00DB3242">
        <w:rPr>
          <w:rtl/>
        </w:rPr>
        <w:t xml:space="preserve"> </w:t>
      </w:r>
      <w:r w:rsidRPr="00DB3242">
        <w:rPr>
          <w:rFonts w:hint="cs"/>
          <w:rtl/>
        </w:rPr>
        <w:t>בכל</w:t>
      </w:r>
      <w:r w:rsidRPr="00DB3242">
        <w:rPr>
          <w:rtl/>
        </w:rPr>
        <w:t xml:space="preserve"> </w:t>
      </w:r>
      <w:r w:rsidRPr="00DB3242">
        <w:rPr>
          <w:rFonts w:hint="cs"/>
          <w:rtl/>
        </w:rPr>
        <w:t>עת</w:t>
      </w:r>
      <w:r w:rsidRPr="00DB3242">
        <w:rPr>
          <w:rtl/>
        </w:rPr>
        <w:t xml:space="preserve">, </w:t>
      </w:r>
      <w:r w:rsidRPr="00DB3242">
        <w:rPr>
          <w:rFonts w:hint="cs"/>
          <w:rtl/>
        </w:rPr>
        <w:t>בין</w:t>
      </w:r>
      <w:r w:rsidRPr="00DB3242">
        <w:rPr>
          <w:rtl/>
        </w:rPr>
        <w:t xml:space="preserve"> </w:t>
      </w:r>
      <w:r w:rsidRPr="00DB3242">
        <w:rPr>
          <w:rFonts w:hint="cs"/>
          <w:rtl/>
        </w:rPr>
        <w:t>בתקופת</w:t>
      </w:r>
      <w:r w:rsidRPr="00DB3242">
        <w:rPr>
          <w:rtl/>
        </w:rPr>
        <w:t xml:space="preserve"> </w:t>
      </w:r>
      <w:r w:rsidRPr="00DB3242">
        <w:rPr>
          <w:rFonts w:hint="cs"/>
          <w:rtl/>
        </w:rPr>
        <w:t>ההסכם</w:t>
      </w:r>
      <w:r w:rsidRPr="00DB3242">
        <w:rPr>
          <w:rtl/>
        </w:rPr>
        <w:t xml:space="preserve"> </w:t>
      </w:r>
      <w:r w:rsidRPr="00DB3242">
        <w:rPr>
          <w:rFonts w:hint="cs"/>
          <w:rtl/>
        </w:rPr>
        <w:t>ובין</w:t>
      </w:r>
      <w:r w:rsidRPr="00DB3242">
        <w:rPr>
          <w:rtl/>
        </w:rPr>
        <w:t xml:space="preserve"> </w:t>
      </w:r>
      <w:r w:rsidRPr="00DB3242">
        <w:rPr>
          <w:rFonts w:hint="cs"/>
          <w:rtl/>
        </w:rPr>
        <w:t>לאחריה</w:t>
      </w:r>
      <w:r w:rsidRPr="00DB3242">
        <w:rPr>
          <w:rtl/>
        </w:rPr>
        <w:t xml:space="preserve">, </w:t>
      </w:r>
      <w:r w:rsidRPr="00DB3242">
        <w:rPr>
          <w:rFonts w:hint="cs"/>
          <w:rtl/>
        </w:rPr>
        <w:t>ביקורת</w:t>
      </w:r>
      <w:r w:rsidRPr="00DB3242">
        <w:rPr>
          <w:rtl/>
        </w:rPr>
        <w:t xml:space="preserve"> </w:t>
      </w:r>
      <w:r w:rsidRPr="00DB3242">
        <w:rPr>
          <w:rFonts w:hint="cs"/>
          <w:rtl/>
        </w:rPr>
        <w:t>ובדיקה</w:t>
      </w:r>
      <w:r w:rsidRPr="00DB3242">
        <w:rPr>
          <w:rtl/>
        </w:rPr>
        <w:t xml:space="preserve"> </w:t>
      </w:r>
      <w:r w:rsidRPr="00DB3242">
        <w:rPr>
          <w:rFonts w:hint="cs"/>
          <w:rtl/>
        </w:rPr>
        <w:t>אצל</w:t>
      </w:r>
      <w:r w:rsidRPr="00DB3242">
        <w:rPr>
          <w:rtl/>
        </w:rPr>
        <w:t xml:space="preserve"> </w:t>
      </w:r>
      <w:r w:rsidRPr="00DB3242">
        <w:rPr>
          <w:rFonts w:hint="cs"/>
          <w:rtl/>
        </w:rPr>
        <w:t>נותן</w:t>
      </w:r>
      <w:r w:rsidRPr="00DB3242">
        <w:rPr>
          <w:rtl/>
        </w:rPr>
        <w:t xml:space="preserve"> </w:t>
      </w:r>
      <w:r w:rsidRPr="00DB3242">
        <w:rPr>
          <w:rFonts w:hint="cs"/>
          <w:rtl/>
        </w:rPr>
        <w:t>השירותים</w:t>
      </w:r>
      <w:r w:rsidRPr="00DB3242">
        <w:rPr>
          <w:rtl/>
        </w:rPr>
        <w:t xml:space="preserve"> </w:t>
      </w:r>
      <w:r w:rsidRPr="00DB3242">
        <w:rPr>
          <w:rFonts w:hint="cs"/>
          <w:rtl/>
        </w:rPr>
        <w:t>בכל</w:t>
      </w:r>
      <w:r w:rsidRPr="00DB3242">
        <w:rPr>
          <w:rtl/>
        </w:rPr>
        <w:t xml:space="preserve"> </w:t>
      </w:r>
      <w:r w:rsidRPr="00DB3242">
        <w:rPr>
          <w:rFonts w:hint="cs"/>
          <w:rtl/>
        </w:rPr>
        <w:t>הקשור</w:t>
      </w:r>
      <w:r w:rsidRPr="00DB3242">
        <w:rPr>
          <w:rtl/>
        </w:rPr>
        <w:t xml:space="preserve"> </w:t>
      </w:r>
      <w:r w:rsidRPr="00DB3242">
        <w:rPr>
          <w:rFonts w:hint="cs"/>
          <w:rtl/>
        </w:rPr>
        <w:t>במתן</w:t>
      </w:r>
      <w:r w:rsidRPr="00DB3242">
        <w:rPr>
          <w:rtl/>
        </w:rPr>
        <w:t xml:space="preserve"> </w:t>
      </w:r>
      <w:r w:rsidRPr="00DB3242">
        <w:rPr>
          <w:rFonts w:hint="cs"/>
          <w:rtl/>
        </w:rPr>
        <w:t>השירות</w:t>
      </w:r>
      <w:r w:rsidRPr="00DB3242">
        <w:rPr>
          <w:rtl/>
        </w:rPr>
        <w:t xml:space="preserve">, </w:t>
      </w:r>
      <w:r w:rsidRPr="00DB3242">
        <w:rPr>
          <w:rFonts w:hint="cs"/>
          <w:rtl/>
        </w:rPr>
        <w:t>או</w:t>
      </w:r>
      <w:r w:rsidRPr="00DB3242">
        <w:rPr>
          <w:rtl/>
        </w:rPr>
        <w:t xml:space="preserve"> </w:t>
      </w:r>
      <w:r w:rsidRPr="00DB3242">
        <w:rPr>
          <w:rFonts w:hint="cs"/>
          <w:rtl/>
        </w:rPr>
        <w:t>בתמורה</w:t>
      </w:r>
      <w:r w:rsidRPr="00DB3242">
        <w:rPr>
          <w:rtl/>
        </w:rPr>
        <w:t xml:space="preserve"> </w:t>
      </w:r>
      <w:r w:rsidRPr="00DB3242">
        <w:rPr>
          <w:rFonts w:hint="cs"/>
          <w:rtl/>
        </w:rPr>
        <w:t>הכספית</w:t>
      </w:r>
      <w:r w:rsidRPr="00DB3242">
        <w:rPr>
          <w:rtl/>
        </w:rPr>
        <w:t xml:space="preserve"> </w:t>
      </w:r>
      <w:r w:rsidRPr="00DB3242">
        <w:rPr>
          <w:rFonts w:hint="cs"/>
          <w:rtl/>
        </w:rPr>
        <w:t>נשוא</w:t>
      </w:r>
      <w:r w:rsidRPr="00DB3242">
        <w:rPr>
          <w:rtl/>
        </w:rPr>
        <w:t xml:space="preserve"> </w:t>
      </w:r>
      <w:r w:rsidRPr="00DB3242">
        <w:rPr>
          <w:rFonts w:hint="cs"/>
          <w:rtl/>
        </w:rPr>
        <w:t>הסכם</w:t>
      </w:r>
      <w:r w:rsidRPr="00DB3242">
        <w:rPr>
          <w:rtl/>
        </w:rPr>
        <w:t xml:space="preserve"> </w:t>
      </w:r>
      <w:r w:rsidRPr="00DB3242">
        <w:rPr>
          <w:rFonts w:hint="cs"/>
          <w:rtl/>
        </w:rPr>
        <w:t>זה</w:t>
      </w:r>
      <w:r w:rsidRPr="00DB3242">
        <w:rPr>
          <w:rtl/>
        </w:rPr>
        <w:t>.</w:t>
      </w:r>
    </w:p>
    <w:p w:rsidR="003F34CD" w:rsidRPr="00EF1374" w:rsidRDefault="00D73144" w:rsidP="00425345">
      <w:pPr>
        <w:numPr>
          <w:ilvl w:val="1"/>
          <w:numId w:val="12"/>
        </w:numPr>
        <w:spacing w:line="360" w:lineRule="auto"/>
        <w:ind w:hanging="504"/>
        <w:jc w:val="both"/>
        <w:rPr>
          <w:rtl/>
        </w:rPr>
      </w:pPr>
      <w:r w:rsidRPr="00DB3242">
        <w:rPr>
          <w:rFonts w:hint="cs"/>
          <w:rtl/>
        </w:rPr>
        <w:t xml:space="preserve">נותן השירותים ישתף פעולה באופן מלא עם ביקורות שיערכו מטעם המשרד או נציגו או מטעם יחידת הביקורת באגף החשב הכללי, מנהל ההסדרה והאכיפה במשרד הכלכלה, משרדי הממשלה וכל גורם מקצועי אשר ימונה לצורך שמירה על זכויות עובדים. </w:t>
      </w:r>
    </w:p>
    <w:p w:rsidR="003F34CD" w:rsidRDefault="00D73144" w:rsidP="00425345">
      <w:pPr>
        <w:numPr>
          <w:ilvl w:val="1"/>
          <w:numId w:val="12"/>
        </w:numPr>
        <w:spacing w:line="360" w:lineRule="auto"/>
        <w:ind w:hanging="504"/>
        <w:jc w:val="both"/>
      </w:pPr>
      <w:r w:rsidRPr="00DB3242">
        <w:rPr>
          <w:rFonts w:hint="cs"/>
          <w:rtl/>
        </w:rPr>
        <w:t>ביקורת</w:t>
      </w:r>
      <w:r w:rsidRPr="00DB3242">
        <w:rPr>
          <w:rtl/>
        </w:rPr>
        <w:t xml:space="preserve"> </w:t>
      </w:r>
      <w:r w:rsidRPr="00DB3242">
        <w:rPr>
          <w:rFonts w:hint="cs"/>
          <w:rtl/>
        </w:rPr>
        <w:t>ובדיקה</w:t>
      </w:r>
      <w:r w:rsidRPr="00DB3242">
        <w:rPr>
          <w:rtl/>
        </w:rPr>
        <w:t xml:space="preserve"> </w:t>
      </w:r>
      <w:r w:rsidRPr="00DB3242">
        <w:rPr>
          <w:rFonts w:hint="cs"/>
          <w:rtl/>
        </w:rPr>
        <w:t>כמתואר</w:t>
      </w:r>
      <w:r w:rsidRPr="00DB3242">
        <w:rPr>
          <w:rtl/>
        </w:rPr>
        <w:t xml:space="preserve"> </w:t>
      </w:r>
      <w:r w:rsidRPr="00DB3242">
        <w:rPr>
          <w:rFonts w:hint="cs"/>
          <w:rtl/>
        </w:rPr>
        <w:t>לעיל</w:t>
      </w:r>
      <w:r w:rsidRPr="00DB3242">
        <w:rPr>
          <w:rtl/>
        </w:rPr>
        <w:t xml:space="preserve"> </w:t>
      </w:r>
      <w:r w:rsidRPr="00DB3242">
        <w:rPr>
          <w:rFonts w:hint="cs"/>
          <w:rtl/>
        </w:rPr>
        <w:t>יכללו</w:t>
      </w:r>
      <w:r w:rsidRPr="00DB3242">
        <w:rPr>
          <w:rtl/>
        </w:rPr>
        <w:t xml:space="preserve"> </w:t>
      </w:r>
      <w:r w:rsidRPr="00DB3242">
        <w:rPr>
          <w:rFonts w:hint="cs"/>
          <w:rtl/>
        </w:rPr>
        <w:t>עיון</w:t>
      </w:r>
      <w:r w:rsidRPr="00DB3242">
        <w:rPr>
          <w:rtl/>
        </w:rPr>
        <w:t xml:space="preserve"> </w:t>
      </w:r>
      <w:r w:rsidRPr="00DB3242">
        <w:rPr>
          <w:rFonts w:hint="cs"/>
          <w:rtl/>
        </w:rPr>
        <w:t>בספרי</w:t>
      </w:r>
      <w:r w:rsidRPr="00DB3242">
        <w:rPr>
          <w:rtl/>
        </w:rPr>
        <w:t xml:space="preserve"> </w:t>
      </w:r>
      <w:r w:rsidRPr="00DB3242">
        <w:rPr>
          <w:rFonts w:hint="cs"/>
          <w:rtl/>
        </w:rPr>
        <w:t>החשבונות</w:t>
      </w:r>
      <w:r w:rsidRPr="00DB3242">
        <w:rPr>
          <w:rtl/>
        </w:rPr>
        <w:t xml:space="preserve"> </w:t>
      </w:r>
      <w:r w:rsidRPr="00DB3242">
        <w:rPr>
          <w:rFonts w:hint="cs"/>
          <w:rtl/>
        </w:rPr>
        <w:t>ובמסמכים</w:t>
      </w:r>
      <w:r w:rsidRPr="00DB3242">
        <w:rPr>
          <w:rtl/>
        </w:rPr>
        <w:t xml:space="preserve"> </w:t>
      </w:r>
      <w:r w:rsidRPr="00DB3242">
        <w:rPr>
          <w:rFonts w:hint="cs"/>
          <w:rtl/>
        </w:rPr>
        <w:t>של</w:t>
      </w:r>
      <w:r w:rsidRPr="00DB3242">
        <w:rPr>
          <w:rtl/>
        </w:rPr>
        <w:t xml:space="preserve"> </w:t>
      </w:r>
      <w:r w:rsidRPr="00DB3242">
        <w:rPr>
          <w:rFonts w:hint="cs"/>
          <w:rtl/>
        </w:rPr>
        <w:t>נותן</w:t>
      </w:r>
      <w:r w:rsidRPr="00DB3242">
        <w:rPr>
          <w:rtl/>
        </w:rPr>
        <w:t xml:space="preserve"> </w:t>
      </w:r>
      <w:r w:rsidRPr="00DB3242">
        <w:rPr>
          <w:rFonts w:hint="cs"/>
          <w:rtl/>
        </w:rPr>
        <w:t>השירותים</w:t>
      </w:r>
      <w:r w:rsidRPr="00DB3242">
        <w:rPr>
          <w:rtl/>
        </w:rPr>
        <w:t xml:space="preserve">, </w:t>
      </w:r>
      <w:r w:rsidRPr="00DB3242">
        <w:rPr>
          <w:rFonts w:hint="cs"/>
          <w:rtl/>
        </w:rPr>
        <w:t>לרבות</w:t>
      </w:r>
      <w:r w:rsidRPr="00DB3242">
        <w:rPr>
          <w:rtl/>
        </w:rPr>
        <w:t xml:space="preserve"> </w:t>
      </w:r>
      <w:r w:rsidRPr="00DB3242">
        <w:rPr>
          <w:rFonts w:hint="cs"/>
          <w:rtl/>
        </w:rPr>
        <w:t>אלה</w:t>
      </w:r>
      <w:r w:rsidRPr="00DB3242">
        <w:rPr>
          <w:rtl/>
        </w:rPr>
        <w:t xml:space="preserve"> </w:t>
      </w:r>
      <w:r w:rsidRPr="00DB3242">
        <w:rPr>
          <w:rFonts w:hint="cs"/>
          <w:rtl/>
        </w:rPr>
        <w:t>השמורים</w:t>
      </w:r>
      <w:r w:rsidRPr="00DB3242">
        <w:rPr>
          <w:rtl/>
        </w:rPr>
        <w:t xml:space="preserve"> </w:t>
      </w:r>
      <w:r w:rsidRPr="00DB3242">
        <w:rPr>
          <w:rFonts w:hint="cs"/>
          <w:rtl/>
        </w:rPr>
        <w:t>במדיה</w:t>
      </w:r>
      <w:r w:rsidRPr="00DB3242">
        <w:rPr>
          <w:rtl/>
        </w:rPr>
        <w:t xml:space="preserve"> </w:t>
      </w:r>
      <w:r w:rsidRPr="00DB3242">
        <w:rPr>
          <w:rFonts w:hint="cs"/>
          <w:rtl/>
        </w:rPr>
        <w:t>מגנטית</w:t>
      </w:r>
      <w:r w:rsidRPr="00DB3242">
        <w:rPr>
          <w:rtl/>
        </w:rPr>
        <w:t xml:space="preserve"> </w:t>
      </w:r>
      <w:r w:rsidRPr="00DB3242">
        <w:rPr>
          <w:rFonts w:hint="cs"/>
          <w:rtl/>
        </w:rPr>
        <w:t>והעתקתם</w:t>
      </w:r>
      <w:r w:rsidRPr="00DB3242">
        <w:rPr>
          <w:rtl/>
        </w:rPr>
        <w:t xml:space="preserve">. </w:t>
      </w:r>
      <w:r w:rsidRPr="00DB3242">
        <w:rPr>
          <w:rFonts w:hint="cs"/>
          <w:rtl/>
        </w:rPr>
        <w:t>בכלל</w:t>
      </w:r>
      <w:r w:rsidRPr="00DB3242">
        <w:rPr>
          <w:rtl/>
        </w:rPr>
        <w:t xml:space="preserve"> </w:t>
      </w:r>
      <w:r w:rsidRPr="00DB3242">
        <w:rPr>
          <w:rFonts w:hint="cs"/>
          <w:rtl/>
        </w:rPr>
        <w:t>זה</w:t>
      </w:r>
      <w:r w:rsidRPr="00DB3242">
        <w:rPr>
          <w:rtl/>
        </w:rPr>
        <w:t xml:space="preserve"> </w:t>
      </w:r>
      <w:r w:rsidRPr="00DB3242">
        <w:rPr>
          <w:rFonts w:hint="cs"/>
          <w:rtl/>
        </w:rPr>
        <w:t>תהיה</w:t>
      </w:r>
      <w:r w:rsidRPr="00DB3242">
        <w:rPr>
          <w:rtl/>
        </w:rPr>
        <w:t xml:space="preserve"> </w:t>
      </w:r>
      <w:r w:rsidRPr="00DB3242">
        <w:rPr>
          <w:rFonts w:hint="cs"/>
          <w:rtl/>
        </w:rPr>
        <w:t>הביקורת</w:t>
      </w:r>
      <w:r w:rsidRPr="00DB3242">
        <w:rPr>
          <w:rtl/>
        </w:rPr>
        <w:t xml:space="preserve"> </w:t>
      </w:r>
      <w:r w:rsidRPr="00DB3242">
        <w:rPr>
          <w:rFonts w:hint="cs"/>
          <w:rtl/>
        </w:rPr>
        <w:t>רשאית</w:t>
      </w:r>
      <w:r w:rsidRPr="00DB3242">
        <w:rPr>
          <w:rtl/>
        </w:rPr>
        <w:t xml:space="preserve"> </w:t>
      </w:r>
      <w:r w:rsidRPr="00DB3242">
        <w:rPr>
          <w:rFonts w:hint="cs"/>
          <w:rtl/>
        </w:rPr>
        <w:t>לדרוש</w:t>
      </w:r>
      <w:r w:rsidRPr="00DB3242">
        <w:rPr>
          <w:rtl/>
        </w:rPr>
        <w:t xml:space="preserve"> </w:t>
      </w:r>
      <w:r w:rsidRPr="00DB3242">
        <w:rPr>
          <w:rFonts w:hint="cs"/>
          <w:rtl/>
        </w:rPr>
        <w:t>הוכחות</w:t>
      </w:r>
      <w:r w:rsidRPr="00DB3242">
        <w:rPr>
          <w:rtl/>
        </w:rPr>
        <w:t xml:space="preserve"> </w:t>
      </w:r>
      <w:r w:rsidRPr="00DB3242">
        <w:rPr>
          <w:rFonts w:hint="cs"/>
          <w:rtl/>
        </w:rPr>
        <w:t>לתשלום</w:t>
      </w:r>
      <w:r w:rsidRPr="00DB3242">
        <w:rPr>
          <w:rtl/>
        </w:rPr>
        <w:t xml:space="preserve"> </w:t>
      </w:r>
      <w:r w:rsidRPr="00DB3242">
        <w:rPr>
          <w:rFonts w:hint="cs"/>
          <w:rtl/>
        </w:rPr>
        <w:t>שכר</w:t>
      </w:r>
      <w:r w:rsidRPr="00DB3242">
        <w:rPr>
          <w:rtl/>
        </w:rPr>
        <w:t xml:space="preserve"> </w:t>
      </w:r>
      <w:r w:rsidRPr="00DB3242">
        <w:rPr>
          <w:rFonts w:hint="cs"/>
          <w:rtl/>
        </w:rPr>
        <w:t>כנדרש</w:t>
      </w:r>
      <w:r w:rsidRPr="00DB3242">
        <w:rPr>
          <w:rtl/>
        </w:rPr>
        <w:t>.</w:t>
      </w:r>
    </w:p>
    <w:p w:rsidR="003F34CD" w:rsidRPr="00EF1374" w:rsidRDefault="00D73144" w:rsidP="00425345">
      <w:pPr>
        <w:numPr>
          <w:ilvl w:val="1"/>
          <w:numId w:val="12"/>
        </w:numPr>
        <w:spacing w:line="360" w:lineRule="auto"/>
        <w:ind w:hanging="504"/>
        <w:jc w:val="both"/>
        <w:rPr>
          <w:rtl/>
        </w:rPr>
      </w:pPr>
      <w:r w:rsidRPr="00DB3242">
        <w:rPr>
          <w:rFonts w:hint="cs"/>
          <w:rtl/>
        </w:rPr>
        <w:t xml:space="preserve">במסגרת הביקורת יידרש נותן השירותים להמציא, בין היתר, אישורים על תשלומים למס הכנסה, למוסד לביטוח לאומי, לקרנות פנסיה ולקופות גמל, תלושי שכר, דוחות נוכחות של העובדים המועסקים במשרדי הממשלה וכן כל מסמך אחר הרלוונטי לביקורת. </w:t>
      </w:r>
    </w:p>
    <w:p w:rsidR="003F34CD" w:rsidRPr="00026295" w:rsidRDefault="00D73144" w:rsidP="00425345">
      <w:pPr>
        <w:numPr>
          <w:ilvl w:val="1"/>
          <w:numId w:val="12"/>
        </w:numPr>
        <w:spacing w:line="360" w:lineRule="auto"/>
        <w:ind w:hanging="504"/>
        <w:jc w:val="both"/>
        <w:rPr>
          <w:rtl/>
        </w:rPr>
      </w:pPr>
      <w:r w:rsidRPr="00DB3242">
        <w:rPr>
          <w:rFonts w:hint="cs"/>
          <w:rtl/>
        </w:rPr>
        <w:t>נותן</w:t>
      </w:r>
      <w:r w:rsidRPr="00DB3242">
        <w:rPr>
          <w:rtl/>
        </w:rPr>
        <w:t xml:space="preserve"> </w:t>
      </w:r>
      <w:r w:rsidRPr="00DB3242">
        <w:rPr>
          <w:rFonts w:hint="cs"/>
          <w:rtl/>
        </w:rPr>
        <w:t>השירותים</w:t>
      </w:r>
      <w:r w:rsidRPr="00DB3242">
        <w:rPr>
          <w:rtl/>
        </w:rPr>
        <w:t xml:space="preserve"> </w:t>
      </w:r>
      <w:r w:rsidRPr="00DB3242">
        <w:rPr>
          <w:rFonts w:hint="cs"/>
          <w:rtl/>
        </w:rPr>
        <w:t>מתחייב</w:t>
      </w:r>
      <w:r w:rsidRPr="00DB3242">
        <w:rPr>
          <w:rtl/>
        </w:rPr>
        <w:t xml:space="preserve"> </w:t>
      </w:r>
      <w:r w:rsidRPr="00DB3242">
        <w:rPr>
          <w:rFonts w:hint="cs"/>
          <w:rtl/>
        </w:rPr>
        <w:t>לאפשר</w:t>
      </w:r>
      <w:r w:rsidRPr="00DB3242">
        <w:rPr>
          <w:rtl/>
        </w:rPr>
        <w:t xml:space="preserve"> </w:t>
      </w:r>
      <w:r w:rsidRPr="00DB3242">
        <w:rPr>
          <w:rFonts w:hint="cs"/>
          <w:rtl/>
        </w:rPr>
        <w:t>ביצוע</w:t>
      </w:r>
      <w:r w:rsidRPr="00DB3242">
        <w:rPr>
          <w:rtl/>
        </w:rPr>
        <w:t xml:space="preserve"> </w:t>
      </w:r>
      <w:r w:rsidRPr="00DB3242">
        <w:rPr>
          <w:rFonts w:hint="cs"/>
          <w:rtl/>
        </w:rPr>
        <w:t>האמור</w:t>
      </w:r>
      <w:r w:rsidRPr="00DB3242">
        <w:rPr>
          <w:rtl/>
        </w:rPr>
        <w:t xml:space="preserve"> </w:t>
      </w:r>
      <w:r w:rsidRPr="00DB3242">
        <w:rPr>
          <w:rFonts w:hint="cs"/>
          <w:rtl/>
        </w:rPr>
        <w:t>ולמסור</w:t>
      </w:r>
      <w:r w:rsidRPr="00DB3242">
        <w:rPr>
          <w:rtl/>
        </w:rPr>
        <w:t xml:space="preserve"> </w:t>
      </w:r>
      <w:r w:rsidRPr="00DB3242">
        <w:rPr>
          <w:rFonts w:hint="cs"/>
          <w:rtl/>
        </w:rPr>
        <w:t>למבצעי</w:t>
      </w:r>
      <w:r w:rsidRPr="00DB3242">
        <w:rPr>
          <w:rtl/>
        </w:rPr>
        <w:t xml:space="preserve"> </w:t>
      </w:r>
      <w:r w:rsidRPr="00DB3242">
        <w:rPr>
          <w:rFonts w:hint="cs"/>
          <w:rtl/>
        </w:rPr>
        <w:t>הביקורת</w:t>
      </w:r>
      <w:r w:rsidRPr="00DB3242">
        <w:rPr>
          <w:rtl/>
        </w:rPr>
        <w:t xml:space="preserve"> </w:t>
      </w:r>
      <w:r w:rsidRPr="00DB3242">
        <w:rPr>
          <w:rFonts w:hint="cs"/>
          <w:rtl/>
        </w:rPr>
        <w:t>מיד</w:t>
      </w:r>
      <w:r w:rsidRPr="00DB3242">
        <w:rPr>
          <w:rtl/>
        </w:rPr>
        <w:t xml:space="preserve"> </w:t>
      </w:r>
      <w:r w:rsidRPr="00DB3242">
        <w:rPr>
          <w:rFonts w:hint="cs"/>
          <w:rtl/>
        </w:rPr>
        <w:t>עם</w:t>
      </w:r>
      <w:r w:rsidRPr="00DB3242">
        <w:rPr>
          <w:rtl/>
        </w:rPr>
        <w:t xml:space="preserve"> </w:t>
      </w:r>
      <w:r w:rsidRPr="00DB3242">
        <w:rPr>
          <w:rFonts w:hint="cs"/>
          <w:rtl/>
        </w:rPr>
        <w:t>דרישתם</w:t>
      </w:r>
      <w:r w:rsidRPr="00DB3242">
        <w:rPr>
          <w:rtl/>
        </w:rPr>
        <w:t xml:space="preserve"> </w:t>
      </w:r>
      <w:r w:rsidRPr="00DB3242">
        <w:rPr>
          <w:rFonts w:hint="cs"/>
          <w:rtl/>
        </w:rPr>
        <w:t>כל</w:t>
      </w:r>
      <w:r w:rsidRPr="00DB3242">
        <w:rPr>
          <w:rtl/>
        </w:rPr>
        <w:t xml:space="preserve"> </w:t>
      </w:r>
      <w:r w:rsidRPr="00DB3242">
        <w:rPr>
          <w:rFonts w:hint="cs"/>
          <w:rtl/>
        </w:rPr>
        <w:t>מידע</w:t>
      </w:r>
      <w:r w:rsidRPr="00DB3242">
        <w:rPr>
          <w:rtl/>
        </w:rPr>
        <w:t xml:space="preserve"> </w:t>
      </w:r>
      <w:r w:rsidRPr="00DB3242">
        <w:rPr>
          <w:rFonts w:hint="cs"/>
          <w:rtl/>
        </w:rPr>
        <w:t>או</w:t>
      </w:r>
      <w:r w:rsidRPr="00DB3242">
        <w:rPr>
          <w:rtl/>
        </w:rPr>
        <w:t xml:space="preserve"> </w:t>
      </w:r>
      <w:r w:rsidRPr="00DB3242">
        <w:rPr>
          <w:rFonts w:hint="cs"/>
          <w:rtl/>
        </w:rPr>
        <w:t>מסמך</w:t>
      </w:r>
      <w:r w:rsidRPr="00DB3242">
        <w:rPr>
          <w:rtl/>
        </w:rPr>
        <w:t xml:space="preserve"> </w:t>
      </w:r>
      <w:r w:rsidRPr="00DB3242">
        <w:rPr>
          <w:rFonts w:hint="cs"/>
          <w:rtl/>
        </w:rPr>
        <w:t>כמתואר</w:t>
      </w:r>
      <w:r w:rsidRPr="00DB3242">
        <w:rPr>
          <w:rtl/>
        </w:rPr>
        <w:t xml:space="preserve"> </w:t>
      </w:r>
      <w:r w:rsidRPr="00DB3242">
        <w:rPr>
          <w:rFonts w:hint="cs"/>
          <w:rtl/>
        </w:rPr>
        <w:t>לעיל</w:t>
      </w:r>
      <w:r w:rsidRPr="00DB3242">
        <w:rPr>
          <w:rtl/>
        </w:rPr>
        <w:t xml:space="preserve">, </w:t>
      </w:r>
      <w:r w:rsidRPr="00DB3242">
        <w:rPr>
          <w:rFonts w:hint="cs"/>
          <w:rtl/>
        </w:rPr>
        <w:t>וכן</w:t>
      </w:r>
      <w:r w:rsidRPr="00DB3242">
        <w:rPr>
          <w:rtl/>
        </w:rPr>
        <w:t xml:space="preserve"> </w:t>
      </w:r>
      <w:r w:rsidRPr="00DB3242">
        <w:rPr>
          <w:rFonts w:hint="cs"/>
          <w:rtl/>
        </w:rPr>
        <w:t>דוחות</w:t>
      </w:r>
      <w:r w:rsidRPr="00DB3242">
        <w:rPr>
          <w:rtl/>
        </w:rPr>
        <w:t xml:space="preserve"> </w:t>
      </w:r>
      <w:r w:rsidRPr="00DB3242">
        <w:rPr>
          <w:rFonts w:hint="cs"/>
          <w:rtl/>
        </w:rPr>
        <w:t>כספים</w:t>
      </w:r>
      <w:r w:rsidRPr="00DB3242">
        <w:rPr>
          <w:rtl/>
        </w:rPr>
        <w:t xml:space="preserve"> </w:t>
      </w:r>
      <w:r w:rsidRPr="00DB3242">
        <w:rPr>
          <w:rFonts w:hint="cs"/>
          <w:rtl/>
        </w:rPr>
        <w:t>מבוקרים</w:t>
      </w:r>
      <w:r w:rsidRPr="00DB3242">
        <w:rPr>
          <w:rtl/>
        </w:rPr>
        <w:t xml:space="preserve"> </w:t>
      </w:r>
      <w:r w:rsidRPr="00DB3242">
        <w:rPr>
          <w:rFonts w:hint="cs"/>
          <w:rtl/>
        </w:rPr>
        <w:t>על</w:t>
      </w:r>
      <w:r w:rsidRPr="00DB3242">
        <w:rPr>
          <w:rtl/>
        </w:rPr>
        <w:t xml:space="preserve"> </w:t>
      </w:r>
      <w:r w:rsidRPr="00DB3242">
        <w:rPr>
          <w:rFonts w:hint="cs"/>
          <w:rtl/>
        </w:rPr>
        <w:t>ידי</w:t>
      </w:r>
      <w:r w:rsidRPr="00DB3242">
        <w:rPr>
          <w:rtl/>
        </w:rPr>
        <w:t xml:space="preserve"> </w:t>
      </w:r>
      <w:r w:rsidRPr="00DB3242">
        <w:rPr>
          <w:rFonts w:hint="cs"/>
          <w:rtl/>
        </w:rPr>
        <w:t>רואה</w:t>
      </w:r>
      <w:r w:rsidRPr="00DB3242">
        <w:rPr>
          <w:rtl/>
        </w:rPr>
        <w:t xml:space="preserve"> </w:t>
      </w:r>
      <w:r w:rsidRPr="00DB3242">
        <w:rPr>
          <w:rFonts w:hint="cs"/>
          <w:rtl/>
        </w:rPr>
        <w:t>חשבון</w:t>
      </w:r>
      <w:r w:rsidRPr="00DB3242">
        <w:rPr>
          <w:rtl/>
        </w:rPr>
        <w:t xml:space="preserve">, </w:t>
      </w:r>
      <w:r w:rsidRPr="00DB3242">
        <w:rPr>
          <w:rFonts w:hint="cs"/>
          <w:rtl/>
        </w:rPr>
        <w:t>ככל</w:t>
      </w:r>
      <w:r w:rsidRPr="00DB3242">
        <w:rPr>
          <w:rtl/>
        </w:rPr>
        <w:t xml:space="preserve"> </w:t>
      </w:r>
      <w:r w:rsidRPr="00DB3242">
        <w:rPr>
          <w:rFonts w:hint="cs"/>
          <w:rtl/>
        </w:rPr>
        <w:t>שישנם</w:t>
      </w:r>
      <w:r w:rsidRPr="00DB3242">
        <w:rPr>
          <w:rtl/>
        </w:rPr>
        <w:t xml:space="preserve"> </w:t>
      </w:r>
      <w:r w:rsidRPr="00DB3242">
        <w:rPr>
          <w:rFonts w:hint="cs"/>
          <w:rtl/>
        </w:rPr>
        <w:t>בידו</w:t>
      </w:r>
      <w:r w:rsidRPr="00DB3242">
        <w:rPr>
          <w:rtl/>
        </w:rPr>
        <w:t xml:space="preserve">. </w:t>
      </w:r>
      <w:r w:rsidRPr="00DB3242">
        <w:rPr>
          <w:rFonts w:hint="cs"/>
          <w:rtl/>
        </w:rPr>
        <w:t>נותן</w:t>
      </w:r>
      <w:r w:rsidRPr="00DB3242">
        <w:rPr>
          <w:rtl/>
        </w:rPr>
        <w:t xml:space="preserve"> </w:t>
      </w:r>
      <w:r w:rsidRPr="00DB3242">
        <w:rPr>
          <w:rFonts w:hint="cs"/>
          <w:rtl/>
        </w:rPr>
        <w:t>השירותים</w:t>
      </w:r>
      <w:r w:rsidRPr="00DB3242">
        <w:rPr>
          <w:rtl/>
        </w:rPr>
        <w:t xml:space="preserve"> </w:t>
      </w:r>
      <w:r w:rsidRPr="00DB3242">
        <w:rPr>
          <w:rFonts w:hint="cs"/>
          <w:rtl/>
        </w:rPr>
        <w:t>מוותר</w:t>
      </w:r>
      <w:r w:rsidRPr="00DB3242">
        <w:rPr>
          <w:rtl/>
        </w:rPr>
        <w:t xml:space="preserve"> </w:t>
      </w:r>
      <w:r w:rsidRPr="00DB3242">
        <w:rPr>
          <w:rFonts w:hint="cs"/>
          <w:rtl/>
        </w:rPr>
        <w:t>בזאת</w:t>
      </w:r>
      <w:r w:rsidRPr="00DB3242">
        <w:rPr>
          <w:rtl/>
        </w:rPr>
        <w:t xml:space="preserve"> </w:t>
      </w:r>
      <w:r w:rsidRPr="00DB3242">
        <w:rPr>
          <w:rFonts w:hint="cs"/>
          <w:rtl/>
        </w:rPr>
        <w:t>על</w:t>
      </w:r>
      <w:r w:rsidRPr="00DB3242">
        <w:rPr>
          <w:rtl/>
        </w:rPr>
        <w:t xml:space="preserve"> </w:t>
      </w:r>
      <w:r w:rsidRPr="00DB3242">
        <w:rPr>
          <w:rFonts w:hint="cs"/>
          <w:rtl/>
        </w:rPr>
        <w:t>כל</w:t>
      </w:r>
      <w:r w:rsidRPr="00DB3242">
        <w:rPr>
          <w:rtl/>
        </w:rPr>
        <w:t xml:space="preserve"> </w:t>
      </w:r>
      <w:r w:rsidRPr="00DB3242">
        <w:rPr>
          <w:rFonts w:hint="cs"/>
          <w:rtl/>
        </w:rPr>
        <w:t>טענה</w:t>
      </w:r>
      <w:r w:rsidRPr="00DB3242">
        <w:rPr>
          <w:rtl/>
        </w:rPr>
        <w:t xml:space="preserve"> </w:t>
      </w:r>
      <w:r w:rsidRPr="00DB3242">
        <w:rPr>
          <w:rFonts w:hint="cs"/>
          <w:rtl/>
        </w:rPr>
        <w:t>בדבר</w:t>
      </w:r>
      <w:r w:rsidRPr="00DB3242">
        <w:rPr>
          <w:rtl/>
        </w:rPr>
        <w:t xml:space="preserve"> </w:t>
      </w:r>
      <w:r w:rsidRPr="00DB3242">
        <w:rPr>
          <w:rFonts w:hint="cs"/>
          <w:rtl/>
        </w:rPr>
        <w:t>סודיות</w:t>
      </w:r>
      <w:r w:rsidRPr="00DB3242">
        <w:rPr>
          <w:rtl/>
        </w:rPr>
        <w:t xml:space="preserve"> </w:t>
      </w:r>
      <w:r w:rsidRPr="00DB3242">
        <w:rPr>
          <w:rFonts w:hint="cs"/>
          <w:rtl/>
        </w:rPr>
        <w:t>או</w:t>
      </w:r>
      <w:r w:rsidRPr="00DB3242">
        <w:rPr>
          <w:rtl/>
        </w:rPr>
        <w:t xml:space="preserve"> </w:t>
      </w:r>
      <w:r w:rsidRPr="00DB3242">
        <w:rPr>
          <w:rFonts w:hint="cs"/>
          <w:rtl/>
        </w:rPr>
        <w:t>חיסיון</w:t>
      </w:r>
      <w:r w:rsidRPr="00DB3242">
        <w:rPr>
          <w:rtl/>
        </w:rPr>
        <w:t xml:space="preserve"> </w:t>
      </w:r>
      <w:r w:rsidRPr="00DB3242">
        <w:rPr>
          <w:rFonts w:hint="cs"/>
          <w:rtl/>
        </w:rPr>
        <w:t>או</w:t>
      </w:r>
      <w:r w:rsidRPr="00DB3242">
        <w:rPr>
          <w:rtl/>
        </w:rPr>
        <w:t xml:space="preserve"> </w:t>
      </w:r>
      <w:r w:rsidRPr="00DB3242">
        <w:rPr>
          <w:rFonts w:hint="cs"/>
          <w:rtl/>
        </w:rPr>
        <w:t>הגנת</w:t>
      </w:r>
      <w:r w:rsidRPr="00DB3242">
        <w:rPr>
          <w:rtl/>
        </w:rPr>
        <w:t xml:space="preserve"> </w:t>
      </w:r>
      <w:r w:rsidRPr="00DB3242">
        <w:rPr>
          <w:rFonts w:hint="cs"/>
          <w:rtl/>
        </w:rPr>
        <w:t>פרטיות</w:t>
      </w:r>
      <w:r w:rsidRPr="00DB3242">
        <w:rPr>
          <w:rtl/>
        </w:rPr>
        <w:t xml:space="preserve"> </w:t>
      </w:r>
      <w:r w:rsidRPr="00DB3242">
        <w:rPr>
          <w:rFonts w:hint="cs"/>
          <w:rtl/>
        </w:rPr>
        <w:t>בנוגע</w:t>
      </w:r>
      <w:r w:rsidRPr="00DB3242">
        <w:rPr>
          <w:rtl/>
        </w:rPr>
        <w:t xml:space="preserve"> </w:t>
      </w:r>
      <w:r w:rsidRPr="00DB3242">
        <w:rPr>
          <w:rFonts w:hint="cs"/>
          <w:rtl/>
        </w:rPr>
        <w:t>למידע</w:t>
      </w:r>
      <w:r w:rsidRPr="00DB3242">
        <w:rPr>
          <w:rtl/>
        </w:rPr>
        <w:t xml:space="preserve"> </w:t>
      </w:r>
      <w:r w:rsidRPr="00DB3242">
        <w:rPr>
          <w:rFonts w:hint="cs"/>
          <w:rtl/>
        </w:rPr>
        <w:t>או</w:t>
      </w:r>
      <w:r w:rsidRPr="00DB3242">
        <w:rPr>
          <w:rtl/>
        </w:rPr>
        <w:t xml:space="preserve"> </w:t>
      </w:r>
      <w:r w:rsidRPr="00DB3242">
        <w:rPr>
          <w:rFonts w:hint="cs"/>
          <w:rtl/>
        </w:rPr>
        <w:t>לרשומות</w:t>
      </w:r>
      <w:r w:rsidRPr="00DB3242">
        <w:rPr>
          <w:rtl/>
        </w:rPr>
        <w:t xml:space="preserve"> </w:t>
      </w:r>
      <w:r w:rsidRPr="00DB3242">
        <w:rPr>
          <w:rFonts w:hint="cs"/>
          <w:rtl/>
        </w:rPr>
        <w:t>שיידרשו</w:t>
      </w:r>
      <w:r w:rsidRPr="00DB3242">
        <w:rPr>
          <w:rtl/>
        </w:rPr>
        <w:t xml:space="preserve"> </w:t>
      </w:r>
      <w:r w:rsidRPr="00DB3242">
        <w:rPr>
          <w:rFonts w:hint="cs"/>
          <w:rtl/>
        </w:rPr>
        <w:t>על</w:t>
      </w:r>
      <w:r w:rsidRPr="00DB3242">
        <w:rPr>
          <w:rtl/>
        </w:rPr>
        <w:t xml:space="preserve"> </w:t>
      </w:r>
      <w:r w:rsidRPr="00DB3242">
        <w:rPr>
          <w:rFonts w:hint="cs"/>
          <w:rtl/>
        </w:rPr>
        <w:t>ידי</w:t>
      </w:r>
      <w:r w:rsidRPr="00DB3242">
        <w:rPr>
          <w:rtl/>
        </w:rPr>
        <w:t xml:space="preserve"> </w:t>
      </w:r>
      <w:r w:rsidRPr="00DB3242">
        <w:rPr>
          <w:rFonts w:hint="cs"/>
          <w:rtl/>
        </w:rPr>
        <w:t>המשרד</w:t>
      </w:r>
      <w:r w:rsidRPr="00DB3242">
        <w:rPr>
          <w:rtl/>
        </w:rPr>
        <w:t>.</w:t>
      </w:r>
      <w:r w:rsidR="00C530E8">
        <w:rPr>
          <w:rFonts w:hint="cs"/>
          <w:rtl/>
        </w:rPr>
        <w:t xml:space="preserve"> </w:t>
      </w:r>
      <w:r w:rsidRPr="00DB3242">
        <w:rPr>
          <w:rFonts w:hint="cs"/>
          <w:rtl/>
        </w:rPr>
        <w:t>נותן</w:t>
      </w:r>
      <w:r w:rsidRPr="00DB3242">
        <w:rPr>
          <w:rtl/>
        </w:rPr>
        <w:t xml:space="preserve"> </w:t>
      </w:r>
      <w:r w:rsidRPr="00DB3242">
        <w:rPr>
          <w:rFonts w:hint="cs"/>
          <w:rtl/>
        </w:rPr>
        <w:t>השירותים</w:t>
      </w:r>
      <w:r w:rsidRPr="00DB3242">
        <w:rPr>
          <w:rtl/>
        </w:rPr>
        <w:t xml:space="preserve"> </w:t>
      </w:r>
      <w:r w:rsidRPr="00DB3242">
        <w:rPr>
          <w:rFonts w:hint="cs"/>
          <w:rtl/>
        </w:rPr>
        <w:t>מתחייב</w:t>
      </w:r>
      <w:r w:rsidRPr="00DB3242">
        <w:rPr>
          <w:rtl/>
        </w:rPr>
        <w:t xml:space="preserve"> </w:t>
      </w:r>
      <w:r w:rsidRPr="00DB3242">
        <w:rPr>
          <w:rFonts w:hint="cs"/>
          <w:rtl/>
        </w:rPr>
        <w:t>לקיים</w:t>
      </w:r>
      <w:r w:rsidRPr="00DB3242">
        <w:rPr>
          <w:rtl/>
        </w:rPr>
        <w:t xml:space="preserve"> </w:t>
      </w:r>
      <w:r w:rsidRPr="00DB3242">
        <w:rPr>
          <w:rFonts w:hint="cs"/>
          <w:rtl/>
        </w:rPr>
        <w:t>את</w:t>
      </w:r>
      <w:r w:rsidRPr="00DB3242">
        <w:rPr>
          <w:rtl/>
        </w:rPr>
        <w:t xml:space="preserve"> </w:t>
      </w:r>
      <w:r w:rsidRPr="00DB3242">
        <w:rPr>
          <w:rFonts w:hint="cs"/>
          <w:rtl/>
        </w:rPr>
        <w:t>האמור</w:t>
      </w:r>
      <w:r w:rsidRPr="00DB3242">
        <w:rPr>
          <w:rtl/>
        </w:rPr>
        <w:t xml:space="preserve"> </w:t>
      </w:r>
      <w:r w:rsidRPr="00DB3242">
        <w:rPr>
          <w:rFonts w:hint="cs"/>
          <w:rtl/>
        </w:rPr>
        <w:t>לעיל</w:t>
      </w:r>
      <w:r w:rsidRPr="00DB3242">
        <w:rPr>
          <w:rtl/>
        </w:rPr>
        <w:t xml:space="preserve"> </w:t>
      </w:r>
      <w:r w:rsidRPr="00DB3242">
        <w:rPr>
          <w:rFonts w:hint="cs"/>
          <w:rtl/>
        </w:rPr>
        <w:t>גם</w:t>
      </w:r>
      <w:r w:rsidRPr="00DB3242">
        <w:rPr>
          <w:rtl/>
        </w:rPr>
        <w:t xml:space="preserve"> </w:t>
      </w:r>
      <w:r w:rsidRPr="00DB3242">
        <w:rPr>
          <w:rFonts w:hint="cs"/>
          <w:rtl/>
        </w:rPr>
        <w:t>בכל</w:t>
      </w:r>
      <w:r w:rsidRPr="00DB3242">
        <w:rPr>
          <w:rtl/>
        </w:rPr>
        <w:t xml:space="preserve"> </w:t>
      </w:r>
      <w:r w:rsidRPr="00DB3242">
        <w:rPr>
          <w:rFonts w:hint="cs"/>
          <w:rtl/>
        </w:rPr>
        <w:t>הקשור</w:t>
      </w:r>
      <w:r w:rsidRPr="00DB3242">
        <w:rPr>
          <w:rtl/>
        </w:rPr>
        <w:t xml:space="preserve"> </w:t>
      </w:r>
      <w:r w:rsidRPr="00DB3242">
        <w:rPr>
          <w:rFonts w:hint="cs"/>
          <w:rtl/>
        </w:rPr>
        <w:t>למידע</w:t>
      </w:r>
      <w:r w:rsidRPr="00DB3242">
        <w:rPr>
          <w:rtl/>
        </w:rPr>
        <w:t xml:space="preserve"> </w:t>
      </w:r>
      <w:r w:rsidRPr="00DB3242">
        <w:rPr>
          <w:rFonts w:hint="cs"/>
          <w:rtl/>
        </w:rPr>
        <w:t>הקשור</w:t>
      </w:r>
      <w:r w:rsidRPr="00DB3242">
        <w:rPr>
          <w:rtl/>
        </w:rPr>
        <w:t xml:space="preserve"> </w:t>
      </w:r>
      <w:r w:rsidRPr="00DB3242">
        <w:rPr>
          <w:rFonts w:hint="cs"/>
          <w:rtl/>
        </w:rPr>
        <w:t>לביצוע</w:t>
      </w:r>
      <w:r w:rsidRPr="00DB3242">
        <w:rPr>
          <w:rtl/>
        </w:rPr>
        <w:t xml:space="preserve"> </w:t>
      </w:r>
      <w:r w:rsidRPr="00DB3242">
        <w:rPr>
          <w:rFonts w:hint="cs"/>
          <w:rtl/>
        </w:rPr>
        <w:t>ההסכם</w:t>
      </w:r>
      <w:r w:rsidRPr="00DB3242">
        <w:rPr>
          <w:rtl/>
        </w:rPr>
        <w:t xml:space="preserve"> </w:t>
      </w:r>
      <w:r w:rsidRPr="00DB3242">
        <w:rPr>
          <w:rFonts w:hint="cs"/>
          <w:rtl/>
        </w:rPr>
        <w:t>ומצוי</w:t>
      </w:r>
      <w:r w:rsidRPr="00DB3242">
        <w:rPr>
          <w:rtl/>
        </w:rPr>
        <w:t xml:space="preserve"> </w:t>
      </w:r>
      <w:r w:rsidRPr="00DB3242">
        <w:rPr>
          <w:rFonts w:hint="cs"/>
          <w:rtl/>
        </w:rPr>
        <w:t>בידי</w:t>
      </w:r>
      <w:r w:rsidRPr="00DB3242">
        <w:rPr>
          <w:rtl/>
        </w:rPr>
        <w:t xml:space="preserve"> </w:t>
      </w:r>
      <w:r w:rsidRPr="00DB3242">
        <w:rPr>
          <w:rFonts w:hint="cs"/>
          <w:rtl/>
        </w:rPr>
        <w:t>צד</w:t>
      </w:r>
      <w:r w:rsidRPr="00DB3242">
        <w:rPr>
          <w:rtl/>
        </w:rPr>
        <w:t xml:space="preserve"> </w:t>
      </w:r>
      <w:r w:rsidRPr="00DB3242">
        <w:rPr>
          <w:rFonts w:hint="cs"/>
          <w:rtl/>
        </w:rPr>
        <w:t>שלישי</w:t>
      </w:r>
      <w:r w:rsidRPr="00DB3242">
        <w:rPr>
          <w:rtl/>
        </w:rPr>
        <w:t>.</w:t>
      </w:r>
    </w:p>
    <w:p w:rsidR="003F34CD" w:rsidRPr="00DB3242" w:rsidRDefault="00D73144" w:rsidP="00425345">
      <w:pPr>
        <w:numPr>
          <w:ilvl w:val="1"/>
          <w:numId w:val="12"/>
        </w:numPr>
        <w:spacing w:line="360" w:lineRule="auto"/>
        <w:ind w:hanging="504"/>
        <w:jc w:val="both"/>
        <w:rPr>
          <w:rtl/>
        </w:rPr>
      </w:pPr>
      <w:r w:rsidRPr="00DB3242">
        <w:rPr>
          <w:rFonts w:hint="cs"/>
          <w:rtl/>
        </w:rPr>
        <w:t xml:space="preserve">במקרים שבהם נמצאה בביקורת הפרה של זכויות עובדים, יועברו כל הממצאים בכתב לנותן השירותים והעתקים למשרד שבו התבצעה העבודה, למנהל הרכש הממשלתי ולמנהל ההסדרה והאכיפה בתמ"ת. נותן השירותים יתחייב להמציא בתוך 30 ימים תצהיר בכתב בחתימת רואה חשבון המפרט תיקון מלא של הליקויים, כולל התחייבותו לביצוע תשלום רטרואקטיבי לעובדים שזכויותיהם הופרו ולאחר מכן דווח חתום על ידי רואה חשבון ונותן השירותים על ביצוע בפועל של התשלומים. התשלום הבא לקבלן יושהה עד למילוי תנאי זה. מובהר בזאת כי בהפקת ההתקשרות לא יהיה משום ויתור כלשהו על טענה או על תביעה למיצוי מלוא זכויות המשרד על פי תנאי ההתקשרות וכל דין. </w:t>
      </w:r>
    </w:p>
    <w:p w:rsidR="003F34CD" w:rsidRPr="00DB3242" w:rsidRDefault="00D73144" w:rsidP="00425345">
      <w:pPr>
        <w:numPr>
          <w:ilvl w:val="1"/>
          <w:numId w:val="12"/>
        </w:numPr>
        <w:spacing w:line="360" w:lineRule="auto"/>
        <w:ind w:hanging="504"/>
        <w:jc w:val="both"/>
        <w:rPr>
          <w:rtl/>
        </w:rPr>
      </w:pPr>
      <w:r w:rsidRPr="00DB3242">
        <w:rPr>
          <w:rFonts w:hint="cs"/>
          <w:rtl/>
        </w:rPr>
        <w:t xml:space="preserve">נותן השירותים ישיב בכתב בתוך 30 ימים על כל תלונה שתועבר אליו מהמשרד המתקשר בדבר פגיעה בזכויות העובדים המועסקים על ידו במשרד. בתשובתו יפרט הקבלן את הליך בדיקת התלונה ואת האופן שבו טופלה. </w:t>
      </w:r>
    </w:p>
    <w:p w:rsidR="003F34CD" w:rsidRPr="00DB3242" w:rsidRDefault="00D73144" w:rsidP="00425345">
      <w:pPr>
        <w:numPr>
          <w:ilvl w:val="1"/>
          <w:numId w:val="12"/>
        </w:numPr>
        <w:spacing w:line="360" w:lineRule="auto"/>
        <w:ind w:hanging="504"/>
        <w:jc w:val="both"/>
        <w:rPr>
          <w:rtl/>
        </w:rPr>
      </w:pPr>
      <w:r w:rsidRPr="00DB3242">
        <w:rPr>
          <w:rFonts w:hint="cs"/>
          <w:rtl/>
        </w:rPr>
        <w:t>נותן</w:t>
      </w:r>
      <w:r w:rsidRPr="00DB3242">
        <w:rPr>
          <w:rtl/>
        </w:rPr>
        <w:t xml:space="preserve"> </w:t>
      </w:r>
      <w:r w:rsidRPr="00DB3242">
        <w:rPr>
          <w:rFonts w:hint="cs"/>
          <w:rtl/>
        </w:rPr>
        <w:t>השירותים</w:t>
      </w:r>
      <w:r w:rsidRPr="00DB3242">
        <w:rPr>
          <w:rtl/>
        </w:rPr>
        <w:t xml:space="preserve"> </w:t>
      </w:r>
      <w:r w:rsidRPr="00DB3242">
        <w:rPr>
          <w:rFonts w:hint="cs"/>
          <w:rtl/>
        </w:rPr>
        <w:t>מתחייב</w:t>
      </w:r>
      <w:r w:rsidRPr="00DB3242">
        <w:rPr>
          <w:rtl/>
        </w:rPr>
        <w:t xml:space="preserve"> </w:t>
      </w:r>
      <w:r w:rsidRPr="00DB3242">
        <w:rPr>
          <w:rFonts w:hint="cs"/>
          <w:rtl/>
        </w:rPr>
        <w:t>להישמע</w:t>
      </w:r>
      <w:r w:rsidRPr="00DB3242">
        <w:rPr>
          <w:rtl/>
        </w:rPr>
        <w:t xml:space="preserve"> </w:t>
      </w:r>
      <w:r w:rsidRPr="00DB3242">
        <w:rPr>
          <w:rFonts w:hint="cs"/>
          <w:rtl/>
        </w:rPr>
        <w:t>להוראות</w:t>
      </w:r>
      <w:r w:rsidRPr="00DB3242">
        <w:rPr>
          <w:rtl/>
        </w:rPr>
        <w:t xml:space="preserve"> </w:t>
      </w:r>
      <w:r w:rsidRPr="00DB3242">
        <w:rPr>
          <w:rFonts w:hint="cs"/>
          <w:rtl/>
        </w:rPr>
        <w:t>המשרד</w:t>
      </w:r>
      <w:r w:rsidRPr="00DB3242">
        <w:rPr>
          <w:rtl/>
        </w:rPr>
        <w:t xml:space="preserve"> </w:t>
      </w:r>
      <w:r w:rsidRPr="00DB3242">
        <w:rPr>
          <w:rFonts w:hint="cs"/>
          <w:rtl/>
        </w:rPr>
        <w:t>או</w:t>
      </w:r>
      <w:r w:rsidRPr="00DB3242">
        <w:rPr>
          <w:rtl/>
        </w:rPr>
        <w:t xml:space="preserve"> </w:t>
      </w:r>
      <w:r w:rsidRPr="00DB3242">
        <w:rPr>
          <w:rFonts w:hint="cs"/>
          <w:rtl/>
        </w:rPr>
        <w:t>מי</w:t>
      </w:r>
      <w:r w:rsidRPr="00DB3242">
        <w:rPr>
          <w:rtl/>
        </w:rPr>
        <w:t xml:space="preserve"> </w:t>
      </w:r>
      <w:r w:rsidRPr="00DB3242">
        <w:rPr>
          <w:rFonts w:hint="cs"/>
          <w:rtl/>
        </w:rPr>
        <w:t>שבא</w:t>
      </w:r>
      <w:r w:rsidRPr="00DB3242">
        <w:rPr>
          <w:rtl/>
        </w:rPr>
        <w:t xml:space="preserve"> </w:t>
      </w:r>
      <w:r w:rsidRPr="00DB3242">
        <w:rPr>
          <w:rFonts w:hint="cs"/>
          <w:rtl/>
        </w:rPr>
        <w:t>מטעמו</w:t>
      </w:r>
      <w:r w:rsidRPr="00DB3242">
        <w:rPr>
          <w:rtl/>
        </w:rPr>
        <w:t xml:space="preserve"> </w:t>
      </w:r>
      <w:r w:rsidRPr="00DB3242">
        <w:rPr>
          <w:rFonts w:hint="cs"/>
          <w:rtl/>
        </w:rPr>
        <w:t>בכל</w:t>
      </w:r>
      <w:r>
        <w:rPr>
          <w:rFonts w:hint="cs"/>
          <w:rtl/>
        </w:rPr>
        <w:t xml:space="preserve"> </w:t>
      </w:r>
      <w:r w:rsidRPr="00DB3242">
        <w:rPr>
          <w:rFonts w:hint="cs"/>
          <w:rtl/>
        </w:rPr>
        <w:t>העניינים</w:t>
      </w:r>
      <w:r w:rsidRPr="00DB3242">
        <w:rPr>
          <w:rtl/>
        </w:rPr>
        <w:t xml:space="preserve"> </w:t>
      </w:r>
      <w:r w:rsidRPr="00DB3242">
        <w:rPr>
          <w:rFonts w:hint="cs"/>
          <w:rtl/>
        </w:rPr>
        <w:t>הקשורים</w:t>
      </w:r>
      <w:r w:rsidRPr="00DB3242">
        <w:rPr>
          <w:rtl/>
        </w:rPr>
        <w:t xml:space="preserve"> </w:t>
      </w:r>
      <w:r w:rsidRPr="00DB3242">
        <w:rPr>
          <w:rFonts w:hint="cs"/>
          <w:rtl/>
        </w:rPr>
        <w:t>במתן</w:t>
      </w:r>
      <w:r w:rsidRPr="00DB3242">
        <w:rPr>
          <w:rtl/>
        </w:rPr>
        <w:t xml:space="preserve"> </w:t>
      </w:r>
      <w:r w:rsidRPr="00DB3242">
        <w:rPr>
          <w:rFonts w:hint="cs"/>
          <w:rtl/>
        </w:rPr>
        <w:t xml:space="preserve">השירותים. </w:t>
      </w:r>
    </w:p>
    <w:p w:rsidR="003F34CD" w:rsidRDefault="00D73144" w:rsidP="00425345">
      <w:pPr>
        <w:numPr>
          <w:ilvl w:val="1"/>
          <w:numId w:val="12"/>
        </w:numPr>
        <w:spacing w:line="360" w:lineRule="auto"/>
        <w:ind w:hanging="504"/>
        <w:jc w:val="both"/>
      </w:pPr>
      <w:r w:rsidRPr="00DB3242">
        <w:rPr>
          <w:rFonts w:hint="cs"/>
          <w:rtl/>
        </w:rPr>
        <w:t>מוסכם</w:t>
      </w:r>
      <w:r w:rsidRPr="00DB3242">
        <w:rPr>
          <w:rtl/>
        </w:rPr>
        <w:t xml:space="preserve"> </w:t>
      </w:r>
      <w:r w:rsidRPr="00DB3242">
        <w:rPr>
          <w:rFonts w:hint="cs"/>
          <w:rtl/>
        </w:rPr>
        <w:t>ומוצהר</w:t>
      </w:r>
      <w:r w:rsidRPr="00DB3242">
        <w:rPr>
          <w:rtl/>
        </w:rPr>
        <w:t xml:space="preserve"> </w:t>
      </w:r>
      <w:r w:rsidRPr="00DB3242">
        <w:rPr>
          <w:rFonts w:hint="cs"/>
          <w:rtl/>
        </w:rPr>
        <w:t>בזה</w:t>
      </w:r>
      <w:r w:rsidRPr="00DB3242">
        <w:rPr>
          <w:rtl/>
        </w:rPr>
        <w:t xml:space="preserve"> </w:t>
      </w:r>
      <w:r w:rsidRPr="00DB3242">
        <w:rPr>
          <w:rFonts w:hint="cs"/>
          <w:rtl/>
        </w:rPr>
        <w:t>כי</w:t>
      </w:r>
      <w:r w:rsidRPr="00DB3242">
        <w:rPr>
          <w:rtl/>
        </w:rPr>
        <w:t xml:space="preserve"> </w:t>
      </w:r>
      <w:r w:rsidRPr="00DB3242">
        <w:rPr>
          <w:rFonts w:hint="cs"/>
          <w:rtl/>
        </w:rPr>
        <w:t>כל</w:t>
      </w:r>
      <w:r w:rsidRPr="00DB3242">
        <w:rPr>
          <w:rtl/>
        </w:rPr>
        <w:t xml:space="preserve"> </w:t>
      </w:r>
      <w:r w:rsidRPr="00DB3242">
        <w:rPr>
          <w:rFonts w:hint="cs"/>
          <w:rtl/>
        </w:rPr>
        <w:t>זכות</w:t>
      </w:r>
      <w:r w:rsidRPr="00DB3242">
        <w:rPr>
          <w:rtl/>
        </w:rPr>
        <w:t xml:space="preserve"> </w:t>
      </w:r>
      <w:r w:rsidRPr="00DB3242">
        <w:rPr>
          <w:rFonts w:hint="cs"/>
          <w:rtl/>
        </w:rPr>
        <w:t>הניתנת</w:t>
      </w:r>
      <w:r w:rsidRPr="00DB3242">
        <w:rPr>
          <w:rtl/>
        </w:rPr>
        <w:t xml:space="preserve"> </w:t>
      </w:r>
      <w:r w:rsidRPr="00DB3242">
        <w:rPr>
          <w:rFonts w:hint="cs"/>
          <w:rtl/>
        </w:rPr>
        <w:t>על</w:t>
      </w:r>
      <w:r w:rsidRPr="00DB3242">
        <w:rPr>
          <w:rtl/>
        </w:rPr>
        <w:t xml:space="preserve"> </w:t>
      </w:r>
      <w:r w:rsidRPr="00DB3242">
        <w:rPr>
          <w:rFonts w:hint="cs"/>
          <w:rtl/>
        </w:rPr>
        <w:t>פי</w:t>
      </w:r>
      <w:r w:rsidRPr="00DB3242">
        <w:rPr>
          <w:rtl/>
        </w:rPr>
        <w:t xml:space="preserve"> </w:t>
      </w:r>
      <w:r w:rsidRPr="00DB3242">
        <w:rPr>
          <w:rFonts w:hint="cs"/>
          <w:rtl/>
        </w:rPr>
        <w:t>הסכם</w:t>
      </w:r>
      <w:r w:rsidRPr="00DB3242">
        <w:rPr>
          <w:rtl/>
        </w:rPr>
        <w:t xml:space="preserve"> </w:t>
      </w:r>
      <w:r w:rsidRPr="00DB3242">
        <w:rPr>
          <w:rFonts w:hint="cs"/>
          <w:rtl/>
        </w:rPr>
        <w:t>זה</w:t>
      </w:r>
      <w:r w:rsidRPr="00DB3242">
        <w:rPr>
          <w:rtl/>
        </w:rPr>
        <w:t xml:space="preserve"> </w:t>
      </w:r>
      <w:r w:rsidRPr="00DB3242">
        <w:rPr>
          <w:rFonts w:hint="cs"/>
          <w:rtl/>
        </w:rPr>
        <w:t>למשרד</w:t>
      </w:r>
      <w:r w:rsidRPr="00DB3242">
        <w:rPr>
          <w:rtl/>
        </w:rPr>
        <w:t xml:space="preserve"> </w:t>
      </w:r>
      <w:r w:rsidRPr="00DB3242">
        <w:rPr>
          <w:rFonts w:hint="cs"/>
          <w:rtl/>
        </w:rPr>
        <w:t>לפקח</w:t>
      </w:r>
      <w:r w:rsidRPr="00DB3242">
        <w:rPr>
          <w:rtl/>
        </w:rPr>
        <w:t xml:space="preserve">, </w:t>
      </w:r>
      <w:r w:rsidRPr="00DB3242">
        <w:rPr>
          <w:rFonts w:hint="cs"/>
          <w:rtl/>
        </w:rPr>
        <w:t>להדריך</w:t>
      </w:r>
      <w:r w:rsidRPr="00DB3242">
        <w:rPr>
          <w:rtl/>
        </w:rPr>
        <w:t xml:space="preserve"> </w:t>
      </w:r>
      <w:r w:rsidRPr="00DB3242">
        <w:rPr>
          <w:rFonts w:hint="cs"/>
          <w:rtl/>
        </w:rPr>
        <w:t>או</w:t>
      </w:r>
      <w:r w:rsidRPr="00DB3242">
        <w:rPr>
          <w:rtl/>
        </w:rPr>
        <w:t xml:space="preserve"> </w:t>
      </w:r>
      <w:r w:rsidRPr="00DB3242">
        <w:rPr>
          <w:rFonts w:hint="cs"/>
          <w:rtl/>
        </w:rPr>
        <w:t>להורות</w:t>
      </w:r>
      <w:r w:rsidRPr="00DB3242">
        <w:rPr>
          <w:rtl/>
        </w:rPr>
        <w:t xml:space="preserve"> </w:t>
      </w:r>
      <w:r w:rsidRPr="00DB3242">
        <w:rPr>
          <w:rFonts w:hint="cs"/>
          <w:rtl/>
        </w:rPr>
        <w:t>לנותן</w:t>
      </w:r>
      <w:r w:rsidRPr="00DB3242">
        <w:rPr>
          <w:rtl/>
        </w:rPr>
        <w:t xml:space="preserve"> </w:t>
      </w:r>
      <w:r w:rsidRPr="00DB3242">
        <w:rPr>
          <w:rFonts w:hint="cs"/>
          <w:rtl/>
        </w:rPr>
        <w:t>השירותים</w:t>
      </w:r>
      <w:r w:rsidRPr="00DB3242">
        <w:rPr>
          <w:rtl/>
        </w:rPr>
        <w:t xml:space="preserve">, </w:t>
      </w:r>
      <w:r w:rsidRPr="00DB3242">
        <w:rPr>
          <w:rFonts w:hint="cs"/>
          <w:rtl/>
        </w:rPr>
        <w:t>הנם</w:t>
      </w:r>
      <w:r w:rsidRPr="00DB3242">
        <w:rPr>
          <w:rtl/>
        </w:rPr>
        <w:t xml:space="preserve"> </w:t>
      </w:r>
      <w:r w:rsidRPr="00DB3242">
        <w:rPr>
          <w:rFonts w:hint="cs"/>
          <w:rtl/>
        </w:rPr>
        <w:t>אמצעי</w:t>
      </w:r>
      <w:r w:rsidRPr="00DB3242">
        <w:rPr>
          <w:rtl/>
        </w:rPr>
        <w:t xml:space="preserve"> </w:t>
      </w:r>
      <w:r w:rsidRPr="00DB3242">
        <w:rPr>
          <w:rFonts w:hint="cs"/>
          <w:rtl/>
        </w:rPr>
        <w:t>להבטיח</w:t>
      </w:r>
      <w:r w:rsidRPr="00DB3242">
        <w:rPr>
          <w:rtl/>
        </w:rPr>
        <w:t xml:space="preserve"> </w:t>
      </w:r>
      <w:r w:rsidRPr="00DB3242">
        <w:rPr>
          <w:rFonts w:hint="cs"/>
          <w:rtl/>
        </w:rPr>
        <w:t>ביצוע</w:t>
      </w:r>
      <w:r w:rsidRPr="00DB3242">
        <w:rPr>
          <w:rtl/>
        </w:rPr>
        <w:t xml:space="preserve"> </w:t>
      </w:r>
      <w:r w:rsidRPr="00DB3242">
        <w:rPr>
          <w:rFonts w:hint="cs"/>
          <w:rtl/>
        </w:rPr>
        <w:t>הוראות</w:t>
      </w:r>
      <w:r w:rsidRPr="00DB3242">
        <w:rPr>
          <w:rtl/>
        </w:rPr>
        <w:t xml:space="preserve"> </w:t>
      </w:r>
      <w:r w:rsidRPr="00DB3242">
        <w:rPr>
          <w:rFonts w:hint="cs"/>
          <w:rtl/>
        </w:rPr>
        <w:t xml:space="preserve">ההסכם במלואו. </w:t>
      </w:r>
    </w:p>
    <w:p w:rsidR="003F34CD" w:rsidRPr="00F66E23" w:rsidRDefault="00D73144" w:rsidP="00425345">
      <w:pPr>
        <w:numPr>
          <w:ilvl w:val="1"/>
          <w:numId w:val="12"/>
        </w:numPr>
        <w:spacing w:line="360" w:lineRule="auto"/>
        <w:ind w:hanging="504"/>
        <w:jc w:val="both"/>
        <w:rPr>
          <w:rtl/>
        </w:rPr>
      </w:pPr>
      <w:r w:rsidRPr="00DB3242">
        <w:rPr>
          <w:rFonts w:hint="cs"/>
          <w:rtl/>
        </w:rPr>
        <w:t xml:space="preserve">המשרד יהא רשאי לדרוש מנותן השירותים, מעת לעת, דיווח על פי שיקול דעתו בהתייחס לשלבי הביצוע של הסכם זה ולצורך זה יעמיד נותן השירותים את כל המידע, החומרים והנתונים שברשותו לרשות המשרד או לרשות נציגו. </w:t>
      </w:r>
    </w:p>
    <w:p w:rsidR="003F34CD" w:rsidRPr="00DB3242" w:rsidRDefault="00D73144" w:rsidP="003F34CD">
      <w:pPr>
        <w:ind w:left="720"/>
        <w:jc w:val="both"/>
        <w:rPr>
          <w:b/>
          <w:bCs/>
          <w:rtl/>
        </w:rPr>
      </w:pPr>
      <w:r w:rsidRPr="00DB3242">
        <w:rPr>
          <w:rFonts w:hint="cs"/>
          <w:b/>
          <w:bCs/>
          <w:rtl/>
        </w:rPr>
        <w:lastRenderedPageBreak/>
        <w:t xml:space="preserve">סעיף זה מהווה מעיקרי התקשרות הצדדים והפרתו תחשב הפרה יסודית של הסכם זה. </w:t>
      </w:r>
    </w:p>
    <w:p w:rsidR="007F29C9" w:rsidRPr="007F29C9" w:rsidRDefault="007F29C9" w:rsidP="007F29C9">
      <w:pPr>
        <w:spacing w:line="360" w:lineRule="auto"/>
        <w:jc w:val="both"/>
        <w:rPr>
          <w:rtl/>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r w:rsidRPr="007F29C9">
        <w:rPr>
          <w:rFonts w:cs="David" w:hint="cs"/>
          <w:sz w:val="24"/>
          <w:szCs w:val="24"/>
          <w:rtl/>
        </w:rPr>
        <w:t>התמורה</w:t>
      </w:r>
    </w:p>
    <w:p w:rsidR="00A62193" w:rsidRPr="00474AD7" w:rsidRDefault="00D73144" w:rsidP="00474AD7">
      <w:pPr>
        <w:numPr>
          <w:ilvl w:val="1"/>
          <w:numId w:val="12"/>
        </w:numPr>
        <w:spacing w:line="360" w:lineRule="auto"/>
        <w:ind w:left="930" w:hanging="573"/>
        <w:jc w:val="both"/>
      </w:pPr>
      <w:r>
        <w:rPr>
          <w:rFonts w:hint="cs"/>
          <w:rtl/>
        </w:rPr>
        <w:t xml:space="preserve">על מתן השירותים יהיה זכאי נותן השירותים לתמורה כספית מאת המשרד. </w:t>
      </w:r>
      <w:r w:rsidR="007F29C9" w:rsidRPr="007F29C9">
        <w:rPr>
          <w:rFonts w:hint="cs"/>
          <w:rtl/>
        </w:rPr>
        <w:t xml:space="preserve">התמורה </w:t>
      </w:r>
      <w:r>
        <w:rPr>
          <w:rFonts w:hint="cs"/>
          <w:rtl/>
        </w:rPr>
        <w:t xml:space="preserve">הינה </w:t>
      </w:r>
      <w:r w:rsidR="007F29C9" w:rsidRPr="007F29C9">
        <w:rPr>
          <w:rFonts w:hint="cs"/>
          <w:rtl/>
        </w:rPr>
        <w:t>בכפוף ל</w:t>
      </w:r>
      <w:r>
        <w:rPr>
          <w:rFonts w:hint="cs"/>
          <w:rtl/>
        </w:rPr>
        <w:t>אישור תקציבי ול</w:t>
      </w:r>
      <w:r w:rsidR="007F29C9" w:rsidRPr="007F29C9">
        <w:rPr>
          <w:rFonts w:hint="cs"/>
          <w:rtl/>
        </w:rPr>
        <w:t>מילוי התחייבויות</w:t>
      </w:r>
      <w:r>
        <w:rPr>
          <w:rFonts w:hint="cs"/>
          <w:rtl/>
        </w:rPr>
        <w:t xml:space="preserve"> הספק</w:t>
      </w:r>
      <w:r w:rsidR="007F29C9" w:rsidRPr="007F29C9">
        <w:rPr>
          <w:rFonts w:hint="cs"/>
          <w:rtl/>
        </w:rPr>
        <w:t xml:space="preserve"> על פי הסכם זה</w:t>
      </w:r>
      <w:r>
        <w:rPr>
          <w:rFonts w:hint="cs"/>
          <w:rtl/>
        </w:rPr>
        <w:t>.</w:t>
      </w:r>
      <w:r w:rsidRPr="007F29C9">
        <w:rPr>
          <w:rFonts w:hint="cs"/>
          <w:rtl/>
        </w:rPr>
        <w:t xml:space="preserve"> </w:t>
      </w:r>
      <w:r>
        <w:rPr>
          <w:rFonts w:hint="cs"/>
          <w:rtl/>
        </w:rPr>
        <w:t>שיעור ומועד מתן התמורה</w:t>
      </w:r>
      <w:r w:rsidR="007F29C9" w:rsidRPr="007F29C9">
        <w:rPr>
          <w:rFonts w:hint="cs"/>
          <w:rtl/>
        </w:rPr>
        <w:t xml:space="preserve"> </w:t>
      </w:r>
      <w:r>
        <w:rPr>
          <w:rFonts w:hint="cs"/>
          <w:rtl/>
        </w:rPr>
        <w:t>י</w:t>
      </w:r>
      <w:r w:rsidRPr="007F29C9">
        <w:rPr>
          <w:rFonts w:hint="cs"/>
          <w:rtl/>
        </w:rPr>
        <w:t>הי</w:t>
      </w:r>
      <w:r>
        <w:rPr>
          <w:rFonts w:hint="cs"/>
          <w:rtl/>
        </w:rPr>
        <w:t>ו</w:t>
      </w:r>
      <w:r w:rsidRPr="007F29C9">
        <w:rPr>
          <w:rFonts w:hint="cs"/>
          <w:rtl/>
        </w:rPr>
        <w:t xml:space="preserve"> </w:t>
      </w:r>
      <w:r w:rsidR="007F29C9" w:rsidRPr="007F29C9">
        <w:rPr>
          <w:rFonts w:hint="cs"/>
          <w:rtl/>
        </w:rPr>
        <w:t>כמפורט במסמכי המכרז</w:t>
      </w:r>
      <w:r w:rsidR="008767F4">
        <w:rPr>
          <w:rFonts w:hint="cs"/>
          <w:rtl/>
        </w:rPr>
        <w:t>,</w:t>
      </w:r>
      <w:r w:rsidR="007F29C9" w:rsidRPr="007F29C9">
        <w:rPr>
          <w:rFonts w:hint="cs"/>
          <w:rtl/>
        </w:rPr>
        <w:t xml:space="preserve"> בהתאם לביצוע בפועל של שירותים שיספק למשרד </w:t>
      </w:r>
      <w:r w:rsidR="008767F4">
        <w:rPr>
          <w:rFonts w:hint="cs"/>
          <w:rtl/>
        </w:rPr>
        <w:t>ו</w:t>
      </w:r>
      <w:r w:rsidR="007F29C9" w:rsidRPr="007F29C9">
        <w:rPr>
          <w:rFonts w:hint="cs"/>
          <w:rtl/>
        </w:rPr>
        <w:t xml:space="preserve">בהתאם להצעת המחיר המפורטת בהצעת נותן השירותים, שזכתה </w:t>
      </w:r>
      <w:r>
        <w:rPr>
          <w:rFonts w:hint="cs"/>
          <w:rtl/>
        </w:rPr>
        <w:t xml:space="preserve">במכרז ונבחרה </w:t>
      </w:r>
      <w:r w:rsidR="007F29C9" w:rsidRPr="007F29C9">
        <w:rPr>
          <w:rFonts w:hint="cs"/>
          <w:rtl/>
        </w:rPr>
        <w:t>כהצעה הזוכה</w:t>
      </w:r>
      <w:r w:rsidR="007712B7">
        <w:rPr>
          <w:rFonts w:hint="cs"/>
          <w:rtl/>
        </w:rPr>
        <w:t xml:space="preserve"> ומצ"ב </w:t>
      </w:r>
      <w:r w:rsidR="00494FD0">
        <w:rPr>
          <w:rFonts w:hint="cs"/>
          <w:rtl/>
        </w:rPr>
        <w:t>למסמכי המכרז</w:t>
      </w:r>
      <w:r w:rsidR="007712B7">
        <w:rPr>
          <w:rFonts w:hint="cs"/>
          <w:rtl/>
        </w:rPr>
        <w:t xml:space="preserve">כנספח </w:t>
      </w:r>
      <w:r w:rsidR="00494FD0">
        <w:rPr>
          <w:rFonts w:hint="cs"/>
          <w:rtl/>
        </w:rPr>
        <w:t>ב'</w:t>
      </w:r>
      <w:r w:rsidR="008767F4">
        <w:rPr>
          <w:rFonts w:hint="cs"/>
          <w:rtl/>
        </w:rPr>
        <w:t>.</w:t>
      </w:r>
      <w:r w:rsidR="008767F4" w:rsidRPr="007F29C9">
        <w:rPr>
          <w:rFonts w:hint="cs"/>
          <w:rtl/>
        </w:rPr>
        <w:t xml:space="preserve"> </w:t>
      </w:r>
      <w:r w:rsidR="007F29C9" w:rsidRPr="007F29C9">
        <w:rPr>
          <w:rFonts w:hint="cs"/>
          <w:rtl/>
        </w:rPr>
        <w:t>היקף ה</w:t>
      </w:r>
      <w:r>
        <w:rPr>
          <w:rFonts w:hint="cs"/>
          <w:rtl/>
        </w:rPr>
        <w:t>תמורה המקסימלי עבור ה</w:t>
      </w:r>
      <w:r w:rsidR="007F29C9" w:rsidRPr="007F29C9">
        <w:rPr>
          <w:rFonts w:hint="cs"/>
          <w:rtl/>
        </w:rPr>
        <w:t>התקשרות עם נותן השירותים</w:t>
      </w:r>
      <w:r>
        <w:rPr>
          <w:rFonts w:hint="cs"/>
          <w:rtl/>
        </w:rPr>
        <w:t xml:space="preserve"> ביחס לתקופת התקשרות ולתקופות הארכה, ייקבע</w:t>
      </w:r>
      <w:r w:rsidR="00C530E8">
        <w:rPr>
          <w:rFonts w:hint="cs"/>
          <w:rtl/>
        </w:rPr>
        <w:t xml:space="preserve"> </w:t>
      </w:r>
      <w:r>
        <w:rPr>
          <w:rFonts w:hint="cs"/>
          <w:rtl/>
        </w:rPr>
        <w:t xml:space="preserve">באופן בלעדי על ידי המשרד, ויעוגן בהזמנות רכש המאושרות על ידי מורשי החתימה מטעם המשרד, מעת לעת ובכפוף לקיומו של תקציב. היקף ההתקשרות הראשונה לא יעלה על סכום של___________ ₪ כולל מע"מ. </w:t>
      </w:r>
      <w:r w:rsidRPr="00507524">
        <w:rPr>
          <w:rFonts w:hint="cs"/>
          <w:rtl/>
        </w:rPr>
        <w:t xml:space="preserve">היקף הארכות ההתקשרות למשך כל תקופת ההתקשרות לא יעלה על סכום של _____________ ₪ כולל מע"מ. </w:t>
      </w:r>
    </w:p>
    <w:p w:rsidR="00A62193" w:rsidRPr="005004B4" w:rsidRDefault="00D73144" w:rsidP="005004B4">
      <w:pPr>
        <w:numPr>
          <w:ilvl w:val="1"/>
          <w:numId w:val="12"/>
        </w:numPr>
        <w:spacing w:line="360" w:lineRule="auto"/>
        <w:ind w:left="930" w:hanging="573"/>
        <w:jc w:val="both"/>
        <w:rPr>
          <w:rtl/>
        </w:rPr>
      </w:pPr>
      <w:r w:rsidRPr="005004B4">
        <w:rPr>
          <w:rtl/>
        </w:rPr>
        <w:t>על אף האמור לעיל</w:t>
      </w:r>
      <w:r w:rsidRPr="005004B4">
        <w:rPr>
          <w:rFonts w:hint="cs"/>
          <w:rtl/>
        </w:rPr>
        <w:t>,</w:t>
      </w:r>
      <w:r w:rsidRPr="005004B4">
        <w:rPr>
          <w:rtl/>
        </w:rPr>
        <w:t xml:space="preserve"> למשרד השמורה האופציה להרחבת ההתקשרות במשך התקופה בהיקף</w:t>
      </w:r>
      <w:r w:rsidR="00C530E8">
        <w:rPr>
          <w:rtl/>
        </w:rPr>
        <w:t xml:space="preserve"> </w:t>
      </w:r>
      <w:r w:rsidRPr="005004B4">
        <w:rPr>
          <w:rtl/>
        </w:rPr>
        <w:t>של עד 100% מהיקף ההתקשרות לעיל</w:t>
      </w:r>
      <w:r w:rsidRPr="005004B4">
        <w:rPr>
          <w:rFonts w:hint="cs"/>
          <w:rtl/>
        </w:rPr>
        <w:t>.</w:t>
      </w:r>
      <w:r w:rsidRPr="005004B4">
        <w:rPr>
          <w:rtl/>
        </w:rPr>
        <w:t xml:space="preserve"> מימוש האופציה ייעשה בהזמנות רכש</w:t>
      </w:r>
      <w:r w:rsidRPr="005004B4">
        <w:rPr>
          <w:rFonts w:hint="cs"/>
          <w:rtl/>
        </w:rPr>
        <w:t xml:space="preserve"> כאמור לעיל</w:t>
      </w:r>
      <w:r w:rsidR="00FC3D74">
        <w:rPr>
          <w:rFonts w:hint="cs"/>
          <w:rtl/>
        </w:rPr>
        <w:t xml:space="preserve"> </w:t>
      </w:r>
    </w:p>
    <w:p w:rsidR="007F29C9" w:rsidRPr="007F29C9" w:rsidRDefault="00D73144" w:rsidP="00DF48D3">
      <w:pPr>
        <w:numPr>
          <w:ilvl w:val="1"/>
          <w:numId w:val="12"/>
        </w:numPr>
        <w:spacing w:line="360" w:lineRule="auto"/>
        <w:ind w:left="930" w:hanging="573"/>
        <w:jc w:val="both"/>
        <w:rPr>
          <w:rtl/>
        </w:rPr>
      </w:pPr>
      <w:r w:rsidRPr="007F29C9">
        <w:rPr>
          <w:rFonts w:hint="cs"/>
          <w:rtl/>
        </w:rPr>
        <w:t>מובהר</w:t>
      </w:r>
      <w:r w:rsidRPr="007F29C9">
        <w:rPr>
          <w:rtl/>
        </w:rPr>
        <w:t xml:space="preserve"> </w:t>
      </w:r>
      <w:r w:rsidRPr="007F29C9">
        <w:rPr>
          <w:rFonts w:hint="cs"/>
          <w:rtl/>
        </w:rPr>
        <w:t>ומוסכם</w:t>
      </w:r>
      <w:r w:rsidRPr="007F29C9">
        <w:rPr>
          <w:rtl/>
        </w:rPr>
        <w:t xml:space="preserve"> </w:t>
      </w:r>
      <w:r w:rsidRPr="007F29C9">
        <w:rPr>
          <w:rFonts w:hint="cs"/>
          <w:rtl/>
        </w:rPr>
        <w:t>בזאת</w:t>
      </w:r>
      <w:r w:rsidRPr="007F29C9">
        <w:rPr>
          <w:rtl/>
        </w:rPr>
        <w:t xml:space="preserve"> </w:t>
      </w:r>
      <w:r w:rsidRPr="007F29C9">
        <w:rPr>
          <w:rFonts w:hint="cs"/>
          <w:rtl/>
        </w:rPr>
        <w:t>כי</w:t>
      </w:r>
      <w:r w:rsidRPr="007F29C9">
        <w:rPr>
          <w:rtl/>
        </w:rPr>
        <w:t xml:space="preserve"> </w:t>
      </w:r>
      <w:r w:rsidRPr="007F29C9">
        <w:rPr>
          <w:rFonts w:hint="cs"/>
          <w:rtl/>
        </w:rPr>
        <w:t>התמורה</w:t>
      </w:r>
      <w:r w:rsidRPr="007F29C9">
        <w:rPr>
          <w:rtl/>
        </w:rPr>
        <w:t xml:space="preserve"> </w:t>
      </w:r>
      <w:r w:rsidRPr="007F29C9">
        <w:rPr>
          <w:rFonts w:hint="cs"/>
          <w:rtl/>
        </w:rPr>
        <w:t>דלעיל</w:t>
      </w:r>
      <w:r w:rsidRPr="007F29C9">
        <w:rPr>
          <w:rtl/>
        </w:rPr>
        <w:t xml:space="preserve"> </w:t>
      </w:r>
      <w:r w:rsidRPr="007F29C9">
        <w:rPr>
          <w:rFonts w:hint="cs"/>
          <w:rtl/>
        </w:rPr>
        <w:t>היא</w:t>
      </w:r>
      <w:r w:rsidRPr="007F29C9">
        <w:rPr>
          <w:rtl/>
        </w:rPr>
        <w:t xml:space="preserve"> </w:t>
      </w:r>
      <w:r w:rsidRPr="007F29C9">
        <w:rPr>
          <w:rFonts w:hint="cs"/>
          <w:rtl/>
        </w:rPr>
        <w:t>התמורה</w:t>
      </w:r>
      <w:r w:rsidRPr="007F29C9">
        <w:rPr>
          <w:rtl/>
        </w:rPr>
        <w:t xml:space="preserve"> </w:t>
      </w:r>
      <w:r w:rsidRPr="007F29C9">
        <w:rPr>
          <w:rFonts w:hint="cs"/>
          <w:rtl/>
        </w:rPr>
        <w:t>היחידה</w:t>
      </w:r>
      <w:r w:rsidRPr="007F29C9">
        <w:rPr>
          <w:rtl/>
        </w:rPr>
        <w:t xml:space="preserve"> </w:t>
      </w:r>
      <w:r w:rsidRPr="007F29C9">
        <w:rPr>
          <w:rFonts w:hint="cs"/>
          <w:rtl/>
        </w:rPr>
        <w:t>שתשולם</w:t>
      </w:r>
      <w:r w:rsidRPr="007F29C9">
        <w:rPr>
          <w:rtl/>
        </w:rPr>
        <w:t xml:space="preserve"> </w:t>
      </w:r>
      <w:r w:rsidRPr="007F29C9">
        <w:rPr>
          <w:rFonts w:hint="cs"/>
          <w:rtl/>
        </w:rPr>
        <w:t>לנותן</w:t>
      </w:r>
      <w:r w:rsidRPr="007F29C9">
        <w:rPr>
          <w:rtl/>
        </w:rPr>
        <w:t xml:space="preserve"> </w:t>
      </w:r>
      <w:r w:rsidRPr="007F29C9">
        <w:rPr>
          <w:rFonts w:hint="cs"/>
          <w:rtl/>
        </w:rPr>
        <w:t>השירותים</w:t>
      </w:r>
      <w:r w:rsidRPr="007F29C9">
        <w:rPr>
          <w:rtl/>
        </w:rPr>
        <w:t xml:space="preserve"> </w:t>
      </w:r>
      <w:r w:rsidRPr="007F29C9">
        <w:rPr>
          <w:rFonts w:hint="cs"/>
          <w:rtl/>
        </w:rPr>
        <w:t>עבור</w:t>
      </w:r>
      <w:r w:rsidRPr="007F29C9">
        <w:rPr>
          <w:rtl/>
        </w:rPr>
        <w:t xml:space="preserve"> </w:t>
      </w:r>
      <w:r w:rsidRPr="007F29C9">
        <w:rPr>
          <w:rFonts w:hint="cs"/>
          <w:rtl/>
        </w:rPr>
        <w:t>אספקת</w:t>
      </w:r>
      <w:r w:rsidRPr="007F29C9">
        <w:rPr>
          <w:rtl/>
        </w:rPr>
        <w:t xml:space="preserve"> </w:t>
      </w:r>
      <w:r w:rsidRPr="007F29C9">
        <w:rPr>
          <w:rFonts w:hint="cs"/>
          <w:rtl/>
        </w:rPr>
        <w:t>השירותים</w:t>
      </w:r>
      <w:r w:rsidRPr="007F29C9">
        <w:rPr>
          <w:rtl/>
        </w:rPr>
        <w:t xml:space="preserve"> </w:t>
      </w:r>
      <w:r w:rsidRPr="007F29C9">
        <w:rPr>
          <w:rFonts w:hint="cs"/>
          <w:rtl/>
        </w:rPr>
        <w:t>כמפורט</w:t>
      </w:r>
      <w:r w:rsidRPr="007F29C9">
        <w:rPr>
          <w:rtl/>
        </w:rPr>
        <w:t xml:space="preserve"> </w:t>
      </w:r>
      <w:r w:rsidRPr="007F29C9">
        <w:rPr>
          <w:rFonts w:hint="cs"/>
          <w:rtl/>
        </w:rPr>
        <w:t>בהסכם</w:t>
      </w:r>
      <w:r w:rsidRPr="007F29C9">
        <w:rPr>
          <w:rtl/>
        </w:rPr>
        <w:t xml:space="preserve">. </w:t>
      </w:r>
      <w:r w:rsidRPr="007F29C9">
        <w:rPr>
          <w:rFonts w:hint="cs"/>
          <w:rtl/>
        </w:rPr>
        <w:t>שום</w:t>
      </w:r>
      <w:r w:rsidRPr="007F29C9">
        <w:rPr>
          <w:rtl/>
        </w:rPr>
        <w:t xml:space="preserve"> </w:t>
      </w:r>
      <w:r w:rsidRPr="007F29C9">
        <w:rPr>
          <w:rFonts w:hint="cs"/>
          <w:rtl/>
        </w:rPr>
        <w:t>תשלום</w:t>
      </w:r>
      <w:r w:rsidRPr="007F29C9">
        <w:rPr>
          <w:rtl/>
        </w:rPr>
        <w:t xml:space="preserve"> </w:t>
      </w:r>
      <w:r w:rsidRPr="007F29C9">
        <w:rPr>
          <w:rFonts w:hint="cs"/>
          <w:rtl/>
        </w:rPr>
        <w:t>אחר</w:t>
      </w:r>
      <w:r w:rsidRPr="007F29C9">
        <w:rPr>
          <w:rtl/>
        </w:rPr>
        <w:t xml:space="preserve"> </w:t>
      </w:r>
      <w:r w:rsidRPr="007F29C9">
        <w:rPr>
          <w:rFonts w:hint="cs"/>
          <w:rtl/>
        </w:rPr>
        <w:t>או</w:t>
      </w:r>
      <w:r w:rsidRPr="007F29C9">
        <w:rPr>
          <w:rtl/>
        </w:rPr>
        <w:t xml:space="preserve"> </w:t>
      </w:r>
      <w:r w:rsidRPr="007F29C9">
        <w:rPr>
          <w:rFonts w:hint="cs"/>
          <w:rtl/>
        </w:rPr>
        <w:t>נוסף</w:t>
      </w:r>
      <w:r w:rsidRPr="007F29C9">
        <w:rPr>
          <w:rtl/>
        </w:rPr>
        <w:t xml:space="preserve"> </w:t>
      </w:r>
      <w:r w:rsidRPr="007F29C9">
        <w:rPr>
          <w:rFonts w:hint="cs"/>
          <w:rtl/>
        </w:rPr>
        <w:t>פרט</w:t>
      </w:r>
      <w:r w:rsidRPr="007F29C9">
        <w:rPr>
          <w:rtl/>
        </w:rPr>
        <w:t xml:space="preserve"> </w:t>
      </w:r>
      <w:r w:rsidRPr="007F29C9">
        <w:rPr>
          <w:rFonts w:hint="cs"/>
          <w:rtl/>
        </w:rPr>
        <w:t>לתמורה</w:t>
      </w:r>
      <w:r w:rsidRPr="007F29C9">
        <w:rPr>
          <w:rtl/>
        </w:rPr>
        <w:t xml:space="preserve"> </w:t>
      </w:r>
      <w:r w:rsidRPr="007F29C9">
        <w:rPr>
          <w:rFonts w:hint="cs"/>
          <w:rtl/>
        </w:rPr>
        <w:t>לא</w:t>
      </w:r>
      <w:r w:rsidRPr="007F29C9">
        <w:rPr>
          <w:rtl/>
        </w:rPr>
        <w:t xml:space="preserve"> </w:t>
      </w:r>
      <w:r w:rsidRPr="007F29C9">
        <w:rPr>
          <w:rFonts w:hint="cs"/>
          <w:rtl/>
        </w:rPr>
        <w:t>ישולמו</w:t>
      </w:r>
      <w:r w:rsidRPr="007F29C9">
        <w:rPr>
          <w:rtl/>
        </w:rPr>
        <w:t xml:space="preserve"> </w:t>
      </w:r>
      <w:r w:rsidRPr="007F29C9">
        <w:rPr>
          <w:rFonts w:hint="cs"/>
          <w:rtl/>
        </w:rPr>
        <w:t>על</w:t>
      </w:r>
      <w:r w:rsidRPr="007F29C9">
        <w:rPr>
          <w:rtl/>
        </w:rPr>
        <w:t xml:space="preserve"> </w:t>
      </w:r>
      <w:r w:rsidRPr="007F29C9">
        <w:rPr>
          <w:rFonts w:hint="cs"/>
          <w:rtl/>
        </w:rPr>
        <w:t>ידי</w:t>
      </w:r>
      <w:r w:rsidRPr="007F29C9">
        <w:rPr>
          <w:rtl/>
        </w:rPr>
        <w:t xml:space="preserve"> </w:t>
      </w:r>
      <w:r w:rsidRPr="007F29C9">
        <w:rPr>
          <w:rFonts w:hint="cs"/>
          <w:rtl/>
        </w:rPr>
        <w:t>המשרד</w:t>
      </w:r>
      <w:r w:rsidRPr="007F29C9">
        <w:rPr>
          <w:rtl/>
        </w:rPr>
        <w:t xml:space="preserve"> </w:t>
      </w:r>
      <w:r w:rsidRPr="007F29C9">
        <w:rPr>
          <w:rFonts w:hint="cs"/>
          <w:rtl/>
        </w:rPr>
        <w:t>לא</w:t>
      </w:r>
      <w:r w:rsidRPr="007F29C9">
        <w:rPr>
          <w:rtl/>
        </w:rPr>
        <w:t xml:space="preserve"> </w:t>
      </w:r>
      <w:r w:rsidRPr="007F29C9">
        <w:rPr>
          <w:rFonts w:hint="cs"/>
          <w:rtl/>
        </w:rPr>
        <w:t>במהלך</w:t>
      </w:r>
      <w:r w:rsidRPr="007F29C9">
        <w:rPr>
          <w:rtl/>
        </w:rPr>
        <w:t xml:space="preserve"> </w:t>
      </w:r>
      <w:r w:rsidRPr="007F29C9">
        <w:rPr>
          <w:rFonts w:hint="cs"/>
          <w:rtl/>
        </w:rPr>
        <w:t>תקופת</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ולא</w:t>
      </w:r>
      <w:r w:rsidRPr="007F29C9">
        <w:rPr>
          <w:rtl/>
        </w:rPr>
        <w:t xml:space="preserve"> </w:t>
      </w:r>
      <w:r w:rsidRPr="007F29C9">
        <w:rPr>
          <w:rFonts w:hint="cs"/>
          <w:rtl/>
        </w:rPr>
        <w:t>אחריה</w:t>
      </w:r>
      <w:r w:rsidRPr="007F29C9">
        <w:rPr>
          <w:rtl/>
        </w:rPr>
        <w:t xml:space="preserve"> </w:t>
      </w:r>
      <w:r w:rsidRPr="007F29C9">
        <w:rPr>
          <w:rFonts w:hint="cs"/>
          <w:rtl/>
        </w:rPr>
        <w:t>עבור</w:t>
      </w:r>
      <w:r w:rsidRPr="007F29C9">
        <w:rPr>
          <w:rtl/>
        </w:rPr>
        <w:t xml:space="preserve"> </w:t>
      </w:r>
      <w:r w:rsidRPr="007F29C9">
        <w:rPr>
          <w:rFonts w:hint="cs"/>
          <w:rtl/>
        </w:rPr>
        <w:t>מתן</w:t>
      </w:r>
      <w:r w:rsidRPr="007F29C9">
        <w:rPr>
          <w:rtl/>
        </w:rPr>
        <w:t xml:space="preserve"> </w:t>
      </w:r>
      <w:r w:rsidRPr="007F29C9">
        <w:rPr>
          <w:rFonts w:hint="cs"/>
          <w:rtl/>
        </w:rPr>
        <w:t>השירותים</w:t>
      </w:r>
      <w:r w:rsidRPr="007F29C9">
        <w:rPr>
          <w:rtl/>
        </w:rPr>
        <w:t xml:space="preserve"> </w:t>
      </w:r>
      <w:r w:rsidRPr="007F29C9">
        <w:rPr>
          <w:rFonts w:hint="cs"/>
          <w:rtl/>
        </w:rPr>
        <w:t>או</w:t>
      </w:r>
      <w:r w:rsidRPr="007F29C9">
        <w:rPr>
          <w:rtl/>
        </w:rPr>
        <w:t xml:space="preserve"> </w:t>
      </w:r>
      <w:r w:rsidRPr="007F29C9">
        <w:rPr>
          <w:rFonts w:hint="cs"/>
          <w:rtl/>
        </w:rPr>
        <w:t>בקשר</w:t>
      </w:r>
      <w:r w:rsidRPr="007F29C9">
        <w:rPr>
          <w:rtl/>
        </w:rPr>
        <w:t xml:space="preserve"> </w:t>
      </w:r>
      <w:r w:rsidRPr="007F29C9">
        <w:rPr>
          <w:rFonts w:hint="cs"/>
          <w:rtl/>
        </w:rPr>
        <w:t>ישיר</w:t>
      </w:r>
      <w:r w:rsidRPr="007F29C9">
        <w:rPr>
          <w:rtl/>
        </w:rPr>
        <w:t xml:space="preserve"> </w:t>
      </w:r>
      <w:r w:rsidRPr="007F29C9">
        <w:rPr>
          <w:rFonts w:hint="cs"/>
          <w:rtl/>
        </w:rPr>
        <w:t>או</w:t>
      </w:r>
      <w:r w:rsidRPr="007F29C9">
        <w:rPr>
          <w:rtl/>
        </w:rPr>
        <w:t xml:space="preserve"> </w:t>
      </w:r>
      <w:r w:rsidRPr="007F29C9">
        <w:rPr>
          <w:rFonts w:hint="cs"/>
          <w:rtl/>
        </w:rPr>
        <w:t>עקיף</w:t>
      </w:r>
      <w:r w:rsidRPr="007F29C9">
        <w:rPr>
          <w:rtl/>
        </w:rPr>
        <w:t xml:space="preserve"> </w:t>
      </w:r>
      <w:r w:rsidRPr="007F29C9">
        <w:rPr>
          <w:rFonts w:hint="cs"/>
          <w:rtl/>
        </w:rPr>
        <w:t>למתן</w:t>
      </w:r>
      <w:r w:rsidRPr="007F29C9">
        <w:rPr>
          <w:rtl/>
        </w:rPr>
        <w:t xml:space="preserve"> </w:t>
      </w:r>
      <w:r w:rsidRPr="007F29C9">
        <w:rPr>
          <w:rFonts w:hint="cs"/>
          <w:rtl/>
        </w:rPr>
        <w:t>השירותים</w:t>
      </w:r>
      <w:r w:rsidRPr="007F29C9">
        <w:rPr>
          <w:rtl/>
        </w:rPr>
        <w:t xml:space="preserve">, </w:t>
      </w:r>
      <w:r w:rsidRPr="007F29C9">
        <w:rPr>
          <w:rFonts w:hint="cs"/>
          <w:rtl/>
        </w:rPr>
        <w:t>לא</w:t>
      </w:r>
      <w:r w:rsidRPr="007F29C9">
        <w:rPr>
          <w:rtl/>
        </w:rPr>
        <w:t xml:space="preserve"> </w:t>
      </w:r>
      <w:r w:rsidRPr="007F29C9">
        <w:rPr>
          <w:rFonts w:hint="cs"/>
          <w:rtl/>
        </w:rPr>
        <w:t>לנותן</w:t>
      </w:r>
      <w:r w:rsidRPr="007F29C9">
        <w:rPr>
          <w:rtl/>
        </w:rPr>
        <w:t xml:space="preserve"> </w:t>
      </w:r>
      <w:r w:rsidRPr="007F29C9">
        <w:rPr>
          <w:rFonts w:hint="cs"/>
          <w:rtl/>
        </w:rPr>
        <w:t>השירותים</w:t>
      </w:r>
      <w:r w:rsidRPr="007F29C9">
        <w:rPr>
          <w:rtl/>
        </w:rPr>
        <w:t xml:space="preserve"> </w:t>
      </w:r>
      <w:r w:rsidRPr="007F29C9">
        <w:rPr>
          <w:rFonts w:hint="cs"/>
          <w:rtl/>
        </w:rPr>
        <w:t>ולא</w:t>
      </w:r>
      <w:r w:rsidRPr="007F29C9">
        <w:rPr>
          <w:rtl/>
        </w:rPr>
        <w:t xml:space="preserve"> </w:t>
      </w:r>
      <w:r w:rsidRPr="007F29C9">
        <w:rPr>
          <w:rFonts w:hint="cs"/>
          <w:rtl/>
        </w:rPr>
        <w:t>לאדם</w:t>
      </w:r>
      <w:r w:rsidRPr="007F29C9">
        <w:rPr>
          <w:rtl/>
        </w:rPr>
        <w:t xml:space="preserve"> </w:t>
      </w:r>
      <w:r w:rsidRPr="007F29C9">
        <w:rPr>
          <w:rFonts w:hint="cs"/>
          <w:rtl/>
        </w:rPr>
        <w:t>אחר</w:t>
      </w:r>
      <w:r w:rsidRPr="007F29C9">
        <w:rPr>
          <w:rtl/>
        </w:rPr>
        <w:t>.</w:t>
      </w:r>
    </w:p>
    <w:p w:rsidR="007F29C9" w:rsidRPr="00207C74" w:rsidRDefault="00D73144" w:rsidP="00A26002">
      <w:pPr>
        <w:numPr>
          <w:ilvl w:val="1"/>
          <w:numId w:val="12"/>
        </w:numPr>
        <w:spacing w:line="360" w:lineRule="auto"/>
        <w:ind w:left="930" w:hanging="573"/>
        <w:jc w:val="both"/>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מתחייב</w:t>
      </w:r>
      <w:r w:rsidRPr="007F29C9">
        <w:rPr>
          <w:rtl/>
        </w:rPr>
        <w:t xml:space="preserve"> </w:t>
      </w:r>
      <w:r w:rsidRPr="007F29C9">
        <w:rPr>
          <w:rFonts w:hint="cs"/>
          <w:rtl/>
        </w:rPr>
        <w:t>לשאת</w:t>
      </w:r>
      <w:r w:rsidRPr="007F29C9">
        <w:rPr>
          <w:rtl/>
        </w:rPr>
        <w:t xml:space="preserve"> </w:t>
      </w:r>
      <w:r w:rsidRPr="007F29C9">
        <w:rPr>
          <w:rFonts w:hint="cs"/>
          <w:rtl/>
        </w:rPr>
        <w:t>על</w:t>
      </w:r>
      <w:r w:rsidRPr="007F29C9">
        <w:rPr>
          <w:rtl/>
        </w:rPr>
        <w:t xml:space="preserve"> </w:t>
      </w:r>
      <w:r w:rsidRPr="007F29C9">
        <w:rPr>
          <w:rFonts w:hint="cs"/>
          <w:rtl/>
        </w:rPr>
        <w:t>חשבונו</w:t>
      </w:r>
      <w:r w:rsidRPr="007F29C9">
        <w:rPr>
          <w:rtl/>
        </w:rPr>
        <w:t xml:space="preserve"> </w:t>
      </w:r>
      <w:r w:rsidRPr="007F29C9">
        <w:rPr>
          <w:rFonts w:hint="cs"/>
          <w:rtl/>
        </w:rPr>
        <w:t>בכל</w:t>
      </w:r>
      <w:r w:rsidRPr="007F29C9">
        <w:rPr>
          <w:rtl/>
        </w:rPr>
        <w:t xml:space="preserve"> </w:t>
      </w:r>
      <w:r w:rsidRPr="007F29C9">
        <w:rPr>
          <w:rFonts w:hint="cs"/>
          <w:rtl/>
        </w:rPr>
        <w:t>התשלומים</w:t>
      </w:r>
      <w:r w:rsidRPr="007F29C9">
        <w:rPr>
          <w:rtl/>
        </w:rPr>
        <w:t xml:space="preserve"> </w:t>
      </w:r>
      <w:r w:rsidRPr="007F29C9">
        <w:rPr>
          <w:rFonts w:hint="cs"/>
          <w:rtl/>
        </w:rPr>
        <w:t>החלים</w:t>
      </w:r>
      <w:r w:rsidRPr="007F29C9">
        <w:rPr>
          <w:rtl/>
        </w:rPr>
        <w:t xml:space="preserve"> </w:t>
      </w:r>
      <w:r w:rsidRPr="007F29C9">
        <w:rPr>
          <w:rFonts w:hint="cs"/>
          <w:rtl/>
        </w:rPr>
        <w:t>עליו</w:t>
      </w:r>
      <w:r w:rsidRPr="007F29C9">
        <w:rPr>
          <w:rtl/>
        </w:rPr>
        <w:t xml:space="preserve"> </w:t>
      </w:r>
      <w:r w:rsidRPr="007F29C9">
        <w:rPr>
          <w:rFonts w:hint="cs"/>
          <w:rtl/>
        </w:rPr>
        <w:t>מכוח</w:t>
      </w:r>
      <w:r w:rsidRPr="007F29C9">
        <w:rPr>
          <w:rtl/>
        </w:rPr>
        <w:t xml:space="preserve"> </w:t>
      </w:r>
      <w:r w:rsidRPr="007F29C9">
        <w:rPr>
          <w:rFonts w:hint="cs"/>
          <w:rtl/>
        </w:rPr>
        <w:t>הוראות</w:t>
      </w:r>
      <w:r w:rsidRPr="007F29C9">
        <w:rPr>
          <w:rtl/>
        </w:rPr>
        <w:t xml:space="preserve"> </w:t>
      </w:r>
      <w:r w:rsidRPr="007F29C9">
        <w:rPr>
          <w:rFonts w:hint="cs"/>
          <w:rtl/>
        </w:rPr>
        <w:t>כל</w:t>
      </w:r>
      <w:r w:rsidRPr="007F29C9">
        <w:rPr>
          <w:rtl/>
        </w:rPr>
        <w:t xml:space="preserve"> </w:t>
      </w:r>
      <w:r w:rsidRPr="007F29C9">
        <w:rPr>
          <w:rFonts w:hint="cs"/>
          <w:rtl/>
        </w:rPr>
        <w:t>דין</w:t>
      </w:r>
      <w:r w:rsidRPr="007F29C9">
        <w:rPr>
          <w:rtl/>
        </w:rPr>
        <w:t xml:space="preserve"> </w:t>
      </w:r>
      <w:r w:rsidRPr="007F29C9">
        <w:rPr>
          <w:rFonts w:hint="cs"/>
          <w:rtl/>
        </w:rPr>
        <w:t>או</w:t>
      </w:r>
      <w:r w:rsidRPr="007F29C9">
        <w:rPr>
          <w:rtl/>
        </w:rPr>
        <w:t xml:space="preserve"> </w:t>
      </w:r>
      <w:r w:rsidRPr="007F29C9">
        <w:rPr>
          <w:rFonts w:hint="cs"/>
          <w:rtl/>
        </w:rPr>
        <w:t>הסכם</w:t>
      </w:r>
      <w:r w:rsidRPr="007F29C9">
        <w:rPr>
          <w:rtl/>
        </w:rPr>
        <w:t xml:space="preserve"> </w:t>
      </w:r>
      <w:r w:rsidRPr="007F29C9">
        <w:rPr>
          <w:rFonts w:hint="cs"/>
          <w:rtl/>
        </w:rPr>
        <w:t>במסגרת</w:t>
      </w:r>
      <w:r w:rsidRPr="007F29C9">
        <w:rPr>
          <w:rtl/>
        </w:rPr>
        <w:t xml:space="preserve"> </w:t>
      </w:r>
      <w:r w:rsidRPr="007F29C9">
        <w:rPr>
          <w:rFonts w:hint="cs"/>
          <w:rtl/>
        </w:rPr>
        <w:t>מתן</w:t>
      </w:r>
      <w:r w:rsidRPr="007F29C9">
        <w:rPr>
          <w:rtl/>
        </w:rPr>
        <w:t xml:space="preserve"> </w:t>
      </w:r>
      <w:r w:rsidRPr="007F29C9">
        <w:rPr>
          <w:rFonts w:hint="cs"/>
          <w:rtl/>
        </w:rPr>
        <w:t>השירותים</w:t>
      </w:r>
      <w:r w:rsidRPr="007F29C9">
        <w:rPr>
          <w:rtl/>
        </w:rPr>
        <w:t xml:space="preserve"> </w:t>
      </w:r>
      <w:r w:rsidRPr="007F29C9">
        <w:rPr>
          <w:rFonts w:hint="cs"/>
          <w:rtl/>
        </w:rPr>
        <w:t>לרבות</w:t>
      </w:r>
      <w:r w:rsidRPr="007F29C9">
        <w:rPr>
          <w:rtl/>
        </w:rPr>
        <w:t xml:space="preserve"> </w:t>
      </w:r>
      <w:r w:rsidR="00FD2310">
        <w:rPr>
          <w:rFonts w:hint="cs"/>
          <w:rtl/>
        </w:rPr>
        <w:t>ה</w:t>
      </w:r>
      <w:r w:rsidRPr="007F29C9">
        <w:rPr>
          <w:rFonts w:hint="cs"/>
          <w:rtl/>
        </w:rPr>
        <w:t>תשלומים</w:t>
      </w:r>
      <w:r w:rsidRPr="007F29C9">
        <w:rPr>
          <w:rtl/>
        </w:rPr>
        <w:t xml:space="preserve"> </w:t>
      </w:r>
      <w:r w:rsidRPr="007F29C9">
        <w:rPr>
          <w:rFonts w:hint="cs"/>
          <w:rtl/>
        </w:rPr>
        <w:t>בגין</w:t>
      </w:r>
      <w:r w:rsidRPr="007F29C9">
        <w:rPr>
          <w:rtl/>
        </w:rPr>
        <w:t xml:space="preserve"> </w:t>
      </w:r>
      <w:r w:rsidRPr="007F29C9">
        <w:rPr>
          <w:rFonts w:hint="cs"/>
          <w:rtl/>
        </w:rPr>
        <w:t>העסקת</w:t>
      </w:r>
      <w:r w:rsidRPr="007F29C9">
        <w:rPr>
          <w:rtl/>
        </w:rPr>
        <w:t xml:space="preserve"> </w:t>
      </w:r>
      <w:r w:rsidRPr="007F29C9">
        <w:rPr>
          <w:rFonts w:hint="cs"/>
          <w:rtl/>
        </w:rPr>
        <w:t>כוח</w:t>
      </w:r>
      <w:r w:rsidRPr="007F29C9">
        <w:rPr>
          <w:rtl/>
        </w:rPr>
        <w:t xml:space="preserve"> </w:t>
      </w:r>
      <w:r w:rsidRPr="007F29C9">
        <w:rPr>
          <w:rFonts w:hint="cs"/>
          <w:rtl/>
        </w:rPr>
        <w:t>אדם</w:t>
      </w:r>
      <w:r w:rsidRPr="007F29C9">
        <w:rPr>
          <w:rtl/>
        </w:rPr>
        <w:t>,</w:t>
      </w:r>
      <w:r w:rsidRPr="007F29C9">
        <w:rPr>
          <w:rFonts w:hint="cs"/>
          <w:rtl/>
        </w:rPr>
        <w:t xml:space="preserve"> </w:t>
      </w:r>
      <w:r w:rsidR="00FD2310">
        <w:rPr>
          <w:rFonts w:hint="cs"/>
          <w:rtl/>
        </w:rPr>
        <w:t xml:space="preserve">ובהתאם לדרוש לפי כל דין כאמור בסעיף </w:t>
      </w:r>
      <w:r w:rsidR="00FD2310">
        <w:rPr>
          <w:rtl/>
        </w:rPr>
        <w:fldChar w:fldCharType="begin"/>
      </w:r>
      <w:r w:rsidR="00FD2310">
        <w:rPr>
          <w:rtl/>
        </w:rPr>
        <w:instrText xml:space="preserve"> </w:instrText>
      </w:r>
      <w:r w:rsidR="00FD2310">
        <w:instrText>REF</w:instrText>
      </w:r>
      <w:r w:rsidR="00FD2310">
        <w:rPr>
          <w:rtl/>
        </w:rPr>
        <w:instrText xml:space="preserve"> _</w:instrText>
      </w:r>
      <w:r w:rsidR="00FD2310">
        <w:instrText>Ref407888148 \r \h</w:instrText>
      </w:r>
      <w:r w:rsidR="00FD2310">
        <w:rPr>
          <w:rtl/>
        </w:rPr>
        <w:instrText xml:space="preserve"> </w:instrText>
      </w:r>
      <w:r w:rsidR="00FD2310">
        <w:rPr>
          <w:rtl/>
        </w:rPr>
      </w:r>
      <w:r w:rsidR="00FD2310">
        <w:rPr>
          <w:rtl/>
        </w:rPr>
        <w:fldChar w:fldCharType="separate"/>
      </w:r>
      <w:r w:rsidR="00BF6CF3">
        <w:rPr>
          <w:cs/>
        </w:rPr>
        <w:t>‎</w:t>
      </w:r>
      <w:r w:rsidR="00BF6CF3">
        <w:t>8</w:t>
      </w:r>
      <w:r w:rsidR="00FD2310">
        <w:rPr>
          <w:rtl/>
        </w:rPr>
        <w:fldChar w:fldCharType="end"/>
      </w:r>
      <w:r w:rsidR="00FD2310">
        <w:rPr>
          <w:rFonts w:hint="cs"/>
          <w:rtl/>
        </w:rPr>
        <w:t xml:space="preserve"> לעיל ומעבר לאמור בו, </w:t>
      </w:r>
      <w:r w:rsidRPr="007F29C9">
        <w:rPr>
          <w:rFonts w:hint="cs"/>
          <w:rtl/>
        </w:rPr>
        <w:t>ובכלל זה הוצאות משרדיות, נסיעות</w:t>
      </w:r>
      <w:r w:rsidR="00EA2072">
        <w:rPr>
          <w:rFonts w:hint="cs"/>
          <w:rtl/>
        </w:rPr>
        <w:t>, ביטול זמן</w:t>
      </w:r>
      <w:r w:rsidRPr="007F29C9">
        <w:rPr>
          <w:rFonts w:hint="cs"/>
          <w:rtl/>
        </w:rPr>
        <w:t xml:space="preserve"> וכל תשלום הכרוך בשירות אשר לא הוחרג במפורש בהסכם זה או בנספחים לו</w:t>
      </w:r>
      <w:r w:rsidRPr="007F29C9">
        <w:rPr>
          <w:rtl/>
        </w:rPr>
        <w:t>.</w:t>
      </w:r>
      <w:r w:rsidRPr="00FD2310">
        <w:rPr>
          <w:b/>
          <w:bCs/>
          <w:rtl/>
        </w:rPr>
        <w:t xml:space="preserve"> </w:t>
      </w:r>
      <w:r w:rsidR="00336323">
        <w:rPr>
          <w:rFonts w:hint="cs"/>
          <w:rtl/>
        </w:rPr>
        <w:t>מודגש כי ביטול זמן</w:t>
      </w:r>
      <w:r w:rsidR="00A26002">
        <w:rPr>
          <w:rFonts w:hint="cs"/>
          <w:rtl/>
        </w:rPr>
        <w:t xml:space="preserve"> מכל סיבה </w:t>
      </w:r>
      <w:r w:rsidR="00336323">
        <w:rPr>
          <w:rFonts w:hint="cs"/>
          <w:rtl/>
        </w:rPr>
        <w:t>כלול ומחושב בתעריף השע</w:t>
      </w:r>
      <w:r w:rsidR="00A26002">
        <w:rPr>
          <w:rFonts w:hint="cs"/>
          <w:rtl/>
        </w:rPr>
        <w:t>תי.</w:t>
      </w:r>
    </w:p>
    <w:p w:rsidR="007F29C9" w:rsidRPr="007F29C9" w:rsidRDefault="00D73144" w:rsidP="00354A4B">
      <w:pPr>
        <w:numPr>
          <w:ilvl w:val="1"/>
          <w:numId w:val="12"/>
        </w:numPr>
        <w:spacing w:line="360" w:lineRule="auto"/>
        <w:ind w:left="935" w:hanging="575"/>
        <w:jc w:val="both"/>
        <w:rPr>
          <w:rtl/>
        </w:rPr>
      </w:pPr>
      <w:r w:rsidRPr="007F29C9">
        <w:rPr>
          <w:rFonts w:hint="cs"/>
          <w:rtl/>
        </w:rPr>
        <w:t>כל התשלומים שעל חשבון התמורה ישולמו על פי חשבונות מפורטים שיוגשו על ידי נותן השירותים כמפורט במסמכי המכרז ועל גבי טפסים שיקבע המשרד, בצירוף חשבון /חשבונית מס כדין בהתאם להוראות רשות המיסים ובהתאם לביצוע השירותים בפועל. החשבו</w:t>
      </w:r>
      <w:r w:rsidRPr="007F29C9">
        <w:rPr>
          <w:rFonts w:hint="eastAsia"/>
          <w:rtl/>
        </w:rPr>
        <w:t>ן</w:t>
      </w:r>
      <w:r w:rsidRPr="007F29C9">
        <w:rPr>
          <w:rFonts w:hint="cs"/>
          <w:rtl/>
        </w:rPr>
        <w:t xml:space="preserve">/ החשבונית בצירוף האסמכתאות לבצוע השרות יוגשו לידי חשב משרד המשפטים או נציגו באמצעות הנציג. תשלום התמורה מותנה בהמצאת כל האישורים הנדרשים מהרשויות המוסמכות על ידי נותן השירותים, לרבות אישורים כי נותן השירותים מנהל ספרים כדין ורשום כעוסק במס ערך מוסף. </w:t>
      </w:r>
    </w:p>
    <w:p w:rsidR="007F29C9" w:rsidRPr="007F29C9" w:rsidRDefault="00D73144" w:rsidP="00744904">
      <w:pPr>
        <w:numPr>
          <w:ilvl w:val="1"/>
          <w:numId w:val="12"/>
        </w:numPr>
        <w:spacing w:line="360" w:lineRule="auto"/>
        <w:ind w:left="935" w:hanging="575"/>
        <w:jc w:val="both"/>
        <w:rPr>
          <w:rtl/>
        </w:rPr>
      </w:pPr>
      <w:r w:rsidRPr="007F29C9">
        <w:rPr>
          <w:rFonts w:hint="cs"/>
          <w:rtl/>
        </w:rPr>
        <w:t xml:space="preserve">כל תשלום לא יבוצע אלא לאחר קבלת אישורו בכתב של הנציג, בכפוף לאמור לעיל. היה והנציג לא יאשר כי השירות בוצע על ידי נותן השירותים או יאשר כי השירות בוצע על ידי נותן השירותים באופן חלקי בלבד או באיחור ישולם חלק יחסי. </w:t>
      </w:r>
    </w:p>
    <w:p w:rsidR="007F29C9" w:rsidRPr="007F29C9" w:rsidRDefault="00D73144" w:rsidP="00354A4B">
      <w:pPr>
        <w:numPr>
          <w:ilvl w:val="1"/>
          <w:numId w:val="12"/>
        </w:numPr>
        <w:spacing w:line="360" w:lineRule="auto"/>
        <w:ind w:left="935" w:hanging="575"/>
        <w:jc w:val="both"/>
        <w:rPr>
          <w:rtl/>
        </w:rPr>
      </w:pPr>
      <w:r w:rsidRPr="007F29C9">
        <w:rPr>
          <w:rFonts w:hint="cs"/>
          <w:rtl/>
        </w:rPr>
        <w:t>כל התשלומים על חשבון התמורה</w:t>
      </w:r>
      <w:r w:rsidRPr="007F29C9">
        <w:rPr>
          <w:rFonts w:hint="cs"/>
          <w:b/>
          <w:bCs/>
          <w:rtl/>
        </w:rPr>
        <w:t xml:space="preserve"> </w:t>
      </w:r>
      <w:r w:rsidRPr="007F29C9">
        <w:rPr>
          <w:rFonts w:hint="cs"/>
          <w:rtl/>
        </w:rPr>
        <w:t xml:space="preserve">ישולמו, בהתאם להוראת </w:t>
      </w:r>
      <w:r w:rsidRPr="00207C74">
        <w:rPr>
          <w:rFonts w:hint="eastAsia"/>
          <w:rtl/>
        </w:rPr>
        <w:t>תכ</w:t>
      </w:r>
      <w:r w:rsidRPr="00207C74">
        <w:rPr>
          <w:rtl/>
        </w:rPr>
        <w:t>"מ 1.4.3 "ביצוע תשלומים בגין התחייבויות".</w:t>
      </w:r>
      <w:r w:rsidR="001471A8">
        <w:rPr>
          <w:rFonts w:hint="cs"/>
          <w:rtl/>
        </w:rPr>
        <w:t xml:space="preserve"> כפי שתעודכן מעת לעת. </w:t>
      </w:r>
    </w:p>
    <w:p w:rsidR="007F29C9" w:rsidRPr="007F29C9" w:rsidRDefault="00D73144" w:rsidP="00354A4B">
      <w:pPr>
        <w:numPr>
          <w:ilvl w:val="1"/>
          <w:numId w:val="12"/>
        </w:numPr>
        <w:spacing w:line="360" w:lineRule="auto"/>
        <w:ind w:left="935" w:hanging="575"/>
        <w:jc w:val="both"/>
      </w:pPr>
      <w:r w:rsidRPr="007F29C9">
        <w:rPr>
          <w:rFonts w:hint="cs"/>
          <w:rtl/>
        </w:rPr>
        <w:t>על אף האמור לעיל, התשלום האחרון על חשבון התמורה ישולם לנותן השירותים רק לאחר שהמשרד אישר כי נותן השירותים עמד בכל התחייבויותיו על בסיס המכרז והסכם זה. למען הסר ספק, מובהר כי הסכום הנקוב בחשבון הינו סופי ומוחלט, ולא יתווספו עליו הפרשים כלשהם או ריבית או הפרשי הצמדה מיום הגשת החשבון ועד מועד התשלום בפועל.</w:t>
      </w:r>
      <w:r w:rsidRPr="007F29C9">
        <w:rPr>
          <w:rtl/>
        </w:rPr>
        <w:t xml:space="preserve"> </w:t>
      </w:r>
    </w:p>
    <w:p w:rsidR="007F29C9" w:rsidRPr="007F29C9" w:rsidRDefault="00D73144" w:rsidP="00354A4B">
      <w:pPr>
        <w:numPr>
          <w:ilvl w:val="1"/>
          <w:numId w:val="12"/>
        </w:numPr>
        <w:spacing w:line="360" w:lineRule="auto"/>
        <w:ind w:left="935" w:hanging="575"/>
        <w:jc w:val="both"/>
        <w:rPr>
          <w:rtl/>
        </w:rPr>
      </w:pPr>
      <w:r w:rsidRPr="007F29C9">
        <w:rPr>
          <w:rFonts w:hint="cs"/>
          <w:rtl/>
        </w:rPr>
        <w:lastRenderedPageBreak/>
        <w:t xml:space="preserve">איחור בהגשת החשבון או חשבונית כאמור לעיל או איחור בהשלמת ביצוע משימה או שלב שנקבע בהוראה לביצועה שנגרם בגינו של נותן השירותים, לא יזכה את נותן השירותים בהצמדה בכל הנוגע לתקופת האיחור. </w:t>
      </w:r>
    </w:p>
    <w:p w:rsidR="007F29C9" w:rsidRPr="007F29C9" w:rsidRDefault="00D73144" w:rsidP="00354A4B">
      <w:pPr>
        <w:numPr>
          <w:ilvl w:val="1"/>
          <w:numId w:val="12"/>
        </w:numPr>
        <w:spacing w:line="360" w:lineRule="auto"/>
        <w:ind w:left="935" w:hanging="575"/>
        <w:jc w:val="both"/>
      </w:pPr>
      <w:r w:rsidRPr="007F29C9">
        <w:rPr>
          <w:rFonts w:hint="cs"/>
          <w:rtl/>
        </w:rPr>
        <w:t xml:space="preserve">שירות כל שהוא שיינתן על ידי נותן השירותים שלא על דרך הזמנתו על ידי מי שהוסמך לכך על פי הוראות ההסכם </w:t>
      </w:r>
      <w:r w:rsidRPr="007F29C9">
        <w:rPr>
          <w:rtl/>
        </w:rPr>
        <w:t>–</w:t>
      </w:r>
      <w:r w:rsidRPr="007F29C9">
        <w:rPr>
          <w:rFonts w:hint="cs"/>
          <w:rtl/>
        </w:rPr>
        <w:t xml:space="preserve"> לא תשולם בעדו תמורה</w:t>
      </w:r>
      <w:r w:rsidR="00DD623F">
        <w:rPr>
          <w:rFonts w:hint="cs"/>
          <w:rtl/>
        </w:rPr>
        <w:t>, זאת ללא שהספק קיבל הזמנת עבודה חתומה על ידי המורשים להתחייב מטעם המשרד.</w:t>
      </w:r>
    </w:p>
    <w:p w:rsidR="007F29C9" w:rsidRPr="007F29C9" w:rsidRDefault="00D73144" w:rsidP="00354A4B">
      <w:pPr>
        <w:numPr>
          <w:ilvl w:val="1"/>
          <w:numId w:val="12"/>
        </w:numPr>
        <w:spacing w:line="360" w:lineRule="auto"/>
        <w:ind w:left="935" w:hanging="575"/>
        <w:jc w:val="both"/>
      </w:pPr>
      <w:r w:rsidRPr="007F29C9">
        <w:rPr>
          <w:rFonts w:hint="cs"/>
          <w:rtl/>
        </w:rPr>
        <w:t>אחת</w:t>
      </w:r>
      <w:r w:rsidRPr="007F29C9">
        <w:rPr>
          <w:rtl/>
        </w:rPr>
        <w:t xml:space="preserve"> </w:t>
      </w:r>
      <w:r w:rsidRPr="007F29C9">
        <w:rPr>
          <w:rFonts w:hint="cs"/>
          <w:rtl/>
        </w:rPr>
        <w:t>לחודש</w:t>
      </w:r>
      <w:r w:rsidRPr="007F29C9">
        <w:rPr>
          <w:rtl/>
        </w:rPr>
        <w:t xml:space="preserve"> </w:t>
      </w:r>
      <w:r w:rsidRPr="007F29C9">
        <w:rPr>
          <w:rFonts w:hint="cs"/>
          <w:rtl/>
        </w:rPr>
        <w:t>במהלך</w:t>
      </w:r>
      <w:r w:rsidRPr="007F29C9">
        <w:rPr>
          <w:rtl/>
        </w:rPr>
        <w:t xml:space="preserve"> </w:t>
      </w:r>
      <w:r w:rsidRPr="007F29C9">
        <w:rPr>
          <w:rFonts w:hint="cs"/>
          <w:rtl/>
        </w:rPr>
        <w:t>תקופת</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יעביר</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למשרד</w:t>
      </w:r>
      <w:r w:rsidRPr="007F29C9">
        <w:rPr>
          <w:rtl/>
        </w:rPr>
        <w:t xml:space="preserve"> </w:t>
      </w:r>
      <w:r w:rsidRPr="007F29C9">
        <w:rPr>
          <w:rFonts w:hint="cs"/>
          <w:rtl/>
        </w:rPr>
        <w:t>חשבון</w:t>
      </w:r>
      <w:r w:rsidRPr="007F29C9">
        <w:rPr>
          <w:rtl/>
        </w:rPr>
        <w:t xml:space="preserve"> </w:t>
      </w:r>
      <w:r w:rsidRPr="007F29C9">
        <w:rPr>
          <w:rFonts w:hint="cs"/>
          <w:rtl/>
        </w:rPr>
        <w:t>מלווה</w:t>
      </w:r>
      <w:r w:rsidRPr="007F29C9">
        <w:rPr>
          <w:rtl/>
        </w:rPr>
        <w:t xml:space="preserve"> </w:t>
      </w:r>
      <w:r w:rsidRPr="007F29C9">
        <w:rPr>
          <w:rFonts w:hint="cs"/>
          <w:rtl/>
        </w:rPr>
        <w:t>בדין</w:t>
      </w:r>
      <w:r w:rsidRPr="007F29C9">
        <w:rPr>
          <w:rtl/>
        </w:rPr>
        <w:t xml:space="preserve"> </w:t>
      </w:r>
      <w:r w:rsidRPr="007F29C9">
        <w:rPr>
          <w:rFonts w:hint="cs"/>
          <w:rtl/>
        </w:rPr>
        <w:t>וחשבון</w:t>
      </w:r>
      <w:r w:rsidRPr="007F29C9">
        <w:rPr>
          <w:rtl/>
        </w:rPr>
        <w:t xml:space="preserve"> </w:t>
      </w:r>
      <w:r w:rsidRPr="007F29C9">
        <w:rPr>
          <w:rFonts w:hint="cs"/>
          <w:rtl/>
        </w:rPr>
        <w:t>על</w:t>
      </w:r>
      <w:r w:rsidRPr="007F29C9">
        <w:rPr>
          <w:rtl/>
        </w:rPr>
        <w:t xml:space="preserve"> </w:t>
      </w:r>
      <w:r w:rsidRPr="007F29C9">
        <w:rPr>
          <w:rFonts w:hint="cs"/>
          <w:rtl/>
        </w:rPr>
        <w:t>אספקת</w:t>
      </w:r>
      <w:r w:rsidRPr="007F29C9">
        <w:rPr>
          <w:rtl/>
        </w:rPr>
        <w:t xml:space="preserve"> </w:t>
      </w:r>
      <w:r w:rsidRPr="007F29C9">
        <w:rPr>
          <w:rFonts w:hint="cs"/>
          <w:rtl/>
        </w:rPr>
        <w:t>השירותים</w:t>
      </w:r>
      <w:r w:rsidRPr="007F29C9">
        <w:rPr>
          <w:rtl/>
        </w:rPr>
        <w:t xml:space="preserve"> </w:t>
      </w:r>
      <w:r w:rsidRPr="007F29C9">
        <w:rPr>
          <w:rFonts w:hint="cs"/>
          <w:rtl/>
        </w:rPr>
        <w:t>על</w:t>
      </w:r>
      <w:r w:rsidRPr="007F29C9">
        <w:rPr>
          <w:rtl/>
        </w:rPr>
        <w:t xml:space="preserve"> </w:t>
      </w:r>
      <w:r w:rsidRPr="007F29C9">
        <w:rPr>
          <w:rFonts w:hint="cs"/>
          <w:rtl/>
        </w:rPr>
        <w:t xml:space="preserve">ידו </w:t>
      </w:r>
      <w:r w:rsidRPr="007F29C9">
        <w:rPr>
          <w:rtl/>
        </w:rPr>
        <w:t>(</w:t>
      </w:r>
      <w:r w:rsidRPr="007F29C9">
        <w:rPr>
          <w:rFonts w:hint="cs"/>
          <w:rtl/>
        </w:rPr>
        <w:t>להלן</w:t>
      </w:r>
      <w:r w:rsidRPr="007F29C9">
        <w:rPr>
          <w:rtl/>
        </w:rPr>
        <w:t>: "</w:t>
      </w:r>
      <w:r w:rsidRPr="007F29C9">
        <w:rPr>
          <w:rFonts w:hint="cs"/>
          <w:rtl/>
        </w:rPr>
        <w:t>דרישת</w:t>
      </w:r>
      <w:r w:rsidRPr="007F29C9">
        <w:rPr>
          <w:rtl/>
        </w:rPr>
        <w:t xml:space="preserve"> </w:t>
      </w:r>
      <w:r w:rsidRPr="007F29C9">
        <w:rPr>
          <w:rFonts w:hint="cs"/>
          <w:rtl/>
        </w:rPr>
        <w:t>תשלום</w:t>
      </w:r>
      <w:r w:rsidRPr="007F29C9">
        <w:rPr>
          <w:rtl/>
        </w:rPr>
        <w:t xml:space="preserve">"). </w:t>
      </w:r>
      <w:r w:rsidRPr="007F29C9">
        <w:rPr>
          <w:rFonts w:hint="cs"/>
          <w:rtl/>
        </w:rPr>
        <w:t>בידי</w:t>
      </w:r>
      <w:r w:rsidRPr="007F29C9">
        <w:rPr>
          <w:rtl/>
        </w:rPr>
        <w:t xml:space="preserve"> </w:t>
      </w:r>
      <w:r w:rsidRPr="007F29C9">
        <w:rPr>
          <w:rFonts w:hint="cs"/>
          <w:rtl/>
        </w:rPr>
        <w:t>המשרד</w:t>
      </w:r>
      <w:r w:rsidRPr="007F29C9">
        <w:rPr>
          <w:rtl/>
        </w:rPr>
        <w:t xml:space="preserve"> </w:t>
      </w:r>
      <w:r w:rsidRPr="007F29C9">
        <w:rPr>
          <w:rFonts w:hint="cs"/>
          <w:rtl/>
        </w:rPr>
        <w:t>הרשות</w:t>
      </w:r>
      <w:r w:rsidRPr="007F29C9">
        <w:rPr>
          <w:rtl/>
        </w:rPr>
        <w:t xml:space="preserve"> </w:t>
      </w:r>
      <w:r w:rsidRPr="007F29C9">
        <w:rPr>
          <w:rFonts w:hint="cs"/>
          <w:rtl/>
        </w:rPr>
        <w:t>כאמור לעיל, לאשר</w:t>
      </w:r>
      <w:r w:rsidRPr="007F29C9">
        <w:rPr>
          <w:rtl/>
        </w:rPr>
        <w:t xml:space="preserve"> </w:t>
      </w:r>
      <w:r w:rsidRPr="007F29C9">
        <w:rPr>
          <w:rFonts w:hint="cs"/>
          <w:rtl/>
        </w:rPr>
        <w:t>את</w:t>
      </w:r>
      <w:r w:rsidRPr="007F29C9">
        <w:rPr>
          <w:rtl/>
        </w:rPr>
        <w:t xml:space="preserve"> </w:t>
      </w:r>
      <w:r w:rsidRPr="007F29C9">
        <w:rPr>
          <w:rFonts w:hint="cs"/>
          <w:rtl/>
        </w:rPr>
        <w:t>דרישת</w:t>
      </w:r>
      <w:r w:rsidRPr="007F29C9">
        <w:rPr>
          <w:rtl/>
        </w:rPr>
        <w:t xml:space="preserve"> </w:t>
      </w:r>
      <w:r w:rsidRPr="007F29C9">
        <w:rPr>
          <w:rFonts w:hint="cs"/>
          <w:rtl/>
        </w:rPr>
        <w:t>התשלום</w:t>
      </w:r>
      <w:r w:rsidRPr="007F29C9">
        <w:rPr>
          <w:rtl/>
        </w:rPr>
        <w:t xml:space="preserve"> </w:t>
      </w:r>
      <w:r w:rsidRPr="007F29C9">
        <w:rPr>
          <w:rFonts w:hint="cs"/>
          <w:rtl/>
        </w:rPr>
        <w:t>ואת</w:t>
      </w:r>
      <w:r w:rsidRPr="007F29C9">
        <w:rPr>
          <w:rtl/>
        </w:rPr>
        <w:t xml:space="preserve"> </w:t>
      </w:r>
      <w:r w:rsidRPr="007F29C9">
        <w:rPr>
          <w:rFonts w:hint="cs"/>
          <w:rtl/>
        </w:rPr>
        <w:t>הדין</w:t>
      </w:r>
      <w:r w:rsidRPr="007F29C9">
        <w:rPr>
          <w:rtl/>
        </w:rPr>
        <w:t xml:space="preserve"> </w:t>
      </w:r>
      <w:r w:rsidRPr="007F29C9">
        <w:rPr>
          <w:rFonts w:hint="cs"/>
          <w:rtl/>
        </w:rPr>
        <w:t>וחשבון</w:t>
      </w:r>
      <w:r w:rsidRPr="007F29C9">
        <w:rPr>
          <w:rtl/>
        </w:rPr>
        <w:t xml:space="preserve"> </w:t>
      </w:r>
      <w:r w:rsidRPr="007F29C9">
        <w:rPr>
          <w:rFonts w:hint="cs"/>
          <w:rtl/>
        </w:rPr>
        <w:t>במלואן</w:t>
      </w:r>
      <w:r w:rsidRPr="007F29C9">
        <w:rPr>
          <w:rtl/>
        </w:rPr>
        <w:t xml:space="preserve"> </w:t>
      </w:r>
      <w:r w:rsidRPr="007F29C9">
        <w:rPr>
          <w:rFonts w:hint="cs"/>
          <w:rtl/>
        </w:rPr>
        <w:t>או</w:t>
      </w:r>
      <w:r w:rsidRPr="007F29C9">
        <w:rPr>
          <w:rtl/>
        </w:rPr>
        <w:t xml:space="preserve"> </w:t>
      </w:r>
      <w:r w:rsidRPr="007F29C9">
        <w:rPr>
          <w:rFonts w:hint="cs"/>
          <w:rtl/>
        </w:rPr>
        <w:t>בחלקן.</w:t>
      </w:r>
    </w:p>
    <w:p w:rsidR="007F29C9" w:rsidRPr="007F29C9" w:rsidRDefault="00D73144" w:rsidP="00354A4B">
      <w:pPr>
        <w:numPr>
          <w:ilvl w:val="1"/>
          <w:numId w:val="12"/>
        </w:numPr>
        <w:spacing w:line="360" w:lineRule="auto"/>
        <w:ind w:left="935" w:hanging="575"/>
        <w:jc w:val="both"/>
      </w:pPr>
      <w:r w:rsidRPr="007F29C9">
        <w:rPr>
          <w:rFonts w:hint="cs"/>
          <w:rtl/>
        </w:rPr>
        <w:t>על</w:t>
      </w:r>
      <w:r w:rsidRPr="007F29C9">
        <w:rPr>
          <w:rtl/>
        </w:rPr>
        <w:t xml:space="preserve"> </w:t>
      </w:r>
      <w:r w:rsidRPr="007F29C9">
        <w:rPr>
          <w:rFonts w:hint="cs"/>
          <w:rtl/>
        </w:rPr>
        <w:t>המשרד</w:t>
      </w:r>
      <w:r w:rsidRPr="007F29C9">
        <w:rPr>
          <w:rtl/>
        </w:rPr>
        <w:t xml:space="preserve"> </w:t>
      </w:r>
      <w:r w:rsidRPr="007F29C9">
        <w:rPr>
          <w:rFonts w:hint="cs"/>
          <w:rtl/>
        </w:rPr>
        <w:t>להודיע</w:t>
      </w:r>
      <w:r w:rsidRPr="007F29C9">
        <w:rPr>
          <w:rtl/>
        </w:rPr>
        <w:t xml:space="preserve"> </w:t>
      </w:r>
      <w:r w:rsidRPr="007F29C9">
        <w:rPr>
          <w:rFonts w:hint="cs"/>
          <w:rtl/>
        </w:rPr>
        <w:t>לנותן</w:t>
      </w:r>
      <w:r w:rsidRPr="007F29C9">
        <w:rPr>
          <w:rtl/>
        </w:rPr>
        <w:t xml:space="preserve"> </w:t>
      </w:r>
      <w:r w:rsidRPr="007F29C9">
        <w:rPr>
          <w:rFonts w:hint="cs"/>
          <w:rtl/>
        </w:rPr>
        <w:t>השירותים</w:t>
      </w:r>
      <w:r w:rsidRPr="007F29C9">
        <w:rPr>
          <w:rtl/>
        </w:rPr>
        <w:t xml:space="preserve"> </w:t>
      </w:r>
      <w:r w:rsidRPr="007F29C9">
        <w:rPr>
          <w:rFonts w:hint="cs"/>
          <w:rtl/>
        </w:rPr>
        <w:t>בתוך</w:t>
      </w:r>
      <w:r w:rsidRPr="007F29C9">
        <w:rPr>
          <w:rtl/>
        </w:rPr>
        <w:t xml:space="preserve"> </w:t>
      </w:r>
      <w:r w:rsidRPr="007F29C9">
        <w:rPr>
          <w:rFonts w:hint="cs"/>
          <w:rtl/>
        </w:rPr>
        <w:t>שלושים</w:t>
      </w:r>
      <w:r w:rsidRPr="007F29C9">
        <w:rPr>
          <w:rtl/>
        </w:rPr>
        <w:t xml:space="preserve"> </w:t>
      </w:r>
      <w:r w:rsidRPr="007F29C9">
        <w:rPr>
          <w:rFonts w:hint="cs"/>
          <w:rtl/>
        </w:rPr>
        <w:t>יום</w:t>
      </w:r>
      <w:r w:rsidRPr="007F29C9">
        <w:rPr>
          <w:rtl/>
        </w:rPr>
        <w:t xml:space="preserve"> </w:t>
      </w:r>
      <w:r w:rsidRPr="007F29C9">
        <w:rPr>
          <w:rFonts w:hint="cs"/>
          <w:rtl/>
        </w:rPr>
        <w:t>מיום</w:t>
      </w:r>
      <w:r w:rsidRPr="007F29C9">
        <w:rPr>
          <w:rtl/>
        </w:rPr>
        <w:t xml:space="preserve"> </w:t>
      </w:r>
      <w:r w:rsidRPr="007F29C9">
        <w:rPr>
          <w:rFonts w:hint="cs"/>
          <w:rtl/>
        </w:rPr>
        <w:t>קבלת</w:t>
      </w:r>
      <w:r w:rsidRPr="007F29C9">
        <w:rPr>
          <w:rtl/>
        </w:rPr>
        <w:t xml:space="preserve"> </w:t>
      </w:r>
      <w:r w:rsidRPr="007F29C9">
        <w:rPr>
          <w:rFonts w:hint="cs"/>
          <w:rtl/>
        </w:rPr>
        <w:t>הדין</w:t>
      </w:r>
      <w:r w:rsidRPr="007F29C9">
        <w:rPr>
          <w:rtl/>
        </w:rPr>
        <w:t xml:space="preserve"> </w:t>
      </w:r>
      <w:r w:rsidRPr="007F29C9">
        <w:rPr>
          <w:rFonts w:hint="cs"/>
          <w:rtl/>
        </w:rPr>
        <w:t>וחשבון</w:t>
      </w:r>
      <w:r w:rsidRPr="007F29C9">
        <w:rPr>
          <w:rtl/>
        </w:rPr>
        <w:t xml:space="preserve">, </w:t>
      </w:r>
      <w:r w:rsidRPr="007F29C9">
        <w:rPr>
          <w:rFonts w:hint="cs"/>
          <w:rtl/>
        </w:rPr>
        <w:t>איזה</w:t>
      </w:r>
      <w:r w:rsidRPr="007F29C9">
        <w:rPr>
          <w:rtl/>
        </w:rPr>
        <w:t xml:space="preserve"> </w:t>
      </w:r>
      <w:r w:rsidRPr="007F29C9">
        <w:rPr>
          <w:rFonts w:hint="cs"/>
          <w:rtl/>
        </w:rPr>
        <w:t>חלק</w:t>
      </w:r>
      <w:r w:rsidRPr="007F29C9">
        <w:rPr>
          <w:rtl/>
        </w:rPr>
        <w:t xml:space="preserve"> </w:t>
      </w:r>
      <w:r w:rsidRPr="007F29C9">
        <w:rPr>
          <w:rFonts w:hint="cs"/>
          <w:rtl/>
        </w:rPr>
        <w:t>מדרישת</w:t>
      </w:r>
      <w:r w:rsidRPr="007F29C9">
        <w:rPr>
          <w:rtl/>
        </w:rPr>
        <w:t xml:space="preserve"> </w:t>
      </w:r>
      <w:r w:rsidRPr="007F29C9">
        <w:rPr>
          <w:rFonts w:hint="cs"/>
          <w:rtl/>
        </w:rPr>
        <w:t>התשלום</w:t>
      </w:r>
      <w:r w:rsidRPr="007F29C9">
        <w:rPr>
          <w:rtl/>
        </w:rPr>
        <w:t xml:space="preserve"> </w:t>
      </w:r>
      <w:r w:rsidRPr="007F29C9">
        <w:rPr>
          <w:rFonts w:hint="cs"/>
          <w:rtl/>
        </w:rPr>
        <w:t>מקובל</w:t>
      </w:r>
      <w:r w:rsidRPr="007F29C9">
        <w:rPr>
          <w:rtl/>
        </w:rPr>
        <w:t xml:space="preserve"> </w:t>
      </w:r>
      <w:r w:rsidRPr="007F29C9">
        <w:rPr>
          <w:rFonts w:hint="cs"/>
          <w:rtl/>
        </w:rPr>
        <w:t>עליו</w:t>
      </w:r>
      <w:r w:rsidRPr="007F29C9">
        <w:rPr>
          <w:rtl/>
        </w:rPr>
        <w:t xml:space="preserve">, </w:t>
      </w:r>
      <w:r w:rsidRPr="007F29C9">
        <w:rPr>
          <w:rFonts w:hint="cs"/>
          <w:rtl/>
        </w:rPr>
        <w:t>ולנמק</w:t>
      </w:r>
      <w:r w:rsidRPr="007F29C9">
        <w:rPr>
          <w:rtl/>
        </w:rPr>
        <w:t xml:space="preserve"> </w:t>
      </w:r>
      <w:r w:rsidRPr="007F29C9">
        <w:rPr>
          <w:rFonts w:hint="cs"/>
          <w:rtl/>
        </w:rPr>
        <w:t>מדוע</w:t>
      </w:r>
      <w:r w:rsidRPr="007F29C9">
        <w:rPr>
          <w:rtl/>
        </w:rPr>
        <w:t xml:space="preserve"> </w:t>
      </w:r>
      <w:r w:rsidRPr="007F29C9">
        <w:rPr>
          <w:rFonts w:hint="cs"/>
          <w:rtl/>
        </w:rPr>
        <w:t>לא</w:t>
      </w:r>
      <w:r w:rsidRPr="007F29C9">
        <w:rPr>
          <w:rtl/>
        </w:rPr>
        <w:t xml:space="preserve"> </w:t>
      </w:r>
      <w:r w:rsidRPr="007F29C9">
        <w:rPr>
          <w:rFonts w:hint="cs"/>
          <w:rtl/>
        </w:rPr>
        <w:t>קיבל</w:t>
      </w:r>
      <w:r w:rsidRPr="007F29C9">
        <w:rPr>
          <w:rtl/>
        </w:rPr>
        <w:t xml:space="preserve"> </w:t>
      </w:r>
      <w:r w:rsidRPr="007F29C9">
        <w:rPr>
          <w:rFonts w:hint="cs"/>
          <w:rtl/>
        </w:rPr>
        <w:t>את</w:t>
      </w:r>
      <w:r w:rsidRPr="007F29C9">
        <w:rPr>
          <w:rtl/>
        </w:rPr>
        <w:t xml:space="preserve"> </w:t>
      </w:r>
      <w:r w:rsidRPr="007F29C9">
        <w:rPr>
          <w:rFonts w:hint="cs"/>
          <w:rtl/>
        </w:rPr>
        <w:t>החלקים</w:t>
      </w:r>
      <w:r w:rsidRPr="007F29C9">
        <w:rPr>
          <w:rtl/>
        </w:rPr>
        <w:t xml:space="preserve"> </w:t>
      </w:r>
      <w:r w:rsidRPr="007F29C9">
        <w:rPr>
          <w:rFonts w:hint="cs"/>
          <w:rtl/>
        </w:rPr>
        <w:t>שאינם</w:t>
      </w:r>
      <w:r w:rsidRPr="007F29C9">
        <w:rPr>
          <w:rtl/>
        </w:rPr>
        <w:t xml:space="preserve"> </w:t>
      </w:r>
      <w:r w:rsidRPr="007F29C9">
        <w:rPr>
          <w:rFonts w:hint="cs"/>
          <w:rtl/>
        </w:rPr>
        <w:t>מקובלים</w:t>
      </w:r>
      <w:r w:rsidRPr="007F29C9">
        <w:rPr>
          <w:rtl/>
        </w:rPr>
        <w:t xml:space="preserve"> </w:t>
      </w:r>
      <w:r w:rsidRPr="007F29C9">
        <w:rPr>
          <w:rFonts w:hint="cs"/>
          <w:rtl/>
        </w:rPr>
        <w:t>עליו</w:t>
      </w:r>
      <w:r w:rsidRPr="007F29C9">
        <w:rPr>
          <w:rtl/>
        </w:rPr>
        <w:t>.</w:t>
      </w:r>
    </w:p>
    <w:p w:rsidR="007F29C9" w:rsidRPr="007F29C9" w:rsidRDefault="00D73144" w:rsidP="00354A4B">
      <w:pPr>
        <w:numPr>
          <w:ilvl w:val="1"/>
          <w:numId w:val="12"/>
        </w:numPr>
        <w:spacing w:line="360" w:lineRule="auto"/>
        <w:ind w:left="935" w:hanging="575"/>
        <w:jc w:val="both"/>
      </w:pPr>
      <w:r w:rsidRPr="007F29C9">
        <w:rPr>
          <w:rFonts w:hint="cs"/>
          <w:rtl/>
        </w:rPr>
        <w:t>על</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להגיש</w:t>
      </w:r>
      <w:r w:rsidRPr="007F29C9">
        <w:rPr>
          <w:rtl/>
        </w:rPr>
        <w:t xml:space="preserve"> </w:t>
      </w:r>
      <w:r w:rsidRPr="007F29C9">
        <w:rPr>
          <w:rFonts w:hint="cs"/>
          <w:rtl/>
        </w:rPr>
        <w:t>למשרד</w:t>
      </w:r>
      <w:r w:rsidRPr="007F29C9">
        <w:rPr>
          <w:rtl/>
        </w:rPr>
        <w:t xml:space="preserve"> </w:t>
      </w:r>
      <w:r w:rsidRPr="007F29C9">
        <w:rPr>
          <w:rFonts w:hint="cs"/>
          <w:rtl/>
        </w:rPr>
        <w:t>חשבונית</w:t>
      </w:r>
      <w:r w:rsidRPr="007F29C9">
        <w:rPr>
          <w:rtl/>
        </w:rPr>
        <w:t xml:space="preserve"> </w:t>
      </w:r>
      <w:r w:rsidRPr="007F29C9">
        <w:rPr>
          <w:rFonts w:hint="cs"/>
          <w:rtl/>
        </w:rPr>
        <w:t>לאחר</w:t>
      </w:r>
      <w:r w:rsidRPr="007F29C9">
        <w:rPr>
          <w:rtl/>
        </w:rPr>
        <w:t xml:space="preserve"> </w:t>
      </w:r>
      <w:r w:rsidRPr="007F29C9">
        <w:rPr>
          <w:rFonts w:hint="cs"/>
          <w:rtl/>
        </w:rPr>
        <w:t>אישור</w:t>
      </w:r>
      <w:r w:rsidRPr="007F29C9">
        <w:rPr>
          <w:rtl/>
        </w:rPr>
        <w:t xml:space="preserve"> </w:t>
      </w:r>
      <w:r w:rsidRPr="007F29C9">
        <w:rPr>
          <w:rFonts w:hint="cs"/>
          <w:rtl/>
        </w:rPr>
        <w:t>דרישת</w:t>
      </w:r>
      <w:r w:rsidRPr="007F29C9">
        <w:rPr>
          <w:rtl/>
        </w:rPr>
        <w:t xml:space="preserve"> </w:t>
      </w:r>
      <w:r w:rsidRPr="007F29C9">
        <w:rPr>
          <w:rFonts w:hint="cs"/>
          <w:rtl/>
        </w:rPr>
        <w:t>התשלום</w:t>
      </w:r>
      <w:r w:rsidRPr="007F29C9">
        <w:rPr>
          <w:rtl/>
        </w:rPr>
        <w:t xml:space="preserve"> </w:t>
      </w:r>
      <w:r w:rsidRPr="007F29C9">
        <w:rPr>
          <w:rFonts w:hint="cs"/>
          <w:rtl/>
        </w:rPr>
        <w:t>על</w:t>
      </w:r>
      <w:r w:rsidRPr="007F29C9">
        <w:rPr>
          <w:rtl/>
        </w:rPr>
        <w:t>-</w:t>
      </w:r>
      <w:r w:rsidRPr="007F29C9">
        <w:rPr>
          <w:rFonts w:hint="cs"/>
          <w:rtl/>
        </w:rPr>
        <w:t>ידי</w:t>
      </w:r>
      <w:r w:rsidRPr="007F29C9">
        <w:rPr>
          <w:rtl/>
        </w:rPr>
        <w:t xml:space="preserve"> </w:t>
      </w:r>
      <w:r w:rsidRPr="007F29C9">
        <w:rPr>
          <w:rFonts w:hint="cs"/>
          <w:rtl/>
        </w:rPr>
        <w:t>נציג</w:t>
      </w:r>
      <w:r w:rsidRPr="007F29C9">
        <w:rPr>
          <w:rtl/>
        </w:rPr>
        <w:t xml:space="preserve"> </w:t>
      </w:r>
      <w:r w:rsidRPr="007F29C9">
        <w:rPr>
          <w:rFonts w:hint="cs"/>
          <w:rtl/>
        </w:rPr>
        <w:t>המשרד</w:t>
      </w:r>
      <w:r w:rsidRPr="007F29C9">
        <w:rPr>
          <w:rtl/>
        </w:rPr>
        <w:t>.</w:t>
      </w:r>
    </w:p>
    <w:p w:rsidR="007F29C9" w:rsidRPr="007F29C9" w:rsidRDefault="00D73144" w:rsidP="00354A4B">
      <w:pPr>
        <w:numPr>
          <w:ilvl w:val="1"/>
          <w:numId w:val="12"/>
        </w:numPr>
        <w:spacing w:line="360" w:lineRule="auto"/>
        <w:ind w:left="935" w:hanging="575"/>
        <w:jc w:val="both"/>
      </w:pPr>
      <w:r w:rsidRPr="007F29C9">
        <w:rPr>
          <w:rFonts w:hint="cs"/>
          <w:rtl/>
        </w:rPr>
        <w:t>לנותן</w:t>
      </w:r>
      <w:r w:rsidRPr="007F29C9">
        <w:rPr>
          <w:rtl/>
        </w:rPr>
        <w:t xml:space="preserve"> </w:t>
      </w:r>
      <w:r w:rsidRPr="007F29C9">
        <w:rPr>
          <w:rFonts w:hint="cs"/>
          <w:rtl/>
        </w:rPr>
        <w:t>השירותים</w:t>
      </w:r>
      <w:r w:rsidRPr="007F29C9">
        <w:rPr>
          <w:rtl/>
        </w:rPr>
        <w:t xml:space="preserve"> </w:t>
      </w:r>
      <w:r w:rsidRPr="007F29C9">
        <w:rPr>
          <w:rFonts w:hint="cs"/>
          <w:rtl/>
        </w:rPr>
        <w:t>לא</w:t>
      </w:r>
      <w:r w:rsidRPr="007F29C9">
        <w:rPr>
          <w:rtl/>
        </w:rPr>
        <w:t xml:space="preserve"> </w:t>
      </w:r>
      <w:r w:rsidRPr="007F29C9">
        <w:rPr>
          <w:rFonts w:hint="cs"/>
          <w:rtl/>
        </w:rPr>
        <w:t>תהיינה</w:t>
      </w:r>
      <w:r w:rsidRPr="007F29C9">
        <w:rPr>
          <w:rtl/>
        </w:rPr>
        <w:t xml:space="preserve"> </w:t>
      </w:r>
      <w:r w:rsidRPr="007F29C9">
        <w:rPr>
          <w:rFonts w:hint="cs"/>
          <w:rtl/>
        </w:rPr>
        <w:t>כל</w:t>
      </w:r>
      <w:r w:rsidRPr="007F29C9">
        <w:rPr>
          <w:rtl/>
        </w:rPr>
        <w:t xml:space="preserve"> </w:t>
      </w:r>
      <w:r w:rsidRPr="007F29C9">
        <w:rPr>
          <w:rFonts w:hint="cs"/>
          <w:rtl/>
        </w:rPr>
        <w:t>דרישות</w:t>
      </w:r>
      <w:r w:rsidRPr="007F29C9">
        <w:rPr>
          <w:rtl/>
        </w:rPr>
        <w:t xml:space="preserve"> </w:t>
      </w:r>
      <w:r w:rsidRPr="007F29C9">
        <w:rPr>
          <w:rFonts w:hint="cs"/>
          <w:rtl/>
        </w:rPr>
        <w:t>וטענות</w:t>
      </w:r>
      <w:r w:rsidRPr="007F29C9">
        <w:rPr>
          <w:rtl/>
        </w:rPr>
        <w:t xml:space="preserve"> </w:t>
      </w:r>
      <w:r w:rsidRPr="007F29C9">
        <w:rPr>
          <w:rFonts w:hint="cs"/>
          <w:rtl/>
        </w:rPr>
        <w:t>למשרד</w:t>
      </w:r>
      <w:r w:rsidRPr="007F29C9">
        <w:rPr>
          <w:rtl/>
        </w:rPr>
        <w:t xml:space="preserve"> </w:t>
      </w:r>
      <w:r w:rsidRPr="007F29C9">
        <w:rPr>
          <w:rFonts w:hint="cs"/>
          <w:rtl/>
        </w:rPr>
        <w:t>בגלל</w:t>
      </w:r>
      <w:r w:rsidRPr="007F29C9">
        <w:rPr>
          <w:rtl/>
        </w:rPr>
        <w:t xml:space="preserve"> </w:t>
      </w:r>
      <w:r w:rsidRPr="007F29C9">
        <w:rPr>
          <w:rFonts w:hint="cs"/>
          <w:rtl/>
        </w:rPr>
        <w:t>עיכובים</w:t>
      </w:r>
      <w:r w:rsidRPr="007F29C9">
        <w:rPr>
          <w:rtl/>
        </w:rPr>
        <w:t xml:space="preserve"> </w:t>
      </w:r>
      <w:r w:rsidRPr="007F29C9">
        <w:rPr>
          <w:rFonts w:hint="cs"/>
          <w:rtl/>
        </w:rPr>
        <w:t>בתשלום</w:t>
      </w:r>
      <w:r w:rsidRPr="007F29C9">
        <w:rPr>
          <w:rtl/>
        </w:rPr>
        <w:t xml:space="preserve"> </w:t>
      </w:r>
      <w:r w:rsidRPr="007F29C9">
        <w:rPr>
          <w:rFonts w:hint="cs"/>
          <w:rtl/>
        </w:rPr>
        <w:t>התמורה</w:t>
      </w:r>
      <w:r w:rsidRPr="007F29C9">
        <w:rPr>
          <w:rtl/>
        </w:rPr>
        <w:t xml:space="preserve"> </w:t>
      </w:r>
      <w:r w:rsidRPr="007F29C9">
        <w:rPr>
          <w:rFonts w:hint="cs"/>
          <w:rtl/>
        </w:rPr>
        <w:t>כולה</w:t>
      </w:r>
      <w:r w:rsidRPr="007F29C9">
        <w:rPr>
          <w:rtl/>
        </w:rPr>
        <w:t xml:space="preserve"> </w:t>
      </w:r>
      <w:r w:rsidRPr="007F29C9">
        <w:rPr>
          <w:rFonts w:hint="cs"/>
          <w:rtl/>
        </w:rPr>
        <w:t>או</w:t>
      </w:r>
      <w:r w:rsidRPr="007F29C9">
        <w:rPr>
          <w:rtl/>
        </w:rPr>
        <w:t xml:space="preserve"> </w:t>
      </w:r>
      <w:r w:rsidRPr="007F29C9">
        <w:rPr>
          <w:rFonts w:hint="cs"/>
          <w:rtl/>
        </w:rPr>
        <w:t>חלק</w:t>
      </w:r>
      <w:r w:rsidRPr="007F29C9">
        <w:rPr>
          <w:rtl/>
        </w:rPr>
        <w:t xml:space="preserve"> </w:t>
      </w:r>
      <w:r w:rsidRPr="007F29C9">
        <w:rPr>
          <w:rFonts w:hint="cs"/>
          <w:rtl/>
        </w:rPr>
        <w:t>הימנה</w:t>
      </w:r>
      <w:r w:rsidRPr="007F29C9">
        <w:rPr>
          <w:rtl/>
        </w:rPr>
        <w:t xml:space="preserve">, </w:t>
      </w:r>
      <w:r w:rsidRPr="007F29C9">
        <w:rPr>
          <w:rFonts w:hint="cs"/>
          <w:rtl/>
        </w:rPr>
        <w:t>אשר</w:t>
      </w:r>
      <w:r w:rsidRPr="007F29C9">
        <w:rPr>
          <w:rtl/>
        </w:rPr>
        <w:t xml:space="preserve"> </w:t>
      </w:r>
      <w:r w:rsidRPr="007F29C9">
        <w:rPr>
          <w:rFonts w:hint="cs"/>
          <w:rtl/>
        </w:rPr>
        <w:t>נבעו</w:t>
      </w:r>
      <w:r w:rsidRPr="007F29C9">
        <w:rPr>
          <w:rtl/>
        </w:rPr>
        <w:t xml:space="preserve"> </w:t>
      </w:r>
      <w:r w:rsidRPr="007F29C9">
        <w:rPr>
          <w:rFonts w:hint="cs"/>
          <w:rtl/>
        </w:rPr>
        <w:t>מחוסר</w:t>
      </w:r>
      <w:r w:rsidRPr="007F29C9">
        <w:rPr>
          <w:rtl/>
        </w:rPr>
        <w:t xml:space="preserve"> </w:t>
      </w:r>
      <w:r w:rsidRPr="007F29C9">
        <w:rPr>
          <w:rFonts w:hint="cs"/>
          <w:rtl/>
        </w:rPr>
        <w:t>פרטים</w:t>
      </w:r>
      <w:r w:rsidRPr="007F29C9">
        <w:rPr>
          <w:rtl/>
        </w:rPr>
        <w:t xml:space="preserve"> </w:t>
      </w:r>
      <w:r w:rsidRPr="007F29C9">
        <w:rPr>
          <w:rFonts w:hint="cs"/>
          <w:rtl/>
        </w:rPr>
        <w:t>בדרישת</w:t>
      </w:r>
      <w:r w:rsidRPr="007F29C9">
        <w:rPr>
          <w:rtl/>
        </w:rPr>
        <w:t xml:space="preserve"> </w:t>
      </w:r>
      <w:r w:rsidRPr="007F29C9">
        <w:rPr>
          <w:rFonts w:hint="cs"/>
          <w:rtl/>
        </w:rPr>
        <w:t>התשלום.</w:t>
      </w:r>
    </w:p>
    <w:p w:rsidR="007F29C9" w:rsidRPr="007F29C9" w:rsidRDefault="00D73144" w:rsidP="00354A4B">
      <w:pPr>
        <w:numPr>
          <w:ilvl w:val="1"/>
          <w:numId w:val="12"/>
        </w:numPr>
        <w:spacing w:line="360" w:lineRule="auto"/>
        <w:ind w:left="935" w:hanging="575"/>
        <w:jc w:val="both"/>
      </w:pPr>
      <w:r w:rsidRPr="007F29C9">
        <w:rPr>
          <w:rFonts w:hint="cs"/>
          <w:rtl/>
        </w:rPr>
        <w:t>חשבונית המס המועברת תיבדק ובמידה וימצא שהתמורה המבוקשת תקינה ומוסכמת, התמורה בגינה תועבר לזוכה בשקלים חדשים במועד הפקת ההזמנה על ידי המשרד ובתוספת מע"מ בהתאם לשיעורו במועד הפקת ההזמנה</w:t>
      </w:r>
      <w:r w:rsidR="00E459B3">
        <w:rPr>
          <w:rFonts w:hint="cs"/>
          <w:rtl/>
        </w:rPr>
        <w:t xml:space="preserve"> </w:t>
      </w:r>
      <w:r w:rsidR="00E459B3" w:rsidRPr="007F29C9">
        <w:rPr>
          <w:rFonts w:hint="cs"/>
          <w:rtl/>
        </w:rPr>
        <w:t xml:space="preserve">בהתאם להוראת </w:t>
      </w:r>
      <w:r w:rsidR="00E459B3" w:rsidRPr="00C4073E">
        <w:rPr>
          <w:rFonts w:hint="eastAsia"/>
          <w:rtl/>
        </w:rPr>
        <w:t>תכ</w:t>
      </w:r>
      <w:r w:rsidR="00E459B3" w:rsidRPr="00C4073E">
        <w:rPr>
          <w:rtl/>
        </w:rPr>
        <w:t>"מ 1.4.3</w:t>
      </w:r>
      <w:r w:rsidRPr="007F29C9">
        <w:rPr>
          <w:rFonts w:hint="cs"/>
          <w:rtl/>
        </w:rPr>
        <w:t>. אחרת, תוחזר חשבונית המס והזוכה יידרש להמציא חשבונית מס מתוקנת.</w:t>
      </w:r>
    </w:p>
    <w:p w:rsidR="007F29C9" w:rsidRDefault="00D73144" w:rsidP="00354A4B">
      <w:pPr>
        <w:numPr>
          <w:ilvl w:val="1"/>
          <w:numId w:val="12"/>
        </w:numPr>
        <w:spacing w:line="360" w:lineRule="auto"/>
        <w:ind w:left="935" w:hanging="575"/>
        <w:jc w:val="both"/>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מתחייב</w:t>
      </w:r>
      <w:r w:rsidRPr="007F29C9">
        <w:rPr>
          <w:rtl/>
        </w:rPr>
        <w:t xml:space="preserve"> </w:t>
      </w:r>
      <w:r w:rsidRPr="007F29C9">
        <w:rPr>
          <w:rFonts w:hint="cs"/>
          <w:rtl/>
        </w:rPr>
        <w:t>להחזיר</w:t>
      </w:r>
      <w:r w:rsidRPr="007F29C9">
        <w:rPr>
          <w:rtl/>
        </w:rPr>
        <w:t xml:space="preserve"> </w:t>
      </w:r>
      <w:r w:rsidRPr="007F29C9">
        <w:rPr>
          <w:rFonts w:hint="cs"/>
          <w:rtl/>
        </w:rPr>
        <w:t>למשרד</w:t>
      </w:r>
      <w:r w:rsidRPr="007F29C9">
        <w:rPr>
          <w:rtl/>
        </w:rPr>
        <w:t xml:space="preserve"> </w:t>
      </w:r>
      <w:r w:rsidRPr="007F29C9">
        <w:rPr>
          <w:rFonts w:hint="cs"/>
          <w:rtl/>
        </w:rPr>
        <w:t>מיד</w:t>
      </w:r>
      <w:r w:rsidRPr="007F29C9">
        <w:rPr>
          <w:rtl/>
        </w:rPr>
        <w:t xml:space="preserve"> </w:t>
      </w:r>
      <w:r w:rsidRPr="007F29C9">
        <w:rPr>
          <w:rFonts w:hint="cs"/>
          <w:rtl/>
        </w:rPr>
        <w:t>כל</w:t>
      </w:r>
      <w:r w:rsidRPr="007F29C9">
        <w:rPr>
          <w:rtl/>
        </w:rPr>
        <w:t xml:space="preserve"> </w:t>
      </w:r>
      <w:r w:rsidRPr="007F29C9">
        <w:rPr>
          <w:rFonts w:hint="cs"/>
          <w:rtl/>
        </w:rPr>
        <w:t>סכום</w:t>
      </w:r>
      <w:r w:rsidRPr="007F29C9">
        <w:rPr>
          <w:rtl/>
        </w:rPr>
        <w:t xml:space="preserve"> </w:t>
      </w:r>
      <w:r w:rsidRPr="007F29C9">
        <w:rPr>
          <w:rFonts w:hint="cs"/>
          <w:rtl/>
        </w:rPr>
        <w:t>ביתר שקיבל</w:t>
      </w:r>
      <w:r w:rsidRPr="007F29C9">
        <w:rPr>
          <w:rtl/>
        </w:rPr>
        <w:t xml:space="preserve"> </w:t>
      </w:r>
      <w:r w:rsidRPr="007F29C9">
        <w:rPr>
          <w:rFonts w:hint="cs"/>
          <w:rtl/>
        </w:rPr>
        <w:t>מהמשרד בערכו הריאלי</w:t>
      </w:r>
      <w:r w:rsidR="000957FA">
        <w:rPr>
          <w:rFonts w:hint="cs"/>
          <w:rtl/>
        </w:rPr>
        <w:t>.</w:t>
      </w:r>
    </w:p>
    <w:p w:rsidR="000957FA" w:rsidRPr="00E46A88" w:rsidRDefault="00D73144" w:rsidP="00354A4B">
      <w:pPr>
        <w:numPr>
          <w:ilvl w:val="1"/>
          <w:numId w:val="12"/>
        </w:numPr>
        <w:spacing w:line="360" w:lineRule="auto"/>
        <w:ind w:left="935" w:hanging="575"/>
        <w:jc w:val="both"/>
      </w:pPr>
      <w:r w:rsidRPr="00E46A88">
        <w:rPr>
          <w:rFonts w:hint="eastAsia"/>
          <w:rtl/>
        </w:rPr>
        <w:t>פורטל</w:t>
      </w:r>
      <w:r w:rsidRPr="00E46A88">
        <w:rPr>
          <w:rtl/>
        </w:rPr>
        <w:t xml:space="preserve"> </w:t>
      </w:r>
      <w:r w:rsidRPr="00E46A88">
        <w:rPr>
          <w:rFonts w:hint="eastAsia"/>
          <w:rtl/>
        </w:rPr>
        <w:t>הספקים</w:t>
      </w:r>
      <w:r w:rsidRPr="00E46A88">
        <w:rPr>
          <w:rtl/>
        </w:rPr>
        <w:t xml:space="preserve"> </w:t>
      </w:r>
      <w:r w:rsidRPr="00E46A88">
        <w:rPr>
          <w:rFonts w:hint="eastAsia"/>
          <w:rtl/>
        </w:rPr>
        <w:t>הממשלתי</w:t>
      </w:r>
      <w:r w:rsidRPr="00E46A88">
        <w:rPr>
          <w:rtl/>
        </w:rPr>
        <w:t xml:space="preserve"> - </w:t>
      </w:r>
      <w:r w:rsidRPr="00E46A88">
        <w:rPr>
          <w:rFonts w:hint="eastAsia"/>
          <w:rtl/>
        </w:rPr>
        <w:t>הספק</w:t>
      </w:r>
      <w:r w:rsidRPr="00E46A88">
        <w:rPr>
          <w:rtl/>
        </w:rPr>
        <w:t xml:space="preserve"> </w:t>
      </w:r>
      <w:r w:rsidRPr="00E46A88">
        <w:rPr>
          <w:rFonts w:hint="eastAsia"/>
          <w:rtl/>
        </w:rPr>
        <w:t>יידרש</w:t>
      </w:r>
      <w:r w:rsidRPr="00E46A88">
        <w:rPr>
          <w:rtl/>
        </w:rPr>
        <w:t xml:space="preserve">, </w:t>
      </w:r>
      <w:r w:rsidRPr="00E46A88">
        <w:rPr>
          <w:rFonts w:hint="eastAsia"/>
          <w:rtl/>
        </w:rPr>
        <w:t>בכפוף</w:t>
      </w:r>
      <w:r w:rsidRPr="00E46A88">
        <w:rPr>
          <w:rtl/>
        </w:rPr>
        <w:t xml:space="preserve"> </w:t>
      </w:r>
      <w:r w:rsidRPr="00E46A88">
        <w:rPr>
          <w:rFonts w:hint="eastAsia"/>
          <w:rtl/>
        </w:rPr>
        <w:t>לשיקול</w:t>
      </w:r>
      <w:r w:rsidRPr="00E46A88">
        <w:rPr>
          <w:rtl/>
        </w:rPr>
        <w:t xml:space="preserve"> </w:t>
      </w:r>
      <w:r w:rsidRPr="00E46A88">
        <w:rPr>
          <w:rFonts w:hint="eastAsia"/>
          <w:rtl/>
        </w:rPr>
        <w:t>דעתו</w:t>
      </w:r>
      <w:r w:rsidRPr="00E46A88">
        <w:rPr>
          <w:rtl/>
        </w:rPr>
        <w:t xml:space="preserve"> </w:t>
      </w:r>
      <w:r w:rsidRPr="00E46A88">
        <w:rPr>
          <w:rFonts w:hint="eastAsia"/>
          <w:rtl/>
        </w:rPr>
        <w:t>של</w:t>
      </w:r>
      <w:r w:rsidRPr="00E46A88">
        <w:rPr>
          <w:rtl/>
        </w:rPr>
        <w:t xml:space="preserve"> </w:t>
      </w:r>
      <w:r w:rsidRPr="00E46A88">
        <w:rPr>
          <w:rFonts w:hint="eastAsia"/>
          <w:rtl/>
        </w:rPr>
        <w:t>המשרד</w:t>
      </w:r>
      <w:r w:rsidRPr="00E46A88">
        <w:rPr>
          <w:rtl/>
        </w:rPr>
        <w:t xml:space="preserve">, </w:t>
      </w:r>
      <w:r w:rsidRPr="00E46A88">
        <w:rPr>
          <w:rFonts w:hint="eastAsia"/>
          <w:rtl/>
        </w:rPr>
        <w:t>להגיש</w:t>
      </w:r>
      <w:r w:rsidRPr="00E46A88">
        <w:rPr>
          <w:rtl/>
        </w:rPr>
        <w:t xml:space="preserve"> </w:t>
      </w:r>
      <w:r w:rsidRPr="00E46A88">
        <w:rPr>
          <w:rFonts w:hint="eastAsia"/>
          <w:rtl/>
        </w:rPr>
        <w:t>דיווחים</w:t>
      </w:r>
      <w:r w:rsidRPr="00E46A88">
        <w:rPr>
          <w:rtl/>
        </w:rPr>
        <w:t xml:space="preserve"> </w:t>
      </w:r>
      <w:r w:rsidRPr="00E46A88">
        <w:rPr>
          <w:rFonts w:hint="eastAsia"/>
          <w:rtl/>
        </w:rPr>
        <w:t>וחשבונות</w:t>
      </w:r>
      <w:r w:rsidRPr="00E46A88">
        <w:rPr>
          <w:rtl/>
        </w:rPr>
        <w:t xml:space="preserve"> </w:t>
      </w:r>
      <w:r w:rsidRPr="00E46A88">
        <w:rPr>
          <w:rFonts w:hint="eastAsia"/>
          <w:rtl/>
        </w:rPr>
        <w:t>הנדרשים</w:t>
      </w:r>
      <w:r w:rsidRPr="00E46A88">
        <w:rPr>
          <w:rtl/>
        </w:rPr>
        <w:t xml:space="preserve"> </w:t>
      </w:r>
      <w:r w:rsidRPr="00E46A88">
        <w:rPr>
          <w:rFonts w:hint="eastAsia"/>
          <w:rtl/>
        </w:rPr>
        <w:t>לצורך</w:t>
      </w:r>
      <w:r w:rsidRPr="00E46A88">
        <w:rPr>
          <w:rtl/>
        </w:rPr>
        <w:t xml:space="preserve"> </w:t>
      </w:r>
      <w:r w:rsidRPr="00E46A88">
        <w:rPr>
          <w:rFonts w:hint="eastAsia"/>
          <w:rtl/>
        </w:rPr>
        <w:t>תשלום</w:t>
      </w:r>
      <w:r w:rsidRPr="00E46A88">
        <w:rPr>
          <w:rtl/>
        </w:rPr>
        <w:t xml:space="preserve"> </w:t>
      </w:r>
      <w:r w:rsidRPr="00E46A88">
        <w:rPr>
          <w:rFonts w:hint="eastAsia"/>
          <w:rtl/>
        </w:rPr>
        <w:t>עבור</w:t>
      </w:r>
      <w:r w:rsidRPr="00E46A88">
        <w:rPr>
          <w:rtl/>
        </w:rPr>
        <w:t xml:space="preserve"> </w:t>
      </w:r>
      <w:r w:rsidRPr="00E46A88">
        <w:rPr>
          <w:rFonts w:hint="eastAsia"/>
          <w:rtl/>
        </w:rPr>
        <w:t>עבודתו</w:t>
      </w:r>
      <w:r w:rsidRPr="00E46A88">
        <w:rPr>
          <w:rtl/>
        </w:rPr>
        <w:t xml:space="preserve">, </w:t>
      </w:r>
      <w:r w:rsidRPr="00E46A88">
        <w:rPr>
          <w:rFonts w:hint="eastAsia"/>
          <w:rtl/>
        </w:rPr>
        <w:t>במסגרת</w:t>
      </w:r>
      <w:r w:rsidRPr="00E46A88">
        <w:rPr>
          <w:rtl/>
        </w:rPr>
        <w:t xml:space="preserve"> </w:t>
      </w:r>
      <w:r w:rsidRPr="00E46A88">
        <w:rPr>
          <w:rFonts w:hint="eastAsia"/>
          <w:rtl/>
        </w:rPr>
        <w:t>פורטל</w:t>
      </w:r>
      <w:r w:rsidRPr="00E46A88">
        <w:rPr>
          <w:rtl/>
        </w:rPr>
        <w:t xml:space="preserve"> </w:t>
      </w:r>
      <w:r w:rsidRPr="00E46A88">
        <w:rPr>
          <w:rFonts w:hint="eastAsia"/>
          <w:rtl/>
        </w:rPr>
        <w:t>הספקים</w:t>
      </w:r>
      <w:r w:rsidRPr="00E46A88">
        <w:rPr>
          <w:rtl/>
        </w:rPr>
        <w:t xml:space="preserve"> </w:t>
      </w:r>
      <w:r w:rsidRPr="00E46A88">
        <w:rPr>
          <w:rFonts w:hint="eastAsia"/>
          <w:rtl/>
        </w:rPr>
        <w:t>הממשלתי</w:t>
      </w:r>
      <w:r w:rsidRPr="00E46A88">
        <w:rPr>
          <w:rtl/>
        </w:rPr>
        <w:t xml:space="preserve">, </w:t>
      </w:r>
      <w:r w:rsidRPr="00E46A88">
        <w:rPr>
          <w:rFonts w:hint="eastAsia"/>
          <w:rtl/>
        </w:rPr>
        <w:t>בשים</w:t>
      </w:r>
      <w:r w:rsidRPr="00E46A88">
        <w:rPr>
          <w:rtl/>
        </w:rPr>
        <w:t xml:space="preserve"> </w:t>
      </w:r>
      <w:r w:rsidRPr="00E46A88">
        <w:rPr>
          <w:rFonts w:hint="eastAsia"/>
          <w:rtl/>
        </w:rPr>
        <w:t>לב</w:t>
      </w:r>
      <w:r w:rsidRPr="00E46A88">
        <w:rPr>
          <w:rtl/>
        </w:rPr>
        <w:t xml:space="preserve"> </w:t>
      </w:r>
      <w:r w:rsidRPr="00E46A88">
        <w:rPr>
          <w:rFonts w:hint="eastAsia"/>
          <w:rtl/>
        </w:rPr>
        <w:t>להוראות</w:t>
      </w:r>
      <w:r w:rsidRPr="00E46A88">
        <w:rPr>
          <w:rtl/>
        </w:rPr>
        <w:t xml:space="preserve"> </w:t>
      </w:r>
      <w:r w:rsidRPr="00E46A88">
        <w:rPr>
          <w:rFonts w:hint="eastAsia"/>
          <w:rtl/>
        </w:rPr>
        <w:t>התכ</w:t>
      </w:r>
      <w:r w:rsidRPr="00E46A88">
        <w:rPr>
          <w:rtl/>
        </w:rPr>
        <w:t>"</w:t>
      </w:r>
      <w:r w:rsidRPr="00E46A88">
        <w:rPr>
          <w:rFonts w:hint="eastAsia"/>
          <w:rtl/>
        </w:rPr>
        <w:t>מ</w:t>
      </w:r>
      <w:r w:rsidRPr="00E46A88">
        <w:rPr>
          <w:rtl/>
        </w:rPr>
        <w:t xml:space="preserve"> </w:t>
      </w:r>
      <w:r w:rsidRPr="00E46A88">
        <w:rPr>
          <w:rFonts w:hint="eastAsia"/>
          <w:rtl/>
        </w:rPr>
        <w:t>והנחיות</w:t>
      </w:r>
      <w:r w:rsidRPr="00E46A88">
        <w:rPr>
          <w:rtl/>
        </w:rPr>
        <w:t xml:space="preserve"> </w:t>
      </w:r>
      <w:r w:rsidRPr="00E46A88">
        <w:rPr>
          <w:rFonts w:hint="eastAsia"/>
          <w:rtl/>
        </w:rPr>
        <w:t>החשב</w:t>
      </w:r>
      <w:r w:rsidRPr="00E46A88">
        <w:rPr>
          <w:rtl/>
        </w:rPr>
        <w:t xml:space="preserve"> </w:t>
      </w:r>
      <w:r w:rsidRPr="00E46A88">
        <w:rPr>
          <w:rFonts w:hint="eastAsia"/>
          <w:rtl/>
        </w:rPr>
        <w:t>הכללי</w:t>
      </w:r>
      <w:r w:rsidRPr="00E46A88">
        <w:rPr>
          <w:rtl/>
        </w:rPr>
        <w:t xml:space="preserve"> </w:t>
      </w:r>
      <w:r w:rsidRPr="00E46A88">
        <w:rPr>
          <w:rFonts w:hint="eastAsia"/>
          <w:rtl/>
        </w:rPr>
        <w:t>הרלוונטיות</w:t>
      </w:r>
      <w:r w:rsidRPr="00E46A88">
        <w:rPr>
          <w:rtl/>
        </w:rPr>
        <w:t xml:space="preserve">. </w:t>
      </w:r>
      <w:r w:rsidRPr="00E46A88">
        <w:rPr>
          <w:rFonts w:hint="eastAsia"/>
          <w:rtl/>
        </w:rPr>
        <w:t>יודגש</w:t>
      </w:r>
      <w:r w:rsidRPr="00E46A88">
        <w:rPr>
          <w:rtl/>
        </w:rPr>
        <w:t xml:space="preserve">, </w:t>
      </w:r>
      <w:r w:rsidRPr="00E46A88">
        <w:rPr>
          <w:rFonts w:hint="eastAsia"/>
          <w:rtl/>
        </w:rPr>
        <w:t>הספק</w:t>
      </w:r>
      <w:r w:rsidRPr="00E46A88">
        <w:rPr>
          <w:rtl/>
        </w:rPr>
        <w:t xml:space="preserve"> </w:t>
      </w:r>
      <w:r w:rsidRPr="00E46A88">
        <w:rPr>
          <w:rFonts w:hint="eastAsia"/>
          <w:rtl/>
        </w:rPr>
        <w:t>יישא</w:t>
      </w:r>
      <w:r w:rsidRPr="00E46A88">
        <w:rPr>
          <w:rtl/>
        </w:rPr>
        <w:t xml:space="preserve"> </w:t>
      </w:r>
      <w:r w:rsidRPr="00E46A88">
        <w:rPr>
          <w:rFonts w:hint="eastAsia"/>
          <w:rtl/>
        </w:rPr>
        <w:t>בכלל</w:t>
      </w:r>
      <w:r w:rsidRPr="00E46A88">
        <w:rPr>
          <w:rtl/>
        </w:rPr>
        <w:t xml:space="preserve"> </w:t>
      </w:r>
      <w:r w:rsidRPr="00E46A88">
        <w:rPr>
          <w:rFonts w:hint="eastAsia"/>
          <w:rtl/>
        </w:rPr>
        <w:t>העלויות</w:t>
      </w:r>
      <w:r w:rsidRPr="00E46A88">
        <w:rPr>
          <w:rtl/>
        </w:rPr>
        <w:t xml:space="preserve"> </w:t>
      </w:r>
      <w:r w:rsidRPr="00E46A88">
        <w:rPr>
          <w:rFonts w:hint="eastAsia"/>
          <w:rtl/>
        </w:rPr>
        <w:t>הכרוכות</w:t>
      </w:r>
      <w:r w:rsidRPr="00E46A88">
        <w:rPr>
          <w:rtl/>
        </w:rPr>
        <w:t xml:space="preserve"> </w:t>
      </w:r>
      <w:r w:rsidRPr="00E46A88">
        <w:rPr>
          <w:rFonts w:hint="eastAsia"/>
          <w:rtl/>
        </w:rPr>
        <w:t>בהתחברות</w:t>
      </w:r>
      <w:r w:rsidRPr="00E46A88">
        <w:rPr>
          <w:rtl/>
        </w:rPr>
        <w:t xml:space="preserve"> </w:t>
      </w:r>
      <w:r w:rsidRPr="00E46A88">
        <w:rPr>
          <w:rFonts w:hint="eastAsia"/>
          <w:rtl/>
        </w:rPr>
        <w:t>לפורטל</w:t>
      </w:r>
      <w:r w:rsidRPr="00E46A88">
        <w:rPr>
          <w:rtl/>
        </w:rPr>
        <w:t xml:space="preserve"> </w:t>
      </w:r>
      <w:r w:rsidRPr="00E46A88">
        <w:rPr>
          <w:rFonts w:hint="eastAsia"/>
          <w:rtl/>
        </w:rPr>
        <w:t>הספקים</w:t>
      </w:r>
      <w:r w:rsidRPr="00E46A88">
        <w:rPr>
          <w:rtl/>
        </w:rPr>
        <w:t xml:space="preserve"> </w:t>
      </w:r>
      <w:r w:rsidRPr="00E46A88">
        <w:rPr>
          <w:rFonts w:hint="eastAsia"/>
          <w:rtl/>
        </w:rPr>
        <w:t>הממשלתי</w:t>
      </w:r>
      <w:r w:rsidRPr="00E46A88">
        <w:rPr>
          <w:rtl/>
        </w:rPr>
        <w:t xml:space="preserve"> – </w:t>
      </w:r>
      <w:r w:rsidRPr="00E46A88">
        <w:rPr>
          <w:rFonts w:hint="eastAsia"/>
          <w:rtl/>
        </w:rPr>
        <w:t>נספח</w:t>
      </w:r>
      <w:r w:rsidRPr="00E46A88">
        <w:rPr>
          <w:rtl/>
        </w:rPr>
        <w:t xml:space="preserve"> </w:t>
      </w:r>
      <w:r>
        <w:rPr>
          <w:rFonts w:hint="cs"/>
          <w:rtl/>
        </w:rPr>
        <w:t>6</w:t>
      </w:r>
      <w:r w:rsidRPr="00E46A88">
        <w:rPr>
          <w:rtl/>
        </w:rPr>
        <w:t>.</w:t>
      </w:r>
    </w:p>
    <w:p w:rsidR="000957FA" w:rsidRPr="007F29C9" w:rsidRDefault="000957FA" w:rsidP="00D44E6C">
      <w:pPr>
        <w:spacing w:line="360" w:lineRule="auto"/>
        <w:ind w:left="935"/>
        <w:jc w:val="both"/>
      </w:pPr>
    </w:p>
    <w:p w:rsidR="007F29C9" w:rsidRPr="007F29C9" w:rsidRDefault="007F29C9" w:rsidP="007F29C9">
      <w:pPr>
        <w:spacing w:line="360" w:lineRule="auto"/>
        <w:ind w:left="720" w:hanging="720"/>
        <w:jc w:val="both"/>
        <w:rPr>
          <w:b/>
          <w:bCs/>
          <w:rtl/>
        </w:rPr>
      </w:pPr>
    </w:p>
    <w:p w:rsidR="00EA2072" w:rsidRPr="000E60DA" w:rsidRDefault="00D73144" w:rsidP="00354A4B">
      <w:pPr>
        <w:numPr>
          <w:ilvl w:val="0"/>
          <w:numId w:val="12"/>
        </w:numPr>
        <w:spacing w:line="360" w:lineRule="auto"/>
        <w:jc w:val="both"/>
        <w:rPr>
          <w:bCs/>
        </w:rPr>
      </w:pPr>
      <w:r w:rsidRPr="000E60DA">
        <w:rPr>
          <w:rFonts w:hint="eastAsia"/>
          <w:b/>
          <w:bCs/>
          <w:rtl/>
        </w:rPr>
        <w:t>הצמדה</w:t>
      </w:r>
      <w:r w:rsidRPr="000E60DA">
        <w:rPr>
          <w:b/>
          <w:bCs/>
          <w:rtl/>
        </w:rPr>
        <w:t xml:space="preserve"> </w:t>
      </w:r>
    </w:p>
    <w:p w:rsidR="000320BC" w:rsidRPr="000320BC" w:rsidRDefault="00D73144" w:rsidP="00D1279D">
      <w:pPr>
        <w:spacing w:line="360" w:lineRule="auto"/>
        <w:ind w:firstLine="360"/>
        <w:rPr>
          <w:rFonts w:ascii="Arial" w:hAnsi="Arial"/>
          <w:rtl/>
        </w:rPr>
      </w:pPr>
      <w:bookmarkStart w:id="97" w:name="_Ref433532258"/>
      <w:bookmarkStart w:id="98" w:name="_Ref435702879"/>
      <w:r w:rsidRPr="000320BC">
        <w:rPr>
          <w:rFonts w:ascii="Arial" w:hAnsi="Arial"/>
          <w:rtl/>
        </w:rPr>
        <w:t>כללי ההצמדה המפורטים להלן הם אלה הקבועים על ידי החשב הכללי</w:t>
      </w:r>
      <w:r w:rsidRPr="000320BC">
        <w:rPr>
          <w:rFonts w:ascii="Arial" w:hAnsi="Arial" w:hint="cs"/>
          <w:rtl/>
        </w:rPr>
        <w:t xml:space="preserve"> בהוראת התכ"מ 7.5.2</w:t>
      </w:r>
      <w:r w:rsidRPr="000320BC">
        <w:rPr>
          <w:rFonts w:ascii="Arial" w:hAnsi="Arial"/>
          <w:rtl/>
        </w:rPr>
        <w:t>:</w:t>
      </w:r>
    </w:p>
    <w:p w:rsidR="000320BC" w:rsidRPr="00FF5ACF" w:rsidRDefault="00D73144" w:rsidP="000320BC">
      <w:pPr>
        <w:pStyle w:val="37"/>
        <w:keepNext w:val="0"/>
        <w:numPr>
          <w:ilvl w:val="1"/>
          <w:numId w:val="12"/>
        </w:numPr>
        <w:spacing w:before="0" w:after="120" w:line="360" w:lineRule="auto"/>
        <w:ind w:left="720"/>
        <w:rPr>
          <w:rFonts w:cs="David"/>
          <w:b w:val="0"/>
          <w:bCs w:val="0"/>
          <w:sz w:val="24"/>
          <w:szCs w:val="24"/>
          <w:u w:val="single"/>
          <w:rtl/>
        </w:rPr>
      </w:pPr>
      <w:r w:rsidRPr="00FF5ACF">
        <w:rPr>
          <w:rFonts w:cs="David"/>
          <w:b w:val="0"/>
          <w:bCs w:val="0"/>
          <w:sz w:val="24"/>
          <w:szCs w:val="24"/>
          <w:u w:val="single"/>
          <w:rtl/>
        </w:rPr>
        <w:t>הגדרות בנושא הצמדה</w:t>
      </w:r>
    </w:p>
    <w:p w:rsidR="000320BC" w:rsidRPr="00DF48D3" w:rsidRDefault="00D73144" w:rsidP="00F40C83">
      <w:pPr>
        <w:pStyle w:val="37"/>
        <w:keepNext w:val="0"/>
        <w:numPr>
          <w:ilvl w:val="2"/>
          <w:numId w:val="12"/>
        </w:numPr>
        <w:spacing w:before="0" w:after="0" w:line="360" w:lineRule="auto"/>
        <w:ind w:left="1077"/>
        <w:rPr>
          <w:rFonts w:cs="David"/>
          <w:b w:val="0"/>
          <w:bCs w:val="0"/>
          <w:sz w:val="24"/>
          <w:szCs w:val="24"/>
          <w:rtl/>
        </w:rPr>
      </w:pPr>
      <w:r>
        <w:rPr>
          <w:rFonts w:cs="David" w:hint="cs"/>
          <w:b w:val="0"/>
          <w:bCs w:val="0"/>
          <w:sz w:val="24"/>
          <w:szCs w:val="24"/>
          <w:rtl/>
        </w:rPr>
        <w:t>"</w:t>
      </w:r>
      <w:r w:rsidRPr="00FF5ACF">
        <w:rPr>
          <w:rFonts w:cs="David"/>
          <w:b w:val="0"/>
          <w:bCs w:val="0"/>
          <w:sz w:val="24"/>
          <w:szCs w:val="24"/>
          <w:rtl/>
        </w:rPr>
        <w:t>תאריך הבסיס</w:t>
      </w:r>
      <w:r>
        <w:rPr>
          <w:rFonts w:cs="David" w:hint="cs"/>
          <w:b w:val="0"/>
          <w:bCs w:val="0"/>
          <w:sz w:val="24"/>
          <w:szCs w:val="24"/>
          <w:rtl/>
        </w:rPr>
        <w:t>"</w:t>
      </w:r>
      <w:r w:rsidRPr="00FF5ACF">
        <w:rPr>
          <w:rFonts w:cs="David"/>
          <w:b w:val="0"/>
          <w:bCs w:val="0"/>
          <w:sz w:val="24"/>
          <w:szCs w:val="24"/>
          <w:rtl/>
        </w:rPr>
        <w:t xml:space="preserve"> – המועד האחרון להגשת הצעות </w:t>
      </w:r>
      <w:r w:rsidR="00F40C83">
        <w:rPr>
          <w:rFonts w:cs="David" w:hint="cs"/>
          <w:b w:val="0"/>
          <w:bCs w:val="0"/>
          <w:sz w:val="24"/>
          <w:szCs w:val="24"/>
          <w:rtl/>
        </w:rPr>
        <w:t>במכרז.</w:t>
      </w:r>
    </w:p>
    <w:p w:rsidR="000320BC" w:rsidRPr="00DF48D3" w:rsidRDefault="00D73144" w:rsidP="00F40C83">
      <w:pPr>
        <w:pStyle w:val="37"/>
        <w:keepNext w:val="0"/>
        <w:numPr>
          <w:ilvl w:val="2"/>
          <w:numId w:val="12"/>
        </w:numPr>
        <w:spacing w:before="0" w:after="0" w:line="360" w:lineRule="auto"/>
        <w:ind w:left="1077"/>
        <w:rPr>
          <w:rFonts w:cs="David"/>
          <w:b w:val="0"/>
          <w:bCs w:val="0"/>
          <w:sz w:val="24"/>
          <w:szCs w:val="24"/>
          <w:rtl/>
        </w:rPr>
      </w:pPr>
      <w:r>
        <w:rPr>
          <w:rFonts w:cs="David" w:hint="cs"/>
          <w:b w:val="0"/>
          <w:bCs w:val="0"/>
          <w:sz w:val="24"/>
          <w:szCs w:val="24"/>
          <w:rtl/>
        </w:rPr>
        <w:t>"</w:t>
      </w:r>
      <w:r w:rsidRPr="00FF5ACF">
        <w:rPr>
          <w:rFonts w:cs="David"/>
          <w:b w:val="0"/>
          <w:bCs w:val="0"/>
          <w:sz w:val="24"/>
          <w:szCs w:val="24"/>
          <w:rtl/>
        </w:rPr>
        <w:t>תאריך התחלת הצמדה</w:t>
      </w:r>
      <w:r>
        <w:rPr>
          <w:rFonts w:cs="David" w:hint="cs"/>
          <w:b w:val="0"/>
          <w:bCs w:val="0"/>
          <w:sz w:val="24"/>
          <w:szCs w:val="24"/>
          <w:rtl/>
        </w:rPr>
        <w:t>"</w:t>
      </w:r>
      <w:r w:rsidRPr="00FF5ACF">
        <w:rPr>
          <w:rFonts w:cs="David"/>
          <w:b w:val="0"/>
          <w:bCs w:val="0"/>
          <w:sz w:val="24"/>
          <w:szCs w:val="24"/>
          <w:rtl/>
        </w:rPr>
        <w:t xml:space="preserve"> – המועד שממנו והלאה מחושבת ההצמדה - ככלל, 18 חודש מתאריך הבסיס, למעט האמור בסעיף </w:t>
      </w:r>
      <w:r w:rsidRPr="00927464">
        <w:rPr>
          <w:rFonts w:cs="David"/>
          <w:b w:val="0"/>
          <w:bCs w:val="0"/>
          <w:sz w:val="24"/>
          <w:szCs w:val="24"/>
          <w:rtl/>
        </w:rPr>
        <w:fldChar w:fldCharType="begin"/>
      </w:r>
      <w:r w:rsidRPr="00FF5ACF">
        <w:rPr>
          <w:rFonts w:cs="David"/>
          <w:b w:val="0"/>
          <w:bCs w:val="0"/>
          <w:sz w:val="24"/>
          <w:szCs w:val="24"/>
          <w:rtl/>
        </w:rPr>
        <w:instrText xml:space="preserve"> </w:instrText>
      </w:r>
      <w:r w:rsidRPr="00FF5ACF">
        <w:rPr>
          <w:rFonts w:cs="David"/>
          <w:b w:val="0"/>
          <w:bCs w:val="0"/>
          <w:sz w:val="24"/>
          <w:szCs w:val="24"/>
        </w:rPr>
        <w:instrText xml:space="preserve">REF </w:instrText>
      </w:r>
      <w:r w:rsidRPr="00FF5ACF">
        <w:rPr>
          <w:rFonts w:cs="David"/>
          <w:b w:val="0"/>
          <w:bCs w:val="0"/>
          <w:sz w:val="24"/>
          <w:szCs w:val="24"/>
          <w:rtl/>
        </w:rPr>
        <w:instrText>_</w:instrText>
      </w:r>
      <w:r w:rsidRPr="00FF5ACF">
        <w:rPr>
          <w:rFonts w:cs="David"/>
          <w:b w:val="0"/>
          <w:bCs w:val="0"/>
          <w:sz w:val="24"/>
          <w:szCs w:val="24"/>
        </w:rPr>
        <w:instrText>Ref511052543 \r \h</w:instrText>
      </w:r>
      <w:r w:rsidRPr="00FF5ACF">
        <w:rPr>
          <w:rFonts w:cs="David"/>
          <w:b w:val="0"/>
          <w:bCs w:val="0"/>
          <w:sz w:val="24"/>
          <w:szCs w:val="24"/>
          <w:rtl/>
        </w:rPr>
        <w:instrText xml:space="preserve">  \* </w:instrText>
      </w:r>
      <w:r w:rsidRPr="00FF5ACF">
        <w:rPr>
          <w:rFonts w:cs="David"/>
          <w:b w:val="0"/>
          <w:bCs w:val="0"/>
          <w:sz w:val="24"/>
          <w:szCs w:val="24"/>
        </w:rPr>
        <w:instrText>MERGEFORMAT</w:instrText>
      </w:r>
      <w:r w:rsidRPr="00FF5ACF">
        <w:rPr>
          <w:rFonts w:cs="David"/>
          <w:b w:val="0"/>
          <w:bCs w:val="0"/>
          <w:sz w:val="24"/>
          <w:szCs w:val="24"/>
          <w:rtl/>
        </w:rPr>
        <w:instrText xml:space="preserve"> </w:instrText>
      </w:r>
      <w:r w:rsidRPr="00927464">
        <w:rPr>
          <w:rFonts w:cs="David"/>
          <w:b w:val="0"/>
          <w:bCs w:val="0"/>
          <w:sz w:val="24"/>
          <w:szCs w:val="24"/>
          <w:rtl/>
        </w:rPr>
      </w:r>
      <w:r w:rsidRPr="00927464">
        <w:rPr>
          <w:rFonts w:cs="David"/>
          <w:b w:val="0"/>
          <w:bCs w:val="0"/>
          <w:sz w:val="24"/>
          <w:szCs w:val="24"/>
          <w:rtl/>
        </w:rPr>
        <w:fldChar w:fldCharType="separate"/>
      </w:r>
      <w:r w:rsidR="00BF6CF3">
        <w:rPr>
          <w:rFonts w:cs="David"/>
          <w:b w:val="0"/>
          <w:bCs w:val="0"/>
          <w:sz w:val="24"/>
          <w:szCs w:val="24"/>
          <w:cs/>
        </w:rPr>
        <w:t>‎</w:t>
      </w:r>
      <w:r w:rsidR="00BF6CF3">
        <w:rPr>
          <w:rFonts w:cs="David"/>
          <w:b w:val="0"/>
          <w:bCs w:val="0"/>
          <w:sz w:val="24"/>
          <w:szCs w:val="24"/>
        </w:rPr>
        <w:t>13.3.1</w:t>
      </w:r>
      <w:r w:rsidRPr="00927464">
        <w:rPr>
          <w:rFonts w:cs="David"/>
          <w:b w:val="0"/>
          <w:bCs w:val="0"/>
          <w:sz w:val="24"/>
          <w:szCs w:val="24"/>
          <w:rtl/>
        </w:rPr>
        <w:fldChar w:fldCharType="end"/>
      </w:r>
      <w:r w:rsidRPr="00FF5ACF">
        <w:rPr>
          <w:rFonts w:cs="David"/>
          <w:b w:val="0"/>
          <w:bCs w:val="0"/>
          <w:sz w:val="24"/>
          <w:szCs w:val="24"/>
          <w:rtl/>
        </w:rPr>
        <w:t xml:space="preserve">) </w:t>
      </w:r>
    </w:p>
    <w:p w:rsidR="000320BC" w:rsidRPr="00DF48D3" w:rsidRDefault="00D73144" w:rsidP="00F40C83">
      <w:pPr>
        <w:pStyle w:val="37"/>
        <w:keepNext w:val="0"/>
        <w:numPr>
          <w:ilvl w:val="2"/>
          <w:numId w:val="12"/>
        </w:numPr>
        <w:spacing w:before="0" w:after="0" w:line="360" w:lineRule="auto"/>
        <w:ind w:left="1077"/>
        <w:rPr>
          <w:rFonts w:cs="David"/>
          <w:b w:val="0"/>
          <w:bCs w:val="0"/>
          <w:sz w:val="24"/>
          <w:szCs w:val="24"/>
          <w:rtl/>
        </w:rPr>
      </w:pPr>
      <w:r>
        <w:rPr>
          <w:rFonts w:cs="David" w:hint="cs"/>
          <w:b w:val="0"/>
          <w:bCs w:val="0"/>
          <w:sz w:val="24"/>
          <w:szCs w:val="24"/>
          <w:rtl/>
        </w:rPr>
        <w:t>"</w:t>
      </w:r>
      <w:r w:rsidRPr="00FF5ACF">
        <w:rPr>
          <w:rFonts w:cs="David"/>
          <w:b w:val="0"/>
          <w:bCs w:val="0"/>
          <w:sz w:val="24"/>
          <w:szCs w:val="24"/>
          <w:rtl/>
        </w:rPr>
        <w:t>מדד התחלתי</w:t>
      </w:r>
      <w:r>
        <w:rPr>
          <w:rFonts w:cs="David" w:hint="cs"/>
          <w:b w:val="0"/>
          <w:bCs w:val="0"/>
          <w:sz w:val="24"/>
          <w:szCs w:val="24"/>
          <w:rtl/>
        </w:rPr>
        <w:t>"</w:t>
      </w:r>
      <w:r w:rsidRPr="00FF5ACF">
        <w:rPr>
          <w:rFonts w:cs="David"/>
          <w:b w:val="0"/>
          <w:bCs w:val="0"/>
          <w:sz w:val="24"/>
          <w:szCs w:val="24"/>
          <w:rtl/>
        </w:rPr>
        <w:t xml:space="preserve"> – המדד הידוע בתאריך התחלת ההצמדה</w:t>
      </w:r>
    </w:p>
    <w:p w:rsidR="000320BC" w:rsidRPr="00FF5ACF" w:rsidRDefault="00D73144" w:rsidP="00F40C83">
      <w:pPr>
        <w:pStyle w:val="37"/>
        <w:keepNext w:val="0"/>
        <w:numPr>
          <w:ilvl w:val="2"/>
          <w:numId w:val="12"/>
        </w:numPr>
        <w:spacing w:before="0" w:after="0" w:line="360" w:lineRule="auto"/>
        <w:ind w:left="1077"/>
        <w:rPr>
          <w:rFonts w:cs="David"/>
          <w:b w:val="0"/>
          <w:bCs w:val="0"/>
          <w:sz w:val="24"/>
          <w:szCs w:val="24"/>
          <w:rtl/>
        </w:rPr>
      </w:pPr>
      <w:r>
        <w:rPr>
          <w:rFonts w:cs="David" w:hint="cs"/>
          <w:b w:val="0"/>
          <w:bCs w:val="0"/>
          <w:sz w:val="24"/>
          <w:szCs w:val="24"/>
          <w:rtl/>
        </w:rPr>
        <w:t>"</w:t>
      </w:r>
      <w:r w:rsidRPr="00FF5ACF">
        <w:rPr>
          <w:rFonts w:cs="David"/>
          <w:b w:val="0"/>
          <w:bCs w:val="0"/>
          <w:sz w:val="24"/>
          <w:szCs w:val="24"/>
          <w:rtl/>
        </w:rPr>
        <w:t>המדד הקובע</w:t>
      </w:r>
      <w:r>
        <w:rPr>
          <w:rFonts w:cs="David" w:hint="cs"/>
          <w:b w:val="0"/>
          <w:bCs w:val="0"/>
          <w:sz w:val="24"/>
          <w:szCs w:val="24"/>
          <w:rtl/>
        </w:rPr>
        <w:t>"</w:t>
      </w:r>
      <w:r w:rsidRPr="00FF5ACF">
        <w:rPr>
          <w:rFonts w:cs="David"/>
          <w:b w:val="0"/>
          <w:bCs w:val="0"/>
          <w:sz w:val="24"/>
          <w:szCs w:val="24"/>
          <w:rtl/>
        </w:rPr>
        <w:t xml:space="preserve"> – המדד האחרון הידוע ביום מועד ביצוע ההצמדה. </w:t>
      </w:r>
    </w:p>
    <w:p w:rsidR="000320BC" w:rsidRPr="00FF5ACF" w:rsidRDefault="00D73144" w:rsidP="00F40C83">
      <w:pPr>
        <w:pStyle w:val="37"/>
        <w:keepNext w:val="0"/>
        <w:numPr>
          <w:ilvl w:val="2"/>
          <w:numId w:val="12"/>
        </w:numPr>
        <w:spacing w:before="0" w:after="0" w:line="360" w:lineRule="auto"/>
        <w:ind w:left="1077"/>
        <w:rPr>
          <w:rFonts w:cs="David"/>
          <w:b w:val="0"/>
          <w:bCs w:val="0"/>
          <w:sz w:val="24"/>
          <w:szCs w:val="24"/>
          <w:rtl/>
        </w:rPr>
      </w:pPr>
      <w:r>
        <w:rPr>
          <w:rFonts w:cs="David" w:hint="cs"/>
          <w:b w:val="0"/>
          <w:bCs w:val="0"/>
          <w:sz w:val="24"/>
          <w:szCs w:val="24"/>
          <w:rtl/>
        </w:rPr>
        <w:t>"</w:t>
      </w:r>
      <w:r w:rsidRPr="00FF5ACF">
        <w:rPr>
          <w:rFonts w:cs="David"/>
          <w:b w:val="0"/>
          <w:bCs w:val="0"/>
          <w:sz w:val="24"/>
          <w:szCs w:val="24"/>
          <w:rtl/>
        </w:rPr>
        <w:t>הצמדה שלילית</w:t>
      </w:r>
      <w:r>
        <w:rPr>
          <w:rFonts w:cs="David" w:hint="cs"/>
          <w:b w:val="0"/>
          <w:bCs w:val="0"/>
          <w:sz w:val="24"/>
          <w:szCs w:val="24"/>
          <w:rtl/>
        </w:rPr>
        <w:t>"</w:t>
      </w:r>
      <w:r w:rsidRPr="00FF5ACF">
        <w:rPr>
          <w:rFonts w:cs="David"/>
          <w:b w:val="0"/>
          <w:bCs w:val="0"/>
          <w:sz w:val="24"/>
          <w:szCs w:val="24"/>
          <w:rtl/>
        </w:rPr>
        <w:t xml:space="preserve"> – הצמדה המבוצעת כאשר המדד או הרכב המדדים הקובע ירד אל מתחת לשיעור המדד ההתחלתי.</w:t>
      </w:r>
    </w:p>
    <w:p w:rsidR="000320BC" w:rsidRPr="00DF48D3" w:rsidRDefault="00D73144" w:rsidP="00F40C83">
      <w:pPr>
        <w:pStyle w:val="37"/>
        <w:keepNext w:val="0"/>
        <w:numPr>
          <w:ilvl w:val="2"/>
          <w:numId w:val="12"/>
        </w:numPr>
        <w:spacing w:before="0" w:after="0" w:line="360" w:lineRule="auto"/>
        <w:ind w:left="1077"/>
        <w:rPr>
          <w:rFonts w:cs="David"/>
          <w:b w:val="0"/>
          <w:bCs w:val="0"/>
          <w:sz w:val="24"/>
          <w:szCs w:val="24"/>
          <w:rtl/>
        </w:rPr>
      </w:pPr>
      <w:r>
        <w:rPr>
          <w:rFonts w:cs="David" w:hint="cs"/>
          <w:b w:val="0"/>
          <w:bCs w:val="0"/>
          <w:sz w:val="24"/>
          <w:szCs w:val="24"/>
          <w:rtl/>
        </w:rPr>
        <w:t>"</w:t>
      </w:r>
      <w:r w:rsidRPr="00FF5ACF">
        <w:rPr>
          <w:rFonts w:cs="David"/>
          <w:b w:val="0"/>
          <w:bCs w:val="0"/>
          <w:sz w:val="24"/>
          <w:szCs w:val="24"/>
          <w:rtl/>
        </w:rPr>
        <w:t>מדד המחירים לצרכן</w:t>
      </w:r>
      <w:r>
        <w:rPr>
          <w:rFonts w:cs="David" w:hint="cs"/>
          <w:b w:val="0"/>
          <w:bCs w:val="0"/>
          <w:sz w:val="24"/>
          <w:szCs w:val="24"/>
          <w:rtl/>
        </w:rPr>
        <w:t>"</w:t>
      </w:r>
      <w:r w:rsidRPr="00FF5ACF">
        <w:rPr>
          <w:rFonts w:cs="David"/>
          <w:b w:val="0"/>
          <w:bCs w:val="0"/>
          <w:sz w:val="24"/>
          <w:szCs w:val="24"/>
          <w:rtl/>
        </w:rPr>
        <w:t xml:space="preserve"> – כפי שמפורסם על ידי הלשכה המרכזית לסטטיסטיקה או מי שהוסמך על ידי ממשלת ישראל להחליפה. </w:t>
      </w:r>
    </w:p>
    <w:p w:rsidR="000320BC" w:rsidRPr="00FF5ACF" w:rsidRDefault="00D73144" w:rsidP="000320BC">
      <w:pPr>
        <w:pStyle w:val="37"/>
        <w:keepNext w:val="0"/>
        <w:numPr>
          <w:ilvl w:val="1"/>
          <w:numId w:val="12"/>
        </w:numPr>
        <w:spacing w:before="0" w:after="120" w:line="360" w:lineRule="auto"/>
        <w:ind w:left="720"/>
        <w:rPr>
          <w:rFonts w:cs="David"/>
          <w:b w:val="0"/>
          <w:bCs w:val="0"/>
          <w:sz w:val="24"/>
          <w:szCs w:val="24"/>
          <w:u w:val="single"/>
          <w:rtl/>
        </w:rPr>
      </w:pPr>
      <w:r w:rsidRPr="00FF5ACF">
        <w:rPr>
          <w:rFonts w:cs="David"/>
          <w:b w:val="0"/>
          <w:bCs w:val="0"/>
          <w:sz w:val="24"/>
          <w:szCs w:val="24"/>
          <w:u w:val="single"/>
          <w:rtl/>
        </w:rPr>
        <w:lastRenderedPageBreak/>
        <w:t xml:space="preserve">עקרונות ביצוע הצמדה </w:t>
      </w:r>
    </w:p>
    <w:p w:rsidR="000320BC" w:rsidRPr="00DF48D3" w:rsidRDefault="00D73144" w:rsidP="00F40C83">
      <w:pPr>
        <w:pStyle w:val="37"/>
        <w:keepNext w:val="0"/>
        <w:numPr>
          <w:ilvl w:val="2"/>
          <w:numId w:val="12"/>
        </w:numPr>
        <w:spacing w:before="0" w:after="0" w:line="360" w:lineRule="auto"/>
        <w:ind w:left="1077"/>
        <w:rPr>
          <w:rFonts w:cs="David"/>
          <w:b w:val="0"/>
          <w:bCs w:val="0"/>
          <w:sz w:val="24"/>
          <w:szCs w:val="24"/>
          <w:rtl/>
        </w:rPr>
      </w:pPr>
      <w:r w:rsidRPr="00FF5ACF">
        <w:rPr>
          <w:rFonts w:cs="David"/>
          <w:b w:val="0"/>
          <w:bCs w:val="0"/>
          <w:sz w:val="24"/>
          <w:szCs w:val="24"/>
          <w:rtl/>
        </w:rPr>
        <w:t>המחירים יוצמדו לשינויים</w:t>
      </w:r>
      <w:r w:rsidR="00E459B3" w:rsidRPr="00FF5ACF">
        <w:rPr>
          <w:rFonts w:cs="David" w:hint="cs"/>
          <w:b w:val="0"/>
          <w:bCs w:val="0"/>
          <w:sz w:val="24"/>
          <w:szCs w:val="24"/>
          <w:rtl/>
        </w:rPr>
        <w:t xml:space="preserve"> למדד המחירים לצרכן</w:t>
      </w:r>
      <w:r w:rsidRPr="00FF5ACF">
        <w:rPr>
          <w:rFonts w:cs="David"/>
          <w:b w:val="0"/>
          <w:bCs w:val="0"/>
          <w:sz w:val="24"/>
          <w:szCs w:val="24"/>
          <w:rtl/>
        </w:rPr>
        <w:t>¬ (להלן: "המדד</w:t>
      </w:r>
      <w:r w:rsidR="00E459B3" w:rsidRPr="00FF5ACF">
        <w:rPr>
          <w:rFonts w:cs="David" w:hint="cs"/>
          <w:b w:val="0"/>
          <w:bCs w:val="0"/>
          <w:sz w:val="24"/>
          <w:szCs w:val="24"/>
          <w:rtl/>
        </w:rPr>
        <w:t>")</w:t>
      </w:r>
      <w:r w:rsidRPr="00DF48D3">
        <w:rPr>
          <w:rFonts w:cs="David"/>
          <w:b w:val="0"/>
          <w:bCs w:val="0"/>
          <w:sz w:val="24"/>
          <w:szCs w:val="24"/>
          <w:rtl/>
        </w:rPr>
        <w:t xml:space="preserve"> </w:t>
      </w:r>
    </w:p>
    <w:p w:rsidR="000320BC" w:rsidRPr="00FF5ACF" w:rsidRDefault="00D73144" w:rsidP="00F40C83">
      <w:pPr>
        <w:pStyle w:val="37"/>
        <w:keepNext w:val="0"/>
        <w:numPr>
          <w:ilvl w:val="2"/>
          <w:numId w:val="12"/>
        </w:numPr>
        <w:spacing w:before="0" w:after="0" w:line="360" w:lineRule="auto"/>
        <w:ind w:left="1077"/>
        <w:rPr>
          <w:rFonts w:cs="David"/>
          <w:b w:val="0"/>
          <w:bCs w:val="0"/>
          <w:sz w:val="24"/>
          <w:szCs w:val="24"/>
          <w:rtl/>
        </w:rPr>
      </w:pPr>
      <w:r w:rsidRPr="00FF5ACF">
        <w:rPr>
          <w:rFonts w:cs="David"/>
          <w:b w:val="0"/>
          <w:bCs w:val="0"/>
          <w:sz w:val="24"/>
          <w:szCs w:val="24"/>
          <w:rtl/>
        </w:rPr>
        <w:t>סכום ההצמדה שיחושב יתווסף (או יופחת, אם חלה ירידה במדד הרלוונטי) לתעריפים שנקבעו בהתקשרות.</w:t>
      </w:r>
    </w:p>
    <w:p w:rsidR="000320BC" w:rsidRPr="00DF48D3" w:rsidRDefault="00D73144" w:rsidP="00F40C83">
      <w:pPr>
        <w:pStyle w:val="37"/>
        <w:keepNext w:val="0"/>
        <w:numPr>
          <w:ilvl w:val="2"/>
          <w:numId w:val="12"/>
        </w:numPr>
        <w:spacing w:before="0" w:after="0" w:line="360" w:lineRule="auto"/>
        <w:ind w:left="1077"/>
        <w:rPr>
          <w:rFonts w:cs="David"/>
          <w:b w:val="0"/>
          <w:bCs w:val="0"/>
          <w:sz w:val="24"/>
          <w:szCs w:val="24"/>
          <w:rtl/>
        </w:rPr>
      </w:pPr>
      <w:r w:rsidRPr="00FF5ACF">
        <w:rPr>
          <w:rFonts w:cs="David"/>
          <w:b w:val="0"/>
          <w:bCs w:val="0"/>
          <w:sz w:val="24"/>
          <w:szCs w:val="24"/>
          <w:rtl/>
        </w:rPr>
        <w:t xml:space="preserve">ביצוע ההצמדה יהיה מועד קבלת החשבונית במשרד </w:t>
      </w:r>
    </w:p>
    <w:p w:rsidR="000320BC" w:rsidRPr="00FF5ACF" w:rsidRDefault="00D73144" w:rsidP="00F40C83">
      <w:pPr>
        <w:pStyle w:val="37"/>
        <w:keepNext w:val="0"/>
        <w:numPr>
          <w:ilvl w:val="2"/>
          <w:numId w:val="12"/>
        </w:numPr>
        <w:spacing w:before="0" w:after="0" w:line="360" w:lineRule="auto"/>
        <w:ind w:left="1077"/>
        <w:rPr>
          <w:rFonts w:cs="David"/>
          <w:b w:val="0"/>
          <w:bCs w:val="0"/>
          <w:sz w:val="24"/>
          <w:szCs w:val="24"/>
          <w:rtl/>
        </w:rPr>
      </w:pPr>
      <w:r w:rsidRPr="00FF5ACF">
        <w:rPr>
          <w:rFonts w:cs="David"/>
          <w:b w:val="0"/>
          <w:bCs w:val="0"/>
          <w:sz w:val="24"/>
          <w:szCs w:val="24"/>
          <w:rtl/>
        </w:rPr>
        <w:t>ביצוע הצמדה יהיה גם במקרים שבהם מדובר בהצמדה שלילית.</w:t>
      </w:r>
    </w:p>
    <w:p w:rsidR="000320BC" w:rsidRPr="00FF5ACF" w:rsidRDefault="00D73144" w:rsidP="000320BC">
      <w:pPr>
        <w:pStyle w:val="37"/>
        <w:keepNext w:val="0"/>
        <w:numPr>
          <w:ilvl w:val="1"/>
          <w:numId w:val="12"/>
        </w:numPr>
        <w:spacing w:before="0" w:after="120" w:line="360" w:lineRule="auto"/>
        <w:ind w:left="720"/>
        <w:rPr>
          <w:rFonts w:cs="David"/>
          <w:b w:val="0"/>
          <w:bCs w:val="0"/>
          <w:sz w:val="24"/>
          <w:szCs w:val="24"/>
          <w:u w:val="single"/>
          <w:rtl/>
        </w:rPr>
      </w:pPr>
      <w:r w:rsidRPr="00FF5ACF">
        <w:rPr>
          <w:rFonts w:cs="David"/>
          <w:b w:val="0"/>
          <w:bCs w:val="0"/>
          <w:sz w:val="24"/>
          <w:szCs w:val="24"/>
          <w:u w:val="single"/>
          <w:rtl/>
        </w:rPr>
        <w:t>מנגנון ביצוע הצמדה</w:t>
      </w:r>
    </w:p>
    <w:p w:rsidR="000320BC" w:rsidRPr="00207C74" w:rsidRDefault="00D73144" w:rsidP="00F40C83">
      <w:pPr>
        <w:pStyle w:val="37"/>
        <w:keepNext w:val="0"/>
        <w:numPr>
          <w:ilvl w:val="2"/>
          <w:numId w:val="12"/>
        </w:numPr>
        <w:spacing w:before="0" w:after="0" w:line="360" w:lineRule="auto"/>
        <w:ind w:left="1077"/>
        <w:rPr>
          <w:rFonts w:cs="David"/>
          <w:b w:val="0"/>
          <w:bCs w:val="0"/>
          <w:sz w:val="24"/>
          <w:szCs w:val="24"/>
          <w:rtl/>
        </w:rPr>
      </w:pPr>
      <w:bookmarkStart w:id="99" w:name="_Ref511052543"/>
      <w:r w:rsidRPr="00974E6F">
        <w:rPr>
          <w:rFonts w:cs="David"/>
          <w:b w:val="0"/>
          <w:bCs w:val="0"/>
          <w:sz w:val="24"/>
          <w:szCs w:val="24"/>
          <w:rtl/>
        </w:rPr>
        <w:t>ביצוע ההצמדה</w:t>
      </w:r>
      <w:r w:rsidRPr="00207C74">
        <w:rPr>
          <w:rFonts w:cs="David"/>
          <w:b w:val="0"/>
          <w:bCs w:val="0"/>
          <w:sz w:val="24"/>
          <w:szCs w:val="24"/>
          <w:rtl/>
        </w:rPr>
        <w:t xml:space="preserve"> יחל לאחר תום 18 חודשים מתאריך הבסיס, למעט במקרה המפורט בסעיף </w:t>
      </w:r>
      <w:r w:rsidRPr="00207C74">
        <w:rPr>
          <w:rFonts w:cs="David"/>
          <w:b w:val="0"/>
          <w:bCs w:val="0"/>
          <w:sz w:val="24"/>
          <w:szCs w:val="24"/>
          <w:cs/>
        </w:rPr>
        <w:t>‎</w:t>
      </w:r>
      <w:r w:rsidRPr="00207C74">
        <w:rPr>
          <w:rFonts w:cs="David"/>
          <w:b w:val="0"/>
          <w:bCs w:val="0"/>
          <w:sz w:val="24"/>
          <w:szCs w:val="24"/>
        </w:rPr>
        <w:t>13.3.3</w:t>
      </w:r>
      <w:r w:rsidRPr="00207C74">
        <w:rPr>
          <w:rFonts w:cs="David"/>
          <w:b w:val="0"/>
          <w:bCs w:val="0"/>
          <w:sz w:val="24"/>
          <w:szCs w:val="24"/>
          <w:rtl/>
        </w:rPr>
        <w:t>. המדד הידוע ביום זה ייקבע כמדד ההתחלתי.</w:t>
      </w:r>
      <w:bookmarkEnd w:id="99"/>
    </w:p>
    <w:p w:rsidR="000320BC" w:rsidRPr="00207C74" w:rsidRDefault="00D73144" w:rsidP="00F40C83">
      <w:pPr>
        <w:pStyle w:val="37"/>
        <w:keepNext w:val="0"/>
        <w:numPr>
          <w:ilvl w:val="2"/>
          <w:numId w:val="12"/>
        </w:numPr>
        <w:spacing w:before="0" w:after="0" w:line="360" w:lineRule="auto"/>
        <w:ind w:left="1077"/>
        <w:rPr>
          <w:rFonts w:cs="David"/>
          <w:b w:val="0"/>
          <w:bCs w:val="0"/>
          <w:sz w:val="24"/>
          <w:szCs w:val="24"/>
          <w:rtl/>
        </w:rPr>
      </w:pPr>
      <w:r w:rsidRPr="00207C74">
        <w:rPr>
          <w:rFonts w:cs="David"/>
          <w:b w:val="0"/>
          <w:bCs w:val="0"/>
          <w:sz w:val="24"/>
          <w:szCs w:val="24"/>
          <w:rtl/>
        </w:rPr>
        <w:t>ההצמדה תתבצע מדי</w:t>
      </w:r>
      <w:r w:rsidR="00C530E8">
        <w:rPr>
          <w:rFonts w:cs="David"/>
          <w:b w:val="0"/>
          <w:bCs w:val="0"/>
          <w:sz w:val="24"/>
          <w:szCs w:val="24"/>
          <w:rtl/>
        </w:rPr>
        <w:t xml:space="preserve"> </w:t>
      </w:r>
      <w:r w:rsidR="00E459B3">
        <w:rPr>
          <w:rFonts w:cs="David" w:hint="cs"/>
          <w:b w:val="0"/>
          <w:bCs w:val="0"/>
          <w:sz w:val="24"/>
          <w:szCs w:val="24"/>
          <w:rtl/>
        </w:rPr>
        <w:t>3</w:t>
      </w:r>
      <w:r w:rsidRPr="00207C74">
        <w:rPr>
          <w:rFonts w:cs="David"/>
          <w:b w:val="0"/>
          <w:bCs w:val="0"/>
          <w:sz w:val="24"/>
          <w:szCs w:val="24"/>
          <w:rtl/>
        </w:rPr>
        <w:t xml:space="preserve"> חודשים, כך שההצמדה הראשונה תתבצע בחלוף</w:t>
      </w:r>
      <w:r w:rsidR="00C530E8">
        <w:rPr>
          <w:rFonts w:cs="David"/>
          <w:b w:val="0"/>
          <w:bCs w:val="0"/>
          <w:sz w:val="24"/>
          <w:szCs w:val="24"/>
          <w:rtl/>
        </w:rPr>
        <w:t xml:space="preserve"> </w:t>
      </w:r>
      <w:r w:rsidR="00E459B3">
        <w:rPr>
          <w:rFonts w:cs="David" w:hint="cs"/>
          <w:b w:val="0"/>
          <w:bCs w:val="0"/>
          <w:sz w:val="24"/>
          <w:szCs w:val="24"/>
          <w:rtl/>
        </w:rPr>
        <w:t>21</w:t>
      </w:r>
      <w:r w:rsidR="00C530E8">
        <w:rPr>
          <w:rFonts w:cs="David" w:hint="cs"/>
          <w:b w:val="0"/>
          <w:bCs w:val="0"/>
          <w:sz w:val="24"/>
          <w:szCs w:val="24"/>
          <w:rtl/>
        </w:rPr>
        <w:t xml:space="preserve"> </w:t>
      </w:r>
      <w:r w:rsidRPr="00207C74">
        <w:rPr>
          <w:rFonts w:cs="David"/>
          <w:b w:val="0"/>
          <w:bCs w:val="0"/>
          <w:sz w:val="24"/>
          <w:szCs w:val="24"/>
          <w:rtl/>
        </w:rPr>
        <w:t xml:space="preserve">חודשים מתאריך תחילת הצמדה, ובכל </w:t>
      </w:r>
      <w:r w:rsidR="00E459B3">
        <w:rPr>
          <w:rFonts w:cs="David" w:hint="cs"/>
          <w:b w:val="0"/>
          <w:bCs w:val="0"/>
          <w:sz w:val="24"/>
          <w:szCs w:val="24"/>
          <w:rtl/>
        </w:rPr>
        <w:t xml:space="preserve">3 </w:t>
      </w:r>
      <w:r w:rsidRPr="00207C74">
        <w:rPr>
          <w:rFonts w:cs="David"/>
          <w:b w:val="0"/>
          <w:bCs w:val="0"/>
          <w:sz w:val="24"/>
          <w:szCs w:val="24"/>
          <w:rtl/>
        </w:rPr>
        <w:t>חודשים לאחר מכן.</w:t>
      </w:r>
    </w:p>
    <w:p w:rsidR="000320BC" w:rsidRPr="00F40C83" w:rsidRDefault="00D73144" w:rsidP="00F40C83">
      <w:pPr>
        <w:pStyle w:val="37"/>
        <w:keepNext w:val="0"/>
        <w:numPr>
          <w:ilvl w:val="2"/>
          <w:numId w:val="12"/>
        </w:numPr>
        <w:spacing w:before="0" w:after="0" w:line="360" w:lineRule="auto"/>
        <w:ind w:left="1077"/>
        <w:rPr>
          <w:rFonts w:cs="David"/>
          <w:b w:val="0"/>
          <w:bCs w:val="0"/>
          <w:sz w:val="24"/>
          <w:szCs w:val="24"/>
        </w:rPr>
      </w:pPr>
      <w:r w:rsidRPr="00F40C83">
        <w:rPr>
          <w:rFonts w:cs="David"/>
          <w:b w:val="0"/>
          <w:bCs w:val="0"/>
          <w:sz w:val="24"/>
          <w:szCs w:val="24"/>
          <w:rtl/>
        </w:rPr>
        <w:t xml:space="preserve">על אף האמור בסעיף </w:t>
      </w:r>
      <w:r w:rsidRPr="00F40C83">
        <w:rPr>
          <w:rFonts w:cs="David"/>
          <w:b w:val="0"/>
          <w:bCs w:val="0"/>
          <w:sz w:val="24"/>
          <w:szCs w:val="24"/>
          <w:cs/>
        </w:rPr>
        <w:t>‎</w:t>
      </w:r>
      <w:r w:rsidRPr="00F40C83">
        <w:rPr>
          <w:rFonts w:cs="David"/>
          <w:b w:val="0"/>
          <w:bCs w:val="0"/>
          <w:sz w:val="24"/>
          <w:szCs w:val="24"/>
          <w:rtl/>
        </w:rPr>
        <w:fldChar w:fldCharType="begin"/>
      </w:r>
      <w:r w:rsidRPr="00F40C83">
        <w:rPr>
          <w:rFonts w:cs="David"/>
          <w:b w:val="0"/>
          <w:bCs w:val="0"/>
          <w:sz w:val="24"/>
          <w:szCs w:val="24"/>
          <w:rtl/>
        </w:rPr>
        <w:instrText xml:space="preserve"> </w:instrText>
      </w:r>
      <w:r w:rsidRPr="00F40C83">
        <w:rPr>
          <w:rFonts w:cs="David"/>
          <w:b w:val="0"/>
          <w:bCs w:val="0"/>
          <w:sz w:val="24"/>
          <w:szCs w:val="24"/>
        </w:rPr>
        <w:instrText xml:space="preserve">REF </w:instrText>
      </w:r>
      <w:r w:rsidRPr="00F40C83">
        <w:rPr>
          <w:rFonts w:cs="David"/>
          <w:b w:val="0"/>
          <w:bCs w:val="0"/>
          <w:sz w:val="24"/>
          <w:szCs w:val="24"/>
          <w:rtl/>
        </w:rPr>
        <w:instrText>_</w:instrText>
      </w:r>
      <w:r w:rsidRPr="00F40C83">
        <w:rPr>
          <w:rFonts w:cs="David"/>
          <w:b w:val="0"/>
          <w:bCs w:val="0"/>
          <w:sz w:val="24"/>
          <w:szCs w:val="24"/>
        </w:rPr>
        <w:instrText>Ref511052543 \r \h</w:instrText>
      </w:r>
      <w:r w:rsidRPr="00F40C83">
        <w:rPr>
          <w:rFonts w:cs="David"/>
          <w:b w:val="0"/>
          <w:bCs w:val="0"/>
          <w:sz w:val="24"/>
          <w:szCs w:val="24"/>
          <w:rtl/>
        </w:rPr>
        <w:instrText xml:space="preserve">  \* </w:instrText>
      </w:r>
      <w:r w:rsidRPr="00F40C83">
        <w:rPr>
          <w:rFonts w:cs="David"/>
          <w:b w:val="0"/>
          <w:bCs w:val="0"/>
          <w:sz w:val="24"/>
          <w:szCs w:val="24"/>
        </w:rPr>
        <w:instrText>MERGEFORMAT</w:instrText>
      </w:r>
      <w:r w:rsidRPr="00F40C83">
        <w:rPr>
          <w:rFonts w:cs="David"/>
          <w:b w:val="0"/>
          <w:bCs w:val="0"/>
          <w:sz w:val="24"/>
          <w:szCs w:val="24"/>
          <w:rtl/>
        </w:rPr>
        <w:instrText xml:space="preserve"> </w:instrText>
      </w:r>
      <w:r w:rsidRPr="00F40C83">
        <w:rPr>
          <w:rFonts w:cs="David"/>
          <w:b w:val="0"/>
          <w:bCs w:val="0"/>
          <w:sz w:val="24"/>
          <w:szCs w:val="24"/>
          <w:rtl/>
        </w:rPr>
      </w:r>
      <w:r w:rsidRPr="00F40C83">
        <w:rPr>
          <w:rFonts w:cs="David"/>
          <w:b w:val="0"/>
          <w:bCs w:val="0"/>
          <w:sz w:val="24"/>
          <w:szCs w:val="24"/>
          <w:rtl/>
        </w:rPr>
        <w:fldChar w:fldCharType="separate"/>
      </w:r>
      <w:r w:rsidR="00BF6CF3">
        <w:rPr>
          <w:rFonts w:cs="David"/>
          <w:b w:val="0"/>
          <w:bCs w:val="0"/>
          <w:sz w:val="24"/>
          <w:szCs w:val="24"/>
          <w:cs/>
        </w:rPr>
        <w:t>‎</w:t>
      </w:r>
      <w:r w:rsidR="00BF6CF3">
        <w:rPr>
          <w:rFonts w:cs="David"/>
          <w:b w:val="0"/>
          <w:bCs w:val="0"/>
          <w:sz w:val="24"/>
          <w:szCs w:val="24"/>
        </w:rPr>
        <w:t>13.3.1</w:t>
      </w:r>
      <w:r w:rsidRPr="00F40C83">
        <w:rPr>
          <w:rFonts w:cs="David"/>
          <w:b w:val="0"/>
          <w:bCs w:val="0"/>
          <w:sz w:val="24"/>
          <w:szCs w:val="24"/>
          <w:rtl/>
        </w:rPr>
        <w:fldChar w:fldCharType="end"/>
      </w:r>
      <w:r w:rsidRPr="00F40C83">
        <w:rPr>
          <w:rFonts w:cs="David"/>
          <w:b w:val="0"/>
          <w:bCs w:val="0"/>
          <w:sz w:val="24"/>
          <w:szCs w:val="24"/>
          <w:rtl/>
        </w:rPr>
        <w:t>, אם במועד מסוים (להלן: "יום השינוי") במהלך 18 החודשים הראשונים מתאריך הבסיס, יחול שינוי במדד – כך שיהיה גבוה בשיעור של4%</w:t>
      </w:r>
      <w:r w:rsidR="00C530E8">
        <w:rPr>
          <w:rFonts w:cs="David"/>
          <w:b w:val="0"/>
          <w:bCs w:val="0"/>
          <w:sz w:val="24"/>
          <w:szCs w:val="24"/>
          <w:rtl/>
        </w:rPr>
        <w:t xml:space="preserve"> </w:t>
      </w:r>
      <w:r w:rsidRPr="00F40C83">
        <w:rPr>
          <w:rFonts w:cs="David"/>
          <w:b w:val="0"/>
          <w:bCs w:val="0"/>
          <w:sz w:val="24"/>
          <w:szCs w:val="24"/>
          <w:rtl/>
        </w:rPr>
        <w:t>ויותר מהמדד הידוע בתאריך הבסיס, יחל חישוב ההצמדה מנקודה זו ואילך</w:t>
      </w:r>
      <w:r w:rsidR="00F40C83" w:rsidRPr="00F40C83">
        <w:rPr>
          <w:rFonts w:cs="David" w:hint="cs"/>
          <w:b w:val="0"/>
          <w:bCs w:val="0"/>
          <w:sz w:val="24"/>
          <w:szCs w:val="24"/>
          <w:rtl/>
        </w:rPr>
        <w:t>.</w:t>
      </w:r>
      <w:r w:rsidR="00F40C83">
        <w:rPr>
          <w:rFonts w:cs="David" w:hint="cs"/>
          <w:b w:val="0"/>
          <w:bCs w:val="0"/>
          <w:sz w:val="24"/>
          <w:szCs w:val="24"/>
          <w:rtl/>
        </w:rPr>
        <w:t xml:space="preserve"> </w:t>
      </w:r>
      <w:r w:rsidRPr="00F40C83">
        <w:rPr>
          <w:rFonts w:cs="David"/>
          <w:b w:val="0"/>
          <w:bCs w:val="0"/>
          <w:sz w:val="24"/>
          <w:szCs w:val="24"/>
          <w:rtl/>
        </w:rPr>
        <w:t>המדד הידוע ביום השינוי ייקבע כמדד ההתחלתי.</w:t>
      </w:r>
    </w:p>
    <w:p w:rsidR="00603C2E" w:rsidRDefault="00D73144" w:rsidP="000320BC">
      <w:pPr>
        <w:numPr>
          <w:ilvl w:val="1"/>
          <w:numId w:val="12"/>
        </w:numPr>
        <w:spacing w:line="360" w:lineRule="auto"/>
        <w:ind w:left="935" w:hanging="575"/>
        <w:jc w:val="both"/>
      </w:pPr>
      <w:r w:rsidRPr="000320BC">
        <w:rPr>
          <w:rtl/>
        </w:rPr>
        <w:t xml:space="preserve">ביצוע ההצמדה </w:t>
      </w:r>
      <w:r w:rsidRPr="000320BC">
        <w:rPr>
          <w:rFonts w:hint="cs"/>
          <w:rtl/>
        </w:rPr>
        <w:t xml:space="preserve">הראשון </w:t>
      </w:r>
      <w:r w:rsidRPr="000320BC">
        <w:rPr>
          <w:rtl/>
        </w:rPr>
        <w:t xml:space="preserve">ייעשה בחלוף פרק הזמן שנקבע לביצוע הצמדות, כאמור בסעיף </w:t>
      </w:r>
      <w:r w:rsidRPr="000320BC">
        <w:rPr>
          <w:rFonts w:hint="cs"/>
          <w:rtl/>
        </w:rPr>
        <w:t>13.3.2</w:t>
      </w:r>
      <w:r w:rsidRPr="00E76AAC">
        <w:rPr>
          <w:rtl/>
        </w:rPr>
        <w:t xml:space="preserve"> לעיל</w:t>
      </w:r>
      <w:r w:rsidR="009417B3">
        <w:rPr>
          <w:rFonts w:hint="cs"/>
          <w:rtl/>
        </w:rPr>
        <w:t>.</w:t>
      </w:r>
    </w:p>
    <w:bookmarkEnd w:id="97"/>
    <w:bookmarkEnd w:id="98"/>
    <w:p w:rsidR="007F29C9" w:rsidRPr="007F29C9" w:rsidRDefault="007F29C9" w:rsidP="002D1491">
      <w:pPr>
        <w:spacing w:line="360" w:lineRule="auto"/>
        <w:ind w:left="935"/>
        <w:jc w:val="both"/>
        <w:rPr>
          <w:rtl/>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r w:rsidRPr="007F29C9">
        <w:rPr>
          <w:rFonts w:cs="David" w:hint="cs"/>
          <w:sz w:val="24"/>
          <w:szCs w:val="24"/>
          <w:rtl/>
        </w:rPr>
        <w:t xml:space="preserve">קיזוז ועכבון </w:t>
      </w:r>
    </w:p>
    <w:p w:rsidR="007F29C9" w:rsidRPr="007F29C9" w:rsidRDefault="00D73144" w:rsidP="00A404B0">
      <w:pPr>
        <w:numPr>
          <w:ilvl w:val="1"/>
          <w:numId w:val="12"/>
        </w:numPr>
        <w:spacing w:line="360" w:lineRule="auto"/>
        <w:ind w:left="935" w:hanging="575"/>
        <w:jc w:val="both"/>
        <w:rPr>
          <w:rtl/>
        </w:rPr>
      </w:pPr>
      <w:r w:rsidRPr="007F29C9">
        <w:rPr>
          <w:rFonts w:hint="cs"/>
          <w:rtl/>
        </w:rPr>
        <w:t xml:space="preserve">מבלי לגרוע מהאמור, מוצהר ומוסכם כי למשרד </w:t>
      </w:r>
      <w:r w:rsidR="00A404B0">
        <w:rPr>
          <w:rFonts w:hint="cs"/>
          <w:rtl/>
        </w:rPr>
        <w:t xml:space="preserve">קיימת </w:t>
      </w:r>
      <w:r w:rsidRPr="007F29C9">
        <w:rPr>
          <w:rFonts w:hint="cs"/>
          <w:rtl/>
        </w:rPr>
        <w:t xml:space="preserve">הזכות לקזז מכל תמורה כספית לה זכאי נותן השירותים על פי הסכם זה, כל חוב, הוצאה או תשלום שנעשו על ידי </w:t>
      </w:r>
      <w:r w:rsidR="00A404B0" w:rsidRPr="007F29C9">
        <w:rPr>
          <w:rFonts w:hint="cs"/>
          <w:rtl/>
        </w:rPr>
        <w:t>המ</w:t>
      </w:r>
      <w:r w:rsidR="00A404B0">
        <w:rPr>
          <w:rFonts w:hint="cs"/>
          <w:rtl/>
        </w:rPr>
        <w:t>שרד</w:t>
      </w:r>
      <w:r w:rsidR="00A404B0" w:rsidRPr="007F29C9">
        <w:rPr>
          <w:rFonts w:hint="cs"/>
          <w:rtl/>
        </w:rPr>
        <w:t xml:space="preserve"> </w:t>
      </w:r>
      <w:r w:rsidRPr="007F29C9">
        <w:rPr>
          <w:rFonts w:hint="cs"/>
          <w:rtl/>
        </w:rPr>
        <w:t>או שה</w:t>
      </w:r>
      <w:r w:rsidR="00A404B0">
        <w:rPr>
          <w:rFonts w:hint="cs"/>
          <w:rtl/>
        </w:rPr>
        <w:t>ו</w:t>
      </w:r>
      <w:r w:rsidRPr="007F29C9">
        <w:rPr>
          <w:rFonts w:hint="cs"/>
          <w:rtl/>
        </w:rPr>
        <w:t xml:space="preserve">א נדרש לבצעם והם מוטלים על פי הסכם זה על נותן השירותים, לרבות כל פיצוי המגיע לה על פי הסכם זה. </w:t>
      </w:r>
    </w:p>
    <w:p w:rsidR="007F29C9" w:rsidRPr="007F29C9" w:rsidRDefault="00D73144" w:rsidP="00354A4B">
      <w:pPr>
        <w:numPr>
          <w:ilvl w:val="1"/>
          <w:numId w:val="12"/>
        </w:numPr>
        <w:spacing w:line="360" w:lineRule="auto"/>
        <w:ind w:left="935" w:hanging="575"/>
        <w:jc w:val="both"/>
      </w:pPr>
      <w:r w:rsidRPr="007F29C9">
        <w:rPr>
          <w:rFonts w:hint="cs"/>
          <w:rtl/>
        </w:rPr>
        <w:t>על אף האמור בכל דין ובהתחשב מהות השירותים וחיוניותם, נותן השירותים מוותר בזאת על זכות עיכבון העומדת לזכותו על פי כל דין.</w:t>
      </w:r>
    </w:p>
    <w:p w:rsidR="007F29C9" w:rsidRPr="007F29C9" w:rsidRDefault="007F29C9" w:rsidP="007F29C9">
      <w:pPr>
        <w:spacing w:line="360" w:lineRule="auto"/>
        <w:ind w:left="720"/>
        <w:jc w:val="both"/>
        <w:rPr>
          <w:rtl/>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bookmarkStart w:id="100" w:name="_Ref407888228"/>
      <w:r w:rsidRPr="007F29C9">
        <w:rPr>
          <w:rFonts w:cs="David" w:hint="cs"/>
          <w:sz w:val="24"/>
          <w:szCs w:val="24"/>
          <w:rtl/>
        </w:rPr>
        <w:t>אחריות לנזקים, שיפוי</w:t>
      </w:r>
      <w:bookmarkEnd w:id="100"/>
      <w:r w:rsidRPr="007F29C9">
        <w:rPr>
          <w:rFonts w:cs="David" w:hint="cs"/>
          <w:sz w:val="24"/>
          <w:szCs w:val="24"/>
          <w:rtl/>
        </w:rPr>
        <w:t xml:space="preserve"> </w:t>
      </w:r>
    </w:p>
    <w:p w:rsidR="007F29C9" w:rsidRPr="007F29C9" w:rsidRDefault="00D73144" w:rsidP="00354A4B">
      <w:pPr>
        <w:numPr>
          <w:ilvl w:val="1"/>
          <w:numId w:val="12"/>
        </w:numPr>
        <w:spacing w:line="360" w:lineRule="auto"/>
        <w:ind w:left="935" w:hanging="575"/>
        <w:jc w:val="both"/>
        <w:rPr>
          <w:rtl/>
        </w:rPr>
      </w:pPr>
      <w:r w:rsidRPr="007F29C9">
        <w:rPr>
          <w:rFonts w:hint="cs"/>
          <w:rtl/>
        </w:rPr>
        <w:t>מבלי לגרוע מהאמור, נותן</w:t>
      </w:r>
      <w:r w:rsidRPr="007F29C9">
        <w:rPr>
          <w:rtl/>
        </w:rPr>
        <w:t xml:space="preserve"> </w:t>
      </w:r>
      <w:r w:rsidRPr="007F29C9">
        <w:rPr>
          <w:rFonts w:hint="cs"/>
          <w:rtl/>
        </w:rPr>
        <w:t>השירותים</w:t>
      </w:r>
      <w:r w:rsidRPr="007F29C9">
        <w:rPr>
          <w:rtl/>
        </w:rPr>
        <w:t xml:space="preserve"> </w:t>
      </w:r>
      <w:r w:rsidRPr="007F29C9">
        <w:rPr>
          <w:rFonts w:hint="cs"/>
          <w:rtl/>
        </w:rPr>
        <w:t>ייש</w:t>
      </w:r>
      <w:r w:rsidRPr="007F29C9">
        <w:rPr>
          <w:rFonts w:hint="eastAsia"/>
          <w:rtl/>
        </w:rPr>
        <w:t>א</w:t>
      </w:r>
      <w:r w:rsidRPr="007F29C9">
        <w:rPr>
          <w:rtl/>
        </w:rPr>
        <w:t xml:space="preserve"> </w:t>
      </w:r>
      <w:r w:rsidRPr="007F29C9">
        <w:rPr>
          <w:rFonts w:hint="cs"/>
          <w:rtl/>
        </w:rPr>
        <w:t>באחריות</w:t>
      </w:r>
      <w:r w:rsidRPr="007F29C9">
        <w:rPr>
          <w:rtl/>
        </w:rPr>
        <w:t xml:space="preserve"> </w:t>
      </w:r>
      <w:r w:rsidRPr="007F29C9">
        <w:rPr>
          <w:rFonts w:hint="cs"/>
          <w:rtl/>
        </w:rPr>
        <w:t>בגין</w:t>
      </w:r>
      <w:r w:rsidRPr="007F29C9">
        <w:rPr>
          <w:rtl/>
        </w:rPr>
        <w:t xml:space="preserve"> </w:t>
      </w:r>
      <w:r w:rsidRPr="007F29C9">
        <w:rPr>
          <w:rFonts w:hint="cs"/>
          <w:rtl/>
        </w:rPr>
        <w:t>כל</w:t>
      </w:r>
      <w:r w:rsidRPr="007F29C9">
        <w:rPr>
          <w:rtl/>
        </w:rPr>
        <w:t xml:space="preserve"> </w:t>
      </w:r>
      <w:r w:rsidRPr="007F29C9">
        <w:rPr>
          <w:rFonts w:hint="cs"/>
          <w:rtl/>
        </w:rPr>
        <w:t>פגיעה</w:t>
      </w:r>
      <w:r w:rsidRPr="007F29C9">
        <w:rPr>
          <w:rtl/>
        </w:rPr>
        <w:t xml:space="preserve">, </w:t>
      </w:r>
      <w:r w:rsidRPr="007F29C9">
        <w:rPr>
          <w:rFonts w:hint="cs"/>
          <w:rtl/>
        </w:rPr>
        <w:t>הפסד</w:t>
      </w:r>
      <w:r w:rsidRPr="007F29C9">
        <w:rPr>
          <w:rtl/>
        </w:rPr>
        <w:t xml:space="preserve">, </w:t>
      </w:r>
      <w:r w:rsidRPr="007F29C9">
        <w:rPr>
          <w:rFonts w:hint="cs"/>
          <w:rtl/>
        </w:rPr>
        <w:t>אובדן</w:t>
      </w:r>
      <w:r w:rsidRPr="007F29C9">
        <w:rPr>
          <w:rtl/>
        </w:rPr>
        <w:t xml:space="preserve"> </w:t>
      </w:r>
      <w:r w:rsidRPr="007F29C9">
        <w:rPr>
          <w:rFonts w:hint="cs"/>
          <w:rtl/>
        </w:rPr>
        <w:t>או</w:t>
      </w:r>
      <w:r w:rsidRPr="007F29C9">
        <w:rPr>
          <w:rtl/>
        </w:rPr>
        <w:t xml:space="preserve"> </w:t>
      </w:r>
      <w:r w:rsidRPr="007F29C9">
        <w:rPr>
          <w:rFonts w:hint="cs"/>
          <w:rtl/>
        </w:rPr>
        <w:t>נזק</w:t>
      </w:r>
      <w:r w:rsidRPr="007F29C9">
        <w:rPr>
          <w:rtl/>
        </w:rPr>
        <w:t xml:space="preserve"> </w:t>
      </w:r>
      <w:r w:rsidRPr="007F29C9">
        <w:rPr>
          <w:rFonts w:hint="cs"/>
          <w:rtl/>
        </w:rPr>
        <w:t>שייגרמו</w:t>
      </w:r>
      <w:r w:rsidRPr="007F29C9">
        <w:rPr>
          <w:rtl/>
        </w:rPr>
        <w:t xml:space="preserve"> </w:t>
      </w:r>
      <w:r w:rsidRPr="007F29C9">
        <w:rPr>
          <w:rFonts w:hint="cs"/>
          <w:rtl/>
        </w:rPr>
        <w:t>מכל</w:t>
      </w:r>
      <w:r w:rsidRPr="007F29C9">
        <w:rPr>
          <w:rtl/>
        </w:rPr>
        <w:t xml:space="preserve"> </w:t>
      </w:r>
      <w:r w:rsidRPr="007F29C9">
        <w:rPr>
          <w:rFonts w:hint="cs"/>
          <w:rtl/>
        </w:rPr>
        <w:t>סיבה</w:t>
      </w:r>
      <w:r w:rsidRPr="007F29C9">
        <w:rPr>
          <w:rtl/>
        </w:rPr>
        <w:t xml:space="preserve"> </w:t>
      </w:r>
      <w:r w:rsidRPr="007F29C9">
        <w:rPr>
          <w:rFonts w:hint="cs"/>
          <w:rtl/>
        </w:rPr>
        <w:t>שהיא</w:t>
      </w:r>
      <w:r w:rsidRPr="007F29C9">
        <w:rPr>
          <w:rtl/>
        </w:rPr>
        <w:t xml:space="preserve"> </w:t>
      </w:r>
      <w:r w:rsidRPr="007F29C9">
        <w:rPr>
          <w:rFonts w:hint="cs"/>
          <w:rtl/>
        </w:rPr>
        <w:t>לגופו</w:t>
      </w:r>
      <w:r w:rsidRPr="007F29C9">
        <w:rPr>
          <w:rtl/>
        </w:rPr>
        <w:t xml:space="preserve"> </w:t>
      </w:r>
      <w:r w:rsidRPr="007F29C9">
        <w:rPr>
          <w:rFonts w:hint="cs"/>
          <w:rtl/>
        </w:rPr>
        <w:t>או</w:t>
      </w:r>
      <w:r w:rsidRPr="007F29C9">
        <w:rPr>
          <w:rtl/>
        </w:rPr>
        <w:t xml:space="preserve"> </w:t>
      </w:r>
      <w:r w:rsidRPr="007F29C9">
        <w:rPr>
          <w:rFonts w:hint="cs"/>
          <w:rtl/>
        </w:rPr>
        <w:t>רכושו</w:t>
      </w:r>
      <w:r w:rsidRPr="007F29C9">
        <w:rPr>
          <w:rtl/>
        </w:rPr>
        <w:t xml:space="preserve"> </w:t>
      </w:r>
      <w:r w:rsidRPr="007F29C9">
        <w:rPr>
          <w:rFonts w:hint="cs"/>
          <w:rtl/>
        </w:rPr>
        <w:t>שלו</w:t>
      </w:r>
      <w:r w:rsidRPr="007F29C9">
        <w:rPr>
          <w:rtl/>
        </w:rPr>
        <w:t xml:space="preserve"> </w:t>
      </w:r>
      <w:r w:rsidRPr="007F29C9">
        <w:rPr>
          <w:rFonts w:hint="cs"/>
          <w:rtl/>
        </w:rPr>
        <w:t>או</w:t>
      </w:r>
      <w:r w:rsidRPr="007F29C9">
        <w:rPr>
          <w:rtl/>
        </w:rPr>
        <w:t xml:space="preserve"> </w:t>
      </w:r>
      <w:r w:rsidRPr="007F29C9">
        <w:rPr>
          <w:rFonts w:hint="cs"/>
          <w:rtl/>
        </w:rPr>
        <w:t>של</w:t>
      </w:r>
      <w:r w:rsidRPr="007F29C9">
        <w:rPr>
          <w:rtl/>
        </w:rPr>
        <w:t xml:space="preserve"> </w:t>
      </w:r>
      <w:r w:rsidRPr="007F29C9">
        <w:rPr>
          <w:rFonts w:hint="cs"/>
          <w:rtl/>
        </w:rPr>
        <w:t>מי</w:t>
      </w:r>
      <w:r w:rsidRPr="007F29C9">
        <w:rPr>
          <w:rtl/>
        </w:rPr>
        <w:t xml:space="preserve"> </w:t>
      </w:r>
      <w:r w:rsidRPr="007F29C9">
        <w:rPr>
          <w:rFonts w:hint="cs"/>
          <w:rtl/>
        </w:rPr>
        <w:t>מטעמו</w:t>
      </w:r>
      <w:r w:rsidRPr="007F29C9">
        <w:rPr>
          <w:rtl/>
        </w:rPr>
        <w:t xml:space="preserve"> </w:t>
      </w:r>
      <w:r w:rsidRPr="007F29C9">
        <w:rPr>
          <w:rFonts w:hint="cs"/>
          <w:rtl/>
        </w:rPr>
        <w:t>או</w:t>
      </w:r>
      <w:r w:rsidRPr="007F29C9">
        <w:rPr>
          <w:rtl/>
        </w:rPr>
        <w:t xml:space="preserve"> </w:t>
      </w:r>
      <w:r w:rsidRPr="007F29C9">
        <w:rPr>
          <w:rFonts w:hint="cs"/>
          <w:rtl/>
        </w:rPr>
        <w:t>לגוף</w:t>
      </w:r>
      <w:r w:rsidRPr="007F29C9">
        <w:rPr>
          <w:rtl/>
        </w:rPr>
        <w:t xml:space="preserve"> </w:t>
      </w:r>
      <w:r w:rsidRPr="007F29C9">
        <w:rPr>
          <w:rFonts w:hint="cs"/>
          <w:rtl/>
        </w:rPr>
        <w:t>או</w:t>
      </w:r>
      <w:r w:rsidRPr="007F29C9">
        <w:rPr>
          <w:rtl/>
        </w:rPr>
        <w:t xml:space="preserve"> </w:t>
      </w:r>
      <w:r w:rsidRPr="007F29C9">
        <w:rPr>
          <w:rFonts w:hint="cs"/>
          <w:rtl/>
        </w:rPr>
        <w:t>רכוש</w:t>
      </w:r>
      <w:r w:rsidRPr="007F29C9">
        <w:rPr>
          <w:rtl/>
        </w:rPr>
        <w:t xml:space="preserve"> </w:t>
      </w:r>
      <w:r w:rsidRPr="007F29C9">
        <w:rPr>
          <w:rFonts w:hint="cs"/>
          <w:rtl/>
        </w:rPr>
        <w:t>עובדיו</w:t>
      </w:r>
      <w:r w:rsidRPr="007F29C9">
        <w:rPr>
          <w:rtl/>
        </w:rPr>
        <w:t xml:space="preserve"> </w:t>
      </w:r>
      <w:r w:rsidRPr="007F29C9">
        <w:rPr>
          <w:rFonts w:hint="cs"/>
          <w:rtl/>
        </w:rPr>
        <w:t>או</w:t>
      </w:r>
      <w:r w:rsidRPr="007F29C9">
        <w:rPr>
          <w:rtl/>
        </w:rPr>
        <w:t xml:space="preserve"> </w:t>
      </w:r>
      <w:r w:rsidRPr="007F29C9">
        <w:rPr>
          <w:rFonts w:hint="cs"/>
          <w:rtl/>
        </w:rPr>
        <w:t>של מי</w:t>
      </w:r>
      <w:r w:rsidRPr="007F29C9">
        <w:rPr>
          <w:rtl/>
        </w:rPr>
        <w:t xml:space="preserve"> </w:t>
      </w:r>
      <w:r w:rsidRPr="007F29C9">
        <w:rPr>
          <w:rFonts w:hint="cs"/>
          <w:rtl/>
        </w:rPr>
        <w:t>מטעמו</w:t>
      </w:r>
      <w:r w:rsidRPr="007F29C9">
        <w:rPr>
          <w:rtl/>
        </w:rPr>
        <w:t xml:space="preserve">, </w:t>
      </w:r>
      <w:r w:rsidRPr="007F29C9">
        <w:rPr>
          <w:rFonts w:hint="cs"/>
          <w:rtl/>
        </w:rPr>
        <w:t>או</w:t>
      </w:r>
      <w:r w:rsidRPr="007F29C9">
        <w:rPr>
          <w:rtl/>
        </w:rPr>
        <w:t xml:space="preserve"> </w:t>
      </w:r>
      <w:r w:rsidRPr="007F29C9">
        <w:rPr>
          <w:rFonts w:hint="cs"/>
          <w:rtl/>
        </w:rPr>
        <w:t>לרכוש</w:t>
      </w:r>
      <w:r w:rsidRPr="007F29C9">
        <w:rPr>
          <w:rtl/>
        </w:rPr>
        <w:t xml:space="preserve"> </w:t>
      </w:r>
      <w:r w:rsidRPr="007F29C9">
        <w:rPr>
          <w:rFonts w:hint="cs"/>
          <w:rtl/>
        </w:rPr>
        <w:t>המשרד</w:t>
      </w:r>
      <w:r w:rsidRPr="007F29C9">
        <w:rPr>
          <w:rtl/>
        </w:rPr>
        <w:t xml:space="preserve"> </w:t>
      </w:r>
      <w:r w:rsidRPr="007F29C9">
        <w:rPr>
          <w:rFonts w:hint="cs"/>
          <w:rtl/>
        </w:rPr>
        <w:t>או</w:t>
      </w:r>
      <w:r w:rsidRPr="007F29C9">
        <w:rPr>
          <w:rtl/>
        </w:rPr>
        <w:t xml:space="preserve"> </w:t>
      </w:r>
      <w:r w:rsidRPr="007F29C9">
        <w:rPr>
          <w:rFonts w:hint="cs"/>
          <w:rtl/>
        </w:rPr>
        <w:t>לגופו</w:t>
      </w:r>
      <w:r w:rsidRPr="007F29C9">
        <w:rPr>
          <w:rtl/>
        </w:rPr>
        <w:t xml:space="preserve"> </w:t>
      </w:r>
      <w:r w:rsidRPr="007F29C9">
        <w:rPr>
          <w:rFonts w:hint="cs"/>
          <w:rtl/>
        </w:rPr>
        <w:t>או</w:t>
      </w:r>
      <w:r w:rsidRPr="007F29C9">
        <w:rPr>
          <w:rtl/>
        </w:rPr>
        <w:t xml:space="preserve"> </w:t>
      </w:r>
      <w:r w:rsidRPr="007F29C9">
        <w:rPr>
          <w:rFonts w:hint="cs"/>
          <w:rtl/>
        </w:rPr>
        <w:t>רכושו</w:t>
      </w:r>
      <w:r w:rsidRPr="007F29C9">
        <w:rPr>
          <w:rtl/>
        </w:rPr>
        <w:t xml:space="preserve"> </w:t>
      </w:r>
      <w:r w:rsidRPr="007F29C9">
        <w:rPr>
          <w:rFonts w:hint="cs"/>
          <w:rtl/>
        </w:rPr>
        <w:t>של</w:t>
      </w:r>
      <w:r w:rsidRPr="007F29C9">
        <w:rPr>
          <w:rtl/>
        </w:rPr>
        <w:t xml:space="preserve"> </w:t>
      </w:r>
      <w:r w:rsidRPr="007F29C9">
        <w:rPr>
          <w:rFonts w:hint="cs"/>
          <w:rtl/>
        </w:rPr>
        <w:t>כל</w:t>
      </w:r>
      <w:r w:rsidRPr="007F29C9">
        <w:rPr>
          <w:rtl/>
        </w:rPr>
        <w:t xml:space="preserve"> </w:t>
      </w:r>
      <w:r w:rsidRPr="007F29C9">
        <w:rPr>
          <w:rFonts w:hint="cs"/>
          <w:rtl/>
        </w:rPr>
        <w:t>אדם</w:t>
      </w:r>
      <w:r w:rsidRPr="007F29C9">
        <w:rPr>
          <w:rtl/>
        </w:rPr>
        <w:t xml:space="preserve"> </w:t>
      </w:r>
      <w:r w:rsidRPr="007F29C9">
        <w:rPr>
          <w:rFonts w:hint="cs"/>
          <w:rtl/>
        </w:rPr>
        <w:t>אחר</w:t>
      </w:r>
      <w:r w:rsidRPr="007F29C9">
        <w:rPr>
          <w:rtl/>
        </w:rPr>
        <w:t xml:space="preserve"> </w:t>
      </w:r>
      <w:r w:rsidRPr="007F29C9">
        <w:rPr>
          <w:rFonts w:hint="cs"/>
          <w:rtl/>
        </w:rPr>
        <w:t>כתוצאה</w:t>
      </w:r>
      <w:r w:rsidRPr="007F29C9">
        <w:rPr>
          <w:rtl/>
        </w:rPr>
        <w:t xml:space="preserve"> </w:t>
      </w:r>
      <w:r w:rsidRPr="007F29C9">
        <w:rPr>
          <w:rFonts w:hint="cs"/>
          <w:rtl/>
        </w:rPr>
        <w:t>ישירה</w:t>
      </w:r>
      <w:r w:rsidRPr="007F29C9">
        <w:rPr>
          <w:rtl/>
        </w:rPr>
        <w:t xml:space="preserve"> </w:t>
      </w:r>
      <w:r w:rsidRPr="007F29C9">
        <w:rPr>
          <w:rFonts w:hint="cs"/>
          <w:rtl/>
        </w:rPr>
        <w:t>או</w:t>
      </w:r>
      <w:r w:rsidRPr="007F29C9">
        <w:rPr>
          <w:rtl/>
        </w:rPr>
        <w:t xml:space="preserve"> </w:t>
      </w:r>
      <w:r w:rsidRPr="007F29C9">
        <w:rPr>
          <w:rFonts w:hint="cs"/>
          <w:rtl/>
        </w:rPr>
        <w:t>עקיפה</w:t>
      </w:r>
      <w:r w:rsidRPr="007F29C9">
        <w:rPr>
          <w:rtl/>
        </w:rPr>
        <w:t xml:space="preserve"> </w:t>
      </w:r>
      <w:r w:rsidRPr="007F29C9">
        <w:rPr>
          <w:rFonts w:hint="cs"/>
          <w:rtl/>
        </w:rPr>
        <w:t>מהפעלתו</w:t>
      </w:r>
      <w:r w:rsidRPr="007F29C9">
        <w:rPr>
          <w:rtl/>
        </w:rPr>
        <w:t xml:space="preserve"> </w:t>
      </w:r>
      <w:r w:rsidRPr="007F29C9">
        <w:rPr>
          <w:rFonts w:hint="cs"/>
          <w:rtl/>
        </w:rPr>
        <w:t>של</w:t>
      </w:r>
      <w:r w:rsidRPr="007F29C9">
        <w:rPr>
          <w:rtl/>
        </w:rPr>
        <w:t xml:space="preserve"> </w:t>
      </w:r>
      <w:r w:rsidRPr="007F29C9">
        <w:rPr>
          <w:rFonts w:hint="cs"/>
          <w:rtl/>
        </w:rPr>
        <w:t>הסכם</w:t>
      </w:r>
      <w:r w:rsidRPr="007F29C9">
        <w:rPr>
          <w:rtl/>
        </w:rPr>
        <w:t xml:space="preserve"> </w:t>
      </w:r>
      <w:r w:rsidRPr="007F29C9">
        <w:rPr>
          <w:rFonts w:hint="cs"/>
          <w:rtl/>
        </w:rPr>
        <w:t>זה</w:t>
      </w:r>
      <w:r w:rsidR="00210920">
        <w:rPr>
          <w:rFonts w:hint="cs"/>
          <w:rtl/>
        </w:rPr>
        <w:t xml:space="preserve"> וכן לכל נזק לרבות נזק פיננסי טהור, פיצויים</w:t>
      </w:r>
      <w:r w:rsidR="00C530E8">
        <w:rPr>
          <w:rFonts w:hint="cs"/>
          <w:rtl/>
        </w:rPr>
        <w:t xml:space="preserve"> </w:t>
      </w:r>
      <w:r w:rsidR="00210920">
        <w:rPr>
          <w:rFonts w:hint="cs"/>
          <w:rtl/>
        </w:rPr>
        <w:t>בגין הפרת חוזה וכיו"ב</w:t>
      </w:r>
      <w:r w:rsidRPr="007F29C9">
        <w:rPr>
          <w:rtl/>
        </w:rPr>
        <w:t>.</w:t>
      </w:r>
    </w:p>
    <w:p w:rsidR="007F29C9" w:rsidRPr="007F29C9" w:rsidRDefault="00D73144" w:rsidP="00645FEE">
      <w:pPr>
        <w:numPr>
          <w:ilvl w:val="1"/>
          <w:numId w:val="12"/>
        </w:numPr>
        <w:spacing w:line="360" w:lineRule="auto"/>
        <w:ind w:left="935" w:hanging="575"/>
        <w:jc w:val="both"/>
        <w:rPr>
          <w:rtl/>
        </w:rPr>
      </w:pPr>
      <w:r w:rsidRPr="007F29C9">
        <w:rPr>
          <w:rFonts w:hint="cs"/>
          <w:rtl/>
        </w:rPr>
        <w:t>מוסכם</w:t>
      </w:r>
      <w:r w:rsidRPr="007F29C9">
        <w:rPr>
          <w:rtl/>
        </w:rPr>
        <w:t xml:space="preserve"> </w:t>
      </w:r>
      <w:r w:rsidRPr="007F29C9">
        <w:rPr>
          <w:rFonts w:hint="cs"/>
          <w:rtl/>
        </w:rPr>
        <w:t>בין</w:t>
      </w:r>
      <w:r w:rsidRPr="007F29C9">
        <w:rPr>
          <w:rtl/>
        </w:rPr>
        <w:t xml:space="preserve"> </w:t>
      </w:r>
      <w:r w:rsidRPr="007F29C9">
        <w:rPr>
          <w:rFonts w:hint="cs"/>
          <w:rtl/>
        </w:rPr>
        <w:t>הצדדים</w:t>
      </w:r>
      <w:r w:rsidRPr="007F29C9">
        <w:rPr>
          <w:rtl/>
        </w:rPr>
        <w:t xml:space="preserve"> </w:t>
      </w:r>
      <w:r w:rsidRPr="007F29C9">
        <w:rPr>
          <w:rFonts w:hint="cs"/>
          <w:rtl/>
        </w:rPr>
        <w:t>כי</w:t>
      </w:r>
      <w:r w:rsidRPr="007F29C9">
        <w:rPr>
          <w:rtl/>
        </w:rPr>
        <w:t xml:space="preserve"> </w:t>
      </w:r>
      <w:r w:rsidRPr="007F29C9">
        <w:rPr>
          <w:rFonts w:hint="cs"/>
          <w:rtl/>
        </w:rPr>
        <w:t>המשרד</w:t>
      </w:r>
      <w:r w:rsidRPr="007F29C9">
        <w:rPr>
          <w:rtl/>
        </w:rPr>
        <w:t xml:space="preserve"> </w:t>
      </w:r>
      <w:r w:rsidRPr="007F29C9">
        <w:rPr>
          <w:rFonts w:hint="cs"/>
          <w:rtl/>
        </w:rPr>
        <w:t>לא</w:t>
      </w:r>
      <w:r w:rsidRPr="007F29C9">
        <w:rPr>
          <w:rtl/>
        </w:rPr>
        <w:t xml:space="preserve"> </w:t>
      </w:r>
      <w:r w:rsidRPr="007F29C9">
        <w:rPr>
          <w:rFonts w:hint="cs"/>
          <w:rtl/>
        </w:rPr>
        <w:t>ייש</w:t>
      </w:r>
      <w:r w:rsidRPr="007F29C9">
        <w:rPr>
          <w:rFonts w:hint="eastAsia"/>
          <w:rtl/>
        </w:rPr>
        <w:t>א</w:t>
      </w:r>
      <w:r w:rsidRPr="007F29C9">
        <w:rPr>
          <w:rtl/>
        </w:rPr>
        <w:t xml:space="preserve"> </w:t>
      </w:r>
      <w:r w:rsidRPr="007F29C9">
        <w:rPr>
          <w:rFonts w:hint="cs"/>
          <w:rtl/>
        </w:rPr>
        <w:t>בכל</w:t>
      </w:r>
      <w:r w:rsidRPr="007F29C9">
        <w:rPr>
          <w:rtl/>
        </w:rPr>
        <w:t xml:space="preserve"> </w:t>
      </w:r>
      <w:r w:rsidRPr="007F29C9">
        <w:rPr>
          <w:rFonts w:hint="cs"/>
          <w:rtl/>
        </w:rPr>
        <w:t>תשלום</w:t>
      </w:r>
      <w:r w:rsidRPr="007F29C9">
        <w:rPr>
          <w:rtl/>
        </w:rPr>
        <w:t xml:space="preserve">, </w:t>
      </w:r>
      <w:r w:rsidRPr="007F29C9">
        <w:rPr>
          <w:rFonts w:hint="cs"/>
          <w:rtl/>
        </w:rPr>
        <w:t>הוצאה</w:t>
      </w:r>
      <w:r w:rsidRPr="007F29C9">
        <w:rPr>
          <w:rtl/>
        </w:rPr>
        <w:t xml:space="preserve"> </w:t>
      </w:r>
      <w:r w:rsidRPr="007F29C9">
        <w:rPr>
          <w:rFonts w:hint="cs"/>
          <w:rtl/>
        </w:rPr>
        <w:t>או</w:t>
      </w:r>
      <w:r w:rsidRPr="007F29C9">
        <w:rPr>
          <w:rtl/>
        </w:rPr>
        <w:t xml:space="preserve"> </w:t>
      </w:r>
      <w:r w:rsidRPr="007F29C9">
        <w:rPr>
          <w:rFonts w:hint="cs"/>
          <w:rtl/>
        </w:rPr>
        <w:t>נזק</w:t>
      </w:r>
      <w:r w:rsidRPr="007F29C9">
        <w:rPr>
          <w:rtl/>
        </w:rPr>
        <w:t xml:space="preserve"> </w:t>
      </w:r>
      <w:r w:rsidRPr="007F29C9">
        <w:rPr>
          <w:rFonts w:hint="cs"/>
          <w:rtl/>
        </w:rPr>
        <w:t>מכל</w:t>
      </w:r>
      <w:r w:rsidRPr="007F29C9">
        <w:rPr>
          <w:rtl/>
        </w:rPr>
        <w:t xml:space="preserve"> </w:t>
      </w:r>
      <w:r w:rsidR="00210920">
        <w:rPr>
          <w:rFonts w:hint="cs"/>
          <w:rtl/>
        </w:rPr>
        <w:t xml:space="preserve">סוג או </w:t>
      </w:r>
      <w:r w:rsidRPr="007F29C9">
        <w:rPr>
          <w:rFonts w:hint="cs"/>
          <w:rtl/>
        </w:rPr>
        <w:t>סיבה</w:t>
      </w:r>
      <w:r w:rsidR="00210920">
        <w:rPr>
          <w:rFonts w:hint="cs"/>
          <w:rtl/>
        </w:rPr>
        <w:t xml:space="preserve"> שהיא</w:t>
      </w:r>
      <w:r w:rsidRPr="007F29C9">
        <w:rPr>
          <w:rtl/>
        </w:rPr>
        <w:t xml:space="preserve"> </w:t>
      </w:r>
      <w:r w:rsidR="00210920">
        <w:rPr>
          <w:rFonts w:hint="cs"/>
          <w:rtl/>
        </w:rPr>
        <w:t xml:space="preserve">לרבות </w:t>
      </w:r>
      <w:r w:rsidRPr="007F29C9">
        <w:rPr>
          <w:rFonts w:hint="cs"/>
          <w:rtl/>
        </w:rPr>
        <w:t>שייגרמו</w:t>
      </w:r>
      <w:r w:rsidRPr="007F29C9">
        <w:rPr>
          <w:rtl/>
        </w:rPr>
        <w:t xml:space="preserve"> </w:t>
      </w:r>
      <w:r w:rsidRPr="007F29C9">
        <w:rPr>
          <w:rFonts w:hint="cs"/>
          <w:rtl/>
        </w:rPr>
        <w:t>לגופו</w:t>
      </w:r>
      <w:r w:rsidRPr="007F29C9">
        <w:rPr>
          <w:rtl/>
        </w:rPr>
        <w:t xml:space="preserve"> </w:t>
      </w:r>
      <w:r w:rsidRPr="007F29C9">
        <w:rPr>
          <w:rFonts w:hint="cs"/>
          <w:rtl/>
        </w:rPr>
        <w:t>או</w:t>
      </w:r>
      <w:r w:rsidRPr="007F29C9">
        <w:rPr>
          <w:rtl/>
        </w:rPr>
        <w:t xml:space="preserve"> </w:t>
      </w:r>
      <w:r w:rsidRPr="007F29C9">
        <w:rPr>
          <w:rFonts w:hint="cs"/>
          <w:rtl/>
        </w:rPr>
        <w:t>רכושו</w:t>
      </w:r>
      <w:r w:rsidRPr="007F29C9">
        <w:rPr>
          <w:rtl/>
        </w:rPr>
        <w:t xml:space="preserve"> </w:t>
      </w:r>
      <w:r w:rsidRPr="007F29C9">
        <w:rPr>
          <w:rFonts w:hint="cs"/>
          <w:rtl/>
        </w:rPr>
        <w:t>של</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או</w:t>
      </w:r>
      <w:r w:rsidRPr="007F29C9">
        <w:rPr>
          <w:rtl/>
        </w:rPr>
        <w:t xml:space="preserve"> </w:t>
      </w:r>
      <w:r w:rsidRPr="007F29C9">
        <w:rPr>
          <w:rFonts w:hint="cs"/>
          <w:rtl/>
        </w:rPr>
        <w:t>מי</w:t>
      </w:r>
      <w:r w:rsidRPr="007F29C9">
        <w:rPr>
          <w:rtl/>
        </w:rPr>
        <w:t xml:space="preserve"> </w:t>
      </w:r>
      <w:r w:rsidRPr="007F29C9">
        <w:rPr>
          <w:rFonts w:hint="cs"/>
          <w:rtl/>
        </w:rPr>
        <w:t>מטעמו</w:t>
      </w:r>
      <w:r w:rsidRPr="007F29C9">
        <w:rPr>
          <w:rtl/>
        </w:rPr>
        <w:t xml:space="preserve"> </w:t>
      </w:r>
      <w:r w:rsidRPr="007F29C9">
        <w:rPr>
          <w:rFonts w:hint="cs"/>
          <w:rtl/>
        </w:rPr>
        <w:t>או</w:t>
      </w:r>
      <w:r w:rsidRPr="007F29C9">
        <w:rPr>
          <w:rtl/>
        </w:rPr>
        <w:t xml:space="preserve"> </w:t>
      </w:r>
      <w:r w:rsidRPr="007F29C9">
        <w:rPr>
          <w:rFonts w:hint="cs"/>
          <w:rtl/>
        </w:rPr>
        <w:t>לגוף</w:t>
      </w:r>
      <w:r w:rsidRPr="007F29C9">
        <w:rPr>
          <w:rtl/>
        </w:rPr>
        <w:t xml:space="preserve"> </w:t>
      </w:r>
      <w:r w:rsidRPr="007F29C9">
        <w:rPr>
          <w:rFonts w:hint="cs"/>
          <w:rtl/>
        </w:rPr>
        <w:t>או</w:t>
      </w:r>
      <w:r w:rsidRPr="007F29C9">
        <w:rPr>
          <w:rtl/>
        </w:rPr>
        <w:t xml:space="preserve"> </w:t>
      </w:r>
      <w:r w:rsidRPr="007F29C9">
        <w:rPr>
          <w:rFonts w:hint="cs"/>
          <w:rtl/>
        </w:rPr>
        <w:t>רכוש</w:t>
      </w:r>
      <w:r w:rsidRPr="007F29C9">
        <w:rPr>
          <w:rtl/>
        </w:rPr>
        <w:t xml:space="preserve"> </w:t>
      </w:r>
      <w:r w:rsidRPr="007F29C9">
        <w:rPr>
          <w:rFonts w:hint="cs"/>
          <w:rtl/>
        </w:rPr>
        <w:t>עובדיו</w:t>
      </w:r>
      <w:r w:rsidRPr="007F29C9">
        <w:rPr>
          <w:rtl/>
        </w:rPr>
        <w:t xml:space="preserve"> </w:t>
      </w:r>
      <w:r w:rsidRPr="007F29C9">
        <w:rPr>
          <w:rFonts w:hint="cs"/>
          <w:rtl/>
        </w:rPr>
        <w:t>או</w:t>
      </w:r>
      <w:r w:rsidRPr="007F29C9">
        <w:rPr>
          <w:rtl/>
        </w:rPr>
        <w:t xml:space="preserve"> </w:t>
      </w:r>
      <w:r w:rsidRPr="007F29C9">
        <w:rPr>
          <w:rFonts w:hint="cs"/>
          <w:rtl/>
        </w:rPr>
        <w:t>של</w:t>
      </w:r>
      <w:r w:rsidRPr="007F29C9">
        <w:rPr>
          <w:rtl/>
        </w:rPr>
        <w:t xml:space="preserve"> </w:t>
      </w:r>
      <w:r w:rsidRPr="007F29C9">
        <w:rPr>
          <w:rFonts w:hint="cs"/>
          <w:rtl/>
        </w:rPr>
        <w:t>מי</w:t>
      </w:r>
      <w:r w:rsidRPr="007F29C9">
        <w:rPr>
          <w:rtl/>
        </w:rPr>
        <w:t xml:space="preserve"> </w:t>
      </w:r>
      <w:r w:rsidRPr="007F29C9">
        <w:rPr>
          <w:rFonts w:hint="cs"/>
          <w:rtl/>
        </w:rPr>
        <w:t>מטעמו</w:t>
      </w:r>
      <w:r w:rsidRPr="007F29C9">
        <w:rPr>
          <w:rtl/>
        </w:rPr>
        <w:t xml:space="preserve"> </w:t>
      </w:r>
      <w:r w:rsidRPr="007F29C9">
        <w:rPr>
          <w:rFonts w:hint="cs"/>
          <w:rtl/>
        </w:rPr>
        <w:t>או</w:t>
      </w:r>
      <w:r w:rsidRPr="007F29C9">
        <w:rPr>
          <w:rtl/>
        </w:rPr>
        <w:t xml:space="preserve"> </w:t>
      </w:r>
      <w:r w:rsidRPr="007F29C9">
        <w:rPr>
          <w:rFonts w:hint="cs"/>
          <w:rtl/>
        </w:rPr>
        <w:t>לרכוש</w:t>
      </w:r>
      <w:r w:rsidRPr="007F29C9">
        <w:rPr>
          <w:rtl/>
        </w:rPr>
        <w:t xml:space="preserve"> </w:t>
      </w:r>
      <w:r w:rsidRPr="007F29C9">
        <w:rPr>
          <w:rFonts w:hint="cs"/>
          <w:rtl/>
        </w:rPr>
        <w:t>המשרד</w:t>
      </w:r>
      <w:r w:rsidRPr="007F29C9">
        <w:rPr>
          <w:rtl/>
        </w:rPr>
        <w:t xml:space="preserve"> </w:t>
      </w:r>
      <w:r w:rsidRPr="007F29C9">
        <w:rPr>
          <w:rFonts w:hint="cs"/>
          <w:rtl/>
        </w:rPr>
        <w:t>או</w:t>
      </w:r>
      <w:r w:rsidRPr="007F29C9">
        <w:rPr>
          <w:rtl/>
        </w:rPr>
        <w:t xml:space="preserve"> </w:t>
      </w:r>
      <w:r w:rsidRPr="007F29C9">
        <w:rPr>
          <w:rFonts w:hint="cs"/>
          <w:rtl/>
        </w:rPr>
        <w:t>לגופו</w:t>
      </w:r>
      <w:r w:rsidRPr="007F29C9">
        <w:rPr>
          <w:rtl/>
        </w:rPr>
        <w:t xml:space="preserve"> </w:t>
      </w:r>
      <w:r w:rsidRPr="007F29C9">
        <w:rPr>
          <w:rFonts w:hint="cs"/>
          <w:rtl/>
        </w:rPr>
        <w:t>או</w:t>
      </w:r>
      <w:r w:rsidRPr="007F29C9">
        <w:rPr>
          <w:rtl/>
        </w:rPr>
        <w:t xml:space="preserve"> </w:t>
      </w:r>
      <w:r w:rsidRPr="007F29C9">
        <w:rPr>
          <w:rFonts w:hint="cs"/>
          <w:rtl/>
        </w:rPr>
        <w:t>רכושו</w:t>
      </w:r>
      <w:r w:rsidRPr="007F29C9">
        <w:rPr>
          <w:rtl/>
        </w:rPr>
        <w:t xml:space="preserve"> </w:t>
      </w:r>
      <w:r w:rsidRPr="007F29C9">
        <w:rPr>
          <w:rFonts w:hint="cs"/>
          <w:rtl/>
        </w:rPr>
        <w:t>של</w:t>
      </w:r>
      <w:r w:rsidRPr="007F29C9">
        <w:rPr>
          <w:rtl/>
        </w:rPr>
        <w:t xml:space="preserve"> </w:t>
      </w:r>
      <w:r w:rsidRPr="007F29C9">
        <w:rPr>
          <w:rFonts w:hint="cs"/>
          <w:rtl/>
        </w:rPr>
        <w:t>כל</w:t>
      </w:r>
      <w:r w:rsidRPr="007F29C9">
        <w:rPr>
          <w:rtl/>
        </w:rPr>
        <w:t xml:space="preserve"> </w:t>
      </w:r>
      <w:r w:rsidRPr="007F29C9">
        <w:rPr>
          <w:rFonts w:hint="cs"/>
          <w:rtl/>
        </w:rPr>
        <w:t>אדם</w:t>
      </w:r>
      <w:r w:rsidRPr="007F29C9">
        <w:rPr>
          <w:rtl/>
        </w:rPr>
        <w:t xml:space="preserve"> </w:t>
      </w:r>
      <w:r w:rsidRPr="007F29C9">
        <w:rPr>
          <w:rFonts w:hint="cs"/>
          <w:rtl/>
        </w:rPr>
        <w:t>אחר</w:t>
      </w:r>
      <w:r w:rsidRPr="007F29C9">
        <w:rPr>
          <w:rtl/>
        </w:rPr>
        <w:t xml:space="preserve"> </w:t>
      </w:r>
      <w:r w:rsidRPr="007F29C9">
        <w:rPr>
          <w:rFonts w:hint="cs"/>
          <w:rtl/>
        </w:rPr>
        <w:t>כתוצאה</w:t>
      </w:r>
      <w:r w:rsidRPr="007F29C9">
        <w:rPr>
          <w:rtl/>
        </w:rPr>
        <w:t xml:space="preserve"> </w:t>
      </w:r>
      <w:r w:rsidRPr="007F29C9">
        <w:rPr>
          <w:rFonts w:hint="cs"/>
          <w:rtl/>
        </w:rPr>
        <w:t>ישירה</w:t>
      </w:r>
      <w:r w:rsidRPr="007F29C9">
        <w:rPr>
          <w:rtl/>
        </w:rPr>
        <w:t xml:space="preserve"> </w:t>
      </w:r>
      <w:r w:rsidRPr="007F29C9">
        <w:rPr>
          <w:rFonts w:hint="cs"/>
          <w:rtl/>
        </w:rPr>
        <w:t>או</w:t>
      </w:r>
      <w:r w:rsidRPr="007F29C9">
        <w:rPr>
          <w:rtl/>
        </w:rPr>
        <w:t xml:space="preserve"> </w:t>
      </w:r>
      <w:r w:rsidRPr="007F29C9">
        <w:rPr>
          <w:rFonts w:hint="cs"/>
          <w:rtl/>
        </w:rPr>
        <w:t>עקיפה</w:t>
      </w:r>
      <w:r w:rsidRPr="007F29C9">
        <w:rPr>
          <w:rtl/>
        </w:rPr>
        <w:t xml:space="preserve"> </w:t>
      </w:r>
      <w:r w:rsidRPr="007F29C9">
        <w:rPr>
          <w:rFonts w:hint="cs"/>
          <w:rtl/>
        </w:rPr>
        <w:t>מהפעלתו</w:t>
      </w:r>
      <w:r w:rsidRPr="007F29C9">
        <w:rPr>
          <w:rtl/>
        </w:rPr>
        <w:t xml:space="preserve"> </w:t>
      </w:r>
      <w:r w:rsidRPr="007F29C9">
        <w:rPr>
          <w:rFonts w:hint="cs"/>
          <w:rtl/>
        </w:rPr>
        <w:t>של</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וכי</w:t>
      </w:r>
      <w:r w:rsidRPr="007F29C9">
        <w:rPr>
          <w:rtl/>
        </w:rPr>
        <w:t xml:space="preserve"> </w:t>
      </w:r>
      <w:r w:rsidRPr="007F29C9">
        <w:rPr>
          <w:rFonts w:hint="cs"/>
          <w:rtl/>
        </w:rPr>
        <w:t>אחריות</w:t>
      </w:r>
      <w:r w:rsidRPr="007F29C9">
        <w:rPr>
          <w:rtl/>
        </w:rPr>
        <w:t xml:space="preserve"> </w:t>
      </w:r>
      <w:r w:rsidRPr="007F29C9">
        <w:rPr>
          <w:rFonts w:hint="cs"/>
          <w:rtl/>
        </w:rPr>
        <w:t>זו</w:t>
      </w:r>
      <w:r w:rsidRPr="007F29C9">
        <w:rPr>
          <w:rtl/>
        </w:rPr>
        <w:t xml:space="preserve"> </w:t>
      </w:r>
      <w:r w:rsidRPr="007F29C9">
        <w:rPr>
          <w:rFonts w:hint="cs"/>
          <w:rtl/>
        </w:rPr>
        <w:t>תחול</w:t>
      </w:r>
      <w:r w:rsidRPr="007F29C9">
        <w:rPr>
          <w:rtl/>
        </w:rPr>
        <w:t xml:space="preserve"> </w:t>
      </w:r>
      <w:r w:rsidRPr="007F29C9">
        <w:rPr>
          <w:rFonts w:hint="cs"/>
          <w:rtl/>
        </w:rPr>
        <w:t>על</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בלבד</w:t>
      </w:r>
      <w:r w:rsidRPr="007F29C9">
        <w:rPr>
          <w:rtl/>
        </w:rPr>
        <w:t>.</w:t>
      </w:r>
    </w:p>
    <w:p w:rsidR="007F29C9" w:rsidRPr="007F29C9" w:rsidRDefault="00D73144" w:rsidP="00354A4B">
      <w:pPr>
        <w:numPr>
          <w:ilvl w:val="1"/>
          <w:numId w:val="12"/>
        </w:numPr>
        <w:spacing w:line="360" w:lineRule="auto"/>
        <w:ind w:left="935" w:hanging="575"/>
        <w:jc w:val="both"/>
        <w:rPr>
          <w:rtl/>
        </w:rPr>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מתחייב</w:t>
      </w:r>
      <w:r w:rsidRPr="007F29C9">
        <w:rPr>
          <w:rtl/>
        </w:rPr>
        <w:t xml:space="preserve"> </w:t>
      </w:r>
      <w:r w:rsidRPr="007F29C9">
        <w:rPr>
          <w:rFonts w:hint="cs"/>
          <w:rtl/>
        </w:rPr>
        <w:t>לשפות</w:t>
      </w:r>
      <w:r w:rsidRPr="007F29C9">
        <w:rPr>
          <w:rtl/>
        </w:rPr>
        <w:t xml:space="preserve"> </w:t>
      </w:r>
      <w:r w:rsidRPr="007F29C9">
        <w:rPr>
          <w:rFonts w:hint="cs"/>
          <w:rtl/>
        </w:rPr>
        <w:t>את</w:t>
      </w:r>
      <w:r w:rsidRPr="007F29C9">
        <w:rPr>
          <w:rtl/>
        </w:rPr>
        <w:t xml:space="preserve"> </w:t>
      </w:r>
      <w:r w:rsidRPr="007F29C9">
        <w:rPr>
          <w:rFonts w:hint="cs"/>
          <w:rtl/>
        </w:rPr>
        <w:t>המשרד</w:t>
      </w:r>
      <w:r w:rsidRPr="007F29C9">
        <w:rPr>
          <w:rtl/>
        </w:rPr>
        <w:t xml:space="preserve"> </w:t>
      </w:r>
      <w:r w:rsidRPr="007F29C9">
        <w:rPr>
          <w:rFonts w:hint="cs"/>
          <w:rtl/>
        </w:rPr>
        <w:t>על</w:t>
      </w:r>
      <w:r w:rsidRPr="007F29C9">
        <w:rPr>
          <w:rtl/>
        </w:rPr>
        <w:t xml:space="preserve"> </w:t>
      </w:r>
      <w:r w:rsidRPr="007F29C9">
        <w:rPr>
          <w:rFonts w:hint="cs"/>
          <w:rtl/>
        </w:rPr>
        <w:t>כל</w:t>
      </w:r>
      <w:r w:rsidRPr="007F29C9">
        <w:rPr>
          <w:rtl/>
        </w:rPr>
        <w:t xml:space="preserve"> </w:t>
      </w:r>
      <w:r w:rsidRPr="007F29C9">
        <w:rPr>
          <w:rFonts w:hint="cs"/>
          <w:rtl/>
        </w:rPr>
        <w:t>נזק</w:t>
      </w:r>
      <w:r w:rsidR="00210920">
        <w:rPr>
          <w:rFonts w:hint="cs"/>
          <w:rtl/>
        </w:rPr>
        <w:t xml:space="preserve"> מכל סוג</w:t>
      </w:r>
      <w:r w:rsidRPr="007F29C9">
        <w:rPr>
          <w:rtl/>
        </w:rPr>
        <w:t xml:space="preserve">, </w:t>
      </w:r>
      <w:r w:rsidRPr="007F29C9">
        <w:rPr>
          <w:rFonts w:hint="cs"/>
          <w:rtl/>
        </w:rPr>
        <w:t>תשלום</w:t>
      </w:r>
      <w:r w:rsidRPr="007F29C9">
        <w:rPr>
          <w:rtl/>
        </w:rPr>
        <w:t xml:space="preserve"> </w:t>
      </w:r>
      <w:r w:rsidRPr="007F29C9">
        <w:rPr>
          <w:rFonts w:hint="cs"/>
          <w:rtl/>
        </w:rPr>
        <w:t>או</w:t>
      </w:r>
      <w:r w:rsidRPr="007F29C9">
        <w:rPr>
          <w:rtl/>
        </w:rPr>
        <w:t xml:space="preserve"> </w:t>
      </w:r>
      <w:r w:rsidRPr="007F29C9">
        <w:rPr>
          <w:rFonts w:hint="cs"/>
          <w:rtl/>
        </w:rPr>
        <w:t>הוצאה</w:t>
      </w:r>
      <w:r w:rsidRPr="007F29C9">
        <w:rPr>
          <w:rtl/>
        </w:rPr>
        <w:t xml:space="preserve"> </w:t>
      </w:r>
      <w:r w:rsidRPr="007F29C9">
        <w:rPr>
          <w:rFonts w:hint="cs"/>
          <w:rtl/>
        </w:rPr>
        <w:t>שייגרמו</w:t>
      </w:r>
      <w:r w:rsidRPr="007F29C9">
        <w:rPr>
          <w:rtl/>
        </w:rPr>
        <w:t xml:space="preserve"> </w:t>
      </w:r>
      <w:r w:rsidRPr="007F29C9">
        <w:rPr>
          <w:rFonts w:hint="cs"/>
          <w:rtl/>
        </w:rPr>
        <w:t>לו</w:t>
      </w:r>
      <w:r w:rsidRPr="007F29C9">
        <w:rPr>
          <w:rtl/>
        </w:rPr>
        <w:t xml:space="preserve"> </w:t>
      </w:r>
      <w:r w:rsidRPr="007F29C9">
        <w:rPr>
          <w:rFonts w:hint="cs"/>
          <w:rtl/>
        </w:rPr>
        <w:t>מכל</w:t>
      </w:r>
      <w:r w:rsidRPr="007F29C9">
        <w:rPr>
          <w:rtl/>
        </w:rPr>
        <w:t xml:space="preserve"> </w:t>
      </w:r>
      <w:r w:rsidRPr="007F29C9">
        <w:rPr>
          <w:rFonts w:hint="cs"/>
          <w:rtl/>
        </w:rPr>
        <w:t>סיבה</w:t>
      </w:r>
      <w:r w:rsidRPr="007F29C9">
        <w:rPr>
          <w:rtl/>
        </w:rPr>
        <w:t xml:space="preserve"> </w:t>
      </w:r>
      <w:r w:rsidRPr="007F29C9">
        <w:rPr>
          <w:rFonts w:hint="cs"/>
          <w:rtl/>
        </w:rPr>
        <w:t>שהיא</w:t>
      </w:r>
      <w:r w:rsidRPr="007F29C9">
        <w:rPr>
          <w:rtl/>
        </w:rPr>
        <w:t xml:space="preserve"> </w:t>
      </w:r>
      <w:r w:rsidRPr="007F29C9">
        <w:rPr>
          <w:rFonts w:hint="cs"/>
          <w:rtl/>
        </w:rPr>
        <w:t>הנובעים</w:t>
      </w:r>
      <w:r w:rsidRPr="007F29C9">
        <w:rPr>
          <w:rtl/>
        </w:rPr>
        <w:t xml:space="preserve"> </w:t>
      </w:r>
      <w:r w:rsidRPr="007F29C9">
        <w:rPr>
          <w:rFonts w:hint="cs"/>
          <w:rtl/>
        </w:rPr>
        <w:t>ממעשיו</w:t>
      </w:r>
      <w:r w:rsidRPr="007F29C9">
        <w:rPr>
          <w:rtl/>
        </w:rPr>
        <w:t xml:space="preserve"> </w:t>
      </w:r>
      <w:r w:rsidRPr="007F29C9">
        <w:rPr>
          <w:rFonts w:hint="cs"/>
          <w:rtl/>
        </w:rPr>
        <w:t>או</w:t>
      </w:r>
      <w:r w:rsidRPr="007F29C9">
        <w:rPr>
          <w:rtl/>
        </w:rPr>
        <w:t xml:space="preserve"> </w:t>
      </w:r>
      <w:r w:rsidRPr="007F29C9">
        <w:rPr>
          <w:rFonts w:hint="cs"/>
          <w:rtl/>
        </w:rPr>
        <w:t>מחדליו</w:t>
      </w:r>
      <w:r w:rsidRPr="007F29C9">
        <w:rPr>
          <w:rtl/>
        </w:rPr>
        <w:t xml:space="preserve"> </w:t>
      </w:r>
      <w:r w:rsidRPr="007F29C9">
        <w:rPr>
          <w:rFonts w:hint="cs"/>
          <w:rtl/>
        </w:rPr>
        <w:t>של</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כתוצאה</w:t>
      </w:r>
      <w:r w:rsidRPr="007F29C9">
        <w:rPr>
          <w:rtl/>
        </w:rPr>
        <w:t xml:space="preserve"> </w:t>
      </w:r>
      <w:r w:rsidRPr="007F29C9">
        <w:rPr>
          <w:rFonts w:hint="cs"/>
          <w:rtl/>
        </w:rPr>
        <w:t>ישירה</w:t>
      </w:r>
      <w:r w:rsidRPr="007F29C9">
        <w:rPr>
          <w:rtl/>
        </w:rPr>
        <w:t xml:space="preserve"> </w:t>
      </w:r>
      <w:r w:rsidRPr="007F29C9">
        <w:rPr>
          <w:rFonts w:hint="cs"/>
          <w:rtl/>
        </w:rPr>
        <w:t>או</w:t>
      </w:r>
      <w:r w:rsidRPr="007F29C9">
        <w:rPr>
          <w:rtl/>
        </w:rPr>
        <w:t xml:space="preserve"> </w:t>
      </w:r>
      <w:r w:rsidRPr="007F29C9">
        <w:rPr>
          <w:rFonts w:hint="cs"/>
          <w:rtl/>
        </w:rPr>
        <w:t>עקיפה</w:t>
      </w:r>
      <w:r w:rsidRPr="007F29C9">
        <w:rPr>
          <w:rtl/>
        </w:rPr>
        <w:t xml:space="preserve"> </w:t>
      </w:r>
      <w:r w:rsidRPr="007F29C9">
        <w:rPr>
          <w:rFonts w:hint="cs"/>
          <w:rtl/>
        </w:rPr>
        <w:t>מהפעלתו</w:t>
      </w:r>
      <w:r w:rsidRPr="007F29C9">
        <w:rPr>
          <w:rtl/>
        </w:rPr>
        <w:t xml:space="preserve"> </w:t>
      </w:r>
      <w:r w:rsidRPr="007F29C9">
        <w:rPr>
          <w:rFonts w:hint="cs"/>
          <w:rtl/>
        </w:rPr>
        <w:t>של</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מיד</w:t>
      </w:r>
      <w:r w:rsidRPr="007F29C9">
        <w:rPr>
          <w:rtl/>
        </w:rPr>
        <w:t xml:space="preserve"> </w:t>
      </w:r>
      <w:r w:rsidRPr="007F29C9">
        <w:rPr>
          <w:rFonts w:hint="cs"/>
          <w:rtl/>
        </w:rPr>
        <w:t>עם</w:t>
      </w:r>
      <w:r w:rsidRPr="007F29C9">
        <w:rPr>
          <w:rtl/>
        </w:rPr>
        <w:t xml:space="preserve"> </w:t>
      </w:r>
      <w:r w:rsidRPr="007F29C9">
        <w:rPr>
          <w:rFonts w:hint="cs"/>
          <w:rtl/>
        </w:rPr>
        <w:t>קבלת</w:t>
      </w:r>
      <w:r w:rsidRPr="007F29C9">
        <w:rPr>
          <w:rtl/>
        </w:rPr>
        <w:t xml:space="preserve"> </w:t>
      </w:r>
      <w:r w:rsidRPr="007F29C9">
        <w:rPr>
          <w:rFonts w:hint="cs"/>
          <w:rtl/>
        </w:rPr>
        <w:t>הודעה</w:t>
      </w:r>
      <w:r w:rsidRPr="007F29C9">
        <w:rPr>
          <w:rtl/>
        </w:rPr>
        <w:t xml:space="preserve"> </w:t>
      </w:r>
      <w:r w:rsidRPr="007F29C9">
        <w:rPr>
          <w:rFonts w:hint="cs"/>
          <w:rtl/>
        </w:rPr>
        <w:t>על</w:t>
      </w:r>
      <w:r w:rsidRPr="007F29C9">
        <w:rPr>
          <w:rtl/>
        </w:rPr>
        <w:t xml:space="preserve"> </w:t>
      </w:r>
      <w:r w:rsidRPr="007F29C9">
        <w:rPr>
          <w:rFonts w:hint="cs"/>
          <w:rtl/>
        </w:rPr>
        <w:t>כך</w:t>
      </w:r>
      <w:r w:rsidRPr="007F29C9">
        <w:rPr>
          <w:rtl/>
        </w:rPr>
        <w:t xml:space="preserve"> </w:t>
      </w:r>
      <w:r w:rsidRPr="007F29C9">
        <w:rPr>
          <w:rFonts w:hint="cs"/>
          <w:rtl/>
        </w:rPr>
        <w:t>מאת</w:t>
      </w:r>
      <w:r w:rsidRPr="007F29C9">
        <w:rPr>
          <w:rtl/>
        </w:rPr>
        <w:t xml:space="preserve"> </w:t>
      </w:r>
      <w:r w:rsidRPr="007F29C9">
        <w:rPr>
          <w:rFonts w:hint="cs"/>
          <w:rtl/>
        </w:rPr>
        <w:t xml:space="preserve">המשרד לרבות שכר טרחת עורך דין והוצאות משפט. </w:t>
      </w:r>
    </w:p>
    <w:p w:rsidR="007F29C9" w:rsidRDefault="00D73144" w:rsidP="00354A4B">
      <w:pPr>
        <w:numPr>
          <w:ilvl w:val="1"/>
          <w:numId w:val="12"/>
        </w:numPr>
        <w:spacing w:line="360" w:lineRule="auto"/>
        <w:ind w:left="935" w:hanging="575"/>
        <w:jc w:val="both"/>
      </w:pPr>
      <w:r w:rsidRPr="007F29C9">
        <w:rPr>
          <w:rFonts w:hint="cs"/>
          <w:rtl/>
        </w:rPr>
        <w:lastRenderedPageBreak/>
        <w:t xml:space="preserve">חלה חובת שיפוי כאמור, יודיע המשרד לנותן השירותים על דרישה או תביעה שהוגשה בפניו וזאת בסמוך למועד הגעת הדרישה או התביעה. המשרד יאפשר לנותן השירותים לנהל את הגנתו בפני התביעה כאמור אך בתאום מראש עמו. </w:t>
      </w:r>
    </w:p>
    <w:p w:rsidR="00B328E0" w:rsidRPr="007F29C9" w:rsidRDefault="00D73144" w:rsidP="00354A4B">
      <w:pPr>
        <w:numPr>
          <w:ilvl w:val="1"/>
          <w:numId w:val="12"/>
        </w:numPr>
        <w:spacing w:line="360" w:lineRule="auto"/>
        <w:jc w:val="both"/>
        <w:rPr>
          <w:rtl/>
        </w:rPr>
      </w:pPr>
      <w:r>
        <w:rPr>
          <w:rFonts w:hint="cs"/>
          <w:rtl/>
        </w:rPr>
        <w:t xml:space="preserve">למען הסר ספק, </w:t>
      </w:r>
      <w:r w:rsidRPr="00B328E0">
        <w:rPr>
          <w:rtl/>
        </w:rPr>
        <w:t>אחריותו של נותן השירותים הינה בגין "כל נזק", לרבות נזק פיננסי טהור, פיצויים בגין הפרת חוזה וכו'</w:t>
      </w:r>
      <w:r w:rsidR="009E2CF2">
        <w:rPr>
          <w:rFonts w:hint="cs"/>
          <w:rtl/>
        </w:rPr>
        <w:t>.</w:t>
      </w:r>
    </w:p>
    <w:p w:rsidR="007F29C9" w:rsidRPr="007F29C9" w:rsidRDefault="00D73144" w:rsidP="007F29C9">
      <w:pPr>
        <w:spacing w:line="360" w:lineRule="auto"/>
        <w:ind w:left="720"/>
        <w:jc w:val="both"/>
        <w:rPr>
          <w:b/>
          <w:bCs/>
          <w:rtl/>
        </w:rPr>
      </w:pPr>
      <w:r w:rsidRPr="007F29C9">
        <w:rPr>
          <w:rFonts w:hint="cs"/>
          <w:b/>
          <w:bCs/>
          <w:rtl/>
        </w:rPr>
        <w:t xml:space="preserve">סעיף זה מהווה מעיקרי התקשרות הצדדים והפרתו תחשב הפרה יסודית של הסכם זה. </w:t>
      </w:r>
    </w:p>
    <w:p w:rsidR="00425730" w:rsidRDefault="00425730" w:rsidP="00425730">
      <w:pPr>
        <w:pStyle w:val="37"/>
        <w:keepNext w:val="0"/>
        <w:spacing w:before="0" w:after="0" w:line="360" w:lineRule="auto"/>
        <w:ind w:left="84"/>
        <w:rPr>
          <w:rFonts w:cs="David"/>
          <w:sz w:val="24"/>
          <w:szCs w:val="24"/>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bookmarkStart w:id="101" w:name="_Ref507587611"/>
      <w:r w:rsidRPr="007F29C9">
        <w:rPr>
          <w:rFonts w:cs="David" w:hint="cs"/>
          <w:sz w:val="24"/>
          <w:szCs w:val="24"/>
          <w:rtl/>
        </w:rPr>
        <w:t>חובת</w:t>
      </w:r>
      <w:r w:rsidRPr="007F29C9">
        <w:rPr>
          <w:rFonts w:cs="David"/>
          <w:sz w:val="24"/>
          <w:szCs w:val="24"/>
          <w:rtl/>
        </w:rPr>
        <w:t xml:space="preserve"> </w:t>
      </w:r>
      <w:r w:rsidRPr="007F29C9">
        <w:rPr>
          <w:rFonts w:cs="David" w:hint="cs"/>
          <w:sz w:val="24"/>
          <w:szCs w:val="24"/>
          <w:rtl/>
        </w:rPr>
        <w:t>ביטוח</w:t>
      </w:r>
      <w:bookmarkEnd w:id="101"/>
    </w:p>
    <w:p w:rsidR="008941A3" w:rsidRPr="008941A3" w:rsidRDefault="008941A3" w:rsidP="008941A3">
      <w:pPr>
        <w:ind w:hanging="17"/>
        <w:jc w:val="both"/>
        <w:rPr>
          <w:rFonts w:ascii="Times New Roman" w:hAnsi="Times New Roman"/>
          <w:rtl/>
        </w:rPr>
      </w:pPr>
    </w:p>
    <w:p w:rsidR="0019638B" w:rsidRPr="0041043F" w:rsidRDefault="00D73144" w:rsidP="008E3EF2">
      <w:pPr>
        <w:numPr>
          <w:ilvl w:val="1"/>
          <w:numId w:val="12"/>
        </w:numPr>
        <w:spacing w:line="360" w:lineRule="auto"/>
        <w:ind w:hanging="504"/>
        <w:jc w:val="both"/>
      </w:pPr>
      <w:r w:rsidRPr="0041043F">
        <w:rPr>
          <w:rtl/>
        </w:rPr>
        <w:t>הספק מתחייב לערוך ולקיים ביטוחים הולמים, ככל שנהוגים בתחום פעילותו (לפי העניין: ביטוח חבות מעבידים, ביטוח אחריות כלפי צד שלישי, ביטוח רכוש, ביטוח אחריות מקצועית, ביטוח חבות מוצר, ביטוח עבודות קבלניות, ביטוח משולב אחריות מקצועית/ מוצר, ביטוחי כלי רכב), בגבולות אחריות סבירים בהתאם לאופיים והיקפם של השירותים המבוצעים על ידו.</w:t>
      </w:r>
      <w:r w:rsidRPr="0041043F">
        <w:rPr>
          <w:rFonts w:hint="cs"/>
          <w:rtl/>
        </w:rPr>
        <w:t xml:space="preserve"> </w:t>
      </w:r>
      <w:r w:rsidRPr="0041043F">
        <w:rPr>
          <w:rtl/>
        </w:rPr>
        <w:t>ככל שיועסקו ע</w:t>
      </w:r>
      <w:r w:rsidRPr="0041043F">
        <w:rPr>
          <w:rFonts w:hint="cs"/>
          <w:rtl/>
        </w:rPr>
        <w:t xml:space="preserve">ל </w:t>
      </w:r>
      <w:r w:rsidRPr="0041043F">
        <w:rPr>
          <w:rtl/>
        </w:rPr>
        <w:t>י</w:t>
      </w:r>
      <w:r w:rsidRPr="0041043F">
        <w:rPr>
          <w:rFonts w:hint="cs"/>
          <w:rtl/>
        </w:rPr>
        <w:t>די</w:t>
      </w:r>
      <w:r>
        <w:rPr>
          <w:rtl/>
        </w:rPr>
        <w:t xml:space="preserve"> הספק</w:t>
      </w:r>
      <w:r w:rsidRPr="0041043F">
        <w:rPr>
          <w:rtl/>
        </w:rPr>
        <w:t xml:space="preserve"> קבלני משנה, עליו לדרוש כי הללו יערכו ביטוחים כנ"ל או לחילופין לכלול בביטוחיו כיסוי לפעילותם.</w:t>
      </w:r>
    </w:p>
    <w:p w:rsidR="0019638B" w:rsidRPr="0041043F" w:rsidRDefault="00D73144" w:rsidP="008E3EF2">
      <w:pPr>
        <w:numPr>
          <w:ilvl w:val="1"/>
          <w:numId w:val="12"/>
        </w:numPr>
        <w:spacing w:line="360" w:lineRule="auto"/>
        <w:ind w:hanging="504"/>
        <w:jc w:val="both"/>
        <w:rPr>
          <w:rtl/>
        </w:rPr>
      </w:pPr>
      <w:r w:rsidRPr="0041043F">
        <w:rPr>
          <w:rtl/>
        </w:rPr>
        <w:t xml:space="preserve">הספק/ הקבלן/ נותן השירותים יוודא כי בכל ביטוחיו המתייחסים לשירותים נשוא ההתקשרות (למעט ביטוח מסוג עבודות קבלניות/הקמה) תיכלל הרחבת שיפוי כלפי מדינת ישראל – משרד </w:t>
      </w:r>
      <w:r>
        <w:rPr>
          <w:rFonts w:hint="cs"/>
          <w:rtl/>
        </w:rPr>
        <w:t>המשפטים</w:t>
      </w:r>
      <w:r w:rsidR="00C530E8">
        <w:rPr>
          <w:rFonts w:hint="cs"/>
          <w:rtl/>
        </w:rPr>
        <w:t xml:space="preserve"> </w:t>
      </w:r>
      <w:r w:rsidRPr="0041043F">
        <w:rPr>
          <w:rtl/>
        </w:rPr>
        <w:t xml:space="preserve">בגין אחריותם למעשי ו/או מחדלי הספק. </w:t>
      </w:r>
    </w:p>
    <w:p w:rsidR="0019638B" w:rsidRPr="0041043F" w:rsidRDefault="00D73144" w:rsidP="008E3EF2">
      <w:pPr>
        <w:numPr>
          <w:ilvl w:val="1"/>
          <w:numId w:val="12"/>
        </w:numPr>
        <w:spacing w:line="360" w:lineRule="auto"/>
        <w:ind w:hanging="504"/>
        <w:jc w:val="both"/>
        <w:rPr>
          <w:rtl/>
        </w:rPr>
      </w:pPr>
      <w:r w:rsidRPr="0041043F">
        <w:rPr>
          <w:rtl/>
        </w:rPr>
        <w:t xml:space="preserve">הספק יוודא כי בכל ביטוחיו המתייחסים לשירותים נשוא ההתקשרות ייכלל סעיף ויתור על זכות התחלוף/השיבוב כלפי מדינת ישראל– </w:t>
      </w:r>
      <w:r>
        <w:rPr>
          <w:rFonts w:hint="cs"/>
          <w:rtl/>
        </w:rPr>
        <w:t xml:space="preserve">משרד המשפטים, </w:t>
      </w:r>
      <w:r w:rsidRPr="0041043F">
        <w:rPr>
          <w:rtl/>
        </w:rPr>
        <w:t xml:space="preserve">עובדיה והפועלים מטעמה (ויתור כאמור לא יחול בגין נזק בזדון). </w:t>
      </w:r>
    </w:p>
    <w:p w:rsidR="0019638B" w:rsidRPr="0041043F" w:rsidRDefault="00D73144" w:rsidP="008E3EF2">
      <w:pPr>
        <w:numPr>
          <w:ilvl w:val="1"/>
          <w:numId w:val="12"/>
        </w:numPr>
        <w:spacing w:line="360" w:lineRule="auto"/>
        <w:ind w:hanging="504"/>
        <w:jc w:val="both"/>
      </w:pPr>
      <w:r w:rsidRPr="0041043F">
        <w:rPr>
          <w:rtl/>
        </w:rPr>
        <w:t>המדינה שומרת לעצמה את הזכות לקבל מהספק אישור על קיום ביטוח או העתקי פוליסות, לפי דרישה.</w:t>
      </w:r>
    </w:p>
    <w:p w:rsidR="0019638B" w:rsidRPr="0041043F" w:rsidRDefault="00D73144" w:rsidP="008E3EF2">
      <w:pPr>
        <w:numPr>
          <w:ilvl w:val="1"/>
          <w:numId w:val="12"/>
        </w:numPr>
        <w:spacing w:line="360" w:lineRule="auto"/>
        <w:ind w:hanging="504"/>
        <w:jc w:val="both"/>
        <w:rPr>
          <w:rtl/>
        </w:rPr>
      </w:pPr>
      <w:r w:rsidRPr="0041043F">
        <w:rPr>
          <w:rtl/>
        </w:rPr>
        <w:t>אי עמידה בתנאי סעיף זה מהווה הפרה של הסכם זה.</w:t>
      </w:r>
    </w:p>
    <w:p w:rsidR="0041043F" w:rsidRDefault="0041043F" w:rsidP="0041043F">
      <w:pPr>
        <w:widowControl w:val="0"/>
        <w:tabs>
          <w:tab w:val="left" w:pos="893"/>
        </w:tabs>
        <w:spacing w:line="360" w:lineRule="auto"/>
        <w:ind w:left="893"/>
        <w:jc w:val="both"/>
        <w:rPr>
          <w:b/>
          <w:bCs/>
        </w:rPr>
      </w:pPr>
    </w:p>
    <w:p w:rsidR="007712B7" w:rsidRDefault="007712B7" w:rsidP="007712B7">
      <w:pPr>
        <w:ind w:hanging="17"/>
        <w:jc w:val="both"/>
        <w:rPr>
          <w:rtl/>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r w:rsidRPr="007F29C9">
        <w:rPr>
          <w:rFonts w:cs="David" w:hint="cs"/>
          <w:sz w:val="24"/>
          <w:szCs w:val="24"/>
          <w:rtl/>
        </w:rPr>
        <w:t>קניין רוחני</w:t>
      </w:r>
    </w:p>
    <w:p w:rsidR="007F29C9" w:rsidRPr="007F29C9" w:rsidRDefault="00D73144" w:rsidP="00425730">
      <w:pPr>
        <w:pStyle w:val="Normal1"/>
        <w:spacing w:before="0" w:line="360" w:lineRule="auto"/>
        <w:ind w:left="893"/>
        <w:rPr>
          <w:rFonts w:ascii="Calibri" w:eastAsia="Calibri" w:hAnsi="Calibri"/>
          <w:sz w:val="24"/>
          <w:rtl/>
          <w:lang w:eastAsia="en-US"/>
        </w:rPr>
      </w:pPr>
      <w:r w:rsidRPr="007F29C9">
        <w:rPr>
          <w:rFonts w:ascii="Calibri" w:eastAsia="Calibri" w:hAnsi="Calibri"/>
          <w:sz w:val="24"/>
          <w:rtl/>
          <w:lang w:eastAsia="en-US"/>
        </w:rPr>
        <w:t>ב</w:t>
      </w:r>
      <w:r w:rsidRPr="007F29C9">
        <w:rPr>
          <w:rFonts w:ascii="Calibri" w:eastAsia="Calibri" w:hAnsi="Calibri" w:hint="cs"/>
          <w:sz w:val="24"/>
          <w:rtl/>
          <w:lang w:eastAsia="en-US"/>
        </w:rPr>
        <w:t xml:space="preserve">סעיף </w:t>
      </w:r>
      <w:r w:rsidRPr="007F29C9">
        <w:rPr>
          <w:rFonts w:ascii="Calibri" w:eastAsia="Calibri" w:hAnsi="Calibri"/>
          <w:sz w:val="24"/>
          <w:rtl/>
          <w:lang w:eastAsia="en-US"/>
        </w:rPr>
        <w:t xml:space="preserve">זה "תוצרי </w:t>
      </w:r>
      <w:r w:rsidRPr="007F29C9">
        <w:rPr>
          <w:rFonts w:ascii="Calibri" w:eastAsia="Calibri" w:hAnsi="Calibri" w:hint="cs"/>
          <w:sz w:val="24"/>
          <w:rtl/>
          <w:lang w:eastAsia="en-US"/>
        </w:rPr>
        <w:t>העבודה</w:t>
      </w:r>
      <w:r w:rsidRPr="007F29C9">
        <w:rPr>
          <w:rFonts w:ascii="Calibri" w:eastAsia="Calibri" w:hAnsi="Calibri"/>
          <w:sz w:val="24"/>
          <w:rtl/>
          <w:lang w:eastAsia="en-US"/>
        </w:rPr>
        <w:t xml:space="preserve">" – </w:t>
      </w:r>
      <w:r w:rsidRPr="007F29C9">
        <w:rPr>
          <w:rFonts w:ascii="Calibri" w:eastAsia="Calibri" w:hAnsi="Calibri" w:hint="cs"/>
          <w:sz w:val="24"/>
          <w:rtl/>
          <w:lang w:eastAsia="en-US"/>
        </w:rPr>
        <w:t xml:space="preserve">כל </w:t>
      </w:r>
      <w:r w:rsidRPr="007F29C9">
        <w:rPr>
          <w:rFonts w:ascii="Calibri" w:eastAsia="Calibri" w:hAnsi="Calibri"/>
          <w:sz w:val="24"/>
          <w:rtl/>
          <w:lang w:eastAsia="en-US"/>
        </w:rPr>
        <w:t xml:space="preserve">נכס בלתי מוחשי </w:t>
      </w:r>
      <w:r w:rsidRPr="007F29C9">
        <w:rPr>
          <w:rFonts w:ascii="Calibri" w:eastAsia="Calibri" w:hAnsi="Calibri" w:hint="cs"/>
          <w:sz w:val="24"/>
          <w:rtl/>
          <w:lang w:eastAsia="en-US"/>
        </w:rPr>
        <w:t xml:space="preserve">אשר נוצר </w:t>
      </w:r>
      <w:r w:rsidRPr="00B839F5">
        <w:rPr>
          <w:rFonts w:ascii="Calibri" w:eastAsia="Calibri" w:hAnsi="Calibri" w:hint="eastAsia"/>
          <w:sz w:val="24"/>
          <w:rtl/>
          <w:lang w:eastAsia="en-US"/>
        </w:rPr>
        <w:t>במהלך</w:t>
      </w:r>
      <w:r w:rsidRPr="00B47EAF">
        <w:rPr>
          <w:rFonts w:ascii="Calibri" w:eastAsia="Calibri" w:hAnsi="Calibri" w:hint="cs"/>
          <w:sz w:val="24"/>
          <w:rtl/>
          <w:lang w:eastAsia="en-US"/>
        </w:rPr>
        <w:t xml:space="preserve"> </w:t>
      </w:r>
      <w:r w:rsidRPr="007F29C9">
        <w:rPr>
          <w:rFonts w:ascii="Calibri" w:eastAsia="Calibri" w:hAnsi="Calibri" w:hint="cs"/>
          <w:sz w:val="24"/>
          <w:rtl/>
          <w:lang w:eastAsia="en-US"/>
        </w:rPr>
        <w:t>ביצוע השירותים נשוא הסכם זה, ו</w:t>
      </w:r>
      <w:r w:rsidRPr="007F29C9">
        <w:rPr>
          <w:rFonts w:ascii="Calibri" w:eastAsia="Calibri" w:hAnsi="Calibri"/>
          <w:sz w:val="24"/>
          <w:rtl/>
          <w:lang w:eastAsia="en-US"/>
        </w:rPr>
        <w:t>אשר ניתן להגנה באמצעות זכויות קניין רוחני (</w:t>
      </w:r>
      <w:r w:rsidRPr="007F29C9">
        <w:rPr>
          <w:rFonts w:ascii="Calibri" w:eastAsia="Calibri" w:hAnsi="Calibri"/>
          <w:sz w:val="24"/>
          <w:lang w:eastAsia="en-US"/>
        </w:rPr>
        <w:t>IPR- Intellectual Property Rights</w:t>
      </w:r>
      <w:r w:rsidRPr="007F29C9">
        <w:rPr>
          <w:rFonts w:ascii="Calibri" w:eastAsia="Calibri" w:hAnsi="Calibri"/>
          <w:sz w:val="24"/>
          <w:rtl/>
          <w:lang w:eastAsia="en-US"/>
        </w:rPr>
        <w:t>)</w:t>
      </w:r>
      <w:r w:rsidRPr="007F29C9">
        <w:rPr>
          <w:rFonts w:ascii="Calibri" w:eastAsia="Calibri" w:hAnsi="Calibri" w:hint="cs"/>
          <w:sz w:val="24"/>
          <w:rtl/>
          <w:lang w:eastAsia="en-US"/>
        </w:rPr>
        <w:t>, וכן עותקים פיזיים</w:t>
      </w:r>
      <w:r w:rsidRPr="007F29C9">
        <w:rPr>
          <w:rFonts w:ascii="Calibri" w:eastAsia="Calibri" w:hAnsi="Calibri"/>
          <w:sz w:val="24"/>
          <w:rtl/>
          <w:lang w:eastAsia="en-US"/>
        </w:rPr>
        <w:t>; "זכויות קניין רוחני" – לרבות זכויות לפי חוק זכות יוצרים, התשס"ח- 2007, זכויות בסוד מסחרי לפי חוק עוולות מסחריות, התשנ"ט- 1999, זכויות לפי חוק הפטנטים, התשכ"ז- 1967, זכויות לפי פקודת סימני מסחר [נוסח חדש], התשל"ב- 1972, זכויות</w:t>
      </w:r>
      <w:r w:rsidR="003445D0">
        <w:rPr>
          <w:rFonts w:ascii="Calibri" w:eastAsia="Calibri" w:hAnsi="Calibri"/>
          <w:sz w:val="24"/>
          <w:rtl/>
          <w:lang w:eastAsia="en-US"/>
        </w:rPr>
        <w:t xml:space="preserve"> </w:t>
      </w:r>
      <w:r w:rsidRPr="007F29C9">
        <w:rPr>
          <w:rFonts w:ascii="Calibri" w:eastAsia="Calibri" w:hAnsi="Calibri"/>
          <w:sz w:val="24"/>
          <w:rtl/>
          <w:lang w:eastAsia="en-US"/>
        </w:rPr>
        <w:t>לפי פקודת הפטנטים והמדגמים או כל זכות קניין רוחני אחרת</w:t>
      </w:r>
      <w:r w:rsidRPr="007F29C9">
        <w:rPr>
          <w:sz w:val="24"/>
          <w:rtl/>
        </w:rPr>
        <w:t>.</w:t>
      </w:r>
    </w:p>
    <w:p w:rsidR="007F29C9" w:rsidRPr="007F29C9" w:rsidRDefault="00D73144" w:rsidP="00354A4B">
      <w:pPr>
        <w:widowControl w:val="0"/>
        <w:numPr>
          <w:ilvl w:val="1"/>
          <w:numId w:val="12"/>
        </w:numPr>
        <w:tabs>
          <w:tab w:val="left" w:pos="893"/>
        </w:tabs>
        <w:spacing w:line="360" w:lineRule="auto"/>
        <w:ind w:left="893" w:hanging="709"/>
        <w:jc w:val="both"/>
      </w:pPr>
      <w:bookmarkStart w:id="102" w:name="_Ref434410691"/>
      <w:r w:rsidRPr="007F29C9">
        <w:rPr>
          <w:rtl/>
        </w:rPr>
        <w:t>מוסכם בזאת כי כל זכויות הקניין הרוחני</w:t>
      </w:r>
      <w:r w:rsidRPr="007F29C9">
        <w:rPr>
          <w:rFonts w:hint="cs"/>
          <w:rtl/>
        </w:rPr>
        <w:t>,</w:t>
      </w:r>
      <w:r w:rsidRPr="007F29C9">
        <w:rPr>
          <w:rtl/>
        </w:rPr>
        <w:t xml:space="preserve"> בישראל ומחוצה לה</w:t>
      </w:r>
      <w:r w:rsidRPr="007F29C9">
        <w:rPr>
          <w:rFonts w:hint="cs"/>
          <w:rtl/>
        </w:rPr>
        <w:t>,</w:t>
      </w:r>
      <w:r w:rsidRPr="007F29C9">
        <w:rPr>
          <w:rtl/>
        </w:rPr>
        <w:t xml:space="preserve"> בתוצרי העבודה</w:t>
      </w:r>
      <w:r w:rsidRPr="007F29C9">
        <w:rPr>
          <w:rFonts w:hint="cs"/>
          <w:rtl/>
        </w:rPr>
        <w:t xml:space="preserve"> </w:t>
      </w:r>
      <w:r w:rsidRPr="007F29C9">
        <w:rPr>
          <w:rtl/>
        </w:rPr>
        <w:t xml:space="preserve">שיפותחו </w:t>
      </w:r>
      <w:r w:rsidRPr="007F29C9">
        <w:rPr>
          <w:rFonts w:hint="cs"/>
          <w:rtl/>
        </w:rPr>
        <w:t xml:space="preserve">ו/או יוכנו </w:t>
      </w:r>
      <w:r w:rsidRPr="007F29C9">
        <w:rPr>
          <w:rtl/>
        </w:rPr>
        <w:t xml:space="preserve">על ידי </w:t>
      </w:r>
      <w:r w:rsidRPr="007F29C9">
        <w:rPr>
          <w:rFonts w:hint="cs"/>
          <w:rtl/>
        </w:rPr>
        <w:t>הזוכה</w:t>
      </w:r>
      <w:r w:rsidRPr="007F29C9">
        <w:rPr>
          <w:rtl/>
        </w:rPr>
        <w:t xml:space="preserve"> ו/או על-ידי עובדי</w:t>
      </w:r>
      <w:r w:rsidRPr="007F29C9">
        <w:rPr>
          <w:rFonts w:hint="cs"/>
          <w:rtl/>
        </w:rPr>
        <w:t>ו</w:t>
      </w:r>
      <w:r w:rsidRPr="007F29C9">
        <w:rPr>
          <w:rtl/>
        </w:rPr>
        <w:t xml:space="preserve"> ו/או על-ידי מועסקי</w:t>
      </w:r>
      <w:r w:rsidRPr="007F29C9">
        <w:rPr>
          <w:rFonts w:hint="cs"/>
          <w:rtl/>
        </w:rPr>
        <w:t>ו</w:t>
      </w:r>
      <w:r w:rsidRPr="007F29C9">
        <w:rPr>
          <w:rtl/>
        </w:rPr>
        <w:t xml:space="preserve">, </w:t>
      </w:r>
      <w:r w:rsidRPr="007F29C9">
        <w:rPr>
          <w:rFonts w:hint="cs"/>
          <w:rtl/>
        </w:rPr>
        <w:t xml:space="preserve">לצורך אספקת השירותים נשוא המכרז ו/או הסכם זה, </w:t>
      </w:r>
      <w:r w:rsidRPr="007F29C9">
        <w:rPr>
          <w:rtl/>
        </w:rPr>
        <w:t>תה</w:t>
      </w:r>
      <w:r w:rsidR="00C4174B">
        <w:rPr>
          <w:rFonts w:hint="cs"/>
          <w:rtl/>
        </w:rPr>
        <w:t>י</w:t>
      </w:r>
      <w:r w:rsidRPr="007F29C9">
        <w:rPr>
          <w:rtl/>
        </w:rPr>
        <w:t>ינה בבעלות מלאה ובלעדית של המשרד</w:t>
      </w:r>
      <w:r w:rsidRPr="007F29C9">
        <w:rPr>
          <w:rFonts w:hint="cs"/>
          <w:rtl/>
        </w:rPr>
        <w:t>.</w:t>
      </w:r>
      <w:bookmarkEnd w:id="102"/>
      <w:r w:rsidRPr="007F29C9">
        <w:rPr>
          <w:rFonts w:hint="cs"/>
          <w:rtl/>
        </w:rPr>
        <w:t xml:space="preserve"> </w:t>
      </w:r>
    </w:p>
    <w:p w:rsidR="007F29C9" w:rsidRPr="007F29C9" w:rsidRDefault="00D73144" w:rsidP="00354A4B">
      <w:pPr>
        <w:widowControl w:val="0"/>
        <w:numPr>
          <w:ilvl w:val="1"/>
          <w:numId w:val="12"/>
        </w:numPr>
        <w:tabs>
          <w:tab w:val="left" w:pos="893"/>
        </w:tabs>
        <w:spacing w:line="360" w:lineRule="auto"/>
        <w:ind w:left="893" w:hanging="709"/>
        <w:jc w:val="both"/>
      </w:pPr>
      <w:r w:rsidRPr="007F29C9">
        <w:rPr>
          <w:rFonts w:hint="cs"/>
          <w:rtl/>
        </w:rPr>
        <w:t xml:space="preserve">מבלי לגרוע מכלליות האמור, ולמען הסר ספק, מובהר כי המשרד </w:t>
      </w:r>
      <w:r w:rsidRPr="007F29C9">
        <w:rPr>
          <w:rtl/>
        </w:rPr>
        <w:t>יהא רשאי לנהוג ב</w:t>
      </w:r>
      <w:r w:rsidRPr="007F29C9">
        <w:rPr>
          <w:rFonts w:hint="cs"/>
          <w:rtl/>
        </w:rPr>
        <w:t xml:space="preserve">תוצרי העבודה כאמור </w:t>
      </w:r>
      <w:r w:rsidRPr="007F29C9">
        <w:rPr>
          <w:rtl/>
        </w:rPr>
        <w:t>כמנהג בעלים ולבצע בהם כל שימוש שיראה לו, תוך כדי תקופת ההסכם ולאחריה, לרבות ביצוע שינויים והכנסת תוספות</w:t>
      </w:r>
      <w:r w:rsidRPr="007F29C9">
        <w:rPr>
          <w:rFonts w:hint="cs"/>
          <w:rtl/>
        </w:rPr>
        <w:t xml:space="preserve"> לתוצרי העבודה</w:t>
      </w:r>
      <w:r w:rsidRPr="007F29C9">
        <w:rPr>
          <w:rtl/>
        </w:rPr>
        <w:t>, השלמת</w:t>
      </w:r>
      <w:r w:rsidRPr="007F29C9">
        <w:rPr>
          <w:rFonts w:hint="cs"/>
          <w:rtl/>
        </w:rPr>
        <w:t>ם</w:t>
      </w:r>
      <w:r w:rsidRPr="007F29C9">
        <w:rPr>
          <w:rtl/>
        </w:rPr>
        <w:t xml:space="preserve"> או עריכ</w:t>
      </w:r>
      <w:r w:rsidRPr="007F29C9">
        <w:rPr>
          <w:rFonts w:hint="cs"/>
          <w:rtl/>
        </w:rPr>
        <w:t>תם</w:t>
      </w:r>
      <w:r w:rsidRPr="007F29C9">
        <w:rPr>
          <w:rtl/>
        </w:rPr>
        <w:t xml:space="preserve"> מחדש, פרסומם או העברתם לאחר, </w:t>
      </w:r>
      <w:r w:rsidRPr="007F29C9">
        <w:rPr>
          <w:rFonts w:hint="cs"/>
          <w:rtl/>
        </w:rPr>
        <w:t xml:space="preserve">בין </w:t>
      </w:r>
      <w:r w:rsidRPr="007F29C9">
        <w:rPr>
          <w:rtl/>
        </w:rPr>
        <w:t>בתמורה ו</w:t>
      </w:r>
      <w:r w:rsidRPr="007F29C9">
        <w:rPr>
          <w:rFonts w:hint="cs"/>
          <w:rtl/>
        </w:rPr>
        <w:t>בין ש</w:t>
      </w:r>
      <w:r w:rsidRPr="007F29C9">
        <w:rPr>
          <w:rtl/>
        </w:rPr>
        <w:t xml:space="preserve">לא </w:t>
      </w:r>
      <w:r w:rsidRPr="007F29C9">
        <w:rPr>
          <w:rFonts w:hint="cs"/>
          <w:rtl/>
        </w:rPr>
        <w:t>ב</w:t>
      </w:r>
      <w:r w:rsidRPr="007F29C9">
        <w:rPr>
          <w:rtl/>
        </w:rPr>
        <w:t>תמורה</w:t>
      </w:r>
      <w:r w:rsidRPr="007F29C9">
        <w:rPr>
          <w:rFonts w:hint="cs"/>
          <w:rtl/>
        </w:rPr>
        <w:t>.</w:t>
      </w:r>
      <w:r w:rsidRPr="007F29C9">
        <w:rPr>
          <w:rFonts w:hint="cs"/>
          <w:rtl/>
        </w:rPr>
        <w:tab/>
      </w:r>
    </w:p>
    <w:p w:rsidR="007F29C9" w:rsidRPr="007F29C9" w:rsidRDefault="00D73144" w:rsidP="00354A4B">
      <w:pPr>
        <w:widowControl w:val="0"/>
        <w:numPr>
          <w:ilvl w:val="1"/>
          <w:numId w:val="12"/>
        </w:numPr>
        <w:spacing w:line="360" w:lineRule="auto"/>
        <w:ind w:left="893" w:hanging="709"/>
        <w:jc w:val="both"/>
      </w:pPr>
      <w:r w:rsidRPr="007F29C9">
        <w:rPr>
          <w:rFonts w:hint="cs"/>
          <w:rtl/>
        </w:rPr>
        <w:t>הזוכה</w:t>
      </w:r>
      <w:r w:rsidRPr="007F29C9">
        <w:rPr>
          <w:rtl/>
        </w:rPr>
        <w:t xml:space="preserve"> </w:t>
      </w:r>
      <w:r w:rsidRPr="007F29C9">
        <w:rPr>
          <w:rFonts w:hint="cs"/>
          <w:rtl/>
        </w:rPr>
        <w:t>י</w:t>
      </w:r>
      <w:r w:rsidRPr="007F29C9">
        <w:rPr>
          <w:rtl/>
        </w:rPr>
        <w:t xml:space="preserve">הא אחראי להבטיח את הבעלות הבלעדית </w:t>
      </w:r>
      <w:r w:rsidRPr="007F29C9">
        <w:rPr>
          <w:rFonts w:hint="cs"/>
          <w:rtl/>
        </w:rPr>
        <w:t xml:space="preserve">של המשרד בתוצרי העבודה </w:t>
      </w:r>
      <w:r w:rsidRPr="007F29C9">
        <w:rPr>
          <w:rtl/>
        </w:rPr>
        <w:t xml:space="preserve">כאמור, לרבות רכישת </w:t>
      </w:r>
      <w:r w:rsidRPr="007F29C9">
        <w:rPr>
          <w:rtl/>
        </w:rPr>
        <w:lastRenderedPageBreak/>
        <w:t xml:space="preserve">זכויות קניין רוחני אשר שייכות לצד שלישי </w:t>
      </w:r>
      <w:r w:rsidRPr="007F29C9">
        <w:rPr>
          <w:rFonts w:hint="cs"/>
          <w:rtl/>
        </w:rPr>
        <w:t xml:space="preserve">כלשהו, </w:t>
      </w:r>
      <w:r w:rsidRPr="007F29C9">
        <w:rPr>
          <w:rtl/>
        </w:rPr>
        <w:t>ככל הנדרש, נקיות מכל שעבוד או משכון או זכויות צד שלישי וכיוצא בזה, וביצוע כל פעולה נוספת הדרושה לשם כך.</w:t>
      </w:r>
      <w:r w:rsidRPr="007F29C9">
        <w:rPr>
          <w:rFonts w:hint="cs"/>
          <w:rtl/>
        </w:rPr>
        <w:t xml:space="preserve"> </w:t>
      </w:r>
    </w:p>
    <w:p w:rsidR="007F29C9" w:rsidRPr="007F29C9" w:rsidRDefault="00D73144" w:rsidP="00354A4B">
      <w:pPr>
        <w:widowControl w:val="0"/>
        <w:numPr>
          <w:ilvl w:val="1"/>
          <w:numId w:val="12"/>
        </w:numPr>
        <w:spacing w:line="360" w:lineRule="auto"/>
        <w:ind w:left="893" w:hanging="709"/>
        <w:jc w:val="both"/>
      </w:pPr>
      <w:r w:rsidRPr="007F29C9">
        <w:rPr>
          <w:rtl/>
        </w:rPr>
        <w:t xml:space="preserve">מבלי לגרוע מכלליות האמור לעיל, </w:t>
      </w:r>
      <w:r w:rsidRPr="007F29C9">
        <w:rPr>
          <w:rFonts w:hint="cs"/>
          <w:rtl/>
        </w:rPr>
        <w:t>הזוכה</w:t>
      </w:r>
      <w:r w:rsidRPr="007F29C9">
        <w:rPr>
          <w:rtl/>
        </w:rPr>
        <w:t xml:space="preserve"> מתחייב לעשות את כל הנדרש ממנ</w:t>
      </w:r>
      <w:r w:rsidRPr="007F29C9">
        <w:rPr>
          <w:rFonts w:hint="cs"/>
          <w:rtl/>
        </w:rPr>
        <w:t>ו</w:t>
      </w:r>
      <w:r w:rsidRPr="007F29C9">
        <w:rPr>
          <w:rtl/>
        </w:rPr>
        <w:t xml:space="preserve"> על ידי המ</w:t>
      </w:r>
      <w:r w:rsidRPr="007F29C9">
        <w:rPr>
          <w:rFonts w:hint="cs"/>
          <w:rtl/>
        </w:rPr>
        <w:t>שרד</w:t>
      </w:r>
      <w:r w:rsidRPr="007F29C9">
        <w:rPr>
          <w:rtl/>
        </w:rPr>
        <w:t xml:space="preserve"> לשם סיוע בקבלת הגנה על תוצר</w:t>
      </w:r>
      <w:r w:rsidRPr="007F29C9">
        <w:rPr>
          <w:rFonts w:hint="cs"/>
          <w:rtl/>
        </w:rPr>
        <w:t>י העבודה</w:t>
      </w:r>
      <w:r w:rsidRPr="007F29C9">
        <w:rPr>
          <w:rtl/>
        </w:rPr>
        <w:t xml:space="preserve"> כאמור בסעיף </w:t>
      </w:r>
      <w:r w:rsidRPr="007F29C9">
        <w:rPr>
          <w:rtl/>
        </w:rPr>
        <w:fldChar w:fldCharType="begin"/>
      </w:r>
      <w:r w:rsidRPr="007F29C9">
        <w:rPr>
          <w:rtl/>
        </w:rPr>
        <w:instrText xml:space="preserve"> </w:instrText>
      </w:r>
      <w:r w:rsidRPr="007F29C9">
        <w:instrText>REF</w:instrText>
      </w:r>
      <w:r w:rsidRPr="007F29C9">
        <w:rPr>
          <w:rtl/>
        </w:rPr>
        <w:instrText xml:space="preserve"> _</w:instrText>
      </w:r>
      <w:r w:rsidRPr="007F29C9">
        <w:instrText>Ref434410691 \r \h</w:instrText>
      </w:r>
      <w:r w:rsidRPr="007F29C9">
        <w:rPr>
          <w:rtl/>
        </w:rPr>
        <w:instrText xml:space="preserve">  \* </w:instrText>
      </w:r>
      <w:r w:rsidRPr="007F29C9">
        <w:instrText>MERGEFORMAT</w:instrText>
      </w:r>
      <w:r w:rsidRPr="007F29C9">
        <w:rPr>
          <w:rtl/>
        </w:rPr>
        <w:instrText xml:space="preserve"> </w:instrText>
      </w:r>
      <w:r w:rsidRPr="007F29C9">
        <w:rPr>
          <w:rtl/>
        </w:rPr>
      </w:r>
      <w:r w:rsidRPr="007F29C9">
        <w:rPr>
          <w:rtl/>
        </w:rPr>
        <w:fldChar w:fldCharType="separate"/>
      </w:r>
      <w:r w:rsidR="00BF6CF3">
        <w:rPr>
          <w:cs/>
        </w:rPr>
        <w:t>‎</w:t>
      </w:r>
      <w:r w:rsidR="00BF6CF3">
        <w:t>17.1</w:t>
      </w:r>
      <w:r w:rsidRPr="007F29C9">
        <w:rPr>
          <w:rtl/>
        </w:rPr>
        <w:fldChar w:fldCharType="end"/>
      </w:r>
      <w:r w:rsidRPr="007F29C9">
        <w:rPr>
          <w:rFonts w:hint="cs"/>
          <w:rtl/>
        </w:rPr>
        <w:t xml:space="preserve"> </w:t>
      </w:r>
      <w:r w:rsidRPr="007F29C9">
        <w:rPr>
          <w:rtl/>
        </w:rPr>
        <w:t>להסכם זה באמצעות זכויות קניין רוחני, לרבות רישום הזכויות לפי העניין, בישראל או מחוצה לה, ולספק למשרד את כל החומרים והכלים שעשויים לסייע בהגנה על תוצר ה</w:t>
      </w:r>
      <w:r w:rsidRPr="007F29C9">
        <w:rPr>
          <w:rFonts w:hint="cs"/>
          <w:rtl/>
        </w:rPr>
        <w:t>עבודה</w:t>
      </w:r>
      <w:r w:rsidRPr="007F29C9">
        <w:rPr>
          <w:rtl/>
        </w:rPr>
        <w:t xml:space="preserve"> כאמור, לרבות המידע, המסמכים, הדגמים והתרשימים הקשורים בתוצר ה</w:t>
      </w:r>
      <w:r w:rsidRPr="007F29C9">
        <w:rPr>
          <w:rFonts w:hint="cs"/>
          <w:rtl/>
        </w:rPr>
        <w:t>עבודה</w:t>
      </w:r>
      <w:r w:rsidRPr="007F29C9">
        <w:rPr>
          <w:rtl/>
        </w:rPr>
        <w:t>, ולחתום על כל מסמך שיידרש על ידי המ</w:t>
      </w:r>
      <w:r w:rsidRPr="007F29C9">
        <w:rPr>
          <w:rFonts w:hint="cs"/>
          <w:rtl/>
        </w:rPr>
        <w:t>שרד</w:t>
      </w:r>
      <w:r w:rsidRPr="007F29C9">
        <w:rPr>
          <w:rtl/>
        </w:rPr>
        <w:t xml:space="preserve"> לרבות כתבי ויתור, כתבי העברה, י</w:t>
      </w:r>
      <w:r w:rsidR="00C4174B">
        <w:rPr>
          <w:rFonts w:hint="cs"/>
          <w:rtl/>
        </w:rPr>
        <w:t>י</w:t>
      </w:r>
      <w:r w:rsidRPr="007F29C9">
        <w:rPr>
          <w:rtl/>
        </w:rPr>
        <w:t>פויי כוח וכיו"ב, לפי העניין.</w:t>
      </w:r>
      <w:r w:rsidRPr="007F29C9">
        <w:rPr>
          <w:rFonts w:hint="cs"/>
          <w:rtl/>
        </w:rPr>
        <w:t xml:space="preserve"> </w:t>
      </w:r>
    </w:p>
    <w:p w:rsidR="007F29C9" w:rsidRPr="007F29C9" w:rsidRDefault="00D73144" w:rsidP="00354A4B">
      <w:pPr>
        <w:widowControl w:val="0"/>
        <w:numPr>
          <w:ilvl w:val="1"/>
          <w:numId w:val="12"/>
        </w:numPr>
        <w:spacing w:line="360" w:lineRule="auto"/>
        <w:ind w:left="893" w:hanging="709"/>
        <w:jc w:val="both"/>
      </w:pPr>
      <w:r w:rsidRPr="007F29C9">
        <w:rPr>
          <w:rFonts w:hint="cs"/>
          <w:rtl/>
        </w:rPr>
        <w:t>הזוכה</w:t>
      </w:r>
      <w:r w:rsidRPr="007F29C9">
        <w:rPr>
          <w:rtl/>
        </w:rPr>
        <w:t xml:space="preserve"> </w:t>
      </w:r>
      <w:r w:rsidRPr="007F29C9">
        <w:rPr>
          <w:rFonts w:hint="cs"/>
          <w:rtl/>
        </w:rPr>
        <w:t>י</w:t>
      </w:r>
      <w:r w:rsidRPr="007F29C9">
        <w:rPr>
          <w:rtl/>
        </w:rPr>
        <w:t>מסור לידי המשרד העתק מכל חומר שיוכן על יד</w:t>
      </w:r>
      <w:r w:rsidRPr="007F29C9">
        <w:rPr>
          <w:rFonts w:hint="cs"/>
          <w:rtl/>
        </w:rPr>
        <w:t>ו</w:t>
      </w:r>
      <w:r w:rsidRPr="007F29C9">
        <w:rPr>
          <w:rtl/>
        </w:rPr>
        <w:t xml:space="preserve"> ו/או על-ידי </w:t>
      </w:r>
      <w:r w:rsidRPr="007F29C9">
        <w:rPr>
          <w:rFonts w:hint="cs"/>
          <w:rtl/>
        </w:rPr>
        <w:t xml:space="preserve">עובדיו </w:t>
      </w:r>
      <w:r w:rsidRPr="007F29C9">
        <w:rPr>
          <w:rtl/>
        </w:rPr>
        <w:t>ו/או על-ידי מי מטעמ</w:t>
      </w:r>
      <w:r w:rsidRPr="007F29C9">
        <w:rPr>
          <w:rFonts w:hint="cs"/>
          <w:rtl/>
        </w:rPr>
        <w:t>ו</w:t>
      </w:r>
      <w:r w:rsidRPr="007F29C9">
        <w:rPr>
          <w:rtl/>
        </w:rPr>
        <w:t>, או שקיבל לידי</w:t>
      </w:r>
      <w:r w:rsidRPr="007F29C9">
        <w:rPr>
          <w:rFonts w:hint="cs"/>
          <w:rtl/>
        </w:rPr>
        <w:t>ו</w:t>
      </w:r>
      <w:r w:rsidRPr="007F29C9">
        <w:rPr>
          <w:rtl/>
        </w:rPr>
        <w:t xml:space="preserve"> במסגרת ביצוע הסכם זה, וזאת בטרם התשלום הסופי של התמורה. "חומר" – לרבות כל תוצרי </w:t>
      </w:r>
      <w:r w:rsidRPr="007F29C9">
        <w:rPr>
          <w:rFonts w:hint="cs"/>
          <w:rtl/>
        </w:rPr>
        <w:t>העבודה</w:t>
      </w:r>
      <w:r w:rsidRPr="007F29C9">
        <w:rPr>
          <w:rtl/>
        </w:rPr>
        <w:t>.</w:t>
      </w:r>
      <w:r w:rsidRPr="007F29C9">
        <w:rPr>
          <w:rFonts w:hint="cs"/>
          <w:rtl/>
        </w:rPr>
        <w:t xml:space="preserve"> </w:t>
      </w:r>
    </w:p>
    <w:p w:rsidR="007F29C9" w:rsidRPr="007F29C9" w:rsidRDefault="00D73144" w:rsidP="00354A4B">
      <w:pPr>
        <w:widowControl w:val="0"/>
        <w:numPr>
          <w:ilvl w:val="1"/>
          <w:numId w:val="12"/>
        </w:numPr>
        <w:spacing w:line="360" w:lineRule="auto"/>
        <w:ind w:left="893" w:hanging="709"/>
        <w:jc w:val="both"/>
      </w:pPr>
      <w:r w:rsidRPr="007F29C9">
        <w:rPr>
          <w:rFonts w:hint="cs"/>
          <w:rtl/>
        </w:rPr>
        <w:t>הזוכה</w:t>
      </w:r>
      <w:r w:rsidRPr="007F29C9">
        <w:rPr>
          <w:rtl/>
        </w:rPr>
        <w:t xml:space="preserve"> מצהיר ומתחייב כי בביצוע התחייבויותי</w:t>
      </w:r>
      <w:r w:rsidRPr="007F29C9">
        <w:rPr>
          <w:rFonts w:hint="cs"/>
          <w:rtl/>
        </w:rPr>
        <w:t>ו</w:t>
      </w:r>
      <w:r w:rsidRPr="007F29C9">
        <w:rPr>
          <w:rtl/>
        </w:rPr>
        <w:t xml:space="preserve"> לפי הסכם זה ה</w:t>
      </w:r>
      <w:r w:rsidRPr="007F29C9">
        <w:rPr>
          <w:rFonts w:hint="cs"/>
          <w:rtl/>
        </w:rPr>
        <w:t>ו</w:t>
      </w:r>
      <w:r w:rsidRPr="007F29C9">
        <w:rPr>
          <w:rtl/>
        </w:rPr>
        <w:t xml:space="preserve">א לא </w:t>
      </w:r>
      <w:r w:rsidRPr="007F29C9">
        <w:rPr>
          <w:rFonts w:hint="cs"/>
          <w:rtl/>
        </w:rPr>
        <w:t>י</w:t>
      </w:r>
      <w:r w:rsidRPr="007F29C9">
        <w:rPr>
          <w:rtl/>
        </w:rPr>
        <w:t xml:space="preserve">פר זכויות קניין רוחני של צד ג' כלשהו. מבלי לגרוע מכלליות האמור, מובהר בזה במפורש כי </w:t>
      </w:r>
      <w:r w:rsidRPr="007F29C9">
        <w:rPr>
          <w:rFonts w:hint="cs"/>
          <w:rtl/>
        </w:rPr>
        <w:t>הזוכה י</w:t>
      </w:r>
      <w:r w:rsidRPr="007F29C9">
        <w:rPr>
          <w:rtl/>
        </w:rPr>
        <w:t>הא אחראי לבד</w:t>
      </w:r>
      <w:r w:rsidRPr="007F29C9">
        <w:rPr>
          <w:rFonts w:hint="cs"/>
          <w:rtl/>
        </w:rPr>
        <w:t>ו</w:t>
      </w:r>
      <w:r w:rsidRPr="007F29C9">
        <w:rPr>
          <w:rtl/>
        </w:rPr>
        <w:t xml:space="preserve"> לכל דרישה או תביעה בגין הפרת זכויות קניין רוחני </w:t>
      </w:r>
      <w:r w:rsidRPr="007F29C9">
        <w:rPr>
          <w:rFonts w:hint="cs"/>
          <w:rtl/>
        </w:rPr>
        <w:t>הקשורה ל</w:t>
      </w:r>
      <w:r w:rsidRPr="007F29C9">
        <w:rPr>
          <w:rtl/>
        </w:rPr>
        <w:t xml:space="preserve">ביצוע הסכם זה וכל הנובע מכך. </w:t>
      </w:r>
      <w:r w:rsidRPr="007F29C9">
        <w:rPr>
          <w:rFonts w:hint="cs"/>
          <w:rtl/>
        </w:rPr>
        <w:t>הזוכה י</w:t>
      </w:r>
      <w:r w:rsidRPr="007F29C9">
        <w:rPr>
          <w:rtl/>
        </w:rPr>
        <w:t xml:space="preserve">שלם את דמי הנזק ו/או הפיצוי שיגיעו בהתאם לכך וכן </w:t>
      </w:r>
      <w:r w:rsidRPr="007F29C9">
        <w:rPr>
          <w:rFonts w:hint="cs"/>
          <w:rtl/>
        </w:rPr>
        <w:t>י</w:t>
      </w:r>
      <w:r w:rsidRPr="007F29C9">
        <w:rPr>
          <w:rtl/>
        </w:rPr>
        <w:t>היה חייב לשפות את המשרד, מיד עם דרישה ראשונה, בגין כל סכום אשר המשרד יידרש לשלמו כתוצאה מתביעה או דרישת תשלום מחמת נזק שנגרם כמתואר לעיל, לרבות הוצאות ושכר טרחת עו"ד.</w:t>
      </w:r>
      <w:r w:rsidRPr="007F29C9">
        <w:rPr>
          <w:rFonts w:hint="cs"/>
          <w:rtl/>
        </w:rPr>
        <w:t xml:space="preserve"> </w:t>
      </w:r>
    </w:p>
    <w:p w:rsidR="007F29C9" w:rsidRPr="007F29C9" w:rsidRDefault="00D73144" w:rsidP="00354A4B">
      <w:pPr>
        <w:widowControl w:val="0"/>
        <w:numPr>
          <w:ilvl w:val="1"/>
          <w:numId w:val="12"/>
        </w:numPr>
        <w:spacing w:line="360" w:lineRule="auto"/>
        <w:ind w:left="893" w:hanging="709"/>
        <w:jc w:val="both"/>
      </w:pPr>
      <w:r w:rsidRPr="007F29C9">
        <w:rPr>
          <w:rtl/>
        </w:rPr>
        <w:t>למען הסר ספק, ומבלי לגרוע מהתחייבויותי</w:t>
      </w:r>
      <w:r w:rsidRPr="007F29C9">
        <w:rPr>
          <w:rFonts w:hint="cs"/>
          <w:rtl/>
        </w:rPr>
        <w:t>ו</w:t>
      </w:r>
      <w:r w:rsidRPr="007F29C9">
        <w:rPr>
          <w:rtl/>
        </w:rPr>
        <w:t xml:space="preserve"> בהתאם להסכם זה, </w:t>
      </w:r>
      <w:r w:rsidRPr="007F29C9">
        <w:rPr>
          <w:rFonts w:hint="cs"/>
          <w:rtl/>
        </w:rPr>
        <w:t>הזוכה י</w:t>
      </w:r>
      <w:r w:rsidRPr="007F29C9">
        <w:rPr>
          <w:rtl/>
        </w:rPr>
        <w:t>חתים מראש את עובדי</w:t>
      </w:r>
      <w:r w:rsidRPr="007F29C9">
        <w:rPr>
          <w:rFonts w:hint="cs"/>
          <w:rtl/>
        </w:rPr>
        <w:t>ו</w:t>
      </w:r>
      <w:r w:rsidRPr="007F29C9">
        <w:rPr>
          <w:rtl/>
        </w:rPr>
        <w:t>, מועסקי</w:t>
      </w:r>
      <w:r w:rsidRPr="007F29C9">
        <w:rPr>
          <w:rFonts w:hint="cs"/>
          <w:rtl/>
        </w:rPr>
        <w:t>ו</w:t>
      </w:r>
      <w:r w:rsidRPr="007F29C9">
        <w:rPr>
          <w:rtl/>
        </w:rPr>
        <w:t>, ואת כל מי מטעמ</w:t>
      </w:r>
      <w:r w:rsidRPr="007F29C9">
        <w:rPr>
          <w:rFonts w:hint="cs"/>
          <w:rtl/>
        </w:rPr>
        <w:t>ו</w:t>
      </w:r>
      <w:r w:rsidRPr="007F29C9">
        <w:rPr>
          <w:rtl/>
        </w:rPr>
        <w:t xml:space="preserve"> הפועל לשם ביצוע הוראות הסכם זה על הסכם שלפיו כל זכויות הקניין הרוחני בכל </w:t>
      </w:r>
      <w:r w:rsidRPr="007F29C9">
        <w:rPr>
          <w:rFonts w:hint="cs"/>
          <w:rtl/>
        </w:rPr>
        <w:t xml:space="preserve">תוצרי העבודה כאמור בסעיף </w:t>
      </w:r>
      <w:r w:rsidR="008767F4" w:rsidRPr="007F29C9">
        <w:rPr>
          <w:rFonts w:hint="cs"/>
          <w:rtl/>
        </w:rPr>
        <w:t>1</w:t>
      </w:r>
      <w:r w:rsidR="008767F4">
        <w:rPr>
          <w:rFonts w:hint="cs"/>
          <w:rtl/>
        </w:rPr>
        <w:t>7</w:t>
      </w:r>
      <w:r w:rsidRPr="007F29C9">
        <w:rPr>
          <w:rFonts w:hint="cs"/>
          <w:rtl/>
        </w:rPr>
        <w:t xml:space="preserve">.1, לרבות הזכות לבצע שינויים בתוצרי העבודה ולהפיץ את תוצרי העבודה הכוללים שינויים כאמור או עותקים מהם, ללא ציון שמם, </w:t>
      </w:r>
      <w:r w:rsidRPr="007F29C9">
        <w:rPr>
          <w:rtl/>
        </w:rPr>
        <w:t>יהיו של המשרד בלבד.</w:t>
      </w:r>
      <w:r w:rsidR="00E256F7">
        <w:rPr>
          <w:rFonts w:hint="cs"/>
          <w:rtl/>
        </w:rPr>
        <w:t xml:space="preserve"> </w:t>
      </w:r>
    </w:p>
    <w:p w:rsidR="007F29C9" w:rsidRPr="007F29C9" w:rsidRDefault="00D73144" w:rsidP="00354A4B">
      <w:pPr>
        <w:widowControl w:val="0"/>
        <w:numPr>
          <w:ilvl w:val="1"/>
          <w:numId w:val="12"/>
        </w:numPr>
        <w:spacing w:line="360" w:lineRule="auto"/>
        <w:ind w:left="893" w:hanging="709"/>
        <w:jc w:val="both"/>
      </w:pPr>
      <w:r w:rsidRPr="007F29C9">
        <w:rPr>
          <w:rtl/>
        </w:rPr>
        <w:t xml:space="preserve">למען הסר ספק מובהר כי </w:t>
      </w:r>
      <w:r w:rsidRPr="007F29C9">
        <w:rPr>
          <w:rFonts w:hint="cs"/>
          <w:rtl/>
        </w:rPr>
        <w:t>הזוכה</w:t>
      </w:r>
      <w:r w:rsidRPr="007F29C9">
        <w:rPr>
          <w:rtl/>
        </w:rPr>
        <w:t xml:space="preserve"> לא </w:t>
      </w:r>
      <w:r w:rsidRPr="007F29C9">
        <w:rPr>
          <w:rFonts w:hint="cs"/>
          <w:rtl/>
        </w:rPr>
        <w:t>י</w:t>
      </w:r>
      <w:r w:rsidRPr="007F29C9">
        <w:rPr>
          <w:rtl/>
        </w:rPr>
        <w:t>היה רשאי לעכב תחת יד</w:t>
      </w:r>
      <w:r w:rsidRPr="007F29C9">
        <w:rPr>
          <w:rFonts w:hint="cs"/>
          <w:rtl/>
        </w:rPr>
        <w:t>ו</w:t>
      </w:r>
      <w:r w:rsidRPr="007F29C9">
        <w:rPr>
          <w:rtl/>
        </w:rPr>
        <w:t xml:space="preserve"> חומר כאמור גם במידה שיגיעו ל</w:t>
      </w:r>
      <w:r w:rsidRPr="007F29C9">
        <w:rPr>
          <w:rFonts w:hint="cs"/>
          <w:rtl/>
        </w:rPr>
        <w:t>ו</w:t>
      </w:r>
      <w:r w:rsidRPr="007F29C9">
        <w:rPr>
          <w:rtl/>
        </w:rPr>
        <w:t>, לטענת</w:t>
      </w:r>
      <w:r w:rsidRPr="007F29C9">
        <w:rPr>
          <w:rFonts w:hint="cs"/>
          <w:rtl/>
        </w:rPr>
        <w:t>ו</w:t>
      </w:r>
      <w:r w:rsidRPr="007F29C9">
        <w:rPr>
          <w:rtl/>
        </w:rPr>
        <w:t>, תשלומים מאת המשרד.</w:t>
      </w:r>
    </w:p>
    <w:p w:rsidR="007F29C9" w:rsidRPr="007F29C9" w:rsidRDefault="007F29C9" w:rsidP="007F29C9">
      <w:pPr>
        <w:spacing w:line="360" w:lineRule="auto"/>
        <w:jc w:val="both"/>
        <w:rPr>
          <w:b/>
          <w:bCs/>
          <w:rtl/>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bookmarkStart w:id="103" w:name="_Ref529982672"/>
      <w:r w:rsidRPr="007F29C9">
        <w:rPr>
          <w:rFonts w:cs="David" w:hint="cs"/>
          <w:sz w:val="24"/>
          <w:szCs w:val="24"/>
          <w:rtl/>
        </w:rPr>
        <w:t>שמירת</w:t>
      </w:r>
      <w:r w:rsidRPr="007F29C9">
        <w:rPr>
          <w:rFonts w:cs="David"/>
          <w:sz w:val="24"/>
          <w:szCs w:val="24"/>
          <w:rtl/>
        </w:rPr>
        <w:t xml:space="preserve"> </w:t>
      </w:r>
      <w:r w:rsidRPr="007F29C9">
        <w:rPr>
          <w:rFonts w:cs="David" w:hint="cs"/>
          <w:sz w:val="24"/>
          <w:szCs w:val="24"/>
          <w:rtl/>
        </w:rPr>
        <w:t>סודיות</w:t>
      </w:r>
      <w:bookmarkEnd w:id="103"/>
    </w:p>
    <w:p w:rsidR="007F29C9" w:rsidRPr="007F29C9" w:rsidRDefault="00D73144" w:rsidP="00354A4B">
      <w:pPr>
        <w:numPr>
          <w:ilvl w:val="1"/>
          <w:numId w:val="12"/>
        </w:numPr>
        <w:spacing w:line="360" w:lineRule="auto"/>
        <w:ind w:left="935" w:hanging="575"/>
        <w:jc w:val="both"/>
        <w:rPr>
          <w:rtl/>
        </w:rPr>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מתחייב</w:t>
      </w:r>
      <w:r w:rsidRPr="007F29C9">
        <w:rPr>
          <w:rtl/>
        </w:rPr>
        <w:t xml:space="preserve"> </w:t>
      </w:r>
      <w:r w:rsidRPr="007F29C9">
        <w:rPr>
          <w:rFonts w:hint="cs"/>
          <w:rtl/>
        </w:rPr>
        <w:t>לשמור</w:t>
      </w:r>
      <w:r w:rsidRPr="007F29C9">
        <w:rPr>
          <w:rtl/>
        </w:rPr>
        <w:t xml:space="preserve"> </w:t>
      </w:r>
      <w:r w:rsidRPr="007F29C9">
        <w:rPr>
          <w:rFonts w:hint="cs"/>
          <w:rtl/>
        </w:rPr>
        <w:t>בסוד</w:t>
      </w:r>
      <w:r w:rsidRPr="007F29C9">
        <w:rPr>
          <w:rtl/>
        </w:rPr>
        <w:t xml:space="preserve"> </w:t>
      </w:r>
      <w:r w:rsidRPr="007F29C9">
        <w:rPr>
          <w:rFonts w:hint="cs"/>
          <w:rtl/>
        </w:rPr>
        <w:t>ולא</w:t>
      </w:r>
      <w:r w:rsidRPr="007F29C9">
        <w:rPr>
          <w:rtl/>
        </w:rPr>
        <w:t xml:space="preserve"> </w:t>
      </w:r>
      <w:r w:rsidRPr="007F29C9">
        <w:rPr>
          <w:rFonts w:hint="cs"/>
          <w:rtl/>
        </w:rPr>
        <w:t>להעביר</w:t>
      </w:r>
      <w:r w:rsidRPr="007F29C9">
        <w:rPr>
          <w:rtl/>
        </w:rPr>
        <w:t xml:space="preserve">, </w:t>
      </w:r>
      <w:r w:rsidRPr="007F29C9">
        <w:rPr>
          <w:rFonts w:hint="cs"/>
          <w:rtl/>
        </w:rPr>
        <w:t>להודיע</w:t>
      </w:r>
      <w:r w:rsidRPr="007F29C9">
        <w:rPr>
          <w:rtl/>
        </w:rPr>
        <w:t xml:space="preserve">, </w:t>
      </w:r>
      <w:r w:rsidRPr="007F29C9">
        <w:rPr>
          <w:rFonts w:hint="cs"/>
          <w:rtl/>
        </w:rPr>
        <w:t>למסור</w:t>
      </w:r>
      <w:r w:rsidRPr="007F29C9">
        <w:rPr>
          <w:rtl/>
        </w:rPr>
        <w:t xml:space="preserve"> </w:t>
      </w:r>
      <w:r w:rsidRPr="007F29C9">
        <w:rPr>
          <w:rFonts w:hint="cs"/>
          <w:rtl/>
        </w:rPr>
        <w:t>או</w:t>
      </w:r>
      <w:r w:rsidRPr="007F29C9">
        <w:rPr>
          <w:rtl/>
        </w:rPr>
        <w:t xml:space="preserve"> </w:t>
      </w:r>
      <w:r w:rsidRPr="007F29C9">
        <w:rPr>
          <w:rFonts w:hint="cs"/>
          <w:rtl/>
        </w:rPr>
        <w:t>להביא</w:t>
      </w:r>
      <w:r w:rsidRPr="007F29C9">
        <w:rPr>
          <w:rtl/>
        </w:rPr>
        <w:t xml:space="preserve"> </w:t>
      </w:r>
      <w:r w:rsidRPr="007F29C9">
        <w:rPr>
          <w:rFonts w:hint="cs"/>
          <w:rtl/>
        </w:rPr>
        <w:t>לידיעת</w:t>
      </w:r>
      <w:r w:rsidRPr="007F29C9">
        <w:rPr>
          <w:rtl/>
        </w:rPr>
        <w:t xml:space="preserve"> </w:t>
      </w:r>
      <w:r w:rsidRPr="007F29C9">
        <w:rPr>
          <w:rFonts w:hint="cs"/>
          <w:rtl/>
        </w:rPr>
        <w:t>כל</w:t>
      </w:r>
      <w:r w:rsidRPr="007F29C9">
        <w:rPr>
          <w:rtl/>
        </w:rPr>
        <w:t xml:space="preserve"> </w:t>
      </w:r>
      <w:r w:rsidRPr="007F29C9">
        <w:rPr>
          <w:rFonts w:hint="cs"/>
          <w:rtl/>
        </w:rPr>
        <w:t>גורם</w:t>
      </w:r>
      <w:r w:rsidRPr="007F29C9">
        <w:rPr>
          <w:rtl/>
        </w:rPr>
        <w:t xml:space="preserve">, </w:t>
      </w:r>
      <w:r w:rsidRPr="007F29C9">
        <w:rPr>
          <w:rFonts w:hint="cs"/>
          <w:rtl/>
        </w:rPr>
        <w:t>במישרין</w:t>
      </w:r>
      <w:r w:rsidRPr="007F29C9">
        <w:rPr>
          <w:rtl/>
        </w:rPr>
        <w:t xml:space="preserve">, </w:t>
      </w:r>
      <w:r w:rsidRPr="007F29C9">
        <w:rPr>
          <w:rFonts w:hint="cs"/>
          <w:rtl/>
        </w:rPr>
        <w:t>בעקיפין</w:t>
      </w:r>
      <w:r w:rsidRPr="007F29C9">
        <w:rPr>
          <w:rtl/>
        </w:rPr>
        <w:t xml:space="preserve"> </w:t>
      </w:r>
      <w:r w:rsidRPr="007F29C9">
        <w:rPr>
          <w:rFonts w:hint="cs"/>
          <w:rtl/>
        </w:rPr>
        <w:t>או</w:t>
      </w:r>
      <w:r w:rsidRPr="007F29C9">
        <w:rPr>
          <w:rtl/>
        </w:rPr>
        <w:t xml:space="preserve"> </w:t>
      </w:r>
      <w:r w:rsidRPr="007F29C9">
        <w:rPr>
          <w:rFonts w:hint="cs"/>
          <w:rtl/>
        </w:rPr>
        <w:t>בכל</w:t>
      </w:r>
      <w:r w:rsidRPr="007F29C9">
        <w:rPr>
          <w:rtl/>
        </w:rPr>
        <w:t xml:space="preserve"> </w:t>
      </w:r>
      <w:r w:rsidRPr="007F29C9">
        <w:rPr>
          <w:rFonts w:hint="cs"/>
          <w:rtl/>
        </w:rPr>
        <w:t>דרך</w:t>
      </w:r>
      <w:r w:rsidRPr="007F29C9">
        <w:rPr>
          <w:rtl/>
        </w:rPr>
        <w:t xml:space="preserve"> </w:t>
      </w:r>
      <w:r w:rsidRPr="007F29C9">
        <w:rPr>
          <w:rFonts w:hint="cs"/>
          <w:rtl/>
        </w:rPr>
        <w:t>שהיא</w:t>
      </w:r>
      <w:r w:rsidRPr="007F29C9">
        <w:rPr>
          <w:rtl/>
        </w:rPr>
        <w:t xml:space="preserve">, </w:t>
      </w:r>
      <w:r w:rsidRPr="007F29C9">
        <w:rPr>
          <w:rFonts w:hint="cs"/>
          <w:rtl/>
        </w:rPr>
        <w:t>כל</w:t>
      </w:r>
      <w:r w:rsidRPr="007F29C9">
        <w:rPr>
          <w:rtl/>
        </w:rPr>
        <w:t xml:space="preserve"> </w:t>
      </w:r>
      <w:r w:rsidRPr="007F29C9">
        <w:rPr>
          <w:rFonts w:hint="cs"/>
          <w:rtl/>
        </w:rPr>
        <w:t>מידע</w:t>
      </w:r>
      <w:r w:rsidRPr="007F29C9">
        <w:rPr>
          <w:rtl/>
        </w:rPr>
        <w:t xml:space="preserve">, </w:t>
      </w:r>
      <w:r w:rsidRPr="007F29C9">
        <w:rPr>
          <w:rFonts w:hint="cs"/>
          <w:rtl/>
        </w:rPr>
        <w:t>ידיעה</w:t>
      </w:r>
      <w:r w:rsidRPr="007F29C9">
        <w:rPr>
          <w:rtl/>
        </w:rPr>
        <w:t xml:space="preserve">, </w:t>
      </w:r>
      <w:r w:rsidRPr="007F29C9">
        <w:rPr>
          <w:rFonts w:hint="cs"/>
          <w:rtl/>
        </w:rPr>
        <w:t>סוד</w:t>
      </w:r>
      <w:r w:rsidRPr="007F29C9">
        <w:rPr>
          <w:rtl/>
        </w:rPr>
        <w:t xml:space="preserve"> </w:t>
      </w:r>
      <w:r w:rsidRPr="007F29C9">
        <w:rPr>
          <w:rFonts w:hint="cs"/>
          <w:rtl/>
        </w:rPr>
        <w:t>מסחרי</w:t>
      </w:r>
      <w:r w:rsidRPr="007F29C9">
        <w:rPr>
          <w:rtl/>
        </w:rPr>
        <w:t xml:space="preserve">, </w:t>
      </w:r>
      <w:r w:rsidRPr="007F29C9">
        <w:rPr>
          <w:rFonts w:hint="cs"/>
          <w:rtl/>
        </w:rPr>
        <w:t>נתונים</w:t>
      </w:r>
      <w:r w:rsidRPr="007F29C9">
        <w:rPr>
          <w:rtl/>
        </w:rPr>
        <w:t xml:space="preserve">, </w:t>
      </w:r>
      <w:r w:rsidRPr="007F29C9">
        <w:rPr>
          <w:rFonts w:hint="cs"/>
          <w:rtl/>
        </w:rPr>
        <w:t>חפץ</w:t>
      </w:r>
      <w:r w:rsidRPr="007F29C9">
        <w:rPr>
          <w:rtl/>
        </w:rPr>
        <w:t xml:space="preserve">, </w:t>
      </w:r>
      <w:r w:rsidRPr="007F29C9">
        <w:rPr>
          <w:rFonts w:hint="cs"/>
          <w:rtl/>
        </w:rPr>
        <w:t>מסמך</w:t>
      </w:r>
      <w:r w:rsidRPr="007F29C9">
        <w:rPr>
          <w:rtl/>
        </w:rPr>
        <w:t xml:space="preserve"> </w:t>
      </w:r>
      <w:r w:rsidRPr="007F29C9">
        <w:rPr>
          <w:rFonts w:hint="cs"/>
          <w:rtl/>
        </w:rPr>
        <w:t>מכל</w:t>
      </w:r>
      <w:r w:rsidRPr="007F29C9">
        <w:rPr>
          <w:rtl/>
        </w:rPr>
        <w:t xml:space="preserve"> </w:t>
      </w:r>
      <w:r w:rsidRPr="007F29C9">
        <w:rPr>
          <w:rFonts w:hint="cs"/>
          <w:rtl/>
        </w:rPr>
        <w:t>סוג</w:t>
      </w:r>
      <w:r w:rsidRPr="007F29C9">
        <w:rPr>
          <w:rtl/>
        </w:rPr>
        <w:t xml:space="preserve"> </w:t>
      </w:r>
      <w:r w:rsidRPr="007F29C9">
        <w:rPr>
          <w:rFonts w:hint="cs"/>
          <w:rtl/>
        </w:rPr>
        <w:t>שהוא</w:t>
      </w:r>
      <w:r w:rsidRPr="007F29C9">
        <w:rPr>
          <w:rtl/>
        </w:rPr>
        <w:t xml:space="preserve"> </w:t>
      </w:r>
      <w:r w:rsidRPr="007F29C9">
        <w:rPr>
          <w:rFonts w:hint="cs"/>
          <w:rtl/>
        </w:rPr>
        <w:t>או</w:t>
      </w:r>
      <w:r w:rsidRPr="007F29C9">
        <w:rPr>
          <w:rtl/>
        </w:rPr>
        <w:t xml:space="preserve"> </w:t>
      </w:r>
      <w:r w:rsidRPr="007F29C9">
        <w:rPr>
          <w:rFonts w:hint="cs"/>
          <w:rtl/>
        </w:rPr>
        <w:t>כל</w:t>
      </w:r>
      <w:r w:rsidRPr="007F29C9">
        <w:rPr>
          <w:rtl/>
        </w:rPr>
        <w:t xml:space="preserve"> </w:t>
      </w:r>
      <w:r w:rsidRPr="007F29C9">
        <w:rPr>
          <w:rFonts w:hint="cs"/>
          <w:rtl/>
        </w:rPr>
        <w:t>דבר</w:t>
      </w:r>
      <w:r w:rsidRPr="007F29C9">
        <w:rPr>
          <w:rtl/>
        </w:rPr>
        <w:t xml:space="preserve"> </w:t>
      </w:r>
      <w:r w:rsidRPr="007F29C9">
        <w:rPr>
          <w:rFonts w:hint="cs"/>
          <w:rtl/>
        </w:rPr>
        <w:t>אחר</w:t>
      </w:r>
      <w:r w:rsidRPr="007F29C9">
        <w:rPr>
          <w:rtl/>
        </w:rPr>
        <w:t xml:space="preserve"> </w:t>
      </w:r>
      <w:r w:rsidRPr="007F29C9">
        <w:rPr>
          <w:rFonts w:hint="cs"/>
          <w:rtl/>
        </w:rPr>
        <w:t>שלפי</w:t>
      </w:r>
      <w:r w:rsidRPr="007F29C9">
        <w:rPr>
          <w:rtl/>
        </w:rPr>
        <w:t xml:space="preserve"> </w:t>
      </w:r>
      <w:r w:rsidRPr="007F29C9">
        <w:rPr>
          <w:rFonts w:hint="cs"/>
          <w:rtl/>
        </w:rPr>
        <w:t>טיבם</w:t>
      </w:r>
      <w:r w:rsidRPr="007F29C9">
        <w:rPr>
          <w:rtl/>
        </w:rPr>
        <w:t xml:space="preserve"> </w:t>
      </w:r>
      <w:r w:rsidRPr="007F29C9">
        <w:rPr>
          <w:rFonts w:hint="cs"/>
          <w:rtl/>
        </w:rPr>
        <w:t>אינם</w:t>
      </w:r>
      <w:r w:rsidRPr="007F29C9">
        <w:rPr>
          <w:rtl/>
        </w:rPr>
        <w:t xml:space="preserve"> </w:t>
      </w:r>
      <w:r w:rsidRPr="007F29C9">
        <w:rPr>
          <w:rFonts w:hint="cs"/>
          <w:rtl/>
        </w:rPr>
        <w:t>נכסי</w:t>
      </w:r>
      <w:r w:rsidRPr="007F29C9">
        <w:rPr>
          <w:rtl/>
        </w:rPr>
        <w:t xml:space="preserve"> </w:t>
      </w:r>
      <w:r w:rsidRPr="007F29C9">
        <w:rPr>
          <w:rFonts w:hint="cs"/>
          <w:rtl/>
        </w:rPr>
        <w:t>הכלל</w:t>
      </w:r>
      <w:r w:rsidRPr="007F29C9">
        <w:rPr>
          <w:rtl/>
        </w:rPr>
        <w:t xml:space="preserve"> (</w:t>
      </w:r>
      <w:r w:rsidRPr="007F29C9">
        <w:rPr>
          <w:rFonts w:hint="cs"/>
          <w:rtl/>
        </w:rPr>
        <w:t>להלן</w:t>
      </w:r>
      <w:r w:rsidRPr="007F29C9">
        <w:rPr>
          <w:rtl/>
        </w:rPr>
        <w:t>: "</w:t>
      </w:r>
      <w:r w:rsidRPr="007F29C9">
        <w:rPr>
          <w:rFonts w:hint="cs"/>
          <w:rtl/>
        </w:rPr>
        <w:t>מידע</w:t>
      </w:r>
      <w:r w:rsidRPr="007F29C9">
        <w:rPr>
          <w:rtl/>
        </w:rPr>
        <w:t xml:space="preserve"> </w:t>
      </w:r>
      <w:r w:rsidRPr="007F29C9">
        <w:rPr>
          <w:rFonts w:hint="cs"/>
          <w:rtl/>
        </w:rPr>
        <w:t>סודי</w:t>
      </w:r>
      <w:r w:rsidRPr="007F29C9">
        <w:rPr>
          <w:rtl/>
        </w:rPr>
        <w:t xml:space="preserve">") </w:t>
      </w:r>
      <w:r w:rsidRPr="007F29C9">
        <w:rPr>
          <w:rFonts w:hint="cs"/>
          <w:rtl/>
        </w:rPr>
        <w:t>שיגיעו</w:t>
      </w:r>
      <w:r w:rsidRPr="007F29C9">
        <w:rPr>
          <w:rtl/>
        </w:rPr>
        <w:t xml:space="preserve"> </w:t>
      </w:r>
      <w:r w:rsidRPr="007F29C9">
        <w:rPr>
          <w:rFonts w:hint="cs"/>
          <w:rtl/>
        </w:rPr>
        <w:t>לידי</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עובדיו</w:t>
      </w:r>
      <w:r w:rsidRPr="007F29C9">
        <w:rPr>
          <w:rtl/>
        </w:rPr>
        <w:t xml:space="preserve"> </w:t>
      </w:r>
      <w:r w:rsidRPr="007F29C9">
        <w:rPr>
          <w:rFonts w:hint="cs"/>
          <w:rtl/>
        </w:rPr>
        <w:t>או</w:t>
      </w:r>
      <w:r w:rsidRPr="007F29C9">
        <w:rPr>
          <w:rtl/>
        </w:rPr>
        <w:t xml:space="preserve"> </w:t>
      </w:r>
      <w:r w:rsidRPr="007F29C9">
        <w:rPr>
          <w:rFonts w:hint="cs"/>
          <w:rtl/>
        </w:rPr>
        <w:t>מי</w:t>
      </w:r>
      <w:r w:rsidRPr="007F29C9">
        <w:rPr>
          <w:rtl/>
        </w:rPr>
        <w:t xml:space="preserve"> </w:t>
      </w:r>
      <w:r w:rsidRPr="007F29C9">
        <w:rPr>
          <w:rFonts w:hint="cs"/>
          <w:rtl/>
        </w:rPr>
        <w:t>מטעמו</w:t>
      </w:r>
      <w:r w:rsidRPr="007F29C9">
        <w:rPr>
          <w:rtl/>
        </w:rPr>
        <w:t xml:space="preserve"> </w:t>
      </w:r>
      <w:r w:rsidRPr="007F29C9">
        <w:rPr>
          <w:rFonts w:hint="cs"/>
          <w:rtl/>
        </w:rPr>
        <w:t>עקב</w:t>
      </w:r>
      <w:r w:rsidRPr="007F29C9">
        <w:rPr>
          <w:rtl/>
        </w:rPr>
        <w:t xml:space="preserve"> </w:t>
      </w:r>
      <w:r w:rsidRPr="007F29C9">
        <w:rPr>
          <w:rFonts w:hint="cs"/>
          <w:rtl/>
        </w:rPr>
        <w:t>או</w:t>
      </w:r>
      <w:r w:rsidRPr="007F29C9">
        <w:rPr>
          <w:rtl/>
        </w:rPr>
        <w:t xml:space="preserve"> </w:t>
      </w:r>
      <w:r w:rsidRPr="007F29C9">
        <w:rPr>
          <w:rFonts w:hint="cs"/>
          <w:rtl/>
        </w:rPr>
        <w:t>בקשר</w:t>
      </w:r>
      <w:r w:rsidRPr="007F29C9">
        <w:rPr>
          <w:rtl/>
        </w:rPr>
        <w:t xml:space="preserve"> </w:t>
      </w:r>
      <w:r w:rsidRPr="007F29C9">
        <w:rPr>
          <w:rFonts w:hint="cs"/>
          <w:rtl/>
        </w:rPr>
        <w:t>להסכם</w:t>
      </w:r>
      <w:r w:rsidRPr="007F29C9">
        <w:rPr>
          <w:rtl/>
        </w:rPr>
        <w:t xml:space="preserve"> </w:t>
      </w:r>
      <w:r w:rsidRPr="007F29C9">
        <w:rPr>
          <w:rFonts w:hint="cs"/>
          <w:rtl/>
        </w:rPr>
        <w:t>זה</w:t>
      </w:r>
      <w:r w:rsidRPr="007F29C9">
        <w:rPr>
          <w:rtl/>
        </w:rPr>
        <w:t xml:space="preserve">, </w:t>
      </w:r>
      <w:r w:rsidRPr="007F29C9">
        <w:rPr>
          <w:rFonts w:hint="cs"/>
          <w:rtl/>
        </w:rPr>
        <w:t>בתוקף</w:t>
      </w:r>
      <w:r w:rsidRPr="007F29C9">
        <w:rPr>
          <w:rtl/>
        </w:rPr>
        <w:t xml:space="preserve"> </w:t>
      </w:r>
      <w:r w:rsidRPr="007F29C9">
        <w:rPr>
          <w:rFonts w:hint="cs"/>
          <w:rtl/>
        </w:rPr>
        <w:t>או</w:t>
      </w:r>
      <w:r w:rsidRPr="007F29C9">
        <w:rPr>
          <w:rtl/>
        </w:rPr>
        <w:t xml:space="preserve"> </w:t>
      </w:r>
      <w:r w:rsidRPr="007F29C9">
        <w:rPr>
          <w:rFonts w:hint="cs"/>
          <w:rtl/>
        </w:rPr>
        <w:t>בקשר</w:t>
      </w:r>
      <w:r w:rsidRPr="007F29C9">
        <w:rPr>
          <w:rtl/>
        </w:rPr>
        <w:t xml:space="preserve"> </w:t>
      </w:r>
      <w:r w:rsidRPr="007F29C9">
        <w:rPr>
          <w:rFonts w:hint="cs"/>
          <w:rtl/>
        </w:rPr>
        <w:t>עם</w:t>
      </w:r>
      <w:r w:rsidRPr="007F29C9">
        <w:rPr>
          <w:rtl/>
        </w:rPr>
        <w:t xml:space="preserve"> </w:t>
      </w:r>
      <w:r w:rsidRPr="007F29C9">
        <w:rPr>
          <w:rFonts w:hint="cs"/>
          <w:rtl/>
        </w:rPr>
        <w:t>ביצועו</w:t>
      </w:r>
      <w:r w:rsidRPr="007F29C9">
        <w:rPr>
          <w:rtl/>
        </w:rPr>
        <w:t xml:space="preserve"> </w:t>
      </w:r>
      <w:r w:rsidRPr="007F29C9">
        <w:rPr>
          <w:rFonts w:hint="cs"/>
          <w:rtl/>
        </w:rPr>
        <w:t>או</w:t>
      </w:r>
      <w:r w:rsidRPr="007F29C9">
        <w:rPr>
          <w:rtl/>
        </w:rPr>
        <w:t xml:space="preserve"> </w:t>
      </w:r>
      <w:r w:rsidRPr="007F29C9">
        <w:rPr>
          <w:rFonts w:hint="cs"/>
          <w:rtl/>
        </w:rPr>
        <w:t>בקשר</w:t>
      </w:r>
      <w:r w:rsidRPr="007F29C9">
        <w:rPr>
          <w:rtl/>
        </w:rPr>
        <w:t xml:space="preserve"> </w:t>
      </w:r>
      <w:r w:rsidRPr="007F29C9">
        <w:rPr>
          <w:rFonts w:hint="cs"/>
          <w:rtl/>
        </w:rPr>
        <w:t>עם</w:t>
      </w:r>
      <w:r w:rsidRPr="007F29C9">
        <w:rPr>
          <w:rtl/>
        </w:rPr>
        <w:t xml:space="preserve"> </w:t>
      </w:r>
      <w:r w:rsidRPr="007F29C9">
        <w:rPr>
          <w:rFonts w:hint="cs"/>
          <w:rtl/>
        </w:rPr>
        <w:t>המשרד</w:t>
      </w:r>
      <w:r w:rsidRPr="007F29C9">
        <w:rPr>
          <w:rtl/>
        </w:rPr>
        <w:t xml:space="preserve">, </w:t>
      </w:r>
      <w:r w:rsidRPr="007F29C9">
        <w:rPr>
          <w:rFonts w:hint="cs"/>
          <w:rtl/>
        </w:rPr>
        <w:t>וזאת</w:t>
      </w:r>
      <w:r w:rsidRPr="007F29C9">
        <w:rPr>
          <w:rtl/>
        </w:rPr>
        <w:t xml:space="preserve"> </w:t>
      </w:r>
      <w:r w:rsidRPr="007F29C9">
        <w:rPr>
          <w:rFonts w:hint="cs"/>
          <w:rtl/>
        </w:rPr>
        <w:t>במהלך</w:t>
      </w:r>
      <w:r w:rsidRPr="007F29C9">
        <w:rPr>
          <w:rtl/>
        </w:rPr>
        <w:t xml:space="preserve"> </w:t>
      </w:r>
      <w:r w:rsidRPr="007F29C9">
        <w:rPr>
          <w:rFonts w:hint="cs"/>
          <w:rtl/>
        </w:rPr>
        <w:t>ביצוע</w:t>
      </w:r>
      <w:r w:rsidRPr="007F29C9">
        <w:rPr>
          <w:rtl/>
        </w:rPr>
        <w:t xml:space="preserve"> </w:t>
      </w:r>
      <w:r w:rsidRPr="007F29C9">
        <w:rPr>
          <w:rFonts w:hint="cs"/>
          <w:rtl/>
        </w:rPr>
        <w:t>ההסכם</w:t>
      </w:r>
      <w:r w:rsidRPr="007F29C9">
        <w:rPr>
          <w:rtl/>
        </w:rPr>
        <w:t xml:space="preserve">, </w:t>
      </w:r>
      <w:r w:rsidRPr="007F29C9">
        <w:rPr>
          <w:rFonts w:hint="cs"/>
          <w:rtl/>
        </w:rPr>
        <w:t>לפניו</w:t>
      </w:r>
      <w:r w:rsidRPr="007F29C9">
        <w:rPr>
          <w:rtl/>
        </w:rPr>
        <w:t xml:space="preserve"> </w:t>
      </w:r>
      <w:r w:rsidRPr="007F29C9">
        <w:rPr>
          <w:rFonts w:hint="cs"/>
          <w:rtl/>
        </w:rPr>
        <w:t>או</w:t>
      </w:r>
      <w:r w:rsidRPr="007F29C9">
        <w:rPr>
          <w:rtl/>
        </w:rPr>
        <w:t xml:space="preserve"> </w:t>
      </w:r>
      <w:r w:rsidRPr="007F29C9">
        <w:rPr>
          <w:rFonts w:hint="cs"/>
          <w:rtl/>
        </w:rPr>
        <w:t>לאחר</w:t>
      </w:r>
      <w:r w:rsidRPr="007F29C9">
        <w:rPr>
          <w:rtl/>
        </w:rPr>
        <w:t xml:space="preserve"> </w:t>
      </w:r>
      <w:r w:rsidRPr="007F29C9">
        <w:rPr>
          <w:rFonts w:hint="cs"/>
          <w:rtl/>
        </w:rPr>
        <w:t>מכן</w:t>
      </w:r>
      <w:r w:rsidRPr="007F29C9">
        <w:rPr>
          <w:rtl/>
        </w:rPr>
        <w:t xml:space="preserve"> - </w:t>
      </w:r>
      <w:r w:rsidRPr="007F29C9">
        <w:rPr>
          <w:rFonts w:hint="cs"/>
          <w:rtl/>
        </w:rPr>
        <w:t>ללא</w:t>
      </w:r>
      <w:r w:rsidRPr="007F29C9">
        <w:rPr>
          <w:rtl/>
        </w:rPr>
        <w:t xml:space="preserve"> </w:t>
      </w:r>
      <w:r w:rsidRPr="007F29C9">
        <w:rPr>
          <w:rFonts w:hint="cs"/>
          <w:rtl/>
        </w:rPr>
        <w:t>אישור</w:t>
      </w:r>
      <w:r w:rsidRPr="007F29C9">
        <w:rPr>
          <w:rtl/>
        </w:rPr>
        <w:t xml:space="preserve"> </w:t>
      </w:r>
      <w:r w:rsidRPr="007F29C9">
        <w:rPr>
          <w:rFonts w:hint="cs"/>
          <w:rtl/>
        </w:rPr>
        <w:t>המשרד</w:t>
      </w:r>
      <w:r w:rsidRPr="007F29C9">
        <w:rPr>
          <w:rtl/>
        </w:rPr>
        <w:t xml:space="preserve"> </w:t>
      </w:r>
      <w:r w:rsidRPr="007F29C9">
        <w:rPr>
          <w:rFonts w:hint="cs"/>
          <w:rtl/>
        </w:rPr>
        <w:t>מראש</w:t>
      </w:r>
      <w:r w:rsidRPr="007F29C9">
        <w:rPr>
          <w:rtl/>
        </w:rPr>
        <w:t xml:space="preserve"> </w:t>
      </w:r>
      <w:r w:rsidRPr="007F29C9">
        <w:rPr>
          <w:rFonts w:hint="cs"/>
          <w:rtl/>
        </w:rPr>
        <w:t>ובכתב</w:t>
      </w:r>
      <w:r w:rsidRPr="007F29C9">
        <w:rPr>
          <w:rtl/>
        </w:rPr>
        <w:t>.</w:t>
      </w:r>
    </w:p>
    <w:p w:rsidR="007F29C9" w:rsidRPr="007F29C9" w:rsidRDefault="00D73144" w:rsidP="00354A4B">
      <w:pPr>
        <w:numPr>
          <w:ilvl w:val="1"/>
          <w:numId w:val="12"/>
        </w:numPr>
        <w:spacing w:line="360" w:lineRule="auto"/>
        <w:ind w:left="935" w:hanging="575"/>
        <w:jc w:val="both"/>
        <w:rPr>
          <w:rtl/>
        </w:rPr>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מתחייב</w:t>
      </w:r>
      <w:r w:rsidRPr="007F29C9">
        <w:rPr>
          <w:rtl/>
        </w:rPr>
        <w:t xml:space="preserve"> </w:t>
      </w:r>
      <w:r w:rsidRPr="007F29C9">
        <w:rPr>
          <w:rFonts w:hint="cs"/>
          <w:rtl/>
        </w:rPr>
        <w:t>לשמור</w:t>
      </w:r>
      <w:r w:rsidRPr="007F29C9">
        <w:rPr>
          <w:rtl/>
        </w:rPr>
        <w:t xml:space="preserve"> </w:t>
      </w:r>
      <w:r w:rsidRPr="007F29C9">
        <w:rPr>
          <w:rFonts w:hint="cs"/>
          <w:rtl/>
        </w:rPr>
        <w:t>בתנאים</w:t>
      </w:r>
      <w:r w:rsidRPr="007F29C9">
        <w:rPr>
          <w:rtl/>
        </w:rPr>
        <w:t xml:space="preserve"> </w:t>
      </w:r>
      <w:r w:rsidRPr="007F29C9">
        <w:rPr>
          <w:rFonts w:hint="cs"/>
          <w:rtl/>
        </w:rPr>
        <w:t>בטוחים</w:t>
      </w:r>
      <w:r w:rsidRPr="007F29C9">
        <w:rPr>
          <w:rtl/>
        </w:rPr>
        <w:t xml:space="preserve"> </w:t>
      </w:r>
      <w:r w:rsidRPr="007F29C9">
        <w:rPr>
          <w:rFonts w:hint="cs"/>
          <w:rtl/>
        </w:rPr>
        <w:t>כל</w:t>
      </w:r>
      <w:r w:rsidRPr="007F29C9">
        <w:rPr>
          <w:rtl/>
        </w:rPr>
        <w:t xml:space="preserve"> </w:t>
      </w:r>
      <w:r w:rsidRPr="007F29C9">
        <w:rPr>
          <w:rFonts w:hint="cs"/>
          <w:rtl/>
        </w:rPr>
        <w:t>מידע</w:t>
      </w:r>
      <w:r w:rsidRPr="007F29C9">
        <w:rPr>
          <w:rtl/>
        </w:rPr>
        <w:t xml:space="preserve"> </w:t>
      </w:r>
      <w:r w:rsidRPr="007F29C9">
        <w:rPr>
          <w:rFonts w:hint="cs"/>
          <w:rtl/>
        </w:rPr>
        <w:t>סודי</w:t>
      </w:r>
      <w:r w:rsidRPr="007F29C9">
        <w:rPr>
          <w:rtl/>
        </w:rPr>
        <w:t xml:space="preserve"> </w:t>
      </w:r>
      <w:r w:rsidRPr="007F29C9">
        <w:rPr>
          <w:rFonts w:hint="cs"/>
          <w:rtl/>
        </w:rPr>
        <w:t>או</w:t>
      </w:r>
      <w:r w:rsidRPr="007F29C9">
        <w:rPr>
          <w:rtl/>
        </w:rPr>
        <w:t xml:space="preserve"> </w:t>
      </w:r>
      <w:r w:rsidRPr="007F29C9">
        <w:rPr>
          <w:rFonts w:hint="cs"/>
          <w:rtl/>
        </w:rPr>
        <w:t>מסמך</w:t>
      </w:r>
      <w:r w:rsidRPr="007F29C9">
        <w:rPr>
          <w:rtl/>
        </w:rPr>
        <w:t xml:space="preserve"> </w:t>
      </w:r>
      <w:r w:rsidRPr="007F29C9">
        <w:rPr>
          <w:rFonts w:hint="cs"/>
          <w:rtl/>
        </w:rPr>
        <w:t>רשמי</w:t>
      </w:r>
      <w:r w:rsidRPr="007F29C9">
        <w:rPr>
          <w:rtl/>
        </w:rPr>
        <w:t xml:space="preserve"> </w:t>
      </w:r>
      <w:r w:rsidRPr="007F29C9">
        <w:rPr>
          <w:rFonts w:hint="cs"/>
          <w:rtl/>
        </w:rPr>
        <w:t>שנמסר</w:t>
      </w:r>
      <w:r w:rsidRPr="007F29C9">
        <w:rPr>
          <w:rtl/>
        </w:rPr>
        <w:t xml:space="preserve"> </w:t>
      </w:r>
      <w:r w:rsidRPr="007F29C9">
        <w:rPr>
          <w:rFonts w:hint="cs"/>
          <w:rtl/>
        </w:rPr>
        <w:t>לו</w:t>
      </w:r>
      <w:r w:rsidRPr="007F29C9">
        <w:rPr>
          <w:rtl/>
        </w:rPr>
        <w:t xml:space="preserve"> </w:t>
      </w:r>
      <w:r w:rsidRPr="007F29C9">
        <w:rPr>
          <w:rFonts w:hint="cs"/>
          <w:rtl/>
        </w:rPr>
        <w:t>או</w:t>
      </w:r>
      <w:r w:rsidRPr="007F29C9">
        <w:rPr>
          <w:rtl/>
        </w:rPr>
        <w:t xml:space="preserve"> </w:t>
      </w:r>
      <w:r w:rsidRPr="007F29C9">
        <w:rPr>
          <w:rFonts w:hint="cs"/>
          <w:rtl/>
        </w:rPr>
        <w:t>שיגיעו</w:t>
      </w:r>
      <w:r w:rsidRPr="007F29C9">
        <w:rPr>
          <w:rtl/>
        </w:rPr>
        <w:t xml:space="preserve"> </w:t>
      </w:r>
      <w:r w:rsidRPr="007F29C9">
        <w:rPr>
          <w:rFonts w:hint="cs"/>
          <w:rtl/>
        </w:rPr>
        <w:t>אליו</w:t>
      </w:r>
      <w:r w:rsidRPr="007F29C9">
        <w:rPr>
          <w:rtl/>
        </w:rPr>
        <w:t xml:space="preserve"> </w:t>
      </w:r>
      <w:r w:rsidRPr="007F29C9">
        <w:rPr>
          <w:rFonts w:hint="cs"/>
          <w:rtl/>
        </w:rPr>
        <w:t>עקב</w:t>
      </w:r>
      <w:r w:rsidRPr="007F29C9">
        <w:rPr>
          <w:rtl/>
        </w:rPr>
        <w:t xml:space="preserve"> </w:t>
      </w:r>
      <w:r w:rsidRPr="007F29C9">
        <w:rPr>
          <w:rFonts w:hint="cs"/>
          <w:rtl/>
        </w:rPr>
        <w:t>ביצוע</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בתוקף</w:t>
      </w:r>
      <w:r w:rsidRPr="007F29C9">
        <w:rPr>
          <w:rtl/>
        </w:rPr>
        <w:t xml:space="preserve"> </w:t>
      </w:r>
      <w:r w:rsidRPr="007F29C9">
        <w:rPr>
          <w:rFonts w:hint="cs"/>
          <w:rtl/>
        </w:rPr>
        <w:t>או</w:t>
      </w:r>
      <w:r w:rsidRPr="007F29C9">
        <w:rPr>
          <w:rtl/>
        </w:rPr>
        <w:t xml:space="preserve"> </w:t>
      </w:r>
      <w:r w:rsidRPr="007F29C9">
        <w:rPr>
          <w:rFonts w:hint="cs"/>
          <w:rtl/>
        </w:rPr>
        <w:t>בקשר</w:t>
      </w:r>
      <w:r w:rsidRPr="007F29C9">
        <w:rPr>
          <w:rtl/>
        </w:rPr>
        <w:t xml:space="preserve"> </w:t>
      </w:r>
      <w:r w:rsidRPr="007F29C9">
        <w:rPr>
          <w:rFonts w:hint="cs"/>
          <w:rtl/>
        </w:rPr>
        <w:t>עם</w:t>
      </w:r>
      <w:r w:rsidRPr="007F29C9">
        <w:rPr>
          <w:rtl/>
        </w:rPr>
        <w:t xml:space="preserve"> </w:t>
      </w:r>
      <w:r w:rsidRPr="007F29C9">
        <w:rPr>
          <w:rFonts w:hint="cs"/>
          <w:rtl/>
        </w:rPr>
        <w:t>ביצועו</w:t>
      </w:r>
      <w:r w:rsidRPr="007F29C9">
        <w:rPr>
          <w:rtl/>
        </w:rPr>
        <w:t xml:space="preserve"> </w:t>
      </w:r>
      <w:r w:rsidRPr="007F29C9">
        <w:rPr>
          <w:rFonts w:hint="cs"/>
          <w:rtl/>
        </w:rPr>
        <w:t>או</w:t>
      </w:r>
      <w:r w:rsidRPr="007F29C9">
        <w:rPr>
          <w:rtl/>
        </w:rPr>
        <w:t xml:space="preserve"> </w:t>
      </w:r>
      <w:r w:rsidRPr="007F29C9">
        <w:rPr>
          <w:rFonts w:hint="cs"/>
          <w:rtl/>
        </w:rPr>
        <w:t>בקשר</w:t>
      </w:r>
      <w:r w:rsidRPr="007F29C9">
        <w:rPr>
          <w:rtl/>
        </w:rPr>
        <w:t xml:space="preserve"> </w:t>
      </w:r>
      <w:r w:rsidRPr="007F29C9">
        <w:rPr>
          <w:rFonts w:hint="cs"/>
          <w:rtl/>
        </w:rPr>
        <w:t>עם</w:t>
      </w:r>
      <w:r w:rsidRPr="007F29C9">
        <w:rPr>
          <w:rtl/>
        </w:rPr>
        <w:t xml:space="preserve"> </w:t>
      </w:r>
      <w:r w:rsidRPr="007F29C9">
        <w:rPr>
          <w:rFonts w:hint="cs"/>
          <w:rtl/>
        </w:rPr>
        <w:t>המשרד</w:t>
      </w:r>
      <w:r w:rsidRPr="007F29C9">
        <w:rPr>
          <w:rtl/>
        </w:rPr>
        <w:t>.</w:t>
      </w:r>
    </w:p>
    <w:p w:rsidR="007F29C9" w:rsidRPr="007F29C9" w:rsidRDefault="00D73144" w:rsidP="00354A4B">
      <w:pPr>
        <w:numPr>
          <w:ilvl w:val="1"/>
          <w:numId w:val="12"/>
        </w:numPr>
        <w:spacing w:line="360" w:lineRule="auto"/>
        <w:ind w:left="935" w:hanging="575"/>
        <w:jc w:val="both"/>
        <w:rPr>
          <w:rtl/>
        </w:rPr>
      </w:pPr>
      <w:r w:rsidRPr="007F29C9">
        <w:rPr>
          <w:rFonts w:hint="cs"/>
          <w:rtl/>
        </w:rPr>
        <w:t>המשרד</w:t>
      </w:r>
      <w:r w:rsidRPr="007F29C9">
        <w:rPr>
          <w:rtl/>
        </w:rPr>
        <w:t xml:space="preserve"> </w:t>
      </w:r>
      <w:r w:rsidRPr="007F29C9">
        <w:rPr>
          <w:rFonts w:hint="cs"/>
          <w:rtl/>
        </w:rPr>
        <w:t>רשאי</w:t>
      </w:r>
      <w:r w:rsidRPr="007F29C9">
        <w:rPr>
          <w:rtl/>
        </w:rPr>
        <w:t xml:space="preserve"> </w:t>
      </w:r>
      <w:r w:rsidRPr="007F29C9">
        <w:rPr>
          <w:rFonts w:hint="cs"/>
          <w:rtl/>
        </w:rPr>
        <w:t>ליתן</w:t>
      </w:r>
      <w:r w:rsidRPr="007F29C9">
        <w:rPr>
          <w:rtl/>
        </w:rPr>
        <w:t xml:space="preserve"> </w:t>
      </w:r>
      <w:r w:rsidRPr="007F29C9">
        <w:rPr>
          <w:rFonts w:hint="cs"/>
          <w:rtl/>
        </w:rPr>
        <w:t>הוראות</w:t>
      </w:r>
      <w:r w:rsidRPr="007F29C9">
        <w:rPr>
          <w:rtl/>
        </w:rPr>
        <w:t xml:space="preserve"> </w:t>
      </w:r>
      <w:r w:rsidRPr="007F29C9">
        <w:rPr>
          <w:rFonts w:hint="cs"/>
          <w:rtl/>
        </w:rPr>
        <w:t>לנותן</w:t>
      </w:r>
      <w:r w:rsidRPr="007F29C9">
        <w:rPr>
          <w:rtl/>
        </w:rPr>
        <w:t xml:space="preserve"> </w:t>
      </w:r>
      <w:r w:rsidRPr="007F29C9">
        <w:rPr>
          <w:rFonts w:hint="cs"/>
          <w:rtl/>
        </w:rPr>
        <w:t>השירותים</w:t>
      </w:r>
      <w:r w:rsidRPr="007F29C9">
        <w:rPr>
          <w:rtl/>
        </w:rPr>
        <w:t xml:space="preserve"> </w:t>
      </w:r>
      <w:r w:rsidRPr="007F29C9">
        <w:rPr>
          <w:rFonts w:hint="cs"/>
          <w:rtl/>
        </w:rPr>
        <w:t>בדבר</w:t>
      </w:r>
      <w:r w:rsidRPr="007F29C9">
        <w:rPr>
          <w:rtl/>
        </w:rPr>
        <w:t xml:space="preserve"> </w:t>
      </w:r>
      <w:r w:rsidRPr="007F29C9">
        <w:rPr>
          <w:rFonts w:hint="cs"/>
          <w:rtl/>
        </w:rPr>
        <w:t>הסדרים</w:t>
      </w:r>
      <w:r w:rsidRPr="007F29C9">
        <w:rPr>
          <w:rtl/>
        </w:rPr>
        <w:t xml:space="preserve"> </w:t>
      </w:r>
      <w:r w:rsidRPr="007F29C9">
        <w:rPr>
          <w:rFonts w:hint="cs"/>
          <w:rtl/>
        </w:rPr>
        <w:t>מיוחדים</w:t>
      </w:r>
      <w:r w:rsidRPr="007F29C9">
        <w:rPr>
          <w:rtl/>
        </w:rPr>
        <w:t xml:space="preserve"> </w:t>
      </w:r>
      <w:r w:rsidRPr="007F29C9">
        <w:rPr>
          <w:rFonts w:hint="cs"/>
          <w:rtl/>
        </w:rPr>
        <w:t>לעניין</w:t>
      </w:r>
      <w:r w:rsidRPr="007F29C9">
        <w:rPr>
          <w:rtl/>
        </w:rPr>
        <w:t xml:space="preserve"> </w:t>
      </w:r>
      <w:r w:rsidRPr="007F29C9">
        <w:rPr>
          <w:rFonts w:hint="cs"/>
          <w:rtl/>
        </w:rPr>
        <w:t>שמירת</w:t>
      </w:r>
      <w:r w:rsidRPr="007F29C9">
        <w:rPr>
          <w:rtl/>
        </w:rPr>
        <w:t xml:space="preserve"> </w:t>
      </w:r>
      <w:r w:rsidRPr="007F29C9">
        <w:rPr>
          <w:rFonts w:hint="cs"/>
          <w:rtl/>
        </w:rPr>
        <w:t>סודיות</w:t>
      </w:r>
      <w:r w:rsidRPr="007F29C9">
        <w:rPr>
          <w:rtl/>
        </w:rPr>
        <w:t xml:space="preserve">, </w:t>
      </w:r>
      <w:r w:rsidRPr="007F29C9">
        <w:rPr>
          <w:rFonts w:hint="cs"/>
          <w:rtl/>
        </w:rPr>
        <w:t>לרבות</w:t>
      </w:r>
      <w:r w:rsidRPr="007F29C9">
        <w:rPr>
          <w:rtl/>
        </w:rPr>
        <w:t xml:space="preserve"> </w:t>
      </w:r>
      <w:r w:rsidRPr="007F29C9">
        <w:rPr>
          <w:rFonts w:hint="cs"/>
          <w:rtl/>
        </w:rPr>
        <w:t>קביעת</w:t>
      </w:r>
      <w:r w:rsidRPr="007F29C9">
        <w:rPr>
          <w:rtl/>
        </w:rPr>
        <w:t xml:space="preserve"> </w:t>
      </w:r>
      <w:r w:rsidRPr="007F29C9">
        <w:rPr>
          <w:rFonts w:hint="cs"/>
          <w:rtl/>
        </w:rPr>
        <w:t>הסדרי</w:t>
      </w:r>
      <w:r w:rsidRPr="007F29C9">
        <w:rPr>
          <w:rtl/>
        </w:rPr>
        <w:t xml:space="preserve"> </w:t>
      </w:r>
      <w:r w:rsidRPr="007F29C9">
        <w:rPr>
          <w:rFonts w:hint="cs"/>
          <w:rtl/>
        </w:rPr>
        <w:t>בטחון</w:t>
      </w:r>
      <w:r w:rsidRPr="007F29C9">
        <w:rPr>
          <w:rtl/>
        </w:rPr>
        <w:t xml:space="preserve"> </w:t>
      </w:r>
      <w:r w:rsidRPr="007F29C9">
        <w:rPr>
          <w:rFonts w:hint="cs"/>
          <w:rtl/>
        </w:rPr>
        <w:t>מיוחדים</w:t>
      </w:r>
      <w:r w:rsidRPr="007F29C9">
        <w:rPr>
          <w:rtl/>
        </w:rPr>
        <w:t xml:space="preserve">, </w:t>
      </w:r>
      <w:r w:rsidRPr="007F29C9">
        <w:rPr>
          <w:rFonts w:hint="cs"/>
          <w:rtl/>
        </w:rPr>
        <w:t>הסדרי</w:t>
      </w:r>
      <w:r w:rsidRPr="007F29C9">
        <w:rPr>
          <w:rtl/>
        </w:rPr>
        <w:t xml:space="preserve"> </w:t>
      </w:r>
      <w:r w:rsidRPr="007F29C9">
        <w:rPr>
          <w:rFonts w:hint="cs"/>
          <w:rtl/>
        </w:rPr>
        <w:t>מידור</w:t>
      </w:r>
      <w:r w:rsidRPr="007F29C9">
        <w:rPr>
          <w:rtl/>
        </w:rPr>
        <w:t xml:space="preserve"> </w:t>
      </w:r>
      <w:r w:rsidRPr="007F29C9">
        <w:rPr>
          <w:rFonts w:hint="cs"/>
          <w:rtl/>
        </w:rPr>
        <w:t>או</w:t>
      </w:r>
      <w:r w:rsidRPr="007F29C9">
        <w:rPr>
          <w:rtl/>
        </w:rPr>
        <w:t xml:space="preserve"> </w:t>
      </w:r>
      <w:r w:rsidRPr="007F29C9">
        <w:rPr>
          <w:rFonts w:hint="cs"/>
          <w:rtl/>
        </w:rPr>
        <w:t>נוהלי</w:t>
      </w:r>
      <w:r w:rsidRPr="007F29C9">
        <w:rPr>
          <w:rtl/>
        </w:rPr>
        <w:t xml:space="preserve"> </w:t>
      </w:r>
      <w:r w:rsidRPr="007F29C9">
        <w:rPr>
          <w:rFonts w:hint="cs"/>
          <w:rtl/>
        </w:rPr>
        <w:t>עבודה</w:t>
      </w:r>
      <w:r w:rsidRPr="007F29C9">
        <w:rPr>
          <w:rtl/>
        </w:rPr>
        <w:t xml:space="preserve"> </w:t>
      </w:r>
      <w:r w:rsidRPr="007F29C9">
        <w:rPr>
          <w:rFonts w:hint="cs"/>
          <w:rtl/>
        </w:rPr>
        <w:t>מיוחדים</w:t>
      </w:r>
      <w:r w:rsidRPr="007F29C9">
        <w:rPr>
          <w:rtl/>
        </w:rPr>
        <w:t xml:space="preserve"> </w:t>
      </w:r>
      <w:r w:rsidRPr="007F29C9">
        <w:rPr>
          <w:rFonts w:hint="cs"/>
          <w:rtl/>
        </w:rPr>
        <w:t>ונותן</w:t>
      </w:r>
      <w:r w:rsidRPr="007F29C9">
        <w:rPr>
          <w:rtl/>
        </w:rPr>
        <w:t xml:space="preserve"> </w:t>
      </w:r>
      <w:r w:rsidRPr="007F29C9">
        <w:rPr>
          <w:rFonts w:hint="cs"/>
          <w:rtl/>
        </w:rPr>
        <w:t>השירותים</w:t>
      </w:r>
      <w:r w:rsidRPr="007F29C9">
        <w:rPr>
          <w:rtl/>
        </w:rPr>
        <w:t xml:space="preserve"> </w:t>
      </w:r>
      <w:r w:rsidRPr="007F29C9">
        <w:rPr>
          <w:rFonts w:hint="cs"/>
          <w:rtl/>
        </w:rPr>
        <w:t>מתחייב</w:t>
      </w:r>
      <w:r w:rsidRPr="007F29C9">
        <w:rPr>
          <w:rtl/>
        </w:rPr>
        <w:t xml:space="preserve"> </w:t>
      </w:r>
      <w:r w:rsidRPr="007F29C9">
        <w:rPr>
          <w:rFonts w:hint="cs"/>
          <w:rtl/>
        </w:rPr>
        <w:t>למלא</w:t>
      </w:r>
      <w:r w:rsidRPr="007F29C9">
        <w:rPr>
          <w:rtl/>
        </w:rPr>
        <w:t xml:space="preserve"> </w:t>
      </w:r>
      <w:r w:rsidRPr="007F29C9">
        <w:rPr>
          <w:rFonts w:hint="cs"/>
          <w:rtl/>
        </w:rPr>
        <w:t>אחר</w:t>
      </w:r>
      <w:r w:rsidRPr="007F29C9">
        <w:rPr>
          <w:rtl/>
        </w:rPr>
        <w:t xml:space="preserve"> </w:t>
      </w:r>
      <w:r w:rsidRPr="007F29C9">
        <w:rPr>
          <w:rFonts w:hint="cs"/>
          <w:rtl/>
        </w:rPr>
        <w:t>דרישות</w:t>
      </w:r>
      <w:r w:rsidRPr="007F29C9">
        <w:rPr>
          <w:rtl/>
        </w:rPr>
        <w:t xml:space="preserve"> </w:t>
      </w:r>
      <w:r w:rsidRPr="007F29C9">
        <w:rPr>
          <w:rFonts w:hint="cs"/>
          <w:rtl/>
        </w:rPr>
        <w:t>המשרד</w:t>
      </w:r>
      <w:r w:rsidRPr="007F29C9">
        <w:rPr>
          <w:rtl/>
        </w:rPr>
        <w:t xml:space="preserve"> </w:t>
      </w:r>
      <w:r w:rsidRPr="007F29C9">
        <w:rPr>
          <w:rFonts w:hint="cs"/>
          <w:rtl/>
        </w:rPr>
        <w:t>בנדון</w:t>
      </w:r>
      <w:r w:rsidRPr="007F29C9">
        <w:rPr>
          <w:rtl/>
        </w:rPr>
        <w:t>.</w:t>
      </w:r>
    </w:p>
    <w:p w:rsidR="007F29C9" w:rsidRPr="007F29C9" w:rsidRDefault="00D73144" w:rsidP="00354A4B">
      <w:pPr>
        <w:numPr>
          <w:ilvl w:val="1"/>
          <w:numId w:val="12"/>
        </w:numPr>
        <w:spacing w:line="360" w:lineRule="auto"/>
        <w:ind w:left="935" w:hanging="575"/>
        <w:jc w:val="both"/>
        <w:rPr>
          <w:rtl/>
        </w:rPr>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מתחייב</w:t>
      </w:r>
      <w:r w:rsidRPr="007F29C9">
        <w:rPr>
          <w:rtl/>
        </w:rPr>
        <w:t xml:space="preserve"> </w:t>
      </w:r>
      <w:r w:rsidRPr="007F29C9">
        <w:rPr>
          <w:rFonts w:hint="cs"/>
          <w:rtl/>
        </w:rPr>
        <w:t>שלא</w:t>
      </w:r>
      <w:r w:rsidRPr="007F29C9">
        <w:rPr>
          <w:rtl/>
        </w:rPr>
        <w:t xml:space="preserve"> </w:t>
      </w:r>
      <w:r w:rsidRPr="007F29C9">
        <w:rPr>
          <w:rFonts w:hint="cs"/>
          <w:rtl/>
        </w:rPr>
        <w:t>להשתמש</w:t>
      </w:r>
      <w:r w:rsidRPr="007F29C9">
        <w:rPr>
          <w:rtl/>
        </w:rPr>
        <w:t xml:space="preserve"> </w:t>
      </w:r>
      <w:r w:rsidRPr="007F29C9">
        <w:rPr>
          <w:rFonts w:hint="cs"/>
          <w:rtl/>
        </w:rPr>
        <w:t>במידע</w:t>
      </w:r>
      <w:r w:rsidRPr="007F29C9">
        <w:rPr>
          <w:rtl/>
        </w:rPr>
        <w:t xml:space="preserve"> </w:t>
      </w:r>
      <w:r w:rsidRPr="007F29C9">
        <w:rPr>
          <w:rFonts w:hint="cs"/>
          <w:rtl/>
        </w:rPr>
        <w:t>סודי</w:t>
      </w:r>
      <w:r w:rsidRPr="007F29C9">
        <w:rPr>
          <w:rtl/>
        </w:rPr>
        <w:t xml:space="preserve"> </w:t>
      </w:r>
      <w:r w:rsidRPr="007F29C9">
        <w:rPr>
          <w:rFonts w:hint="cs"/>
          <w:rtl/>
        </w:rPr>
        <w:t>למטרה</w:t>
      </w:r>
      <w:r w:rsidRPr="007F29C9">
        <w:rPr>
          <w:rtl/>
        </w:rPr>
        <w:t xml:space="preserve"> </w:t>
      </w:r>
      <w:r w:rsidRPr="007F29C9">
        <w:rPr>
          <w:rFonts w:hint="cs"/>
          <w:rtl/>
        </w:rPr>
        <w:t>כלשהי</w:t>
      </w:r>
      <w:r w:rsidRPr="007F29C9">
        <w:rPr>
          <w:rtl/>
        </w:rPr>
        <w:t xml:space="preserve"> </w:t>
      </w:r>
      <w:r w:rsidRPr="007F29C9">
        <w:rPr>
          <w:rFonts w:hint="cs"/>
          <w:rtl/>
        </w:rPr>
        <w:t>מלבד</w:t>
      </w:r>
      <w:r w:rsidRPr="007F29C9">
        <w:rPr>
          <w:rtl/>
        </w:rPr>
        <w:t xml:space="preserve"> </w:t>
      </w:r>
      <w:r w:rsidRPr="007F29C9">
        <w:rPr>
          <w:rFonts w:hint="cs"/>
          <w:rtl/>
        </w:rPr>
        <w:t>לביצוע</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אלא</w:t>
      </w:r>
      <w:r w:rsidRPr="007F29C9">
        <w:rPr>
          <w:rtl/>
        </w:rPr>
        <w:t xml:space="preserve"> </w:t>
      </w:r>
      <w:r w:rsidRPr="007F29C9">
        <w:rPr>
          <w:rFonts w:hint="cs"/>
          <w:rtl/>
        </w:rPr>
        <w:t>באישור</w:t>
      </w:r>
      <w:r w:rsidRPr="007F29C9">
        <w:rPr>
          <w:rtl/>
        </w:rPr>
        <w:t xml:space="preserve"> </w:t>
      </w:r>
      <w:r w:rsidRPr="007F29C9">
        <w:rPr>
          <w:rFonts w:hint="cs"/>
          <w:rtl/>
        </w:rPr>
        <w:t>מראש</w:t>
      </w:r>
      <w:r w:rsidRPr="007F29C9">
        <w:rPr>
          <w:rtl/>
        </w:rPr>
        <w:t xml:space="preserve"> </w:t>
      </w:r>
      <w:r w:rsidRPr="007F29C9">
        <w:rPr>
          <w:rFonts w:hint="cs"/>
          <w:rtl/>
        </w:rPr>
        <w:t>ובכתב</w:t>
      </w:r>
      <w:r w:rsidRPr="007F29C9">
        <w:rPr>
          <w:rtl/>
        </w:rPr>
        <w:t xml:space="preserve"> </w:t>
      </w:r>
      <w:r w:rsidRPr="007F29C9">
        <w:rPr>
          <w:rFonts w:hint="cs"/>
          <w:rtl/>
        </w:rPr>
        <w:t>מאת</w:t>
      </w:r>
      <w:r w:rsidRPr="007F29C9">
        <w:rPr>
          <w:rtl/>
        </w:rPr>
        <w:t xml:space="preserve"> </w:t>
      </w:r>
      <w:r w:rsidRPr="007F29C9">
        <w:rPr>
          <w:rFonts w:hint="cs"/>
          <w:rtl/>
        </w:rPr>
        <w:t>נציג</w:t>
      </w:r>
      <w:r w:rsidRPr="007F29C9">
        <w:rPr>
          <w:rtl/>
        </w:rPr>
        <w:t xml:space="preserve"> </w:t>
      </w:r>
      <w:r w:rsidRPr="007F29C9">
        <w:rPr>
          <w:rFonts w:hint="cs"/>
          <w:rtl/>
        </w:rPr>
        <w:t>המשרד</w:t>
      </w:r>
      <w:r w:rsidRPr="007F29C9">
        <w:rPr>
          <w:rtl/>
        </w:rPr>
        <w:t>.</w:t>
      </w:r>
    </w:p>
    <w:p w:rsidR="007F29C9" w:rsidRPr="007F29C9" w:rsidRDefault="00D73144" w:rsidP="00354A4B">
      <w:pPr>
        <w:numPr>
          <w:ilvl w:val="1"/>
          <w:numId w:val="12"/>
        </w:numPr>
        <w:spacing w:line="360" w:lineRule="auto"/>
        <w:ind w:left="935" w:hanging="575"/>
        <w:jc w:val="both"/>
        <w:rPr>
          <w:rtl/>
        </w:rPr>
      </w:pPr>
      <w:r w:rsidRPr="007F29C9">
        <w:rPr>
          <w:rFonts w:hint="cs"/>
          <w:rtl/>
        </w:rPr>
        <w:lastRenderedPageBreak/>
        <w:t>עם</w:t>
      </w:r>
      <w:r w:rsidRPr="007F29C9">
        <w:rPr>
          <w:rtl/>
        </w:rPr>
        <w:t xml:space="preserve"> </w:t>
      </w:r>
      <w:r w:rsidRPr="007F29C9">
        <w:rPr>
          <w:rFonts w:hint="cs"/>
          <w:rtl/>
        </w:rPr>
        <w:t>סיום</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מכל</w:t>
      </w:r>
      <w:r w:rsidRPr="007F29C9">
        <w:rPr>
          <w:rtl/>
        </w:rPr>
        <w:t xml:space="preserve"> </w:t>
      </w:r>
      <w:r w:rsidRPr="007F29C9">
        <w:rPr>
          <w:rFonts w:hint="cs"/>
          <w:rtl/>
        </w:rPr>
        <w:t>סיבה</w:t>
      </w:r>
      <w:r w:rsidRPr="007F29C9">
        <w:rPr>
          <w:rtl/>
        </w:rPr>
        <w:t xml:space="preserve"> </w:t>
      </w:r>
      <w:r w:rsidRPr="007F29C9">
        <w:rPr>
          <w:rFonts w:hint="cs"/>
          <w:rtl/>
        </w:rPr>
        <w:t>שהיא,</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יעמיד</w:t>
      </w:r>
      <w:r w:rsidRPr="007F29C9">
        <w:rPr>
          <w:rtl/>
        </w:rPr>
        <w:t xml:space="preserve"> </w:t>
      </w:r>
      <w:r w:rsidRPr="007F29C9">
        <w:rPr>
          <w:rFonts w:hint="cs"/>
          <w:rtl/>
        </w:rPr>
        <w:t>לרשות</w:t>
      </w:r>
      <w:r w:rsidRPr="007F29C9">
        <w:rPr>
          <w:rtl/>
        </w:rPr>
        <w:t xml:space="preserve"> </w:t>
      </w:r>
      <w:r w:rsidRPr="007F29C9">
        <w:rPr>
          <w:rFonts w:hint="cs"/>
          <w:rtl/>
        </w:rPr>
        <w:t>המשרד</w:t>
      </w:r>
      <w:r w:rsidRPr="007F29C9">
        <w:rPr>
          <w:rtl/>
        </w:rPr>
        <w:t xml:space="preserve"> </w:t>
      </w:r>
      <w:r w:rsidRPr="007F29C9">
        <w:rPr>
          <w:rFonts w:hint="cs"/>
          <w:rtl/>
        </w:rPr>
        <w:t>בצורה</w:t>
      </w:r>
      <w:r w:rsidRPr="007F29C9">
        <w:rPr>
          <w:rtl/>
        </w:rPr>
        <w:t xml:space="preserve"> </w:t>
      </w:r>
      <w:r w:rsidRPr="007F29C9">
        <w:rPr>
          <w:rFonts w:hint="cs"/>
          <w:rtl/>
        </w:rPr>
        <w:t>מלאה</w:t>
      </w:r>
      <w:r w:rsidRPr="007F29C9">
        <w:rPr>
          <w:rtl/>
        </w:rPr>
        <w:t xml:space="preserve">, </w:t>
      </w:r>
      <w:r w:rsidRPr="007F29C9">
        <w:rPr>
          <w:rFonts w:hint="cs"/>
          <w:rtl/>
        </w:rPr>
        <w:t>מסודרת</w:t>
      </w:r>
      <w:r w:rsidRPr="007F29C9">
        <w:rPr>
          <w:rtl/>
        </w:rPr>
        <w:t xml:space="preserve"> </w:t>
      </w:r>
      <w:r w:rsidRPr="007F29C9">
        <w:rPr>
          <w:rFonts w:hint="cs"/>
          <w:rtl/>
        </w:rPr>
        <w:t>ועניינית</w:t>
      </w:r>
      <w:r w:rsidRPr="007F29C9">
        <w:rPr>
          <w:rtl/>
        </w:rPr>
        <w:t xml:space="preserve"> </w:t>
      </w:r>
      <w:r w:rsidRPr="007F29C9">
        <w:rPr>
          <w:rFonts w:hint="cs"/>
          <w:rtl/>
        </w:rPr>
        <w:t>את</w:t>
      </w:r>
      <w:r w:rsidRPr="007F29C9">
        <w:rPr>
          <w:rtl/>
        </w:rPr>
        <w:t xml:space="preserve"> </w:t>
      </w:r>
      <w:r w:rsidRPr="007F29C9">
        <w:rPr>
          <w:rFonts w:hint="cs"/>
          <w:rtl/>
        </w:rPr>
        <w:t>כל</w:t>
      </w:r>
      <w:r w:rsidRPr="007F29C9">
        <w:rPr>
          <w:rtl/>
        </w:rPr>
        <w:t xml:space="preserve"> </w:t>
      </w:r>
      <w:r w:rsidRPr="007F29C9">
        <w:rPr>
          <w:rFonts w:hint="cs"/>
          <w:rtl/>
        </w:rPr>
        <w:t>הידע</w:t>
      </w:r>
      <w:r w:rsidRPr="007F29C9">
        <w:rPr>
          <w:rtl/>
        </w:rPr>
        <w:t xml:space="preserve"> </w:t>
      </w:r>
      <w:r w:rsidRPr="007F29C9">
        <w:rPr>
          <w:rFonts w:hint="cs"/>
          <w:rtl/>
        </w:rPr>
        <w:t>והמידע</w:t>
      </w:r>
      <w:r w:rsidRPr="007F29C9">
        <w:rPr>
          <w:rtl/>
        </w:rPr>
        <w:t xml:space="preserve"> </w:t>
      </w:r>
      <w:r w:rsidRPr="007F29C9">
        <w:rPr>
          <w:rFonts w:hint="cs"/>
          <w:rtl/>
        </w:rPr>
        <w:t>הנמצאים</w:t>
      </w:r>
      <w:r w:rsidRPr="007F29C9">
        <w:rPr>
          <w:rtl/>
        </w:rPr>
        <w:t xml:space="preserve"> </w:t>
      </w:r>
      <w:r w:rsidRPr="007F29C9">
        <w:rPr>
          <w:rFonts w:hint="cs"/>
          <w:rtl/>
        </w:rPr>
        <w:t>ברשותו</w:t>
      </w:r>
      <w:r w:rsidRPr="007F29C9">
        <w:rPr>
          <w:rtl/>
        </w:rPr>
        <w:t xml:space="preserve"> </w:t>
      </w:r>
      <w:r w:rsidRPr="007F29C9">
        <w:rPr>
          <w:rFonts w:hint="cs"/>
          <w:rtl/>
        </w:rPr>
        <w:t>בקשר</w:t>
      </w:r>
      <w:r w:rsidRPr="007F29C9">
        <w:rPr>
          <w:rtl/>
        </w:rPr>
        <w:t xml:space="preserve"> </w:t>
      </w:r>
      <w:r w:rsidRPr="007F29C9">
        <w:rPr>
          <w:rFonts w:hint="cs"/>
          <w:rtl/>
        </w:rPr>
        <w:t>לשירות</w:t>
      </w:r>
      <w:r w:rsidRPr="007F29C9">
        <w:rPr>
          <w:rtl/>
        </w:rPr>
        <w:t xml:space="preserve"> </w:t>
      </w:r>
      <w:r w:rsidRPr="007F29C9">
        <w:rPr>
          <w:rFonts w:hint="cs"/>
          <w:rtl/>
        </w:rPr>
        <w:t>ולביצוע</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או</w:t>
      </w:r>
      <w:r w:rsidRPr="007F29C9">
        <w:rPr>
          <w:rtl/>
        </w:rPr>
        <w:t xml:space="preserve"> </w:t>
      </w:r>
      <w:r w:rsidRPr="007F29C9">
        <w:rPr>
          <w:rFonts w:hint="cs"/>
          <w:rtl/>
        </w:rPr>
        <w:t>במסגרת</w:t>
      </w:r>
      <w:r w:rsidRPr="007F29C9">
        <w:rPr>
          <w:rtl/>
        </w:rPr>
        <w:t xml:space="preserve"> </w:t>
      </w:r>
      <w:r w:rsidRPr="007F29C9">
        <w:rPr>
          <w:rFonts w:hint="cs"/>
          <w:rtl/>
        </w:rPr>
        <w:t>מתן</w:t>
      </w:r>
      <w:r w:rsidRPr="007F29C9">
        <w:rPr>
          <w:rtl/>
        </w:rPr>
        <w:t xml:space="preserve"> </w:t>
      </w:r>
      <w:r w:rsidRPr="007F29C9">
        <w:rPr>
          <w:rFonts w:hint="cs"/>
          <w:rtl/>
        </w:rPr>
        <w:t>השירותים</w:t>
      </w:r>
      <w:r w:rsidRPr="007F29C9">
        <w:rPr>
          <w:rtl/>
        </w:rPr>
        <w:t xml:space="preserve"> </w:t>
      </w:r>
      <w:r w:rsidRPr="007F29C9">
        <w:rPr>
          <w:rFonts w:hint="cs"/>
          <w:rtl/>
        </w:rPr>
        <w:t>על</w:t>
      </w:r>
      <w:r w:rsidRPr="007F29C9">
        <w:rPr>
          <w:rtl/>
        </w:rPr>
        <w:t xml:space="preserve"> </w:t>
      </w:r>
      <w:r w:rsidRPr="007F29C9">
        <w:rPr>
          <w:rFonts w:hint="cs"/>
          <w:rtl/>
        </w:rPr>
        <w:t>פי</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להלן</w:t>
      </w:r>
      <w:r w:rsidRPr="007F29C9">
        <w:rPr>
          <w:rtl/>
        </w:rPr>
        <w:t xml:space="preserve"> - "</w:t>
      </w:r>
      <w:r w:rsidRPr="007F29C9">
        <w:rPr>
          <w:rFonts w:hint="cs"/>
          <w:rtl/>
        </w:rPr>
        <w:t>המידע</w:t>
      </w:r>
      <w:r w:rsidRPr="007F29C9">
        <w:rPr>
          <w:rtl/>
        </w:rPr>
        <w:t xml:space="preserve">"). </w:t>
      </w:r>
      <w:r w:rsidRPr="007F29C9">
        <w:rPr>
          <w:rFonts w:hint="cs"/>
          <w:rtl/>
        </w:rPr>
        <w:t>כל</w:t>
      </w:r>
      <w:r w:rsidRPr="007F29C9">
        <w:rPr>
          <w:rtl/>
        </w:rPr>
        <w:t xml:space="preserve"> </w:t>
      </w:r>
      <w:r w:rsidRPr="007F29C9">
        <w:rPr>
          <w:rFonts w:hint="cs"/>
          <w:rtl/>
        </w:rPr>
        <w:t>המידע</w:t>
      </w:r>
      <w:r w:rsidRPr="007F29C9">
        <w:rPr>
          <w:rtl/>
        </w:rPr>
        <w:t xml:space="preserve"> </w:t>
      </w:r>
      <w:r w:rsidRPr="007F29C9">
        <w:rPr>
          <w:rFonts w:hint="cs"/>
          <w:rtl/>
        </w:rPr>
        <w:t>יועבר</w:t>
      </w:r>
      <w:r w:rsidRPr="007F29C9">
        <w:rPr>
          <w:rtl/>
        </w:rPr>
        <w:t xml:space="preserve"> </w:t>
      </w:r>
      <w:r w:rsidRPr="007F29C9">
        <w:rPr>
          <w:rFonts w:hint="cs"/>
          <w:rtl/>
        </w:rPr>
        <w:t>למשרד</w:t>
      </w:r>
      <w:r w:rsidRPr="007F29C9">
        <w:rPr>
          <w:rtl/>
        </w:rPr>
        <w:t xml:space="preserve"> </w:t>
      </w:r>
      <w:r w:rsidRPr="007F29C9">
        <w:rPr>
          <w:rFonts w:hint="cs"/>
          <w:rtl/>
        </w:rPr>
        <w:t>או</w:t>
      </w:r>
      <w:r w:rsidRPr="007F29C9">
        <w:rPr>
          <w:rtl/>
        </w:rPr>
        <w:t xml:space="preserve"> </w:t>
      </w:r>
      <w:r w:rsidRPr="007F29C9">
        <w:rPr>
          <w:rFonts w:hint="cs"/>
          <w:rtl/>
        </w:rPr>
        <w:t>לצד</w:t>
      </w:r>
      <w:r w:rsidRPr="007F29C9">
        <w:rPr>
          <w:rtl/>
        </w:rPr>
        <w:t xml:space="preserve"> </w:t>
      </w:r>
      <w:r w:rsidRPr="007F29C9">
        <w:rPr>
          <w:rFonts w:hint="cs"/>
          <w:rtl/>
        </w:rPr>
        <w:t>שלישי</w:t>
      </w:r>
      <w:r w:rsidRPr="007F29C9">
        <w:rPr>
          <w:rtl/>
        </w:rPr>
        <w:t xml:space="preserve"> </w:t>
      </w:r>
      <w:r w:rsidRPr="007F29C9">
        <w:rPr>
          <w:rFonts w:hint="cs"/>
          <w:rtl/>
        </w:rPr>
        <w:t>שימנה</w:t>
      </w:r>
      <w:r w:rsidRPr="007F29C9">
        <w:rPr>
          <w:rtl/>
        </w:rPr>
        <w:t xml:space="preserve"> </w:t>
      </w:r>
      <w:r w:rsidRPr="007F29C9">
        <w:rPr>
          <w:rFonts w:hint="cs"/>
          <w:rtl/>
        </w:rPr>
        <w:t>המשרד</w:t>
      </w:r>
      <w:r w:rsidRPr="007F29C9">
        <w:rPr>
          <w:rtl/>
        </w:rPr>
        <w:t xml:space="preserve">, </w:t>
      </w:r>
      <w:r w:rsidRPr="007F29C9">
        <w:rPr>
          <w:rFonts w:hint="cs"/>
          <w:rtl/>
        </w:rPr>
        <w:t>בכל</w:t>
      </w:r>
      <w:r w:rsidRPr="007F29C9">
        <w:rPr>
          <w:rtl/>
        </w:rPr>
        <w:t xml:space="preserve"> </w:t>
      </w:r>
      <w:r w:rsidRPr="007F29C9">
        <w:rPr>
          <w:rFonts w:hint="cs"/>
          <w:rtl/>
        </w:rPr>
        <w:t>אופן</w:t>
      </w:r>
      <w:r w:rsidRPr="007F29C9">
        <w:rPr>
          <w:rtl/>
        </w:rPr>
        <w:t xml:space="preserve"> </w:t>
      </w:r>
      <w:r w:rsidRPr="007F29C9">
        <w:rPr>
          <w:rFonts w:hint="cs"/>
          <w:rtl/>
        </w:rPr>
        <w:t>שבו</w:t>
      </w:r>
      <w:r w:rsidRPr="007F29C9">
        <w:rPr>
          <w:rtl/>
        </w:rPr>
        <w:t xml:space="preserve"> </w:t>
      </w:r>
      <w:r w:rsidRPr="007F29C9">
        <w:rPr>
          <w:rFonts w:hint="cs"/>
          <w:rtl/>
        </w:rPr>
        <w:t>הוא</w:t>
      </w:r>
      <w:r w:rsidRPr="007F29C9">
        <w:rPr>
          <w:rtl/>
        </w:rPr>
        <w:t xml:space="preserve"> </w:t>
      </w:r>
      <w:r w:rsidRPr="007F29C9">
        <w:rPr>
          <w:rFonts w:hint="cs"/>
          <w:rtl/>
        </w:rPr>
        <w:t>קיים</w:t>
      </w:r>
      <w:r w:rsidRPr="007F29C9">
        <w:rPr>
          <w:rtl/>
        </w:rPr>
        <w:t xml:space="preserve"> (</w:t>
      </w:r>
      <w:r w:rsidRPr="007F29C9">
        <w:rPr>
          <w:rFonts w:hint="cs"/>
          <w:rtl/>
        </w:rPr>
        <w:t>בכתב</w:t>
      </w:r>
      <w:r w:rsidRPr="007F29C9">
        <w:rPr>
          <w:rtl/>
        </w:rPr>
        <w:t xml:space="preserve">, </w:t>
      </w:r>
      <w:r w:rsidRPr="007F29C9">
        <w:rPr>
          <w:rFonts w:hint="cs"/>
          <w:rtl/>
        </w:rPr>
        <w:t>בקבצי</w:t>
      </w:r>
      <w:r w:rsidRPr="007F29C9">
        <w:rPr>
          <w:rtl/>
        </w:rPr>
        <w:t xml:space="preserve"> </w:t>
      </w:r>
      <w:r w:rsidRPr="007F29C9">
        <w:rPr>
          <w:rFonts w:hint="cs"/>
          <w:rtl/>
        </w:rPr>
        <w:t>מחשב</w:t>
      </w:r>
      <w:r w:rsidRPr="007F29C9">
        <w:rPr>
          <w:rtl/>
        </w:rPr>
        <w:t xml:space="preserve">, </w:t>
      </w:r>
      <w:r w:rsidRPr="007F29C9">
        <w:rPr>
          <w:rFonts w:hint="cs"/>
          <w:rtl/>
        </w:rPr>
        <w:t>בע</w:t>
      </w:r>
      <w:r w:rsidRPr="007F29C9">
        <w:rPr>
          <w:rtl/>
        </w:rPr>
        <w:t>"</w:t>
      </w:r>
      <w:r w:rsidRPr="007F29C9">
        <w:rPr>
          <w:rFonts w:hint="cs"/>
          <w:rtl/>
        </w:rPr>
        <w:t>פ</w:t>
      </w:r>
      <w:r w:rsidRPr="007F29C9">
        <w:rPr>
          <w:rtl/>
        </w:rPr>
        <w:t xml:space="preserve"> </w:t>
      </w:r>
      <w:r w:rsidRPr="007F29C9">
        <w:rPr>
          <w:rFonts w:hint="cs"/>
          <w:rtl/>
        </w:rPr>
        <w:t>או</w:t>
      </w:r>
      <w:r w:rsidRPr="007F29C9">
        <w:rPr>
          <w:rtl/>
        </w:rPr>
        <w:t xml:space="preserve"> </w:t>
      </w:r>
      <w:r w:rsidRPr="007F29C9">
        <w:rPr>
          <w:rFonts w:hint="cs"/>
          <w:rtl/>
        </w:rPr>
        <w:t>כל</w:t>
      </w:r>
      <w:r w:rsidRPr="007F29C9">
        <w:rPr>
          <w:rtl/>
        </w:rPr>
        <w:t xml:space="preserve"> </w:t>
      </w:r>
      <w:r w:rsidRPr="007F29C9">
        <w:rPr>
          <w:rFonts w:hint="cs"/>
          <w:rtl/>
        </w:rPr>
        <w:t>אופן</w:t>
      </w:r>
      <w:r w:rsidRPr="007F29C9">
        <w:rPr>
          <w:rtl/>
        </w:rPr>
        <w:t xml:space="preserve"> </w:t>
      </w:r>
      <w:r w:rsidRPr="007F29C9">
        <w:rPr>
          <w:rFonts w:hint="cs"/>
          <w:rtl/>
        </w:rPr>
        <w:t>אחר</w:t>
      </w:r>
      <w:r w:rsidRPr="007F29C9">
        <w:rPr>
          <w:rtl/>
        </w:rPr>
        <w:t xml:space="preserve">), </w:t>
      </w:r>
      <w:r w:rsidRPr="007F29C9">
        <w:rPr>
          <w:rFonts w:hint="cs"/>
          <w:rtl/>
        </w:rPr>
        <w:t>בלוח</w:t>
      </w:r>
      <w:r w:rsidRPr="007F29C9">
        <w:rPr>
          <w:rtl/>
        </w:rPr>
        <w:t xml:space="preserve"> </w:t>
      </w:r>
      <w:r w:rsidRPr="007F29C9">
        <w:rPr>
          <w:rFonts w:hint="cs"/>
          <w:rtl/>
        </w:rPr>
        <w:t>זמנים</w:t>
      </w:r>
      <w:r w:rsidRPr="007F29C9">
        <w:rPr>
          <w:rtl/>
        </w:rPr>
        <w:t xml:space="preserve"> </w:t>
      </w:r>
      <w:r w:rsidRPr="007F29C9">
        <w:rPr>
          <w:rFonts w:hint="cs"/>
          <w:rtl/>
        </w:rPr>
        <w:t>שייקבע</w:t>
      </w:r>
      <w:r w:rsidRPr="007F29C9">
        <w:rPr>
          <w:rtl/>
        </w:rPr>
        <w:t xml:space="preserve"> </w:t>
      </w:r>
      <w:r w:rsidRPr="007F29C9">
        <w:rPr>
          <w:rFonts w:hint="cs"/>
          <w:rtl/>
        </w:rPr>
        <w:t>ע</w:t>
      </w:r>
      <w:r w:rsidRPr="007F29C9">
        <w:rPr>
          <w:rtl/>
        </w:rPr>
        <w:t>"</w:t>
      </w:r>
      <w:r w:rsidRPr="007F29C9">
        <w:rPr>
          <w:rFonts w:hint="cs"/>
          <w:rtl/>
        </w:rPr>
        <w:t>י</w:t>
      </w:r>
      <w:r w:rsidRPr="007F29C9">
        <w:rPr>
          <w:rtl/>
        </w:rPr>
        <w:t xml:space="preserve"> </w:t>
      </w:r>
      <w:r w:rsidRPr="007F29C9">
        <w:rPr>
          <w:rFonts w:hint="cs"/>
          <w:rtl/>
        </w:rPr>
        <w:t>המשרד</w:t>
      </w:r>
      <w:r w:rsidRPr="007F29C9">
        <w:rPr>
          <w:rtl/>
        </w:rPr>
        <w:t xml:space="preserve">, </w:t>
      </w:r>
      <w:r w:rsidRPr="007F29C9">
        <w:rPr>
          <w:rFonts w:hint="cs"/>
          <w:rtl/>
        </w:rPr>
        <w:t>וללא</w:t>
      </w:r>
      <w:r w:rsidRPr="007F29C9">
        <w:rPr>
          <w:rtl/>
        </w:rPr>
        <w:t xml:space="preserve"> </w:t>
      </w:r>
      <w:r w:rsidRPr="007F29C9">
        <w:rPr>
          <w:rFonts w:hint="cs"/>
          <w:rtl/>
        </w:rPr>
        <w:t>כל</w:t>
      </w:r>
      <w:r w:rsidRPr="007F29C9">
        <w:rPr>
          <w:rtl/>
        </w:rPr>
        <w:t xml:space="preserve"> </w:t>
      </w:r>
      <w:r w:rsidRPr="007F29C9">
        <w:rPr>
          <w:rFonts w:hint="cs"/>
          <w:rtl/>
        </w:rPr>
        <w:t>תמורה</w:t>
      </w:r>
      <w:r w:rsidRPr="007F29C9">
        <w:rPr>
          <w:rtl/>
        </w:rPr>
        <w:t xml:space="preserve"> </w:t>
      </w:r>
      <w:r w:rsidRPr="007F29C9">
        <w:rPr>
          <w:rFonts w:hint="cs"/>
          <w:rtl/>
        </w:rPr>
        <w:t>נוספת</w:t>
      </w:r>
      <w:r w:rsidRPr="007F29C9">
        <w:rPr>
          <w:rtl/>
        </w:rPr>
        <w:t xml:space="preserve">. </w:t>
      </w:r>
      <w:r w:rsidRPr="007F29C9">
        <w:rPr>
          <w:rFonts w:hint="cs"/>
          <w:rtl/>
        </w:rPr>
        <w:t>למען</w:t>
      </w:r>
      <w:r w:rsidRPr="007F29C9">
        <w:rPr>
          <w:rtl/>
        </w:rPr>
        <w:t xml:space="preserve"> </w:t>
      </w:r>
      <w:r w:rsidRPr="007F29C9">
        <w:rPr>
          <w:rFonts w:hint="cs"/>
          <w:rtl/>
        </w:rPr>
        <w:t>הסר</w:t>
      </w:r>
      <w:r w:rsidRPr="007F29C9">
        <w:rPr>
          <w:rtl/>
        </w:rPr>
        <w:t xml:space="preserve"> </w:t>
      </w:r>
      <w:r w:rsidRPr="007F29C9">
        <w:rPr>
          <w:rFonts w:hint="cs"/>
          <w:rtl/>
        </w:rPr>
        <w:t>ספק</w:t>
      </w:r>
      <w:r w:rsidRPr="007F29C9">
        <w:rPr>
          <w:rtl/>
        </w:rPr>
        <w:t xml:space="preserve">, </w:t>
      </w:r>
      <w:r w:rsidRPr="007F29C9">
        <w:rPr>
          <w:rFonts w:hint="cs"/>
          <w:rtl/>
        </w:rPr>
        <w:t>מובהר</w:t>
      </w:r>
      <w:r w:rsidRPr="007F29C9">
        <w:rPr>
          <w:rtl/>
        </w:rPr>
        <w:t xml:space="preserve"> </w:t>
      </w:r>
      <w:r w:rsidRPr="007F29C9">
        <w:rPr>
          <w:rFonts w:hint="cs"/>
          <w:rtl/>
        </w:rPr>
        <w:t>בזאת</w:t>
      </w:r>
      <w:r w:rsidRPr="007F29C9">
        <w:rPr>
          <w:rtl/>
        </w:rPr>
        <w:t xml:space="preserve"> </w:t>
      </w:r>
      <w:r w:rsidRPr="007F29C9">
        <w:rPr>
          <w:rFonts w:hint="cs"/>
          <w:rtl/>
        </w:rPr>
        <w:t>כי</w:t>
      </w:r>
      <w:r w:rsidRPr="007F29C9">
        <w:rPr>
          <w:rtl/>
        </w:rPr>
        <w:t xml:space="preserve"> </w:t>
      </w:r>
      <w:r w:rsidRPr="007F29C9">
        <w:rPr>
          <w:rFonts w:hint="cs"/>
          <w:rtl/>
        </w:rPr>
        <w:t>כל</w:t>
      </w:r>
      <w:r w:rsidRPr="007F29C9">
        <w:rPr>
          <w:rtl/>
        </w:rPr>
        <w:t xml:space="preserve"> </w:t>
      </w:r>
      <w:r w:rsidRPr="007F29C9">
        <w:rPr>
          <w:rFonts w:hint="cs"/>
          <w:rtl/>
        </w:rPr>
        <w:t>המידע</w:t>
      </w:r>
      <w:r w:rsidRPr="007F29C9">
        <w:rPr>
          <w:rtl/>
        </w:rPr>
        <w:t xml:space="preserve"> </w:t>
      </w:r>
      <w:r w:rsidRPr="007F29C9">
        <w:rPr>
          <w:rFonts w:hint="cs"/>
          <w:rtl/>
        </w:rPr>
        <w:t>הינו</w:t>
      </w:r>
      <w:r w:rsidRPr="007F29C9">
        <w:rPr>
          <w:rtl/>
        </w:rPr>
        <w:t xml:space="preserve"> </w:t>
      </w:r>
      <w:r w:rsidRPr="007F29C9">
        <w:rPr>
          <w:rFonts w:hint="cs"/>
          <w:rtl/>
        </w:rPr>
        <w:t>קניינו</w:t>
      </w:r>
      <w:r w:rsidRPr="007F29C9">
        <w:rPr>
          <w:rtl/>
        </w:rPr>
        <w:t xml:space="preserve"> </w:t>
      </w:r>
      <w:r w:rsidRPr="007F29C9">
        <w:rPr>
          <w:rFonts w:hint="cs"/>
          <w:rtl/>
        </w:rPr>
        <w:t>הבלעדי</w:t>
      </w:r>
      <w:r w:rsidRPr="007F29C9">
        <w:rPr>
          <w:rtl/>
        </w:rPr>
        <w:t xml:space="preserve"> </w:t>
      </w:r>
      <w:r w:rsidRPr="007F29C9">
        <w:rPr>
          <w:rFonts w:hint="cs"/>
          <w:rtl/>
        </w:rPr>
        <w:t>של</w:t>
      </w:r>
      <w:r w:rsidRPr="007F29C9">
        <w:rPr>
          <w:rtl/>
        </w:rPr>
        <w:t xml:space="preserve"> </w:t>
      </w:r>
      <w:r w:rsidRPr="007F29C9">
        <w:rPr>
          <w:rFonts w:hint="cs"/>
          <w:rtl/>
        </w:rPr>
        <w:t xml:space="preserve">המשרד. </w:t>
      </w:r>
    </w:p>
    <w:p w:rsidR="007F29C9" w:rsidRPr="007F29C9" w:rsidRDefault="00D73144" w:rsidP="00354A4B">
      <w:pPr>
        <w:numPr>
          <w:ilvl w:val="1"/>
          <w:numId w:val="12"/>
        </w:numPr>
        <w:spacing w:line="360" w:lineRule="auto"/>
        <w:ind w:left="935" w:hanging="575"/>
        <w:jc w:val="both"/>
        <w:rPr>
          <w:rtl/>
        </w:rPr>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מתחייב</w:t>
      </w:r>
      <w:r w:rsidRPr="007F29C9">
        <w:rPr>
          <w:rtl/>
        </w:rPr>
        <w:t xml:space="preserve"> </w:t>
      </w:r>
      <w:r w:rsidRPr="007F29C9">
        <w:rPr>
          <w:rFonts w:hint="cs"/>
          <w:rtl/>
        </w:rPr>
        <w:t>לחתום</w:t>
      </w:r>
      <w:r w:rsidRPr="007F29C9">
        <w:rPr>
          <w:rtl/>
        </w:rPr>
        <w:t xml:space="preserve"> </w:t>
      </w:r>
      <w:r w:rsidRPr="007F29C9">
        <w:rPr>
          <w:rFonts w:hint="cs"/>
          <w:rtl/>
        </w:rPr>
        <w:t>ולהחתים</w:t>
      </w:r>
      <w:r w:rsidRPr="007F29C9">
        <w:rPr>
          <w:rtl/>
        </w:rPr>
        <w:t xml:space="preserve"> </w:t>
      </w:r>
      <w:r w:rsidRPr="007F29C9">
        <w:rPr>
          <w:rFonts w:hint="cs"/>
          <w:rtl/>
        </w:rPr>
        <w:t>כל</w:t>
      </w:r>
      <w:r w:rsidRPr="007F29C9">
        <w:rPr>
          <w:rtl/>
        </w:rPr>
        <w:t xml:space="preserve"> </w:t>
      </w:r>
      <w:r w:rsidRPr="007F29C9">
        <w:rPr>
          <w:rFonts w:hint="cs"/>
          <w:rtl/>
        </w:rPr>
        <w:t>מי</w:t>
      </w:r>
      <w:r w:rsidRPr="007F29C9">
        <w:rPr>
          <w:rtl/>
        </w:rPr>
        <w:t xml:space="preserve"> </w:t>
      </w:r>
      <w:r w:rsidRPr="007F29C9">
        <w:rPr>
          <w:rFonts w:hint="cs"/>
          <w:rtl/>
        </w:rPr>
        <w:t>מטעמו</w:t>
      </w:r>
      <w:r w:rsidRPr="007F29C9">
        <w:rPr>
          <w:rtl/>
        </w:rPr>
        <w:t xml:space="preserve"> </w:t>
      </w:r>
      <w:r w:rsidRPr="007F29C9">
        <w:rPr>
          <w:rFonts w:hint="cs"/>
          <w:rtl/>
        </w:rPr>
        <w:t>שעתיד</w:t>
      </w:r>
      <w:r w:rsidRPr="007F29C9">
        <w:rPr>
          <w:rtl/>
        </w:rPr>
        <w:t xml:space="preserve"> </w:t>
      </w:r>
      <w:r w:rsidRPr="007F29C9">
        <w:rPr>
          <w:rFonts w:hint="cs"/>
          <w:rtl/>
        </w:rPr>
        <w:t>להיות</w:t>
      </w:r>
      <w:r w:rsidRPr="007F29C9">
        <w:rPr>
          <w:rtl/>
        </w:rPr>
        <w:t xml:space="preserve"> </w:t>
      </w:r>
      <w:r w:rsidRPr="007F29C9">
        <w:rPr>
          <w:rFonts w:hint="cs"/>
          <w:rtl/>
        </w:rPr>
        <w:t>קשור</w:t>
      </w:r>
      <w:r w:rsidRPr="007F29C9">
        <w:rPr>
          <w:rtl/>
        </w:rPr>
        <w:t xml:space="preserve"> </w:t>
      </w:r>
      <w:r w:rsidRPr="007F29C9">
        <w:rPr>
          <w:rFonts w:hint="cs"/>
          <w:rtl/>
        </w:rPr>
        <w:t>במתן</w:t>
      </w:r>
      <w:r w:rsidRPr="007F29C9">
        <w:rPr>
          <w:rtl/>
        </w:rPr>
        <w:t xml:space="preserve"> </w:t>
      </w:r>
      <w:r w:rsidRPr="007F29C9">
        <w:rPr>
          <w:rFonts w:hint="cs"/>
          <w:rtl/>
        </w:rPr>
        <w:t>השירותים</w:t>
      </w:r>
      <w:r w:rsidRPr="007F29C9">
        <w:rPr>
          <w:rtl/>
        </w:rPr>
        <w:t xml:space="preserve"> </w:t>
      </w:r>
      <w:r w:rsidRPr="007F29C9">
        <w:rPr>
          <w:rFonts w:hint="cs"/>
          <w:rtl/>
        </w:rPr>
        <w:t>נשואי</w:t>
      </w:r>
      <w:r w:rsidRPr="007F29C9">
        <w:rPr>
          <w:rtl/>
        </w:rPr>
        <w:t xml:space="preserve"> </w:t>
      </w:r>
      <w:r w:rsidRPr="007F29C9">
        <w:rPr>
          <w:rFonts w:hint="cs"/>
          <w:rtl/>
        </w:rPr>
        <w:t>מכרז</w:t>
      </w:r>
      <w:r w:rsidRPr="007F29C9">
        <w:rPr>
          <w:rtl/>
        </w:rPr>
        <w:t xml:space="preserve"> </w:t>
      </w:r>
      <w:r w:rsidRPr="007F29C9">
        <w:rPr>
          <w:rFonts w:hint="cs"/>
          <w:rtl/>
        </w:rPr>
        <w:t>זה</w:t>
      </w:r>
      <w:r w:rsidRPr="007F29C9">
        <w:rPr>
          <w:rtl/>
        </w:rPr>
        <w:t xml:space="preserve"> </w:t>
      </w:r>
      <w:r w:rsidRPr="007F29C9">
        <w:rPr>
          <w:rFonts w:hint="cs"/>
          <w:rtl/>
        </w:rPr>
        <w:t>ושעשוי</w:t>
      </w:r>
      <w:r w:rsidRPr="007F29C9">
        <w:rPr>
          <w:rtl/>
        </w:rPr>
        <w:t xml:space="preserve"> </w:t>
      </w:r>
      <w:r w:rsidRPr="007F29C9">
        <w:rPr>
          <w:rFonts w:hint="cs"/>
          <w:rtl/>
        </w:rPr>
        <w:t>להיחשף</w:t>
      </w:r>
      <w:r w:rsidRPr="007F29C9">
        <w:rPr>
          <w:rtl/>
        </w:rPr>
        <w:t xml:space="preserve"> </w:t>
      </w:r>
      <w:r w:rsidRPr="007F29C9">
        <w:rPr>
          <w:rFonts w:hint="cs"/>
          <w:rtl/>
        </w:rPr>
        <w:t>למידע</w:t>
      </w:r>
      <w:r w:rsidRPr="007F29C9">
        <w:rPr>
          <w:rtl/>
        </w:rPr>
        <w:t xml:space="preserve"> </w:t>
      </w:r>
      <w:r w:rsidRPr="007F29C9">
        <w:rPr>
          <w:rFonts w:hint="cs"/>
          <w:rtl/>
        </w:rPr>
        <w:t>כאמור</w:t>
      </w:r>
      <w:r w:rsidRPr="007F29C9">
        <w:rPr>
          <w:rtl/>
        </w:rPr>
        <w:t xml:space="preserve"> </w:t>
      </w:r>
      <w:r w:rsidRPr="007F29C9">
        <w:rPr>
          <w:rFonts w:hint="cs"/>
          <w:rtl/>
        </w:rPr>
        <w:t>על</w:t>
      </w:r>
      <w:r w:rsidRPr="007F29C9">
        <w:rPr>
          <w:rtl/>
        </w:rPr>
        <w:t xml:space="preserve"> "</w:t>
      </w:r>
      <w:r w:rsidRPr="007F29C9">
        <w:rPr>
          <w:rFonts w:hint="cs"/>
          <w:rtl/>
        </w:rPr>
        <w:t>התחייבות</w:t>
      </w:r>
      <w:r w:rsidRPr="007F29C9">
        <w:rPr>
          <w:rtl/>
        </w:rPr>
        <w:t xml:space="preserve"> </w:t>
      </w:r>
      <w:r w:rsidRPr="007F29C9">
        <w:rPr>
          <w:rFonts w:hint="cs"/>
          <w:rtl/>
        </w:rPr>
        <w:t>לשמירת</w:t>
      </w:r>
      <w:r w:rsidRPr="007F29C9">
        <w:rPr>
          <w:rtl/>
        </w:rPr>
        <w:t xml:space="preserve"> </w:t>
      </w:r>
      <w:r w:rsidRPr="007F29C9">
        <w:rPr>
          <w:rFonts w:hint="cs"/>
          <w:rtl/>
        </w:rPr>
        <w:t>סודיות</w:t>
      </w:r>
      <w:r w:rsidR="009243CF">
        <w:rPr>
          <w:rFonts w:hint="cs"/>
          <w:rtl/>
        </w:rPr>
        <w:t>"</w:t>
      </w:r>
      <w:r w:rsidRPr="007F29C9">
        <w:rPr>
          <w:rtl/>
        </w:rPr>
        <w:t xml:space="preserve">" </w:t>
      </w:r>
      <w:r w:rsidRPr="007F29C9">
        <w:rPr>
          <w:rFonts w:hint="cs"/>
          <w:rtl/>
        </w:rPr>
        <w:t>בנוסח</w:t>
      </w:r>
      <w:r w:rsidRPr="007F29C9">
        <w:rPr>
          <w:rtl/>
        </w:rPr>
        <w:t xml:space="preserve"> </w:t>
      </w:r>
      <w:r w:rsidRPr="007F29C9">
        <w:rPr>
          <w:rFonts w:hint="cs"/>
          <w:rtl/>
        </w:rPr>
        <w:t>המצורף</w:t>
      </w:r>
      <w:r w:rsidRPr="007F29C9">
        <w:rPr>
          <w:rtl/>
        </w:rPr>
        <w:t xml:space="preserve"> </w:t>
      </w:r>
      <w:r w:rsidRPr="007F29C9">
        <w:rPr>
          <w:rFonts w:hint="cs"/>
          <w:rtl/>
        </w:rPr>
        <w:t>להסכם</w:t>
      </w:r>
      <w:r w:rsidRPr="007F29C9">
        <w:rPr>
          <w:rtl/>
        </w:rPr>
        <w:t xml:space="preserve"> </w:t>
      </w:r>
      <w:r w:rsidRPr="007F29C9">
        <w:rPr>
          <w:rFonts w:hint="cs"/>
          <w:rtl/>
        </w:rPr>
        <w:t>זה</w:t>
      </w:r>
      <w:r w:rsidRPr="007F29C9">
        <w:rPr>
          <w:rtl/>
        </w:rPr>
        <w:t xml:space="preserve"> </w:t>
      </w:r>
      <w:r w:rsidRPr="007F29C9">
        <w:rPr>
          <w:rFonts w:hint="cs"/>
          <w:rtl/>
        </w:rPr>
        <w:t>המסומן</w:t>
      </w:r>
      <w:r w:rsidRPr="007F29C9">
        <w:rPr>
          <w:rtl/>
        </w:rPr>
        <w:t xml:space="preserve"> </w:t>
      </w:r>
      <w:r w:rsidRPr="007F29C9">
        <w:rPr>
          <w:rFonts w:hint="cs"/>
          <w:b/>
          <w:bCs/>
          <w:rtl/>
        </w:rPr>
        <w:t>כ"נספח</w:t>
      </w:r>
      <w:r w:rsidRPr="007F29C9">
        <w:rPr>
          <w:b/>
          <w:bCs/>
          <w:rtl/>
        </w:rPr>
        <w:t xml:space="preserve"> </w:t>
      </w:r>
      <w:r w:rsidRPr="007F29C9">
        <w:rPr>
          <w:rFonts w:hint="cs"/>
          <w:b/>
          <w:bCs/>
          <w:rtl/>
        </w:rPr>
        <w:t>4</w:t>
      </w:r>
      <w:r w:rsidR="009243CF">
        <w:rPr>
          <w:rFonts w:hint="cs"/>
          <w:b/>
          <w:bCs/>
          <w:rtl/>
        </w:rPr>
        <w:t xml:space="preserve"> א'</w:t>
      </w:r>
      <w:r w:rsidRPr="007F29C9">
        <w:rPr>
          <w:rFonts w:hint="cs"/>
          <w:b/>
          <w:bCs/>
          <w:rtl/>
        </w:rPr>
        <w:t>"</w:t>
      </w:r>
      <w:r w:rsidRPr="007F29C9">
        <w:rPr>
          <w:b/>
          <w:bCs/>
          <w:rtl/>
        </w:rPr>
        <w:t>.</w:t>
      </w:r>
    </w:p>
    <w:p w:rsidR="00621427" w:rsidRPr="00621427" w:rsidRDefault="00D73144" w:rsidP="00621427">
      <w:pPr>
        <w:spacing w:line="360" w:lineRule="auto"/>
        <w:ind w:left="720"/>
        <w:jc w:val="both"/>
        <w:rPr>
          <w:b/>
          <w:bCs/>
          <w:rtl/>
        </w:rPr>
      </w:pPr>
      <w:r w:rsidRPr="00621427">
        <w:rPr>
          <w:rFonts w:hint="cs"/>
          <w:b/>
          <w:bCs/>
          <w:rtl/>
        </w:rPr>
        <w:t xml:space="preserve">סעיף זה מהווה מעיקרי התקשרות הצדדים והפרתו תחשב הפרה יסודית של הסכם זה. </w:t>
      </w:r>
    </w:p>
    <w:p w:rsidR="007F29C9" w:rsidRPr="007F29C9" w:rsidRDefault="007F29C9" w:rsidP="007F29C9">
      <w:pPr>
        <w:spacing w:line="360" w:lineRule="auto"/>
        <w:jc w:val="both"/>
        <w:rPr>
          <w:b/>
          <w:bCs/>
          <w:rtl/>
        </w:rPr>
      </w:pPr>
    </w:p>
    <w:p w:rsidR="007F29C9" w:rsidRPr="007F29C9" w:rsidRDefault="007F29C9" w:rsidP="007F29C9">
      <w:pPr>
        <w:spacing w:line="360" w:lineRule="auto"/>
        <w:ind w:left="360"/>
        <w:jc w:val="both"/>
        <w:rPr>
          <w:rtl/>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bookmarkStart w:id="104" w:name="_Ref407888273"/>
      <w:r w:rsidRPr="007F29C9">
        <w:rPr>
          <w:rFonts w:cs="David" w:hint="cs"/>
          <w:sz w:val="24"/>
          <w:szCs w:val="24"/>
          <w:rtl/>
        </w:rPr>
        <w:t>שינוי</w:t>
      </w:r>
      <w:r w:rsidRPr="007F29C9">
        <w:rPr>
          <w:rFonts w:cs="David"/>
          <w:sz w:val="24"/>
          <w:szCs w:val="24"/>
          <w:rtl/>
        </w:rPr>
        <w:t xml:space="preserve"> </w:t>
      </w:r>
      <w:r w:rsidRPr="007F29C9">
        <w:rPr>
          <w:rFonts w:cs="David" w:hint="cs"/>
          <w:sz w:val="24"/>
          <w:szCs w:val="24"/>
          <w:rtl/>
        </w:rPr>
        <w:t>בהסכם</w:t>
      </w:r>
      <w:r w:rsidRPr="007F29C9">
        <w:rPr>
          <w:rFonts w:cs="David"/>
          <w:sz w:val="24"/>
          <w:szCs w:val="24"/>
          <w:rtl/>
        </w:rPr>
        <w:t xml:space="preserve"> </w:t>
      </w:r>
      <w:r w:rsidRPr="007F29C9">
        <w:rPr>
          <w:rFonts w:cs="David" w:hint="cs"/>
          <w:sz w:val="24"/>
          <w:szCs w:val="24"/>
          <w:rtl/>
        </w:rPr>
        <w:t>או</w:t>
      </w:r>
      <w:r w:rsidRPr="007F29C9">
        <w:rPr>
          <w:rFonts w:cs="David"/>
          <w:sz w:val="24"/>
          <w:szCs w:val="24"/>
          <w:rtl/>
        </w:rPr>
        <w:t xml:space="preserve"> </w:t>
      </w:r>
      <w:r w:rsidRPr="007F29C9">
        <w:rPr>
          <w:rFonts w:cs="David" w:hint="cs"/>
          <w:sz w:val="24"/>
          <w:szCs w:val="24"/>
          <w:rtl/>
        </w:rPr>
        <w:t>בתנאים</w:t>
      </w:r>
      <w:bookmarkEnd w:id="104"/>
    </w:p>
    <w:p w:rsidR="007F29C9" w:rsidRPr="007F29C9" w:rsidRDefault="00D73144" w:rsidP="00354A4B">
      <w:pPr>
        <w:numPr>
          <w:ilvl w:val="1"/>
          <w:numId w:val="12"/>
        </w:numPr>
        <w:spacing w:line="360" w:lineRule="auto"/>
        <w:ind w:left="935" w:hanging="575"/>
        <w:jc w:val="both"/>
        <w:rPr>
          <w:rtl/>
        </w:rPr>
      </w:pPr>
      <w:r w:rsidRPr="007F29C9">
        <w:rPr>
          <w:rFonts w:hint="cs"/>
          <w:rtl/>
        </w:rPr>
        <w:t>כל</w:t>
      </w:r>
      <w:r w:rsidRPr="007F29C9">
        <w:rPr>
          <w:rtl/>
        </w:rPr>
        <w:t xml:space="preserve"> </w:t>
      </w:r>
      <w:r w:rsidRPr="007F29C9">
        <w:rPr>
          <w:rFonts w:hint="cs"/>
          <w:rtl/>
        </w:rPr>
        <w:t>שינוי</w:t>
      </w:r>
      <w:r w:rsidRPr="007F29C9">
        <w:rPr>
          <w:rtl/>
        </w:rPr>
        <w:t xml:space="preserve"> </w:t>
      </w:r>
      <w:r w:rsidRPr="007F29C9">
        <w:rPr>
          <w:rFonts w:hint="cs"/>
          <w:rtl/>
        </w:rPr>
        <w:t>בהסכם</w:t>
      </w:r>
      <w:r w:rsidRPr="007F29C9">
        <w:rPr>
          <w:rtl/>
        </w:rPr>
        <w:t xml:space="preserve"> </w:t>
      </w:r>
      <w:r w:rsidRPr="007F29C9">
        <w:rPr>
          <w:rFonts w:hint="cs"/>
          <w:rtl/>
        </w:rPr>
        <w:t>ייעשה</w:t>
      </w:r>
      <w:r w:rsidRPr="007F29C9">
        <w:rPr>
          <w:rtl/>
        </w:rPr>
        <w:t xml:space="preserve"> </w:t>
      </w:r>
      <w:r w:rsidRPr="007F29C9">
        <w:rPr>
          <w:rFonts w:hint="cs"/>
          <w:rtl/>
        </w:rPr>
        <w:t>רק</w:t>
      </w:r>
      <w:r w:rsidRPr="007F29C9">
        <w:rPr>
          <w:rtl/>
        </w:rPr>
        <w:t xml:space="preserve"> </w:t>
      </w:r>
      <w:r w:rsidRPr="007F29C9">
        <w:rPr>
          <w:rFonts w:hint="cs"/>
          <w:rtl/>
        </w:rPr>
        <w:t>לאחר</w:t>
      </w:r>
      <w:r w:rsidRPr="007F29C9">
        <w:rPr>
          <w:rtl/>
        </w:rPr>
        <w:t xml:space="preserve"> </w:t>
      </w:r>
      <w:r w:rsidRPr="007F29C9">
        <w:rPr>
          <w:rFonts w:hint="cs"/>
          <w:rtl/>
        </w:rPr>
        <w:t>קבלת</w:t>
      </w:r>
      <w:r w:rsidRPr="007F29C9">
        <w:rPr>
          <w:rtl/>
        </w:rPr>
        <w:t xml:space="preserve"> </w:t>
      </w:r>
      <w:r w:rsidRPr="007F29C9">
        <w:rPr>
          <w:rFonts w:hint="cs"/>
          <w:rtl/>
        </w:rPr>
        <w:t>אישור</w:t>
      </w:r>
      <w:r w:rsidRPr="007F29C9">
        <w:rPr>
          <w:rtl/>
        </w:rPr>
        <w:t xml:space="preserve"> </w:t>
      </w:r>
      <w:r w:rsidRPr="007F29C9">
        <w:rPr>
          <w:rFonts w:hint="cs"/>
          <w:rtl/>
        </w:rPr>
        <w:t>של</w:t>
      </w:r>
      <w:r w:rsidRPr="007F29C9">
        <w:rPr>
          <w:rtl/>
        </w:rPr>
        <w:t xml:space="preserve"> </w:t>
      </w:r>
      <w:r w:rsidRPr="007F29C9">
        <w:rPr>
          <w:rFonts w:hint="cs"/>
          <w:rtl/>
        </w:rPr>
        <w:t>ועדת</w:t>
      </w:r>
      <w:r w:rsidRPr="007F29C9">
        <w:rPr>
          <w:rtl/>
        </w:rPr>
        <w:t xml:space="preserve"> </w:t>
      </w:r>
      <w:r w:rsidRPr="007F29C9">
        <w:rPr>
          <w:rFonts w:hint="cs"/>
          <w:rtl/>
        </w:rPr>
        <w:t>המכרזים</w:t>
      </w:r>
      <w:r w:rsidRPr="007F29C9">
        <w:rPr>
          <w:rtl/>
        </w:rPr>
        <w:t xml:space="preserve"> </w:t>
      </w:r>
      <w:r w:rsidRPr="007F29C9">
        <w:rPr>
          <w:rFonts w:hint="cs"/>
          <w:rtl/>
        </w:rPr>
        <w:t>ולאחר</w:t>
      </w:r>
      <w:r w:rsidRPr="007F29C9">
        <w:rPr>
          <w:rtl/>
        </w:rPr>
        <w:t xml:space="preserve"> </w:t>
      </w:r>
      <w:r w:rsidRPr="007F29C9">
        <w:rPr>
          <w:rFonts w:hint="cs"/>
          <w:rtl/>
        </w:rPr>
        <w:t>חתימה</w:t>
      </w:r>
      <w:r w:rsidRPr="007F29C9">
        <w:rPr>
          <w:rtl/>
        </w:rPr>
        <w:t xml:space="preserve"> </w:t>
      </w:r>
      <w:r w:rsidRPr="007F29C9">
        <w:rPr>
          <w:rFonts w:hint="cs"/>
          <w:rtl/>
        </w:rPr>
        <w:t>על הסכם</w:t>
      </w:r>
      <w:r w:rsidRPr="007F29C9">
        <w:rPr>
          <w:rtl/>
        </w:rPr>
        <w:t xml:space="preserve"> </w:t>
      </w:r>
      <w:r w:rsidRPr="007F29C9">
        <w:rPr>
          <w:rFonts w:hint="cs"/>
          <w:rtl/>
        </w:rPr>
        <w:t>מתאים</w:t>
      </w:r>
      <w:r w:rsidRPr="007F29C9">
        <w:rPr>
          <w:rtl/>
        </w:rPr>
        <w:t xml:space="preserve"> </w:t>
      </w:r>
      <w:r w:rsidRPr="007F29C9">
        <w:rPr>
          <w:rFonts w:hint="cs"/>
          <w:rtl/>
        </w:rPr>
        <w:t>על</w:t>
      </w:r>
      <w:r w:rsidRPr="007F29C9">
        <w:rPr>
          <w:rtl/>
        </w:rPr>
        <w:t xml:space="preserve"> </w:t>
      </w:r>
      <w:r w:rsidRPr="007F29C9">
        <w:rPr>
          <w:rFonts w:hint="cs"/>
          <w:rtl/>
        </w:rPr>
        <w:t>ידי</w:t>
      </w:r>
      <w:r w:rsidRPr="007F29C9">
        <w:rPr>
          <w:rtl/>
        </w:rPr>
        <w:t xml:space="preserve"> </w:t>
      </w:r>
      <w:r w:rsidRPr="007F29C9">
        <w:rPr>
          <w:rFonts w:hint="cs"/>
          <w:rtl/>
        </w:rPr>
        <w:t>מורשי</w:t>
      </w:r>
      <w:r w:rsidRPr="007F29C9">
        <w:rPr>
          <w:rtl/>
        </w:rPr>
        <w:t xml:space="preserve"> </w:t>
      </w:r>
      <w:r w:rsidRPr="007F29C9">
        <w:rPr>
          <w:rFonts w:hint="cs"/>
          <w:rtl/>
        </w:rPr>
        <w:t>החתימה</w:t>
      </w:r>
      <w:r w:rsidRPr="007F29C9">
        <w:rPr>
          <w:rtl/>
        </w:rPr>
        <w:t xml:space="preserve"> </w:t>
      </w:r>
      <w:r w:rsidRPr="007F29C9">
        <w:rPr>
          <w:rFonts w:hint="cs"/>
          <w:rtl/>
        </w:rPr>
        <w:t>של</w:t>
      </w:r>
      <w:r w:rsidRPr="007F29C9">
        <w:rPr>
          <w:rtl/>
        </w:rPr>
        <w:t xml:space="preserve"> </w:t>
      </w:r>
      <w:r w:rsidRPr="007F29C9">
        <w:rPr>
          <w:rFonts w:hint="cs"/>
          <w:rtl/>
        </w:rPr>
        <w:t>הצדדים</w:t>
      </w:r>
      <w:r w:rsidRPr="007F29C9">
        <w:rPr>
          <w:rtl/>
        </w:rPr>
        <w:t xml:space="preserve">. </w:t>
      </w:r>
      <w:r w:rsidRPr="007F29C9">
        <w:rPr>
          <w:rFonts w:hint="cs"/>
          <w:rtl/>
        </w:rPr>
        <w:t>מוסכם</w:t>
      </w:r>
      <w:r w:rsidRPr="007F29C9">
        <w:rPr>
          <w:rtl/>
        </w:rPr>
        <w:t xml:space="preserve"> </w:t>
      </w:r>
      <w:r w:rsidRPr="007F29C9">
        <w:rPr>
          <w:rFonts w:hint="cs"/>
          <w:rtl/>
        </w:rPr>
        <w:t>כי</w:t>
      </w:r>
      <w:r w:rsidRPr="007F29C9">
        <w:rPr>
          <w:rtl/>
        </w:rPr>
        <w:t xml:space="preserve"> </w:t>
      </w:r>
      <w:r w:rsidRPr="007F29C9">
        <w:rPr>
          <w:rFonts w:hint="cs"/>
          <w:rtl/>
        </w:rPr>
        <w:t>הימנעות</w:t>
      </w:r>
      <w:r w:rsidRPr="007F29C9">
        <w:rPr>
          <w:rtl/>
        </w:rPr>
        <w:t xml:space="preserve"> </w:t>
      </w:r>
      <w:r w:rsidRPr="007F29C9">
        <w:rPr>
          <w:rFonts w:hint="cs"/>
          <w:rtl/>
        </w:rPr>
        <w:t>מתביעת</w:t>
      </w:r>
      <w:r w:rsidRPr="007F29C9">
        <w:rPr>
          <w:rtl/>
        </w:rPr>
        <w:t xml:space="preserve"> </w:t>
      </w:r>
      <w:r w:rsidRPr="007F29C9">
        <w:rPr>
          <w:rFonts w:hint="cs"/>
          <w:rtl/>
        </w:rPr>
        <w:t>זכות</w:t>
      </w:r>
      <w:r w:rsidRPr="007F29C9">
        <w:rPr>
          <w:rtl/>
        </w:rPr>
        <w:t xml:space="preserve"> </w:t>
      </w:r>
      <w:r w:rsidRPr="007F29C9">
        <w:rPr>
          <w:rFonts w:hint="cs"/>
          <w:rtl/>
        </w:rPr>
        <w:t>לא</w:t>
      </w:r>
      <w:r w:rsidRPr="007F29C9">
        <w:rPr>
          <w:rtl/>
        </w:rPr>
        <w:t xml:space="preserve"> </w:t>
      </w:r>
      <w:r w:rsidRPr="007F29C9">
        <w:rPr>
          <w:rFonts w:hint="cs"/>
          <w:rtl/>
        </w:rPr>
        <w:t>תחשב</w:t>
      </w:r>
      <w:r w:rsidRPr="007F29C9">
        <w:rPr>
          <w:rtl/>
        </w:rPr>
        <w:t xml:space="preserve"> </w:t>
      </w:r>
      <w:r w:rsidRPr="007F29C9">
        <w:rPr>
          <w:rFonts w:hint="cs"/>
          <w:rtl/>
        </w:rPr>
        <w:t>כוויתור</w:t>
      </w:r>
      <w:r w:rsidRPr="007F29C9">
        <w:rPr>
          <w:rtl/>
        </w:rPr>
        <w:t xml:space="preserve"> </w:t>
      </w:r>
      <w:r w:rsidRPr="007F29C9">
        <w:rPr>
          <w:rFonts w:hint="cs"/>
          <w:rtl/>
        </w:rPr>
        <w:t>על</w:t>
      </w:r>
      <w:r w:rsidRPr="007F29C9">
        <w:rPr>
          <w:rtl/>
        </w:rPr>
        <w:t xml:space="preserve"> </w:t>
      </w:r>
      <w:r w:rsidRPr="007F29C9">
        <w:rPr>
          <w:rFonts w:hint="cs"/>
          <w:rtl/>
        </w:rPr>
        <w:t>אותה</w:t>
      </w:r>
      <w:r w:rsidRPr="007F29C9">
        <w:rPr>
          <w:rtl/>
        </w:rPr>
        <w:t xml:space="preserve"> </w:t>
      </w:r>
      <w:r w:rsidRPr="007F29C9">
        <w:rPr>
          <w:rFonts w:hint="cs"/>
          <w:rtl/>
        </w:rPr>
        <w:t>זכות</w:t>
      </w:r>
      <w:r w:rsidRPr="007F29C9">
        <w:rPr>
          <w:rtl/>
        </w:rPr>
        <w:t>.</w:t>
      </w:r>
    </w:p>
    <w:p w:rsidR="007F29C9" w:rsidRPr="007F29C9" w:rsidRDefault="00D73144" w:rsidP="00354A4B">
      <w:pPr>
        <w:numPr>
          <w:ilvl w:val="1"/>
          <w:numId w:val="12"/>
        </w:numPr>
        <w:spacing w:line="360" w:lineRule="auto"/>
        <w:ind w:left="935" w:hanging="575"/>
        <w:jc w:val="both"/>
        <w:rPr>
          <w:rtl/>
        </w:rPr>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מתחייב</w:t>
      </w:r>
      <w:r w:rsidRPr="007F29C9">
        <w:rPr>
          <w:rtl/>
        </w:rPr>
        <w:t xml:space="preserve"> </w:t>
      </w:r>
      <w:r w:rsidRPr="007F29C9">
        <w:rPr>
          <w:rFonts w:hint="cs"/>
          <w:rtl/>
        </w:rPr>
        <w:t>לבצע</w:t>
      </w:r>
      <w:r w:rsidRPr="007F29C9">
        <w:rPr>
          <w:rtl/>
        </w:rPr>
        <w:t xml:space="preserve"> </w:t>
      </w:r>
      <w:r w:rsidRPr="007F29C9">
        <w:rPr>
          <w:rFonts w:hint="cs"/>
          <w:rtl/>
        </w:rPr>
        <w:t>את</w:t>
      </w:r>
      <w:r w:rsidRPr="007F29C9">
        <w:rPr>
          <w:rtl/>
        </w:rPr>
        <w:t xml:space="preserve"> </w:t>
      </w:r>
      <w:r w:rsidRPr="007F29C9">
        <w:rPr>
          <w:rFonts w:hint="cs"/>
          <w:rtl/>
        </w:rPr>
        <w:t>השירותים</w:t>
      </w:r>
      <w:r w:rsidRPr="007F29C9">
        <w:rPr>
          <w:rtl/>
        </w:rPr>
        <w:t xml:space="preserve"> </w:t>
      </w:r>
      <w:r w:rsidRPr="007F29C9">
        <w:rPr>
          <w:rFonts w:hint="cs"/>
          <w:rtl/>
        </w:rPr>
        <w:t>בעצמו</w:t>
      </w:r>
      <w:r w:rsidRPr="007F29C9">
        <w:rPr>
          <w:rtl/>
        </w:rPr>
        <w:t xml:space="preserve"> </w:t>
      </w:r>
      <w:r w:rsidRPr="007F29C9">
        <w:rPr>
          <w:rFonts w:hint="cs"/>
          <w:rtl/>
        </w:rPr>
        <w:t>ולא</w:t>
      </w:r>
      <w:r w:rsidRPr="007F29C9">
        <w:rPr>
          <w:rtl/>
        </w:rPr>
        <w:t xml:space="preserve"> </w:t>
      </w:r>
      <w:r w:rsidRPr="007F29C9">
        <w:rPr>
          <w:rFonts w:hint="cs"/>
          <w:rtl/>
        </w:rPr>
        <w:t>להעביר</w:t>
      </w:r>
      <w:r w:rsidRPr="007F29C9">
        <w:rPr>
          <w:rtl/>
        </w:rPr>
        <w:t xml:space="preserve"> </w:t>
      </w:r>
      <w:r w:rsidRPr="007F29C9">
        <w:rPr>
          <w:rFonts w:hint="cs"/>
          <w:rtl/>
        </w:rPr>
        <w:t>או</w:t>
      </w:r>
      <w:r w:rsidRPr="007F29C9">
        <w:rPr>
          <w:rtl/>
        </w:rPr>
        <w:t xml:space="preserve"> </w:t>
      </w:r>
      <w:r w:rsidRPr="007F29C9">
        <w:rPr>
          <w:rFonts w:hint="cs"/>
          <w:rtl/>
        </w:rPr>
        <w:t>למסור</w:t>
      </w:r>
      <w:r w:rsidRPr="007F29C9">
        <w:rPr>
          <w:rtl/>
        </w:rPr>
        <w:t xml:space="preserve"> </w:t>
      </w:r>
      <w:r w:rsidRPr="007F29C9">
        <w:rPr>
          <w:rFonts w:hint="cs"/>
          <w:rtl/>
        </w:rPr>
        <w:t>את</w:t>
      </w:r>
      <w:r w:rsidRPr="007F29C9">
        <w:rPr>
          <w:rtl/>
        </w:rPr>
        <w:t xml:space="preserve"> </w:t>
      </w:r>
      <w:r w:rsidRPr="007F29C9">
        <w:rPr>
          <w:rFonts w:hint="cs"/>
          <w:rtl/>
        </w:rPr>
        <w:t>ביצוע</w:t>
      </w:r>
      <w:r w:rsidRPr="007F29C9">
        <w:rPr>
          <w:rtl/>
        </w:rPr>
        <w:t xml:space="preserve"> </w:t>
      </w:r>
      <w:r w:rsidRPr="007F29C9">
        <w:rPr>
          <w:rFonts w:hint="cs"/>
          <w:rtl/>
        </w:rPr>
        <w:t>השירותים</w:t>
      </w:r>
      <w:r w:rsidRPr="007F29C9">
        <w:rPr>
          <w:rtl/>
        </w:rPr>
        <w:t xml:space="preserve">, </w:t>
      </w:r>
      <w:r w:rsidRPr="007F29C9">
        <w:rPr>
          <w:rFonts w:hint="cs"/>
          <w:rtl/>
        </w:rPr>
        <w:t>בין</w:t>
      </w:r>
      <w:r w:rsidRPr="007F29C9">
        <w:rPr>
          <w:rtl/>
        </w:rPr>
        <w:t xml:space="preserve"> </w:t>
      </w:r>
      <w:r w:rsidRPr="007F29C9">
        <w:rPr>
          <w:rFonts w:hint="cs"/>
          <w:rtl/>
        </w:rPr>
        <w:t>במישרין</w:t>
      </w:r>
      <w:r w:rsidRPr="007F29C9">
        <w:rPr>
          <w:rtl/>
        </w:rPr>
        <w:t xml:space="preserve"> </w:t>
      </w:r>
      <w:r w:rsidRPr="007F29C9">
        <w:rPr>
          <w:rFonts w:hint="cs"/>
          <w:rtl/>
        </w:rPr>
        <w:t>ובין</w:t>
      </w:r>
      <w:r w:rsidRPr="007F29C9">
        <w:rPr>
          <w:rtl/>
        </w:rPr>
        <w:t xml:space="preserve"> </w:t>
      </w:r>
      <w:r w:rsidRPr="007F29C9">
        <w:rPr>
          <w:rFonts w:hint="cs"/>
          <w:rtl/>
        </w:rPr>
        <w:t>בעקיפין</w:t>
      </w:r>
      <w:r w:rsidRPr="007F29C9">
        <w:rPr>
          <w:rtl/>
        </w:rPr>
        <w:t xml:space="preserve">, </w:t>
      </w:r>
      <w:r w:rsidRPr="007F29C9">
        <w:rPr>
          <w:rFonts w:hint="cs"/>
          <w:rtl/>
        </w:rPr>
        <w:t>בין</w:t>
      </w:r>
      <w:r w:rsidRPr="007F29C9">
        <w:rPr>
          <w:rtl/>
        </w:rPr>
        <w:t xml:space="preserve"> </w:t>
      </w:r>
      <w:r w:rsidRPr="007F29C9">
        <w:rPr>
          <w:rFonts w:hint="cs"/>
          <w:rtl/>
        </w:rPr>
        <w:t>במלואם</w:t>
      </w:r>
      <w:r w:rsidRPr="007F29C9">
        <w:rPr>
          <w:rtl/>
        </w:rPr>
        <w:t xml:space="preserve"> </w:t>
      </w:r>
      <w:r w:rsidRPr="007F29C9">
        <w:rPr>
          <w:rFonts w:hint="cs"/>
          <w:rtl/>
        </w:rPr>
        <w:t>ובין</w:t>
      </w:r>
      <w:r w:rsidRPr="007F29C9">
        <w:rPr>
          <w:rtl/>
        </w:rPr>
        <w:t xml:space="preserve"> </w:t>
      </w:r>
      <w:r w:rsidRPr="007F29C9">
        <w:rPr>
          <w:rFonts w:hint="cs"/>
          <w:rtl/>
        </w:rPr>
        <w:t>בחלקם</w:t>
      </w:r>
      <w:r w:rsidRPr="007F29C9">
        <w:rPr>
          <w:rtl/>
        </w:rPr>
        <w:t xml:space="preserve">, </w:t>
      </w:r>
      <w:r w:rsidRPr="007F29C9">
        <w:rPr>
          <w:rFonts w:hint="cs"/>
          <w:rtl/>
        </w:rPr>
        <w:t>לצד</w:t>
      </w:r>
      <w:r w:rsidRPr="007F29C9">
        <w:rPr>
          <w:rtl/>
        </w:rPr>
        <w:t xml:space="preserve"> </w:t>
      </w:r>
      <w:r w:rsidRPr="007F29C9">
        <w:rPr>
          <w:rFonts w:hint="cs"/>
          <w:rtl/>
        </w:rPr>
        <w:t>שלישי</w:t>
      </w:r>
      <w:r w:rsidRPr="007F29C9">
        <w:rPr>
          <w:rtl/>
        </w:rPr>
        <w:t xml:space="preserve"> </w:t>
      </w:r>
      <w:r w:rsidRPr="007F29C9">
        <w:rPr>
          <w:rFonts w:hint="cs"/>
          <w:rtl/>
        </w:rPr>
        <w:t>כלשהו</w:t>
      </w:r>
      <w:r w:rsidRPr="007F29C9">
        <w:rPr>
          <w:rtl/>
        </w:rPr>
        <w:t xml:space="preserve">, </w:t>
      </w:r>
      <w:r w:rsidRPr="007F29C9">
        <w:rPr>
          <w:rtl/>
        </w:rPr>
        <w:tab/>
      </w:r>
      <w:r w:rsidRPr="007F29C9">
        <w:rPr>
          <w:rFonts w:hint="cs"/>
          <w:rtl/>
        </w:rPr>
        <w:t>אלא</w:t>
      </w:r>
      <w:r w:rsidRPr="007F29C9">
        <w:rPr>
          <w:rtl/>
        </w:rPr>
        <w:t xml:space="preserve"> </w:t>
      </w:r>
      <w:r w:rsidRPr="007F29C9">
        <w:rPr>
          <w:rFonts w:hint="cs"/>
          <w:rtl/>
        </w:rPr>
        <w:t>אם</w:t>
      </w:r>
      <w:r w:rsidRPr="007F29C9">
        <w:rPr>
          <w:rtl/>
        </w:rPr>
        <w:t xml:space="preserve"> </w:t>
      </w:r>
      <w:r w:rsidRPr="007F29C9">
        <w:rPr>
          <w:rFonts w:hint="cs"/>
          <w:rtl/>
        </w:rPr>
        <w:t>הותר</w:t>
      </w:r>
      <w:r w:rsidRPr="007F29C9">
        <w:rPr>
          <w:rtl/>
        </w:rPr>
        <w:t xml:space="preserve"> </w:t>
      </w:r>
      <w:r w:rsidRPr="007F29C9">
        <w:rPr>
          <w:rFonts w:hint="cs"/>
          <w:rtl/>
        </w:rPr>
        <w:t>הדבר</w:t>
      </w:r>
      <w:r w:rsidRPr="007F29C9">
        <w:rPr>
          <w:rtl/>
        </w:rPr>
        <w:t xml:space="preserve"> </w:t>
      </w:r>
      <w:r w:rsidRPr="007F29C9">
        <w:rPr>
          <w:rFonts w:hint="cs"/>
          <w:rtl/>
        </w:rPr>
        <w:t>בכתב</w:t>
      </w:r>
      <w:r w:rsidRPr="007F29C9">
        <w:rPr>
          <w:rtl/>
        </w:rPr>
        <w:t xml:space="preserve"> </w:t>
      </w:r>
      <w:r w:rsidRPr="007F29C9">
        <w:rPr>
          <w:rFonts w:hint="cs"/>
          <w:rtl/>
        </w:rPr>
        <w:t>מראש</w:t>
      </w:r>
      <w:r w:rsidRPr="007F29C9">
        <w:rPr>
          <w:rtl/>
        </w:rPr>
        <w:t xml:space="preserve"> </w:t>
      </w:r>
      <w:r w:rsidRPr="007F29C9">
        <w:rPr>
          <w:rFonts w:hint="cs"/>
          <w:rtl/>
        </w:rPr>
        <w:t>על</w:t>
      </w:r>
      <w:r w:rsidRPr="007F29C9">
        <w:rPr>
          <w:rtl/>
        </w:rPr>
        <w:t>-</w:t>
      </w:r>
      <w:r w:rsidRPr="007F29C9">
        <w:rPr>
          <w:rFonts w:hint="cs"/>
          <w:rtl/>
        </w:rPr>
        <w:t>ידי</w:t>
      </w:r>
      <w:r w:rsidRPr="007F29C9">
        <w:rPr>
          <w:rtl/>
        </w:rPr>
        <w:t xml:space="preserve"> </w:t>
      </w:r>
      <w:r w:rsidRPr="007F29C9">
        <w:rPr>
          <w:rFonts w:hint="cs"/>
          <w:rtl/>
        </w:rPr>
        <w:t>נציג</w:t>
      </w:r>
      <w:r w:rsidRPr="007F29C9">
        <w:rPr>
          <w:rtl/>
        </w:rPr>
        <w:t xml:space="preserve"> </w:t>
      </w:r>
      <w:r w:rsidRPr="007F29C9">
        <w:rPr>
          <w:rFonts w:hint="cs"/>
          <w:rtl/>
        </w:rPr>
        <w:t>המשרד</w:t>
      </w:r>
      <w:r w:rsidRPr="007F29C9">
        <w:rPr>
          <w:rtl/>
        </w:rPr>
        <w:t xml:space="preserve"> </w:t>
      </w:r>
      <w:r w:rsidRPr="007F29C9">
        <w:rPr>
          <w:rFonts w:hint="cs"/>
          <w:rtl/>
        </w:rPr>
        <w:t>המוסמך</w:t>
      </w:r>
      <w:r w:rsidRPr="007F29C9">
        <w:rPr>
          <w:rtl/>
        </w:rPr>
        <w:t xml:space="preserve">. </w:t>
      </w:r>
      <w:r w:rsidRPr="007F29C9">
        <w:rPr>
          <w:rFonts w:hint="cs"/>
          <w:rtl/>
        </w:rPr>
        <w:t>זכויותיו</w:t>
      </w:r>
      <w:r w:rsidRPr="007F29C9">
        <w:rPr>
          <w:rtl/>
        </w:rPr>
        <w:t xml:space="preserve"> </w:t>
      </w:r>
      <w:r w:rsidRPr="007F29C9">
        <w:rPr>
          <w:rFonts w:hint="cs"/>
          <w:rtl/>
        </w:rPr>
        <w:t>וחובותיו</w:t>
      </w:r>
      <w:r w:rsidRPr="007F29C9">
        <w:rPr>
          <w:rtl/>
        </w:rPr>
        <w:t xml:space="preserve"> </w:t>
      </w:r>
      <w:r w:rsidRPr="007F29C9">
        <w:rPr>
          <w:rFonts w:hint="cs"/>
          <w:rtl/>
        </w:rPr>
        <w:t>של</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על</w:t>
      </w:r>
      <w:r w:rsidRPr="007F29C9">
        <w:rPr>
          <w:rtl/>
        </w:rPr>
        <w:t xml:space="preserve"> </w:t>
      </w:r>
      <w:r w:rsidRPr="007F29C9">
        <w:rPr>
          <w:rFonts w:hint="cs"/>
          <w:rtl/>
        </w:rPr>
        <w:t>פי</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אינם</w:t>
      </w:r>
      <w:r w:rsidRPr="007F29C9">
        <w:rPr>
          <w:rtl/>
        </w:rPr>
        <w:t xml:space="preserve"> </w:t>
      </w:r>
      <w:r w:rsidRPr="007F29C9">
        <w:rPr>
          <w:rFonts w:hint="cs"/>
          <w:rtl/>
        </w:rPr>
        <w:t>ניתנים</w:t>
      </w:r>
      <w:r w:rsidRPr="007F29C9">
        <w:rPr>
          <w:rtl/>
        </w:rPr>
        <w:t xml:space="preserve"> </w:t>
      </w:r>
      <w:r w:rsidRPr="007F29C9">
        <w:rPr>
          <w:rFonts w:hint="cs"/>
          <w:rtl/>
        </w:rPr>
        <w:t>להמחאה</w:t>
      </w:r>
      <w:r w:rsidRPr="007F29C9">
        <w:rPr>
          <w:rtl/>
        </w:rPr>
        <w:t xml:space="preserve"> </w:t>
      </w:r>
      <w:r w:rsidRPr="007F29C9">
        <w:rPr>
          <w:rFonts w:hint="cs"/>
          <w:rtl/>
        </w:rPr>
        <w:t>לצד</w:t>
      </w:r>
      <w:r w:rsidRPr="007F29C9">
        <w:rPr>
          <w:rtl/>
        </w:rPr>
        <w:t xml:space="preserve"> </w:t>
      </w:r>
      <w:r w:rsidRPr="007F29C9">
        <w:rPr>
          <w:rFonts w:hint="cs"/>
          <w:rtl/>
        </w:rPr>
        <w:t>שלישי</w:t>
      </w:r>
      <w:r w:rsidRPr="007F29C9">
        <w:rPr>
          <w:rtl/>
        </w:rPr>
        <w:t xml:space="preserve"> </w:t>
      </w:r>
      <w:r w:rsidRPr="007F29C9">
        <w:rPr>
          <w:rFonts w:hint="cs"/>
          <w:rtl/>
        </w:rPr>
        <w:t>כלשהו</w:t>
      </w:r>
      <w:r w:rsidRPr="007F29C9">
        <w:rPr>
          <w:rtl/>
        </w:rPr>
        <w:t xml:space="preserve">, </w:t>
      </w:r>
      <w:r w:rsidRPr="007F29C9">
        <w:rPr>
          <w:rFonts w:hint="cs"/>
          <w:rtl/>
        </w:rPr>
        <w:t>אלא באישור</w:t>
      </w:r>
      <w:r w:rsidRPr="007F29C9">
        <w:rPr>
          <w:rtl/>
        </w:rPr>
        <w:t xml:space="preserve"> </w:t>
      </w:r>
      <w:r w:rsidRPr="007F29C9">
        <w:rPr>
          <w:rFonts w:hint="cs"/>
          <w:rtl/>
        </w:rPr>
        <w:t>מראש</w:t>
      </w:r>
      <w:r w:rsidRPr="007F29C9">
        <w:rPr>
          <w:rtl/>
        </w:rPr>
        <w:t xml:space="preserve"> </w:t>
      </w:r>
      <w:r w:rsidRPr="007F29C9">
        <w:rPr>
          <w:rFonts w:hint="cs"/>
          <w:rtl/>
        </w:rPr>
        <w:t>ובכתב</w:t>
      </w:r>
      <w:r w:rsidRPr="007F29C9">
        <w:rPr>
          <w:rtl/>
        </w:rPr>
        <w:t xml:space="preserve"> </w:t>
      </w:r>
      <w:r w:rsidRPr="007F29C9">
        <w:rPr>
          <w:rFonts w:hint="cs"/>
          <w:rtl/>
        </w:rPr>
        <w:t>של</w:t>
      </w:r>
      <w:r w:rsidRPr="007F29C9">
        <w:rPr>
          <w:rtl/>
        </w:rPr>
        <w:t xml:space="preserve"> </w:t>
      </w:r>
      <w:r w:rsidR="00217554">
        <w:rPr>
          <w:rFonts w:hint="cs"/>
          <w:rtl/>
        </w:rPr>
        <w:t xml:space="preserve">חשב </w:t>
      </w:r>
      <w:r w:rsidRPr="007F29C9">
        <w:rPr>
          <w:rFonts w:hint="cs"/>
          <w:rtl/>
        </w:rPr>
        <w:t>המשרד</w:t>
      </w:r>
      <w:r w:rsidRPr="007F29C9">
        <w:rPr>
          <w:rtl/>
        </w:rPr>
        <w:t>.</w:t>
      </w:r>
    </w:p>
    <w:p w:rsidR="007F29C9" w:rsidRPr="007F29C9" w:rsidRDefault="00D73144" w:rsidP="00354A4B">
      <w:pPr>
        <w:numPr>
          <w:ilvl w:val="1"/>
          <w:numId w:val="12"/>
        </w:numPr>
        <w:spacing w:line="360" w:lineRule="auto"/>
        <w:ind w:left="935" w:hanging="575"/>
        <w:jc w:val="both"/>
        <w:rPr>
          <w:rtl/>
        </w:rPr>
      </w:pPr>
      <w:r w:rsidRPr="007F29C9">
        <w:rPr>
          <w:rFonts w:hint="cs"/>
          <w:rtl/>
        </w:rPr>
        <w:t>ניתנה</w:t>
      </w:r>
      <w:r w:rsidRPr="007F29C9">
        <w:rPr>
          <w:rtl/>
        </w:rPr>
        <w:t xml:space="preserve"> </w:t>
      </w:r>
      <w:r w:rsidRPr="007F29C9">
        <w:rPr>
          <w:rFonts w:hint="cs"/>
          <w:rtl/>
        </w:rPr>
        <w:t>הסכמת</w:t>
      </w:r>
      <w:r w:rsidRPr="007F29C9">
        <w:rPr>
          <w:rtl/>
        </w:rPr>
        <w:t xml:space="preserve"> </w:t>
      </w:r>
      <w:r w:rsidRPr="007F29C9">
        <w:rPr>
          <w:rFonts w:hint="cs"/>
          <w:rtl/>
        </w:rPr>
        <w:t>המשרד</w:t>
      </w:r>
      <w:r w:rsidRPr="007F29C9">
        <w:rPr>
          <w:rtl/>
        </w:rPr>
        <w:t xml:space="preserve"> </w:t>
      </w:r>
      <w:r w:rsidRPr="007F29C9">
        <w:rPr>
          <w:rFonts w:hint="cs"/>
          <w:rtl/>
        </w:rPr>
        <w:t>כאמור</w:t>
      </w:r>
      <w:r w:rsidRPr="007F29C9">
        <w:rPr>
          <w:rtl/>
        </w:rPr>
        <w:t xml:space="preserve">, </w:t>
      </w:r>
      <w:r w:rsidRPr="007F29C9">
        <w:rPr>
          <w:rFonts w:hint="cs"/>
          <w:rtl/>
        </w:rPr>
        <w:t>לא</w:t>
      </w:r>
      <w:r w:rsidRPr="007F29C9">
        <w:rPr>
          <w:rtl/>
        </w:rPr>
        <w:t xml:space="preserve"> </w:t>
      </w:r>
      <w:r w:rsidRPr="007F29C9">
        <w:rPr>
          <w:rFonts w:hint="cs"/>
          <w:rtl/>
        </w:rPr>
        <w:t>יהיה</w:t>
      </w:r>
      <w:r w:rsidRPr="007F29C9">
        <w:rPr>
          <w:rtl/>
        </w:rPr>
        <w:t xml:space="preserve"> </w:t>
      </w:r>
      <w:r w:rsidRPr="007F29C9">
        <w:rPr>
          <w:rFonts w:hint="cs"/>
          <w:rtl/>
        </w:rPr>
        <w:t>בהסכמה</w:t>
      </w:r>
      <w:r w:rsidRPr="007F29C9">
        <w:rPr>
          <w:rtl/>
        </w:rPr>
        <w:t xml:space="preserve"> </w:t>
      </w:r>
      <w:r w:rsidRPr="007F29C9">
        <w:rPr>
          <w:rFonts w:hint="cs"/>
          <w:rtl/>
        </w:rPr>
        <w:t>כשהיא</w:t>
      </w:r>
      <w:r w:rsidRPr="007F29C9">
        <w:rPr>
          <w:rtl/>
        </w:rPr>
        <w:t xml:space="preserve"> </w:t>
      </w:r>
      <w:r w:rsidRPr="007F29C9">
        <w:rPr>
          <w:rFonts w:hint="cs"/>
          <w:rtl/>
        </w:rPr>
        <w:t>לעצמה</w:t>
      </w:r>
      <w:r w:rsidRPr="007F29C9">
        <w:rPr>
          <w:rtl/>
        </w:rPr>
        <w:t xml:space="preserve">, </w:t>
      </w:r>
      <w:r w:rsidRPr="007F29C9">
        <w:rPr>
          <w:rFonts w:hint="cs"/>
          <w:rtl/>
        </w:rPr>
        <w:t>כדי</w:t>
      </w:r>
      <w:r w:rsidRPr="007F29C9">
        <w:rPr>
          <w:rtl/>
        </w:rPr>
        <w:t xml:space="preserve"> </w:t>
      </w:r>
      <w:r w:rsidRPr="007F29C9">
        <w:rPr>
          <w:rFonts w:hint="cs"/>
          <w:rtl/>
        </w:rPr>
        <w:t>לשחרר</w:t>
      </w:r>
      <w:r w:rsidRPr="007F29C9">
        <w:rPr>
          <w:rtl/>
        </w:rPr>
        <w:t xml:space="preserve"> </w:t>
      </w:r>
      <w:r w:rsidRPr="007F29C9">
        <w:rPr>
          <w:rFonts w:hint="cs"/>
          <w:rtl/>
        </w:rPr>
        <w:t>את</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מהתחייבויותיו</w:t>
      </w:r>
      <w:r w:rsidRPr="007F29C9">
        <w:rPr>
          <w:rtl/>
        </w:rPr>
        <w:t xml:space="preserve"> </w:t>
      </w:r>
      <w:r w:rsidRPr="007F29C9">
        <w:rPr>
          <w:rFonts w:hint="cs"/>
          <w:rtl/>
        </w:rPr>
        <w:t>על</w:t>
      </w:r>
      <w:r w:rsidRPr="007F29C9">
        <w:rPr>
          <w:rtl/>
        </w:rPr>
        <w:t xml:space="preserve"> </w:t>
      </w:r>
      <w:r w:rsidRPr="007F29C9">
        <w:rPr>
          <w:rFonts w:hint="cs"/>
          <w:rtl/>
        </w:rPr>
        <w:t>פי</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ונותן</w:t>
      </w:r>
      <w:r w:rsidRPr="007F29C9">
        <w:rPr>
          <w:rtl/>
        </w:rPr>
        <w:t xml:space="preserve"> </w:t>
      </w:r>
      <w:r w:rsidRPr="007F29C9">
        <w:rPr>
          <w:rFonts w:hint="cs"/>
          <w:rtl/>
        </w:rPr>
        <w:t>השירותים</w:t>
      </w:r>
      <w:r w:rsidRPr="007F29C9">
        <w:rPr>
          <w:rtl/>
        </w:rPr>
        <w:t xml:space="preserve"> </w:t>
      </w:r>
      <w:r w:rsidRPr="007F29C9">
        <w:rPr>
          <w:rFonts w:hint="cs"/>
          <w:rtl/>
        </w:rPr>
        <w:t>יישאר</w:t>
      </w:r>
      <w:r w:rsidRPr="007F29C9">
        <w:rPr>
          <w:rtl/>
        </w:rPr>
        <w:t xml:space="preserve"> </w:t>
      </w:r>
      <w:r w:rsidRPr="007F29C9">
        <w:rPr>
          <w:rFonts w:hint="cs"/>
          <w:rtl/>
        </w:rPr>
        <w:t>אחראי</w:t>
      </w:r>
      <w:r w:rsidRPr="007F29C9">
        <w:rPr>
          <w:rtl/>
        </w:rPr>
        <w:t xml:space="preserve"> </w:t>
      </w:r>
      <w:r w:rsidRPr="007F29C9">
        <w:rPr>
          <w:rFonts w:hint="cs"/>
          <w:rtl/>
        </w:rPr>
        <w:t>כלפי</w:t>
      </w:r>
      <w:r w:rsidRPr="007F29C9">
        <w:rPr>
          <w:rtl/>
        </w:rPr>
        <w:t xml:space="preserve"> </w:t>
      </w:r>
      <w:r w:rsidRPr="007F29C9">
        <w:rPr>
          <w:rFonts w:hint="cs"/>
          <w:rtl/>
        </w:rPr>
        <w:t>המשרד</w:t>
      </w:r>
      <w:r w:rsidRPr="007F29C9">
        <w:rPr>
          <w:rtl/>
        </w:rPr>
        <w:t xml:space="preserve">, </w:t>
      </w:r>
      <w:r w:rsidRPr="007F29C9">
        <w:rPr>
          <w:rFonts w:hint="cs"/>
          <w:rtl/>
        </w:rPr>
        <w:t>לקיום</w:t>
      </w:r>
      <w:r w:rsidRPr="007F29C9">
        <w:rPr>
          <w:rtl/>
        </w:rPr>
        <w:t xml:space="preserve"> </w:t>
      </w:r>
      <w:r w:rsidRPr="007F29C9">
        <w:rPr>
          <w:rFonts w:hint="cs"/>
          <w:rtl/>
        </w:rPr>
        <w:t>ההסכם</w:t>
      </w:r>
      <w:r w:rsidRPr="007F29C9">
        <w:rPr>
          <w:rtl/>
        </w:rPr>
        <w:t xml:space="preserve"> </w:t>
      </w:r>
      <w:r w:rsidRPr="007F29C9">
        <w:rPr>
          <w:rFonts w:hint="cs"/>
          <w:rtl/>
        </w:rPr>
        <w:t>ככתבו</w:t>
      </w:r>
      <w:r w:rsidRPr="007F29C9">
        <w:rPr>
          <w:rtl/>
        </w:rPr>
        <w:t xml:space="preserve"> </w:t>
      </w:r>
      <w:r w:rsidRPr="007F29C9">
        <w:rPr>
          <w:rFonts w:hint="cs"/>
          <w:rtl/>
        </w:rPr>
        <w:t>וכלשונו</w:t>
      </w:r>
      <w:r w:rsidRPr="007F29C9">
        <w:rPr>
          <w:rtl/>
        </w:rPr>
        <w:t xml:space="preserve"> </w:t>
      </w:r>
      <w:r w:rsidRPr="007F29C9">
        <w:rPr>
          <w:rFonts w:hint="cs"/>
          <w:rtl/>
        </w:rPr>
        <w:t>ולכל</w:t>
      </w:r>
      <w:r w:rsidRPr="007F29C9">
        <w:rPr>
          <w:rtl/>
        </w:rPr>
        <w:t xml:space="preserve"> </w:t>
      </w:r>
      <w:r w:rsidRPr="007F29C9">
        <w:rPr>
          <w:rFonts w:hint="cs"/>
          <w:rtl/>
        </w:rPr>
        <w:t>דבר</w:t>
      </w:r>
      <w:r w:rsidRPr="007F29C9">
        <w:rPr>
          <w:rtl/>
        </w:rPr>
        <w:t xml:space="preserve"> </w:t>
      </w:r>
      <w:r w:rsidRPr="007F29C9">
        <w:rPr>
          <w:rFonts w:hint="cs"/>
          <w:rtl/>
        </w:rPr>
        <w:t>הקשור</w:t>
      </w:r>
      <w:r w:rsidRPr="007F29C9">
        <w:rPr>
          <w:rtl/>
        </w:rPr>
        <w:t xml:space="preserve"> </w:t>
      </w:r>
      <w:r w:rsidRPr="007F29C9">
        <w:rPr>
          <w:rFonts w:hint="cs"/>
          <w:rtl/>
        </w:rPr>
        <w:t>לביצוע</w:t>
      </w:r>
      <w:r w:rsidRPr="007F29C9">
        <w:rPr>
          <w:rtl/>
        </w:rPr>
        <w:t xml:space="preserve"> </w:t>
      </w:r>
      <w:r w:rsidRPr="007F29C9">
        <w:rPr>
          <w:rFonts w:hint="cs"/>
          <w:rtl/>
        </w:rPr>
        <w:t>הוראות</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w:t>
      </w:r>
    </w:p>
    <w:p w:rsidR="007F29C9" w:rsidRPr="007F29C9" w:rsidRDefault="00D73144" w:rsidP="00354A4B">
      <w:pPr>
        <w:numPr>
          <w:ilvl w:val="1"/>
          <w:numId w:val="12"/>
        </w:numPr>
        <w:spacing w:line="360" w:lineRule="auto"/>
        <w:ind w:left="935" w:hanging="575"/>
        <w:jc w:val="both"/>
        <w:rPr>
          <w:rtl/>
        </w:rPr>
      </w:pPr>
      <w:r w:rsidRPr="007F29C9">
        <w:rPr>
          <w:rFonts w:hint="cs"/>
          <w:rtl/>
        </w:rPr>
        <w:t>מובהר</w:t>
      </w:r>
      <w:r w:rsidRPr="007F29C9">
        <w:rPr>
          <w:rtl/>
        </w:rPr>
        <w:t xml:space="preserve"> </w:t>
      </w:r>
      <w:r w:rsidRPr="007F29C9">
        <w:rPr>
          <w:rFonts w:hint="cs"/>
          <w:rtl/>
        </w:rPr>
        <w:t>בזאת</w:t>
      </w:r>
      <w:r w:rsidRPr="007F29C9">
        <w:rPr>
          <w:rtl/>
        </w:rPr>
        <w:t xml:space="preserve"> </w:t>
      </w:r>
      <w:r w:rsidRPr="007F29C9">
        <w:rPr>
          <w:rFonts w:hint="cs"/>
          <w:rtl/>
        </w:rPr>
        <w:t>כי</w:t>
      </w:r>
      <w:r w:rsidRPr="007F29C9">
        <w:rPr>
          <w:rtl/>
        </w:rPr>
        <w:t xml:space="preserve"> </w:t>
      </w:r>
      <w:r w:rsidRPr="007F29C9">
        <w:rPr>
          <w:rFonts w:hint="cs"/>
          <w:rtl/>
        </w:rPr>
        <w:t>משמעות</w:t>
      </w:r>
      <w:r w:rsidRPr="007F29C9">
        <w:rPr>
          <w:rtl/>
        </w:rPr>
        <w:t xml:space="preserve"> </w:t>
      </w:r>
      <w:r w:rsidRPr="007F29C9">
        <w:rPr>
          <w:rFonts w:hint="cs"/>
          <w:rtl/>
        </w:rPr>
        <w:t>העברת</w:t>
      </w:r>
      <w:r w:rsidRPr="007F29C9">
        <w:rPr>
          <w:rtl/>
        </w:rPr>
        <w:t xml:space="preserve"> 25% </w:t>
      </w:r>
      <w:r w:rsidRPr="007F29C9">
        <w:rPr>
          <w:rFonts w:hint="cs"/>
          <w:rtl/>
        </w:rPr>
        <w:t>מכוח</w:t>
      </w:r>
      <w:r w:rsidRPr="007F29C9">
        <w:rPr>
          <w:rtl/>
        </w:rPr>
        <w:t xml:space="preserve"> </w:t>
      </w:r>
      <w:r w:rsidRPr="007F29C9">
        <w:rPr>
          <w:rFonts w:hint="cs"/>
          <w:rtl/>
        </w:rPr>
        <w:t>ההצבעה</w:t>
      </w:r>
      <w:r w:rsidRPr="007F29C9">
        <w:rPr>
          <w:rtl/>
        </w:rPr>
        <w:t xml:space="preserve"> </w:t>
      </w:r>
      <w:r w:rsidRPr="007F29C9">
        <w:rPr>
          <w:rFonts w:hint="cs"/>
          <w:rtl/>
        </w:rPr>
        <w:t>בגוף</w:t>
      </w:r>
      <w:r w:rsidRPr="007F29C9">
        <w:rPr>
          <w:rtl/>
        </w:rPr>
        <w:t xml:space="preserve"> </w:t>
      </w:r>
      <w:r w:rsidRPr="007F29C9">
        <w:rPr>
          <w:rFonts w:hint="cs"/>
          <w:rtl/>
        </w:rPr>
        <w:t>המוסמך</w:t>
      </w:r>
      <w:r w:rsidRPr="007F29C9">
        <w:rPr>
          <w:rtl/>
        </w:rPr>
        <w:t xml:space="preserve"> </w:t>
      </w:r>
      <w:r w:rsidRPr="007F29C9">
        <w:rPr>
          <w:rFonts w:hint="cs"/>
          <w:rtl/>
        </w:rPr>
        <w:t>לקבל</w:t>
      </w:r>
      <w:r w:rsidRPr="007F29C9">
        <w:rPr>
          <w:rtl/>
        </w:rPr>
        <w:t xml:space="preserve"> </w:t>
      </w:r>
      <w:r w:rsidRPr="007F29C9">
        <w:rPr>
          <w:rFonts w:hint="cs"/>
          <w:rtl/>
        </w:rPr>
        <w:t>החלטות</w:t>
      </w:r>
      <w:r w:rsidRPr="007F29C9">
        <w:rPr>
          <w:rtl/>
        </w:rPr>
        <w:t xml:space="preserve"> </w:t>
      </w:r>
      <w:r w:rsidRPr="007F29C9">
        <w:rPr>
          <w:rFonts w:hint="cs"/>
          <w:rtl/>
        </w:rPr>
        <w:t>שוטפות</w:t>
      </w:r>
      <w:r w:rsidRPr="007F29C9">
        <w:rPr>
          <w:rtl/>
        </w:rPr>
        <w:t xml:space="preserve"> </w:t>
      </w:r>
      <w:r w:rsidRPr="007F29C9">
        <w:rPr>
          <w:rFonts w:hint="cs"/>
          <w:rtl/>
        </w:rPr>
        <w:t>אצל</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או</w:t>
      </w:r>
      <w:r w:rsidRPr="007F29C9">
        <w:rPr>
          <w:rtl/>
        </w:rPr>
        <w:t xml:space="preserve"> </w:t>
      </w:r>
      <w:r w:rsidRPr="007F29C9">
        <w:rPr>
          <w:rFonts w:hint="cs"/>
          <w:rtl/>
        </w:rPr>
        <w:t>העברת</w:t>
      </w:r>
      <w:r w:rsidRPr="007F29C9">
        <w:rPr>
          <w:rtl/>
        </w:rPr>
        <w:t xml:space="preserve"> 25% </w:t>
      </w:r>
      <w:r w:rsidRPr="007F29C9">
        <w:rPr>
          <w:rFonts w:hint="cs"/>
          <w:rtl/>
        </w:rPr>
        <w:t>בבעלות</w:t>
      </w:r>
      <w:r w:rsidRPr="007F29C9">
        <w:rPr>
          <w:rtl/>
        </w:rPr>
        <w:t xml:space="preserve"> </w:t>
      </w:r>
      <w:r w:rsidRPr="007F29C9">
        <w:rPr>
          <w:rFonts w:hint="cs"/>
          <w:rtl/>
        </w:rPr>
        <w:t>על</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לעניין</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 </w:t>
      </w:r>
      <w:r w:rsidRPr="007F29C9">
        <w:rPr>
          <w:rFonts w:hint="cs"/>
          <w:rtl/>
        </w:rPr>
        <w:t>כהסבת</w:t>
      </w:r>
      <w:r w:rsidRPr="007F29C9">
        <w:rPr>
          <w:rtl/>
        </w:rPr>
        <w:t xml:space="preserve"> </w:t>
      </w:r>
      <w:r w:rsidRPr="007F29C9">
        <w:rPr>
          <w:rFonts w:hint="cs"/>
          <w:rtl/>
        </w:rPr>
        <w:t>זכויות</w:t>
      </w:r>
      <w:r w:rsidRPr="007F29C9">
        <w:rPr>
          <w:rtl/>
        </w:rPr>
        <w:t xml:space="preserve"> </w:t>
      </w:r>
      <w:r w:rsidRPr="007F29C9">
        <w:rPr>
          <w:rFonts w:hint="cs"/>
          <w:rtl/>
        </w:rPr>
        <w:t>לפי</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w:t>
      </w:r>
    </w:p>
    <w:p w:rsidR="007F29C9" w:rsidRPr="007F29C9" w:rsidRDefault="00D73144" w:rsidP="007F29C9">
      <w:pPr>
        <w:spacing w:line="360" w:lineRule="auto"/>
        <w:ind w:left="720"/>
        <w:jc w:val="both"/>
        <w:rPr>
          <w:b/>
          <w:bCs/>
          <w:rtl/>
        </w:rPr>
      </w:pPr>
      <w:r w:rsidRPr="007F29C9">
        <w:rPr>
          <w:rFonts w:hint="cs"/>
          <w:b/>
          <w:bCs/>
          <w:rtl/>
        </w:rPr>
        <w:t xml:space="preserve">סעיף זה מהווה מעיקרי התקשרות הצדדים והפרתו תחשב הפרה יסודית של הסכם זה. </w:t>
      </w:r>
    </w:p>
    <w:p w:rsidR="007F29C9" w:rsidRPr="007F29C9" w:rsidRDefault="007F29C9" w:rsidP="007F29C9">
      <w:pPr>
        <w:spacing w:line="360" w:lineRule="auto"/>
        <w:jc w:val="both"/>
        <w:rPr>
          <w:b/>
          <w:bCs/>
          <w:rtl/>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r w:rsidRPr="007F29C9">
        <w:rPr>
          <w:rFonts w:cs="David" w:hint="cs"/>
          <w:sz w:val="24"/>
          <w:szCs w:val="24"/>
          <w:rtl/>
        </w:rPr>
        <w:t>אי</w:t>
      </w:r>
      <w:r w:rsidRPr="007F29C9">
        <w:rPr>
          <w:rFonts w:cs="David"/>
          <w:sz w:val="24"/>
          <w:szCs w:val="24"/>
          <w:rtl/>
        </w:rPr>
        <w:t xml:space="preserve"> </w:t>
      </w:r>
      <w:r w:rsidRPr="007F29C9">
        <w:rPr>
          <w:rFonts w:cs="David" w:hint="cs"/>
          <w:sz w:val="24"/>
          <w:szCs w:val="24"/>
          <w:rtl/>
        </w:rPr>
        <w:t>מילוי</w:t>
      </w:r>
      <w:r w:rsidRPr="007F29C9">
        <w:rPr>
          <w:rFonts w:cs="David"/>
          <w:sz w:val="24"/>
          <w:szCs w:val="24"/>
          <w:rtl/>
        </w:rPr>
        <w:t xml:space="preserve"> </w:t>
      </w:r>
      <w:r w:rsidRPr="007F29C9">
        <w:rPr>
          <w:rFonts w:cs="David" w:hint="cs"/>
          <w:sz w:val="24"/>
          <w:szCs w:val="24"/>
          <w:rtl/>
        </w:rPr>
        <w:t>חיוב</w:t>
      </w:r>
      <w:r w:rsidRPr="007F29C9">
        <w:rPr>
          <w:rFonts w:cs="David"/>
          <w:sz w:val="24"/>
          <w:szCs w:val="24"/>
          <w:rtl/>
        </w:rPr>
        <w:t xml:space="preserve"> </w:t>
      </w:r>
      <w:r w:rsidRPr="007F29C9">
        <w:rPr>
          <w:rFonts w:cs="David" w:hint="cs"/>
          <w:sz w:val="24"/>
          <w:szCs w:val="24"/>
          <w:rtl/>
        </w:rPr>
        <w:t>על</w:t>
      </w:r>
      <w:r w:rsidRPr="007F29C9">
        <w:rPr>
          <w:rFonts w:cs="David"/>
          <w:sz w:val="24"/>
          <w:szCs w:val="24"/>
          <w:rtl/>
        </w:rPr>
        <w:t>-</w:t>
      </w:r>
      <w:r w:rsidRPr="007F29C9">
        <w:rPr>
          <w:rFonts w:cs="David" w:hint="cs"/>
          <w:sz w:val="24"/>
          <w:szCs w:val="24"/>
          <w:rtl/>
        </w:rPr>
        <w:t>ידי</w:t>
      </w:r>
      <w:r w:rsidRPr="007F29C9">
        <w:rPr>
          <w:rFonts w:cs="David"/>
          <w:sz w:val="24"/>
          <w:szCs w:val="24"/>
          <w:rtl/>
        </w:rPr>
        <w:t xml:space="preserve"> </w:t>
      </w:r>
      <w:r w:rsidRPr="007F29C9">
        <w:rPr>
          <w:rFonts w:cs="David" w:hint="cs"/>
          <w:sz w:val="24"/>
          <w:szCs w:val="24"/>
          <w:rtl/>
        </w:rPr>
        <w:t>נותן</w:t>
      </w:r>
      <w:r w:rsidRPr="007F29C9">
        <w:rPr>
          <w:rFonts w:cs="David"/>
          <w:sz w:val="24"/>
          <w:szCs w:val="24"/>
          <w:rtl/>
        </w:rPr>
        <w:t xml:space="preserve"> </w:t>
      </w:r>
      <w:r w:rsidRPr="007F29C9">
        <w:rPr>
          <w:rFonts w:cs="David" w:hint="cs"/>
          <w:sz w:val="24"/>
          <w:szCs w:val="24"/>
          <w:rtl/>
        </w:rPr>
        <w:t>השירותים</w:t>
      </w:r>
    </w:p>
    <w:p w:rsidR="007F29C9" w:rsidRPr="007F29C9" w:rsidRDefault="00D73144" w:rsidP="00354A4B">
      <w:pPr>
        <w:numPr>
          <w:ilvl w:val="1"/>
          <w:numId w:val="12"/>
        </w:numPr>
        <w:spacing w:line="360" w:lineRule="auto"/>
        <w:ind w:left="935" w:hanging="575"/>
        <w:jc w:val="both"/>
        <w:rPr>
          <w:rtl/>
        </w:rPr>
      </w:pPr>
      <w:r w:rsidRPr="007F29C9">
        <w:rPr>
          <w:rFonts w:hint="cs"/>
          <w:rtl/>
        </w:rPr>
        <w:t xml:space="preserve">מבלי לגרוע מהאמור בסעיף </w:t>
      </w:r>
      <w:r w:rsidR="007B7C8E" w:rsidRPr="007F29C9">
        <w:rPr>
          <w:rFonts w:hint="cs"/>
          <w:rtl/>
        </w:rPr>
        <w:t>1</w:t>
      </w:r>
      <w:r w:rsidR="007B7C8E">
        <w:rPr>
          <w:rFonts w:hint="cs"/>
          <w:rtl/>
        </w:rPr>
        <w:t>5</w:t>
      </w:r>
      <w:r w:rsidR="007B7C8E" w:rsidRPr="007F29C9">
        <w:rPr>
          <w:rFonts w:hint="cs"/>
          <w:rtl/>
        </w:rPr>
        <w:t xml:space="preserve"> </w:t>
      </w:r>
      <w:r w:rsidRPr="007F29C9">
        <w:rPr>
          <w:rFonts w:hint="cs"/>
          <w:rtl/>
        </w:rPr>
        <w:t>לעיל, היה</w:t>
      </w:r>
      <w:r w:rsidRPr="007F29C9">
        <w:rPr>
          <w:rtl/>
        </w:rPr>
        <w:t xml:space="preserve"> </w:t>
      </w:r>
      <w:r w:rsidRPr="007F29C9">
        <w:rPr>
          <w:rFonts w:hint="cs"/>
          <w:rtl/>
        </w:rPr>
        <w:t>ולא</w:t>
      </w:r>
      <w:r w:rsidRPr="007F29C9">
        <w:rPr>
          <w:rtl/>
        </w:rPr>
        <w:t xml:space="preserve"> </w:t>
      </w:r>
      <w:r w:rsidRPr="007F29C9">
        <w:rPr>
          <w:rFonts w:hint="cs"/>
          <w:rtl/>
        </w:rPr>
        <w:t>מילא</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חיוב</w:t>
      </w:r>
      <w:r w:rsidRPr="007F29C9">
        <w:rPr>
          <w:rtl/>
        </w:rPr>
        <w:t xml:space="preserve"> </w:t>
      </w:r>
      <w:r w:rsidRPr="007F29C9">
        <w:rPr>
          <w:rFonts w:hint="cs"/>
          <w:rtl/>
        </w:rPr>
        <w:t>מחיוביו</w:t>
      </w:r>
      <w:r w:rsidRPr="007F29C9">
        <w:rPr>
          <w:rtl/>
        </w:rPr>
        <w:t xml:space="preserve">, </w:t>
      </w:r>
      <w:r w:rsidRPr="007F29C9">
        <w:rPr>
          <w:rFonts w:hint="cs"/>
          <w:rtl/>
        </w:rPr>
        <w:t>רשאי</w:t>
      </w:r>
      <w:r w:rsidRPr="007F29C9">
        <w:rPr>
          <w:rtl/>
        </w:rPr>
        <w:t xml:space="preserve"> </w:t>
      </w:r>
      <w:r w:rsidRPr="007F29C9">
        <w:rPr>
          <w:rFonts w:hint="cs"/>
          <w:rtl/>
        </w:rPr>
        <w:t>המשרד</w:t>
      </w:r>
      <w:r w:rsidRPr="007F29C9">
        <w:rPr>
          <w:rtl/>
        </w:rPr>
        <w:t xml:space="preserve"> </w:t>
      </w:r>
      <w:r w:rsidRPr="007F29C9">
        <w:rPr>
          <w:rFonts w:hint="cs"/>
          <w:rtl/>
        </w:rPr>
        <w:t>מבלי</w:t>
      </w:r>
      <w:r w:rsidRPr="007F29C9">
        <w:rPr>
          <w:rtl/>
        </w:rPr>
        <w:t xml:space="preserve"> </w:t>
      </w:r>
      <w:r w:rsidRPr="007F29C9">
        <w:rPr>
          <w:rFonts w:hint="cs"/>
          <w:rtl/>
        </w:rPr>
        <w:t>לגרוע</w:t>
      </w:r>
      <w:r w:rsidRPr="007F29C9">
        <w:rPr>
          <w:rtl/>
        </w:rPr>
        <w:t xml:space="preserve"> </w:t>
      </w:r>
      <w:r w:rsidRPr="007F29C9">
        <w:rPr>
          <w:rFonts w:hint="cs"/>
          <w:rtl/>
        </w:rPr>
        <w:t>מכל</w:t>
      </w:r>
      <w:r w:rsidRPr="007F29C9">
        <w:rPr>
          <w:rtl/>
        </w:rPr>
        <w:t xml:space="preserve"> </w:t>
      </w:r>
      <w:r w:rsidRPr="007F29C9">
        <w:rPr>
          <w:rFonts w:hint="cs"/>
          <w:rtl/>
        </w:rPr>
        <w:t>סמכות</w:t>
      </w:r>
      <w:r w:rsidRPr="007F29C9">
        <w:rPr>
          <w:rtl/>
        </w:rPr>
        <w:t xml:space="preserve"> </w:t>
      </w:r>
      <w:r w:rsidR="00425730">
        <w:rPr>
          <w:rFonts w:hint="cs"/>
          <w:rtl/>
        </w:rPr>
        <w:t>א</w:t>
      </w:r>
      <w:r w:rsidRPr="007F29C9">
        <w:rPr>
          <w:rFonts w:hint="cs"/>
          <w:rtl/>
        </w:rPr>
        <w:t>חרת</w:t>
      </w:r>
      <w:r w:rsidRPr="007F29C9">
        <w:rPr>
          <w:rtl/>
        </w:rPr>
        <w:t xml:space="preserve"> </w:t>
      </w:r>
      <w:r w:rsidRPr="007F29C9">
        <w:rPr>
          <w:rFonts w:hint="cs"/>
          <w:rtl/>
        </w:rPr>
        <w:t>הקיימת</w:t>
      </w:r>
      <w:r w:rsidRPr="007F29C9">
        <w:rPr>
          <w:rtl/>
        </w:rPr>
        <w:t xml:space="preserve"> </w:t>
      </w:r>
      <w:r w:rsidRPr="007F29C9">
        <w:rPr>
          <w:rFonts w:hint="cs"/>
          <w:rtl/>
        </w:rPr>
        <w:t>לו</w:t>
      </w:r>
      <w:r w:rsidRPr="007F29C9">
        <w:rPr>
          <w:rtl/>
        </w:rPr>
        <w:t xml:space="preserve"> </w:t>
      </w:r>
      <w:r w:rsidRPr="007F29C9">
        <w:rPr>
          <w:rFonts w:hint="cs"/>
          <w:rtl/>
        </w:rPr>
        <w:t>בין</w:t>
      </w:r>
      <w:r w:rsidRPr="007F29C9">
        <w:rPr>
          <w:rtl/>
        </w:rPr>
        <w:t xml:space="preserve"> </w:t>
      </w:r>
      <w:r w:rsidRPr="007F29C9">
        <w:rPr>
          <w:rFonts w:hint="cs"/>
          <w:rtl/>
        </w:rPr>
        <w:t>אם</w:t>
      </w:r>
      <w:r w:rsidRPr="007F29C9">
        <w:rPr>
          <w:rtl/>
        </w:rPr>
        <w:t xml:space="preserve"> </w:t>
      </w:r>
      <w:r w:rsidRPr="007F29C9">
        <w:rPr>
          <w:rFonts w:hint="cs"/>
          <w:rtl/>
        </w:rPr>
        <w:t>לפי</w:t>
      </w:r>
      <w:r w:rsidRPr="007F29C9">
        <w:rPr>
          <w:rtl/>
        </w:rPr>
        <w:t xml:space="preserve"> </w:t>
      </w:r>
      <w:r w:rsidRPr="007F29C9">
        <w:rPr>
          <w:rFonts w:hint="cs"/>
          <w:rtl/>
        </w:rPr>
        <w:t>כל</w:t>
      </w:r>
      <w:r w:rsidRPr="007F29C9">
        <w:rPr>
          <w:rtl/>
        </w:rPr>
        <w:t xml:space="preserve"> </w:t>
      </w:r>
      <w:r w:rsidRPr="007F29C9">
        <w:rPr>
          <w:rFonts w:hint="cs"/>
          <w:rtl/>
        </w:rPr>
        <w:t>דין</w:t>
      </w:r>
      <w:r w:rsidRPr="007F29C9">
        <w:rPr>
          <w:rtl/>
        </w:rPr>
        <w:t xml:space="preserve"> </w:t>
      </w:r>
      <w:r w:rsidRPr="007F29C9">
        <w:rPr>
          <w:rFonts w:hint="cs"/>
          <w:rtl/>
        </w:rPr>
        <w:t>ובין</w:t>
      </w:r>
      <w:r w:rsidRPr="007F29C9">
        <w:rPr>
          <w:rtl/>
        </w:rPr>
        <w:t xml:space="preserve"> </w:t>
      </w:r>
      <w:r w:rsidRPr="007F29C9">
        <w:rPr>
          <w:rFonts w:hint="cs"/>
          <w:rtl/>
        </w:rPr>
        <w:t>אם</w:t>
      </w:r>
      <w:r w:rsidRPr="007F29C9">
        <w:rPr>
          <w:rtl/>
        </w:rPr>
        <w:t xml:space="preserve"> </w:t>
      </w:r>
      <w:r w:rsidRPr="007F29C9">
        <w:rPr>
          <w:rFonts w:hint="cs"/>
          <w:rtl/>
        </w:rPr>
        <w:t>לפי</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לבצע</w:t>
      </w:r>
      <w:r w:rsidRPr="007F29C9">
        <w:rPr>
          <w:rtl/>
        </w:rPr>
        <w:t xml:space="preserve">, </w:t>
      </w:r>
      <w:r w:rsidRPr="007F29C9">
        <w:rPr>
          <w:rFonts w:hint="cs"/>
          <w:rtl/>
        </w:rPr>
        <w:t>את</w:t>
      </w:r>
      <w:r w:rsidRPr="007F29C9">
        <w:rPr>
          <w:rtl/>
        </w:rPr>
        <w:t xml:space="preserve"> </w:t>
      </w:r>
      <w:r w:rsidRPr="007F29C9">
        <w:rPr>
          <w:rFonts w:hint="cs"/>
          <w:rtl/>
        </w:rPr>
        <w:t>אחת</w:t>
      </w:r>
      <w:r w:rsidRPr="007F29C9">
        <w:rPr>
          <w:rtl/>
        </w:rPr>
        <w:t xml:space="preserve"> </w:t>
      </w:r>
      <w:r w:rsidRPr="007F29C9">
        <w:rPr>
          <w:rFonts w:hint="cs"/>
          <w:rtl/>
        </w:rPr>
        <w:t>הפעולות הבאות</w:t>
      </w:r>
      <w:r w:rsidRPr="007F29C9">
        <w:rPr>
          <w:rtl/>
        </w:rPr>
        <w:t xml:space="preserve"> </w:t>
      </w:r>
      <w:r w:rsidRPr="007F29C9">
        <w:rPr>
          <w:rFonts w:hint="cs"/>
          <w:rtl/>
        </w:rPr>
        <w:t>או</w:t>
      </w:r>
      <w:r w:rsidRPr="007F29C9">
        <w:rPr>
          <w:rtl/>
        </w:rPr>
        <w:t xml:space="preserve"> </w:t>
      </w:r>
      <w:r w:rsidRPr="007F29C9">
        <w:rPr>
          <w:rFonts w:hint="cs"/>
          <w:rtl/>
        </w:rPr>
        <w:t>כולן</w:t>
      </w:r>
      <w:r w:rsidRPr="007F29C9">
        <w:rPr>
          <w:rtl/>
        </w:rPr>
        <w:t xml:space="preserve"> </w:t>
      </w:r>
      <w:r w:rsidRPr="007F29C9">
        <w:rPr>
          <w:rFonts w:hint="cs"/>
          <w:rtl/>
        </w:rPr>
        <w:t>ביחד</w:t>
      </w:r>
      <w:r w:rsidRPr="007F29C9">
        <w:rPr>
          <w:rtl/>
        </w:rPr>
        <w:t>:</w:t>
      </w:r>
    </w:p>
    <w:p w:rsidR="007F29C9" w:rsidRPr="007F29C9" w:rsidRDefault="00D73144" w:rsidP="00474AD7">
      <w:pPr>
        <w:numPr>
          <w:ilvl w:val="2"/>
          <w:numId w:val="12"/>
        </w:numPr>
        <w:spacing w:line="360" w:lineRule="auto"/>
        <w:jc w:val="both"/>
        <w:rPr>
          <w:rtl/>
        </w:rPr>
      </w:pPr>
      <w:r w:rsidRPr="007F29C9">
        <w:rPr>
          <w:rFonts w:hint="cs"/>
          <w:rtl/>
        </w:rPr>
        <w:t>לבצע</w:t>
      </w:r>
      <w:r w:rsidRPr="007F29C9">
        <w:rPr>
          <w:rtl/>
        </w:rPr>
        <w:t xml:space="preserve"> </w:t>
      </w:r>
      <w:r w:rsidRPr="007F29C9">
        <w:rPr>
          <w:rFonts w:hint="cs"/>
          <w:rtl/>
        </w:rPr>
        <w:t>במקום</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את</w:t>
      </w:r>
      <w:r w:rsidRPr="007F29C9">
        <w:rPr>
          <w:rtl/>
        </w:rPr>
        <w:t xml:space="preserve"> </w:t>
      </w:r>
      <w:r w:rsidRPr="007F29C9">
        <w:rPr>
          <w:rFonts w:hint="cs"/>
          <w:rtl/>
        </w:rPr>
        <w:t>החיוב</w:t>
      </w:r>
      <w:r w:rsidRPr="007F29C9">
        <w:rPr>
          <w:rtl/>
        </w:rPr>
        <w:t xml:space="preserve"> </w:t>
      </w:r>
      <w:r w:rsidRPr="007F29C9">
        <w:rPr>
          <w:rFonts w:hint="cs"/>
          <w:rtl/>
        </w:rPr>
        <w:t>בין</w:t>
      </w:r>
      <w:r w:rsidRPr="007F29C9">
        <w:rPr>
          <w:rtl/>
        </w:rPr>
        <w:t xml:space="preserve"> </w:t>
      </w:r>
      <w:r w:rsidRPr="007F29C9">
        <w:rPr>
          <w:rFonts w:hint="cs"/>
          <w:rtl/>
        </w:rPr>
        <w:t>בעצמו</w:t>
      </w:r>
      <w:r w:rsidRPr="007F29C9">
        <w:rPr>
          <w:rtl/>
        </w:rPr>
        <w:t xml:space="preserve"> </w:t>
      </w:r>
      <w:r w:rsidRPr="007F29C9">
        <w:rPr>
          <w:rFonts w:hint="cs"/>
          <w:rtl/>
        </w:rPr>
        <w:t>ובין</w:t>
      </w:r>
      <w:r w:rsidRPr="007F29C9">
        <w:rPr>
          <w:rtl/>
        </w:rPr>
        <w:t xml:space="preserve"> </w:t>
      </w:r>
      <w:r w:rsidRPr="007F29C9">
        <w:rPr>
          <w:rFonts w:hint="cs"/>
          <w:rtl/>
        </w:rPr>
        <w:t>באמצעות</w:t>
      </w:r>
      <w:r w:rsidRPr="007F29C9">
        <w:rPr>
          <w:rtl/>
        </w:rPr>
        <w:t xml:space="preserve"> </w:t>
      </w:r>
      <w:r w:rsidRPr="007F29C9">
        <w:rPr>
          <w:rFonts w:hint="cs"/>
          <w:rtl/>
        </w:rPr>
        <w:t>מי</w:t>
      </w:r>
      <w:r w:rsidRPr="007F29C9">
        <w:rPr>
          <w:rtl/>
        </w:rPr>
        <w:t xml:space="preserve"> </w:t>
      </w:r>
      <w:r w:rsidRPr="007F29C9">
        <w:rPr>
          <w:rFonts w:hint="cs"/>
          <w:rtl/>
        </w:rPr>
        <w:t>מטעמו</w:t>
      </w:r>
      <w:r w:rsidRPr="007F29C9">
        <w:rPr>
          <w:rtl/>
        </w:rPr>
        <w:t xml:space="preserve">, </w:t>
      </w:r>
      <w:r w:rsidRPr="007F29C9">
        <w:rPr>
          <w:rFonts w:hint="cs"/>
          <w:rtl/>
        </w:rPr>
        <w:t>ולקזז</w:t>
      </w:r>
      <w:r w:rsidRPr="007F29C9">
        <w:rPr>
          <w:rtl/>
        </w:rPr>
        <w:t xml:space="preserve"> </w:t>
      </w:r>
      <w:r w:rsidRPr="007F29C9">
        <w:rPr>
          <w:rFonts w:hint="cs"/>
          <w:rtl/>
        </w:rPr>
        <w:t>את</w:t>
      </w:r>
      <w:r w:rsidRPr="007F29C9">
        <w:rPr>
          <w:rtl/>
        </w:rPr>
        <w:t xml:space="preserve"> </w:t>
      </w:r>
      <w:r w:rsidRPr="007F29C9">
        <w:rPr>
          <w:rFonts w:hint="cs"/>
          <w:rtl/>
        </w:rPr>
        <w:t>ההוצאות</w:t>
      </w:r>
      <w:r w:rsidRPr="007F29C9">
        <w:rPr>
          <w:rtl/>
        </w:rPr>
        <w:t xml:space="preserve"> </w:t>
      </w:r>
      <w:r w:rsidRPr="007F29C9">
        <w:rPr>
          <w:rFonts w:hint="cs"/>
          <w:rtl/>
        </w:rPr>
        <w:t>שנגרמו</w:t>
      </w:r>
      <w:r w:rsidRPr="007F29C9">
        <w:rPr>
          <w:rtl/>
        </w:rPr>
        <w:t xml:space="preserve"> </w:t>
      </w:r>
      <w:r w:rsidRPr="007F29C9">
        <w:rPr>
          <w:rFonts w:hint="cs"/>
          <w:rtl/>
        </w:rPr>
        <w:t>לו</w:t>
      </w:r>
      <w:r w:rsidRPr="007F29C9">
        <w:rPr>
          <w:rtl/>
        </w:rPr>
        <w:t xml:space="preserve"> </w:t>
      </w:r>
      <w:r w:rsidRPr="007F29C9">
        <w:rPr>
          <w:rFonts w:hint="cs"/>
          <w:rtl/>
        </w:rPr>
        <w:t>בשל</w:t>
      </w:r>
      <w:r w:rsidRPr="007F29C9">
        <w:rPr>
          <w:rtl/>
        </w:rPr>
        <w:t xml:space="preserve"> </w:t>
      </w:r>
      <w:r w:rsidRPr="007F29C9">
        <w:rPr>
          <w:rFonts w:hint="cs"/>
          <w:rtl/>
        </w:rPr>
        <w:t>כך</w:t>
      </w:r>
      <w:r w:rsidRPr="007F29C9">
        <w:rPr>
          <w:rtl/>
        </w:rPr>
        <w:t xml:space="preserve"> </w:t>
      </w:r>
      <w:r w:rsidRPr="007F29C9">
        <w:rPr>
          <w:rFonts w:hint="cs"/>
          <w:rtl/>
        </w:rPr>
        <w:t>מהתשלומים</w:t>
      </w:r>
      <w:r w:rsidRPr="007F29C9">
        <w:rPr>
          <w:rtl/>
        </w:rPr>
        <w:t xml:space="preserve"> </w:t>
      </w:r>
      <w:r w:rsidRPr="007F29C9">
        <w:rPr>
          <w:rFonts w:hint="cs"/>
          <w:rtl/>
        </w:rPr>
        <w:t>המגיעים</w:t>
      </w:r>
      <w:r w:rsidRPr="007F29C9">
        <w:rPr>
          <w:rtl/>
        </w:rPr>
        <w:t xml:space="preserve"> </w:t>
      </w:r>
      <w:r w:rsidRPr="007F29C9">
        <w:rPr>
          <w:rFonts w:hint="cs"/>
          <w:rtl/>
        </w:rPr>
        <w:t>לנותן</w:t>
      </w:r>
      <w:r w:rsidRPr="007F29C9">
        <w:rPr>
          <w:rtl/>
        </w:rPr>
        <w:t xml:space="preserve"> </w:t>
      </w:r>
      <w:r w:rsidRPr="007F29C9">
        <w:rPr>
          <w:rFonts w:hint="cs"/>
          <w:rtl/>
        </w:rPr>
        <w:t>השירותים</w:t>
      </w:r>
      <w:r w:rsidRPr="007F29C9">
        <w:rPr>
          <w:rtl/>
        </w:rPr>
        <w:t xml:space="preserve"> </w:t>
      </w:r>
      <w:r w:rsidRPr="007F29C9">
        <w:rPr>
          <w:rFonts w:hint="cs"/>
          <w:rtl/>
        </w:rPr>
        <w:t>לפי</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w:t>
      </w:r>
    </w:p>
    <w:p w:rsidR="007F29C9" w:rsidRPr="007F29C9" w:rsidRDefault="00D73144" w:rsidP="00474AD7">
      <w:pPr>
        <w:numPr>
          <w:ilvl w:val="2"/>
          <w:numId w:val="12"/>
        </w:numPr>
        <w:spacing w:line="360" w:lineRule="auto"/>
        <w:jc w:val="both"/>
        <w:rPr>
          <w:rtl/>
        </w:rPr>
      </w:pPr>
      <w:r w:rsidRPr="007F29C9">
        <w:rPr>
          <w:rFonts w:hint="cs"/>
          <w:rtl/>
        </w:rPr>
        <w:t>לבטל</w:t>
      </w:r>
      <w:r w:rsidRPr="007F29C9">
        <w:rPr>
          <w:rtl/>
        </w:rPr>
        <w:t xml:space="preserve"> </w:t>
      </w:r>
      <w:r w:rsidRPr="007F29C9">
        <w:rPr>
          <w:rFonts w:hint="cs"/>
          <w:rtl/>
        </w:rPr>
        <w:t>את</w:t>
      </w:r>
      <w:r w:rsidRPr="007F29C9">
        <w:rPr>
          <w:rtl/>
        </w:rPr>
        <w:t xml:space="preserve"> </w:t>
      </w:r>
      <w:r w:rsidRPr="007F29C9">
        <w:rPr>
          <w:rFonts w:hint="cs"/>
          <w:rtl/>
        </w:rPr>
        <w:t>ההסכם</w:t>
      </w:r>
      <w:r w:rsidRPr="007F29C9">
        <w:rPr>
          <w:rtl/>
        </w:rPr>
        <w:t xml:space="preserve"> </w:t>
      </w:r>
      <w:r w:rsidRPr="007F29C9">
        <w:rPr>
          <w:rFonts w:hint="cs"/>
          <w:rtl/>
        </w:rPr>
        <w:t>בהודעה</w:t>
      </w:r>
      <w:r w:rsidRPr="007F29C9">
        <w:rPr>
          <w:rtl/>
        </w:rPr>
        <w:t xml:space="preserve"> </w:t>
      </w:r>
      <w:r w:rsidRPr="007F29C9">
        <w:rPr>
          <w:rFonts w:hint="cs"/>
          <w:rtl/>
        </w:rPr>
        <w:t>בכתב</w:t>
      </w:r>
      <w:r w:rsidRPr="007F29C9">
        <w:rPr>
          <w:rtl/>
        </w:rPr>
        <w:t>.</w:t>
      </w:r>
    </w:p>
    <w:p w:rsidR="007F29C9" w:rsidRPr="007F29C9" w:rsidRDefault="00D73144" w:rsidP="00354A4B">
      <w:pPr>
        <w:numPr>
          <w:ilvl w:val="1"/>
          <w:numId w:val="12"/>
        </w:numPr>
        <w:spacing w:line="360" w:lineRule="auto"/>
        <w:ind w:left="935" w:hanging="575"/>
        <w:jc w:val="both"/>
        <w:rPr>
          <w:rtl/>
        </w:rPr>
      </w:pPr>
      <w:r w:rsidRPr="007F29C9">
        <w:rPr>
          <w:rFonts w:hint="cs"/>
          <w:rtl/>
        </w:rPr>
        <w:t>מבלי</w:t>
      </w:r>
      <w:r w:rsidRPr="007F29C9">
        <w:rPr>
          <w:rtl/>
        </w:rPr>
        <w:t xml:space="preserve"> </w:t>
      </w:r>
      <w:r w:rsidRPr="007F29C9">
        <w:rPr>
          <w:rFonts w:hint="cs"/>
          <w:rtl/>
        </w:rPr>
        <w:t>לגרוע</w:t>
      </w:r>
      <w:r w:rsidRPr="007F29C9">
        <w:rPr>
          <w:rtl/>
        </w:rPr>
        <w:t xml:space="preserve"> </w:t>
      </w:r>
      <w:r w:rsidRPr="007F29C9">
        <w:rPr>
          <w:rFonts w:hint="cs"/>
          <w:rtl/>
        </w:rPr>
        <w:t>מהאמור</w:t>
      </w:r>
      <w:r w:rsidRPr="007F29C9">
        <w:rPr>
          <w:rtl/>
        </w:rPr>
        <w:t xml:space="preserve"> </w:t>
      </w:r>
      <w:r w:rsidRPr="007F29C9">
        <w:rPr>
          <w:rFonts w:hint="cs"/>
          <w:rtl/>
        </w:rPr>
        <w:t>לעיל</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מתחייב</w:t>
      </w:r>
      <w:r w:rsidRPr="007F29C9">
        <w:rPr>
          <w:rtl/>
        </w:rPr>
        <w:t xml:space="preserve"> </w:t>
      </w:r>
      <w:r w:rsidRPr="007F29C9">
        <w:rPr>
          <w:rFonts w:hint="cs"/>
          <w:rtl/>
        </w:rPr>
        <w:t>להחזיר</w:t>
      </w:r>
      <w:r w:rsidRPr="007F29C9">
        <w:rPr>
          <w:rtl/>
        </w:rPr>
        <w:t xml:space="preserve"> </w:t>
      </w:r>
      <w:r w:rsidRPr="007F29C9">
        <w:rPr>
          <w:rFonts w:hint="cs"/>
          <w:rtl/>
        </w:rPr>
        <w:t>למשרד</w:t>
      </w:r>
      <w:r w:rsidRPr="007F29C9">
        <w:rPr>
          <w:rtl/>
        </w:rPr>
        <w:t xml:space="preserve"> </w:t>
      </w:r>
      <w:r w:rsidRPr="007F29C9">
        <w:rPr>
          <w:rFonts w:hint="cs"/>
          <w:rtl/>
        </w:rPr>
        <w:t>את</w:t>
      </w:r>
      <w:r w:rsidRPr="007F29C9">
        <w:rPr>
          <w:rtl/>
        </w:rPr>
        <w:t xml:space="preserve"> </w:t>
      </w:r>
      <w:r w:rsidRPr="007F29C9">
        <w:rPr>
          <w:rFonts w:hint="cs"/>
          <w:rtl/>
        </w:rPr>
        <w:t>כל</w:t>
      </w:r>
      <w:r w:rsidRPr="007F29C9">
        <w:rPr>
          <w:rtl/>
        </w:rPr>
        <w:t xml:space="preserve"> </w:t>
      </w:r>
      <w:r w:rsidRPr="007F29C9">
        <w:rPr>
          <w:rFonts w:hint="cs"/>
          <w:rtl/>
        </w:rPr>
        <w:t>ההוצאות הישירות</w:t>
      </w:r>
      <w:r w:rsidRPr="007F29C9">
        <w:rPr>
          <w:rtl/>
        </w:rPr>
        <w:t xml:space="preserve"> </w:t>
      </w:r>
      <w:r w:rsidRPr="007F29C9">
        <w:rPr>
          <w:rFonts w:hint="cs"/>
          <w:rtl/>
        </w:rPr>
        <w:t>והעקיפות</w:t>
      </w:r>
      <w:r w:rsidRPr="007F29C9">
        <w:rPr>
          <w:rtl/>
        </w:rPr>
        <w:t xml:space="preserve"> </w:t>
      </w:r>
      <w:r w:rsidRPr="007F29C9">
        <w:rPr>
          <w:rFonts w:hint="cs"/>
          <w:rtl/>
        </w:rPr>
        <w:t>שהיו</w:t>
      </w:r>
      <w:r w:rsidRPr="007F29C9">
        <w:rPr>
          <w:rtl/>
        </w:rPr>
        <w:t xml:space="preserve"> </w:t>
      </w:r>
      <w:r w:rsidRPr="007F29C9">
        <w:rPr>
          <w:rFonts w:hint="cs"/>
          <w:rtl/>
        </w:rPr>
        <w:t>לו</w:t>
      </w:r>
      <w:r w:rsidRPr="007F29C9">
        <w:rPr>
          <w:rtl/>
        </w:rPr>
        <w:t xml:space="preserve"> </w:t>
      </w:r>
      <w:r w:rsidRPr="007F29C9">
        <w:rPr>
          <w:rFonts w:hint="cs"/>
          <w:rtl/>
        </w:rPr>
        <w:t>בגין</w:t>
      </w:r>
      <w:r w:rsidRPr="007F29C9">
        <w:rPr>
          <w:rtl/>
        </w:rPr>
        <w:t xml:space="preserve"> </w:t>
      </w:r>
      <w:r w:rsidRPr="007F29C9">
        <w:rPr>
          <w:rFonts w:hint="cs"/>
          <w:rtl/>
        </w:rPr>
        <w:t>אי</w:t>
      </w:r>
      <w:r w:rsidRPr="007F29C9">
        <w:rPr>
          <w:rtl/>
        </w:rPr>
        <w:t xml:space="preserve"> </w:t>
      </w:r>
      <w:r w:rsidRPr="007F29C9">
        <w:rPr>
          <w:rFonts w:hint="cs"/>
          <w:rtl/>
        </w:rPr>
        <w:t>מילוי</w:t>
      </w:r>
      <w:r w:rsidRPr="007F29C9">
        <w:rPr>
          <w:rtl/>
        </w:rPr>
        <w:t xml:space="preserve"> </w:t>
      </w:r>
      <w:r w:rsidRPr="007F29C9">
        <w:rPr>
          <w:rFonts w:hint="cs"/>
          <w:rtl/>
        </w:rPr>
        <w:t>הוראות</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על</w:t>
      </w:r>
      <w:r w:rsidRPr="007F29C9">
        <w:rPr>
          <w:rtl/>
        </w:rPr>
        <w:t xml:space="preserve"> </w:t>
      </w:r>
      <w:r w:rsidRPr="007F29C9">
        <w:rPr>
          <w:rFonts w:hint="cs"/>
          <w:rtl/>
        </w:rPr>
        <w:t>נספחיו</w:t>
      </w:r>
      <w:r w:rsidRPr="007F29C9">
        <w:rPr>
          <w:rtl/>
        </w:rPr>
        <w:t xml:space="preserve"> </w:t>
      </w:r>
      <w:r w:rsidRPr="007F29C9">
        <w:rPr>
          <w:rFonts w:hint="cs"/>
          <w:rtl/>
        </w:rPr>
        <w:t>על</w:t>
      </w:r>
      <w:r w:rsidRPr="007F29C9">
        <w:rPr>
          <w:rtl/>
        </w:rPr>
        <w:t>-</w:t>
      </w:r>
      <w:r w:rsidRPr="007F29C9">
        <w:rPr>
          <w:rFonts w:hint="cs"/>
          <w:rtl/>
        </w:rPr>
        <w:t>ידי</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ולשפות</w:t>
      </w:r>
      <w:r w:rsidRPr="007F29C9">
        <w:rPr>
          <w:rtl/>
        </w:rPr>
        <w:t xml:space="preserve"> </w:t>
      </w:r>
      <w:r w:rsidRPr="007F29C9">
        <w:rPr>
          <w:rFonts w:hint="cs"/>
          <w:rtl/>
        </w:rPr>
        <w:t>את</w:t>
      </w:r>
      <w:r w:rsidRPr="007F29C9">
        <w:rPr>
          <w:rtl/>
        </w:rPr>
        <w:t xml:space="preserve"> </w:t>
      </w:r>
      <w:r w:rsidRPr="007F29C9">
        <w:rPr>
          <w:rFonts w:hint="cs"/>
          <w:rtl/>
        </w:rPr>
        <w:t>המשרד</w:t>
      </w:r>
      <w:r w:rsidRPr="007F29C9">
        <w:rPr>
          <w:rtl/>
        </w:rPr>
        <w:t xml:space="preserve"> </w:t>
      </w:r>
      <w:r w:rsidRPr="007F29C9">
        <w:rPr>
          <w:rFonts w:hint="cs"/>
          <w:rtl/>
        </w:rPr>
        <w:t>בגין</w:t>
      </w:r>
      <w:r w:rsidRPr="007F29C9">
        <w:rPr>
          <w:rtl/>
        </w:rPr>
        <w:t xml:space="preserve"> </w:t>
      </w:r>
      <w:r w:rsidRPr="007F29C9">
        <w:rPr>
          <w:rFonts w:hint="cs"/>
          <w:rtl/>
        </w:rPr>
        <w:t>נזקים</w:t>
      </w:r>
      <w:r w:rsidRPr="007F29C9">
        <w:rPr>
          <w:rtl/>
        </w:rPr>
        <w:t xml:space="preserve"> </w:t>
      </w:r>
      <w:r w:rsidRPr="007F29C9">
        <w:rPr>
          <w:rFonts w:hint="cs"/>
          <w:rtl/>
        </w:rPr>
        <w:t>שנגרמו</w:t>
      </w:r>
      <w:r w:rsidRPr="007F29C9">
        <w:rPr>
          <w:rtl/>
        </w:rPr>
        <w:t xml:space="preserve"> </w:t>
      </w:r>
      <w:r w:rsidRPr="007F29C9">
        <w:rPr>
          <w:rFonts w:hint="cs"/>
          <w:rtl/>
        </w:rPr>
        <w:t>או</w:t>
      </w:r>
      <w:r w:rsidRPr="007F29C9">
        <w:rPr>
          <w:rtl/>
        </w:rPr>
        <w:t xml:space="preserve"> </w:t>
      </w:r>
      <w:r w:rsidRPr="007F29C9">
        <w:rPr>
          <w:rFonts w:hint="cs"/>
          <w:rtl/>
        </w:rPr>
        <w:t>שייגרמו</w:t>
      </w:r>
      <w:r w:rsidRPr="007F29C9">
        <w:rPr>
          <w:rtl/>
        </w:rPr>
        <w:t xml:space="preserve"> </w:t>
      </w:r>
      <w:r w:rsidRPr="007F29C9">
        <w:rPr>
          <w:rFonts w:hint="cs"/>
          <w:rtl/>
        </w:rPr>
        <w:t>עקב</w:t>
      </w:r>
      <w:r w:rsidRPr="007F29C9">
        <w:rPr>
          <w:rtl/>
        </w:rPr>
        <w:t xml:space="preserve"> </w:t>
      </w:r>
      <w:r w:rsidRPr="007F29C9">
        <w:rPr>
          <w:rFonts w:hint="cs"/>
          <w:rtl/>
        </w:rPr>
        <w:t>ביטול</w:t>
      </w:r>
      <w:r w:rsidRPr="007F29C9">
        <w:rPr>
          <w:rtl/>
        </w:rPr>
        <w:t xml:space="preserve"> </w:t>
      </w:r>
      <w:r w:rsidRPr="007F29C9">
        <w:rPr>
          <w:rFonts w:hint="cs"/>
          <w:rtl/>
        </w:rPr>
        <w:t>ההסכם</w:t>
      </w:r>
      <w:r w:rsidRPr="007F29C9">
        <w:rPr>
          <w:rtl/>
        </w:rPr>
        <w:t>.</w:t>
      </w:r>
    </w:p>
    <w:p w:rsidR="007F29C9" w:rsidRPr="007F29C9" w:rsidRDefault="00D73144" w:rsidP="00354A4B">
      <w:pPr>
        <w:numPr>
          <w:ilvl w:val="1"/>
          <w:numId w:val="12"/>
        </w:numPr>
        <w:spacing w:line="360" w:lineRule="auto"/>
        <w:ind w:left="935" w:hanging="575"/>
        <w:jc w:val="both"/>
        <w:rPr>
          <w:rtl/>
        </w:rPr>
      </w:pPr>
      <w:r w:rsidRPr="007F29C9">
        <w:rPr>
          <w:rFonts w:hint="cs"/>
          <w:rtl/>
        </w:rPr>
        <w:lastRenderedPageBreak/>
        <w:t>אין</w:t>
      </w:r>
      <w:r w:rsidRPr="007F29C9">
        <w:rPr>
          <w:rtl/>
        </w:rPr>
        <w:t xml:space="preserve"> </w:t>
      </w:r>
      <w:r w:rsidRPr="007F29C9">
        <w:rPr>
          <w:rFonts w:hint="cs"/>
          <w:rtl/>
        </w:rPr>
        <w:t>באמור</w:t>
      </w:r>
      <w:r w:rsidRPr="007F29C9">
        <w:rPr>
          <w:rtl/>
        </w:rPr>
        <w:t xml:space="preserve"> </w:t>
      </w:r>
      <w:r w:rsidRPr="007F29C9">
        <w:rPr>
          <w:rFonts w:hint="cs"/>
          <w:rtl/>
        </w:rPr>
        <w:t>לעיל</w:t>
      </w:r>
      <w:r w:rsidRPr="007F29C9">
        <w:rPr>
          <w:rtl/>
        </w:rPr>
        <w:t xml:space="preserve"> </w:t>
      </w:r>
      <w:r w:rsidRPr="007F29C9">
        <w:rPr>
          <w:rFonts w:hint="cs"/>
          <w:rtl/>
        </w:rPr>
        <w:t>כדי</w:t>
      </w:r>
      <w:r w:rsidRPr="007F29C9">
        <w:rPr>
          <w:rtl/>
        </w:rPr>
        <w:t xml:space="preserve"> </w:t>
      </w:r>
      <w:r w:rsidRPr="007F29C9">
        <w:rPr>
          <w:rFonts w:hint="cs"/>
          <w:rtl/>
        </w:rPr>
        <w:t>לגרוע</w:t>
      </w:r>
      <w:r w:rsidRPr="007F29C9">
        <w:rPr>
          <w:rtl/>
        </w:rPr>
        <w:t xml:space="preserve"> </w:t>
      </w:r>
      <w:r w:rsidRPr="007F29C9">
        <w:rPr>
          <w:rFonts w:hint="cs"/>
          <w:rtl/>
        </w:rPr>
        <w:t>מזכותו</w:t>
      </w:r>
      <w:r w:rsidRPr="007F29C9">
        <w:rPr>
          <w:rtl/>
        </w:rPr>
        <w:t xml:space="preserve"> </w:t>
      </w:r>
      <w:r w:rsidRPr="007F29C9">
        <w:rPr>
          <w:rFonts w:hint="cs"/>
          <w:rtl/>
        </w:rPr>
        <w:t>של</w:t>
      </w:r>
      <w:r w:rsidRPr="007F29C9">
        <w:rPr>
          <w:rtl/>
        </w:rPr>
        <w:t xml:space="preserve"> </w:t>
      </w:r>
      <w:r w:rsidRPr="007F29C9">
        <w:rPr>
          <w:rFonts w:hint="cs"/>
          <w:rtl/>
        </w:rPr>
        <w:t>המשרד</w:t>
      </w:r>
      <w:r w:rsidRPr="007F29C9">
        <w:rPr>
          <w:rtl/>
        </w:rPr>
        <w:t xml:space="preserve"> </w:t>
      </w:r>
      <w:r w:rsidRPr="007F29C9">
        <w:rPr>
          <w:rFonts w:hint="cs"/>
          <w:rtl/>
        </w:rPr>
        <w:t>לדרוש</w:t>
      </w:r>
      <w:r w:rsidRPr="007F29C9">
        <w:rPr>
          <w:rtl/>
        </w:rPr>
        <w:t xml:space="preserve"> </w:t>
      </w:r>
      <w:r w:rsidRPr="007F29C9">
        <w:rPr>
          <w:rFonts w:hint="cs"/>
          <w:rtl/>
        </w:rPr>
        <w:t>ביצוע</w:t>
      </w:r>
      <w:r w:rsidRPr="007F29C9">
        <w:rPr>
          <w:rtl/>
        </w:rPr>
        <w:t xml:space="preserve"> </w:t>
      </w:r>
      <w:r w:rsidRPr="007F29C9">
        <w:rPr>
          <w:rFonts w:hint="cs"/>
          <w:rtl/>
        </w:rPr>
        <w:t>בעין</w:t>
      </w:r>
      <w:r w:rsidRPr="007F29C9">
        <w:rPr>
          <w:rtl/>
        </w:rPr>
        <w:t xml:space="preserve"> </w:t>
      </w:r>
      <w:r w:rsidRPr="007F29C9">
        <w:rPr>
          <w:rFonts w:hint="cs"/>
          <w:rtl/>
        </w:rPr>
        <w:t>של</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על</w:t>
      </w:r>
      <w:r w:rsidRPr="007F29C9">
        <w:rPr>
          <w:rtl/>
        </w:rPr>
        <w:t xml:space="preserve"> </w:t>
      </w:r>
      <w:r w:rsidRPr="007F29C9">
        <w:rPr>
          <w:rFonts w:hint="cs"/>
          <w:rtl/>
        </w:rPr>
        <w:t>נספחיו</w:t>
      </w:r>
      <w:r w:rsidRPr="007F29C9">
        <w:rPr>
          <w:rtl/>
        </w:rPr>
        <w:t xml:space="preserve"> </w:t>
      </w:r>
      <w:r w:rsidRPr="007F29C9">
        <w:rPr>
          <w:rFonts w:hint="cs"/>
          <w:rtl/>
        </w:rPr>
        <w:t>ואין</w:t>
      </w:r>
      <w:r w:rsidRPr="007F29C9">
        <w:rPr>
          <w:rtl/>
        </w:rPr>
        <w:t xml:space="preserve"> </w:t>
      </w:r>
      <w:r w:rsidRPr="007F29C9">
        <w:rPr>
          <w:rFonts w:hint="cs"/>
          <w:rtl/>
        </w:rPr>
        <w:t>בכך</w:t>
      </w:r>
      <w:r w:rsidRPr="007F29C9">
        <w:rPr>
          <w:rtl/>
        </w:rPr>
        <w:t xml:space="preserve"> </w:t>
      </w:r>
      <w:r w:rsidRPr="007F29C9">
        <w:rPr>
          <w:rFonts w:hint="cs"/>
          <w:rtl/>
        </w:rPr>
        <w:t>כדי</w:t>
      </w:r>
      <w:r w:rsidRPr="007F29C9">
        <w:rPr>
          <w:rtl/>
        </w:rPr>
        <w:t xml:space="preserve"> </w:t>
      </w:r>
      <w:r w:rsidRPr="007F29C9">
        <w:rPr>
          <w:rFonts w:hint="cs"/>
          <w:rtl/>
        </w:rPr>
        <w:t>לגרוע</w:t>
      </w:r>
      <w:r w:rsidRPr="007F29C9">
        <w:rPr>
          <w:rtl/>
        </w:rPr>
        <w:t xml:space="preserve"> </w:t>
      </w:r>
      <w:r w:rsidRPr="007F29C9">
        <w:rPr>
          <w:rFonts w:hint="cs"/>
          <w:rtl/>
        </w:rPr>
        <w:t>מכל</w:t>
      </w:r>
      <w:r w:rsidRPr="007F29C9">
        <w:rPr>
          <w:rtl/>
        </w:rPr>
        <w:t xml:space="preserve"> </w:t>
      </w:r>
      <w:r w:rsidRPr="007F29C9">
        <w:rPr>
          <w:rFonts w:hint="cs"/>
          <w:rtl/>
        </w:rPr>
        <w:t>זכות</w:t>
      </w:r>
      <w:r w:rsidRPr="007F29C9">
        <w:rPr>
          <w:rtl/>
        </w:rPr>
        <w:t xml:space="preserve"> </w:t>
      </w:r>
      <w:r w:rsidRPr="007F29C9">
        <w:rPr>
          <w:rFonts w:hint="cs"/>
          <w:rtl/>
        </w:rPr>
        <w:t>או</w:t>
      </w:r>
      <w:r w:rsidRPr="007F29C9">
        <w:rPr>
          <w:rtl/>
        </w:rPr>
        <w:t xml:space="preserve"> </w:t>
      </w:r>
      <w:r w:rsidRPr="007F29C9">
        <w:rPr>
          <w:rFonts w:hint="cs"/>
          <w:rtl/>
        </w:rPr>
        <w:t>סמכות</w:t>
      </w:r>
      <w:r w:rsidRPr="007F29C9">
        <w:rPr>
          <w:rtl/>
        </w:rPr>
        <w:t xml:space="preserve"> </w:t>
      </w:r>
      <w:r w:rsidRPr="007F29C9">
        <w:rPr>
          <w:rFonts w:hint="cs"/>
          <w:rtl/>
        </w:rPr>
        <w:t>אחרת</w:t>
      </w:r>
      <w:r w:rsidRPr="007F29C9">
        <w:rPr>
          <w:rtl/>
        </w:rPr>
        <w:t xml:space="preserve"> </w:t>
      </w:r>
      <w:r w:rsidRPr="007F29C9">
        <w:rPr>
          <w:rFonts w:hint="cs"/>
          <w:rtl/>
        </w:rPr>
        <w:t>המוקנית</w:t>
      </w:r>
      <w:r w:rsidRPr="007F29C9">
        <w:rPr>
          <w:rtl/>
        </w:rPr>
        <w:t xml:space="preserve"> </w:t>
      </w:r>
      <w:r w:rsidRPr="007F29C9">
        <w:rPr>
          <w:rFonts w:hint="cs"/>
          <w:rtl/>
        </w:rPr>
        <w:t>למשרד</w:t>
      </w:r>
      <w:r w:rsidRPr="007F29C9">
        <w:rPr>
          <w:rtl/>
        </w:rPr>
        <w:t xml:space="preserve"> </w:t>
      </w:r>
      <w:r w:rsidRPr="007F29C9">
        <w:rPr>
          <w:rFonts w:hint="cs"/>
          <w:rtl/>
        </w:rPr>
        <w:t>על</w:t>
      </w:r>
      <w:r w:rsidRPr="007F29C9">
        <w:rPr>
          <w:rtl/>
        </w:rPr>
        <w:t>-</w:t>
      </w:r>
      <w:r w:rsidRPr="007F29C9">
        <w:rPr>
          <w:rFonts w:hint="cs"/>
          <w:rtl/>
        </w:rPr>
        <w:t>פי</w:t>
      </w:r>
      <w:r w:rsidRPr="007F29C9">
        <w:rPr>
          <w:rtl/>
        </w:rPr>
        <w:t xml:space="preserve"> </w:t>
      </w:r>
      <w:r w:rsidRPr="007F29C9">
        <w:rPr>
          <w:rFonts w:hint="cs"/>
          <w:rtl/>
        </w:rPr>
        <w:t>כל</w:t>
      </w:r>
      <w:r w:rsidRPr="007F29C9">
        <w:rPr>
          <w:rtl/>
        </w:rPr>
        <w:t xml:space="preserve"> </w:t>
      </w:r>
      <w:r w:rsidRPr="007F29C9">
        <w:rPr>
          <w:rFonts w:hint="cs"/>
          <w:rtl/>
        </w:rPr>
        <w:t>דין</w:t>
      </w:r>
      <w:r w:rsidRPr="007F29C9">
        <w:rPr>
          <w:rtl/>
        </w:rPr>
        <w:t xml:space="preserve"> </w:t>
      </w:r>
      <w:r w:rsidRPr="007F29C9">
        <w:rPr>
          <w:rFonts w:hint="cs"/>
          <w:rtl/>
        </w:rPr>
        <w:t>או</w:t>
      </w:r>
      <w:r w:rsidRPr="007F29C9">
        <w:rPr>
          <w:rtl/>
        </w:rPr>
        <w:t xml:space="preserve"> </w:t>
      </w:r>
      <w:r w:rsidRPr="007F29C9">
        <w:rPr>
          <w:rFonts w:hint="cs"/>
          <w:rtl/>
        </w:rPr>
        <w:t>הסכם</w:t>
      </w:r>
      <w:r w:rsidRPr="007F29C9">
        <w:rPr>
          <w:rtl/>
        </w:rPr>
        <w:t xml:space="preserve">. </w:t>
      </w:r>
    </w:p>
    <w:p w:rsidR="007F29C9" w:rsidRPr="007F29C9" w:rsidRDefault="00D73144" w:rsidP="00354A4B">
      <w:pPr>
        <w:numPr>
          <w:ilvl w:val="1"/>
          <w:numId w:val="12"/>
        </w:numPr>
        <w:spacing w:line="360" w:lineRule="auto"/>
        <w:ind w:left="935" w:hanging="575"/>
        <w:jc w:val="both"/>
        <w:rPr>
          <w:rtl/>
        </w:rPr>
      </w:pPr>
      <w:bookmarkStart w:id="105" w:name="_Ref364932686"/>
      <w:r w:rsidRPr="007F29C9">
        <w:rPr>
          <w:rFonts w:hint="cs"/>
          <w:rtl/>
        </w:rPr>
        <w:t>מבלי לגרוע מהאמור לעיל, מוסכם ומוצהר בזה כי אם נותן השירותים יפר איזה מהתחייבויותיו היסודיות על פי הסכם זה או מי מהן, יהיה זכאי המשרד לבטל את החוזה על אתר. הודעה כאמור תינתן בכתב.</w:t>
      </w:r>
      <w:bookmarkEnd w:id="105"/>
      <w:r w:rsidRPr="007F29C9">
        <w:rPr>
          <w:rFonts w:hint="cs"/>
          <w:rtl/>
        </w:rPr>
        <w:t xml:space="preserve"> </w:t>
      </w:r>
    </w:p>
    <w:p w:rsidR="007F29C9" w:rsidRPr="007F29C9" w:rsidRDefault="00D73144" w:rsidP="00354A4B">
      <w:pPr>
        <w:numPr>
          <w:ilvl w:val="1"/>
          <w:numId w:val="12"/>
        </w:numPr>
        <w:spacing w:line="360" w:lineRule="auto"/>
        <w:ind w:left="935" w:hanging="575"/>
        <w:jc w:val="both"/>
        <w:rPr>
          <w:rtl/>
        </w:rPr>
      </w:pPr>
      <w:r w:rsidRPr="007F29C9">
        <w:rPr>
          <w:rFonts w:hint="cs"/>
          <w:rtl/>
        </w:rPr>
        <w:t xml:space="preserve">מבלי לגרוע מהאמור בסעיף </w:t>
      </w:r>
      <w:r w:rsidRPr="007F29C9">
        <w:rPr>
          <w:rtl/>
        </w:rPr>
        <w:fldChar w:fldCharType="begin"/>
      </w:r>
      <w:r w:rsidRPr="007F29C9">
        <w:rPr>
          <w:rtl/>
        </w:rPr>
        <w:instrText xml:space="preserve"> </w:instrText>
      </w:r>
      <w:r w:rsidRPr="007F29C9">
        <w:rPr>
          <w:rFonts w:hint="cs"/>
        </w:rPr>
        <w:instrText>REF</w:instrText>
      </w:r>
      <w:r w:rsidRPr="007F29C9">
        <w:rPr>
          <w:rFonts w:hint="cs"/>
          <w:rtl/>
        </w:rPr>
        <w:instrText xml:space="preserve"> _</w:instrText>
      </w:r>
      <w:r w:rsidRPr="007F29C9">
        <w:rPr>
          <w:rFonts w:hint="cs"/>
        </w:rPr>
        <w:instrText>Ref364932686 \r \h</w:instrText>
      </w:r>
      <w:r w:rsidRPr="007F29C9">
        <w:rPr>
          <w:rtl/>
        </w:rPr>
        <w:instrText xml:space="preserve">  \* </w:instrText>
      </w:r>
      <w:r w:rsidRPr="007F29C9">
        <w:instrText>MERGEFORMAT</w:instrText>
      </w:r>
      <w:r w:rsidRPr="007F29C9">
        <w:rPr>
          <w:rtl/>
        </w:rPr>
        <w:instrText xml:space="preserve"> </w:instrText>
      </w:r>
      <w:r w:rsidRPr="007F29C9">
        <w:rPr>
          <w:rtl/>
        </w:rPr>
      </w:r>
      <w:r w:rsidRPr="007F29C9">
        <w:rPr>
          <w:rtl/>
        </w:rPr>
        <w:fldChar w:fldCharType="separate"/>
      </w:r>
      <w:r w:rsidR="00BF6CF3">
        <w:rPr>
          <w:cs/>
        </w:rPr>
        <w:t>‎</w:t>
      </w:r>
      <w:r w:rsidR="00BF6CF3">
        <w:t>20.6</w:t>
      </w:r>
      <w:r w:rsidRPr="007F29C9">
        <w:rPr>
          <w:rtl/>
        </w:rPr>
        <w:fldChar w:fldCharType="end"/>
      </w:r>
      <w:r w:rsidRPr="007F29C9">
        <w:rPr>
          <w:rFonts w:hint="cs"/>
          <w:rtl/>
        </w:rPr>
        <w:t xml:space="preserve"> לעיל, מוסכם בזה כי המשרד יהא רשאי להודיע לנותן השירותים בהודעה מוקדמת של 30 יום על הפסקת פעילותו על פי הסכם זה וזאת מכל סיבה שהיא ומבלי שהמשרד יהא חייב לפרש ולנמק את עילת ההפסקה כאמור. </w:t>
      </w:r>
    </w:p>
    <w:p w:rsidR="007F29C9" w:rsidRPr="007F29C9" w:rsidRDefault="00D73144" w:rsidP="00354A4B">
      <w:pPr>
        <w:numPr>
          <w:ilvl w:val="1"/>
          <w:numId w:val="12"/>
        </w:numPr>
        <w:spacing w:line="360" w:lineRule="auto"/>
        <w:ind w:left="935" w:hanging="575"/>
        <w:jc w:val="both"/>
        <w:rPr>
          <w:rtl/>
        </w:rPr>
      </w:pPr>
      <w:r w:rsidRPr="007F29C9">
        <w:rPr>
          <w:rFonts w:hint="cs"/>
          <w:rtl/>
        </w:rPr>
        <w:t xml:space="preserve">מוסכם ומוצהר כי למעט התמורה על ביצוע פעילותו עד לביטול ההתקשרות, במידה ואושרה על ידי הנציג, לא תהא לנותן השירותים כל תביעה או דרישה כספית או אחרת כלפי המשרד בקשר עם הפסקת פעולתו על פי הסכם זה או הנובע ממנה. </w:t>
      </w:r>
    </w:p>
    <w:p w:rsidR="007F29C9" w:rsidRPr="007F29C9" w:rsidRDefault="00D73144" w:rsidP="00354A4B">
      <w:pPr>
        <w:numPr>
          <w:ilvl w:val="1"/>
          <w:numId w:val="12"/>
        </w:numPr>
        <w:spacing w:line="360" w:lineRule="auto"/>
        <w:ind w:left="935" w:hanging="575"/>
        <w:jc w:val="both"/>
        <w:rPr>
          <w:rtl/>
        </w:rPr>
      </w:pPr>
      <w:r w:rsidRPr="007F29C9">
        <w:rPr>
          <w:rFonts w:hint="cs"/>
          <w:rtl/>
        </w:rPr>
        <w:t xml:space="preserve">מוסכם בזה כי היה ותופסק ההתקשרות בין הצדדים מכל סיבה שהיא, אם בהתאם לאמור לעיל, ואם בדרך אחרת ומכל סיבה שהיא, יעמיד נותן השירותים לרשות המשרד בצורה עניינית ומסודרת את המידע והנתונים שבידיו בקשר עם ביצוע השירותים ויפעל ככל שיידרש באופן ובדרך שיאפשרו למשרד להמשיך בביצועה של הפעילות ללא עיכוב. מבלי לגרוע מכללית האמור לעיל, יעביר נותן השירותים למשרד כל מידע שברשותו בהקשר לביצוע העבודה. כל המידע יועבר למשרד או לצד שלישי עליו יורה המשרד בלוח זמנים קצר ובצורה מסודרת, בהתאם להנחיות המשרד. וזאת ללא תמורה נוספת. למען הסר ספק, מובהר בזאת כי כל המידע והנתונים האמורים הנם קנינו הבלעדי של המשרד. </w:t>
      </w:r>
    </w:p>
    <w:p w:rsidR="007F29C9" w:rsidRPr="007F29C9" w:rsidRDefault="00D73144" w:rsidP="00354A4B">
      <w:pPr>
        <w:numPr>
          <w:ilvl w:val="1"/>
          <w:numId w:val="12"/>
        </w:numPr>
        <w:spacing w:line="360" w:lineRule="auto"/>
        <w:ind w:left="935" w:hanging="575"/>
        <w:jc w:val="both"/>
        <w:rPr>
          <w:rtl/>
        </w:rPr>
      </w:pPr>
      <w:r w:rsidRPr="007F29C9">
        <w:rPr>
          <w:rFonts w:hint="cs"/>
          <w:rtl/>
        </w:rPr>
        <w:t>מבלי לגרוע מהוראות הסכם זה ובנוסף להן, מסכימים הצדדים כי בקרות אחד מהמקרים המפורטים להלן יהא המשרד רשאי להודיע לאלתר על ביטול ההתקשרות ונותן השירותים יחשב למי שהפרה הפרה יסודית של ההסכם על כל המשתמע מכך:</w:t>
      </w:r>
    </w:p>
    <w:p w:rsidR="007F29C9" w:rsidRPr="007F29C9" w:rsidRDefault="00D73144" w:rsidP="007F29C9">
      <w:pPr>
        <w:spacing w:line="360" w:lineRule="auto"/>
        <w:ind w:left="1080" w:hanging="720"/>
        <w:jc w:val="both"/>
        <w:rPr>
          <w:rtl/>
        </w:rPr>
      </w:pPr>
      <w:r w:rsidRPr="007F29C9">
        <w:rPr>
          <w:rFonts w:hint="cs"/>
          <w:rtl/>
        </w:rPr>
        <w:tab/>
        <w:t xml:space="preserve">א. פיגור ואי עמידה בלוח הזמנים בתקופת ביצוע השירותים. </w:t>
      </w:r>
    </w:p>
    <w:p w:rsidR="007F29C9" w:rsidRPr="007F29C9" w:rsidRDefault="00D73144" w:rsidP="007F29C9">
      <w:pPr>
        <w:spacing w:line="360" w:lineRule="auto"/>
        <w:ind w:left="1080" w:hanging="720"/>
        <w:jc w:val="both"/>
        <w:rPr>
          <w:rtl/>
        </w:rPr>
      </w:pPr>
      <w:r w:rsidRPr="007F29C9">
        <w:rPr>
          <w:rFonts w:hint="cs"/>
          <w:rtl/>
        </w:rPr>
        <w:tab/>
        <w:t xml:space="preserve">ב. אי עמידה בהתחייבויות המהותיות כפי שנקבעו בהסכם, לאחר שניתנה לנותן השירותים התראה לתיקון המצב ולעמידה בהתחייבויותיו המהותיות. </w:t>
      </w:r>
    </w:p>
    <w:p w:rsidR="007F29C9" w:rsidRPr="007F29C9" w:rsidRDefault="00D73144" w:rsidP="007F29C9">
      <w:pPr>
        <w:spacing w:line="360" w:lineRule="auto"/>
        <w:ind w:left="1080" w:hanging="720"/>
        <w:jc w:val="both"/>
        <w:rPr>
          <w:rtl/>
        </w:rPr>
      </w:pPr>
      <w:r w:rsidRPr="007F29C9">
        <w:rPr>
          <w:rFonts w:hint="cs"/>
          <w:rtl/>
        </w:rPr>
        <w:tab/>
        <w:t xml:space="preserve">ג. אם תוגש כנגד נותן השירותים בקשה למינוי נאמן, מפרק זמני או כונס נכסים, והבקשה לא הוסרה תוך שלושים (30) יום. </w:t>
      </w:r>
    </w:p>
    <w:p w:rsidR="007F29C9" w:rsidRPr="007F29C9" w:rsidRDefault="00D73144" w:rsidP="007F29C9">
      <w:pPr>
        <w:spacing w:line="360" w:lineRule="auto"/>
        <w:ind w:left="1080" w:hanging="720"/>
        <w:jc w:val="both"/>
        <w:rPr>
          <w:rtl/>
        </w:rPr>
      </w:pPr>
      <w:r w:rsidRPr="007F29C9">
        <w:rPr>
          <w:rFonts w:hint="cs"/>
          <w:rtl/>
        </w:rPr>
        <w:tab/>
        <w:t xml:space="preserve">ד. אם יוצא כנגד נותן השירותים צו פירוק או צו כינוס נכסים או שימונה לו כונס זמני או מפרק זמני. </w:t>
      </w:r>
    </w:p>
    <w:p w:rsidR="007F29C9" w:rsidRPr="007F29C9" w:rsidRDefault="00D73144" w:rsidP="007F29C9">
      <w:pPr>
        <w:spacing w:line="360" w:lineRule="auto"/>
        <w:ind w:left="1080" w:hanging="720"/>
        <w:jc w:val="both"/>
        <w:rPr>
          <w:rtl/>
        </w:rPr>
      </w:pPr>
      <w:r w:rsidRPr="007F29C9">
        <w:rPr>
          <w:rFonts w:hint="cs"/>
          <w:rtl/>
        </w:rPr>
        <w:tab/>
        <w:t xml:space="preserve">ה. אם יוטל עיקול על נכסי נותן השירותים, או חלק מהם, והעיקול לא הוסר תוך שלושים (30) יום. </w:t>
      </w:r>
    </w:p>
    <w:p w:rsidR="007F29C9" w:rsidRPr="007F29C9" w:rsidRDefault="00D73144" w:rsidP="007F29C9">
      <w:pPr>
        <w:spacing w:line="360" w:lineRule="auto"/>
        <w:ind w:left="1080" w:hanging="720"/>
        <w:jc w:val="both"/>
        <w:rPr>
          <w:rtl/>
        </w:rPr>
      </w:pPr>
      <w:r w:rsidRPr="007F29C9">
        <w:rPr>
          <w:rFonts w:hint="cs"/>
          <w:rtl/>
        </w:rPr>
        <w:tab/>
        <w:t xml:space="preserve">ו. אם יורשע נותן השירותים או מי ממנהליו בעבירה פלילית או יוגש כנגד מי מהם כתב אישום פלילי לבית המשפט או תפתח נגד מי מהם חקירה פלילית. עבירה פלילית לעניין זה תכלול עוונות ופשעים בלבד. </w:t>
      </w:r>
    </w:p>
    <w:p w:rsidR="007F29C9" w:rsidRPr="007F29C9" w:rsidRDefault="00D73144" w:rsidP="007F29C9">
      <w:pPr>
        <w:spacing w:line="360" w:lineRule="auto"/>
        <w:ind w:left="1080" w:hanging="720"/>
        <w:jc w:val="both"/>
        <w:rPr>
          <w:rtl/>
        </w:rPr>
      </w:pPr>
      <w:r w:rsidRPr="007F29C9">
        <w:rPr>
          <w:rFonts w:hint="cs"/>
          <w:rtl/>
        </w:rPr>
        <w:tab/>
        <w:t xml:space="preserve">ז. אם ימצא כי נותן השירותים, עובדו, או מי מטעמו, העביר מידע השייך למשרד לגורם שלישי מבלי שקיבל מראש ובכתב את אישורם של הגורמים המוסמכים לכך מטעם המשרד. </w:t>
      </w:r>
    </w:p>
    <w:p w:rsidR="007F29C9" w:rsidRPr="007F29C9" w:rsidRDefault="007F29C9" w:rsidP="007F29C9">
      <w:pPr>
        <w:spacing w:line="360" w:lineRule="auto"/>
        <w:jc w:val="both"/>
        <w:rPr>
          <w:b/>
          <w:bCs/>
          <w:rtl/>
        </w:rPr>
      </w:pPr>
    </w:p>
    <w:p w:rsidR="007F29C9" w:rsidRPr="007F29C9" w:rsidRDefault="007F29C9" w:rsidP="007F29C9">
      <w:pPr>
        <w:spacing w:line="360" w:lineRule="auto"/>
        <w:ind w:left="720"/>
        <w:jc w:val="both"/>
        <w:rPr>
          <w:rtl/>
        </w:rPr>
      </w:pPr>
    </w:p>
    <w:p w:rsidR="007F29C9" w:rsidRPr="007F29C9" w:rsidRDefault="00D73144" w:rsidP="00354A4B">
      <w:pPr>
        <w:pStyle w:val="37"/>
        <w:numPr>
          <w:ilvl w:val="0"/>
          <w:numId w:val="12"/>
        </w:numPr>
        <w:spacing w:before="0" w:after="0" w:line="360" w:lineRule="auto"/>
        <w:ind w:left="510" w:hanging="425"/>
        <w:rPr>
          <w:rFonts w:cs="David"/>
          <w:sz w:val="24"/>
          <w:szCs w:val="24"/>
          <w:rtl/>
        </w:rPr>
      </w:pPr>
      <w:bookmarkStart w:id="106" w:name="_Ref523741624"/>
      <w:bookmarkStart w:id="107" w:name="_Ref407888290"/>
      <w:r w:rsidRPr="007F29C9">
        <w:rPr>
          <w:rFonts w:cs="David" w:hint="cs"/>
          <w:sz w:val="24"/>
          <w:szCs w:val="24"/>
          <w:rtl/>
        </w:rPr>
        <w:lastRenderedPageBreak/>
        <w:t>איסור המחאה או הסבה</w:t>
      </w:r>
      <w:bookmarkEnd w:id="106"/>
      <w:r w:rsidRPr="007F29C9">
        <w:rPr>
          <w:rFonts w:cs="David" w:hint="cs"/>
          <w:sz w:val="24"/>
          <w:szCs w:val="24"/>
          <w:rtl/>
        </w:rPr>
        <w:t xml:space="preserve"> </w:t>
      </w:r>
      <w:bookmarkEnd w:id="107"/>
    </w:p>
    <w:p w:rsidR="007F29C9" w:rsidRPr="007F29C9" w:rsidRDefault="00D73144" w:rsidP="00354A4B">
      <w:pPr>
        <w:numPr>
          <w:ilvl w:val="1"/>
          <w:numId w:val="12"/>
        </w:numPr>
        <w:spacing w:line="360" w:lineRule="auto"/>
        <w:ind w:left="935" w:hanging="575"/>
        <w:jc w:val="both"/>
      </w:pPr>
      <w:r w:rsidRPr="007F29C9">
        <w:rPr>
          <w:rFonts w:hint="cs"/>
          <w:rtl/>
        </w:rPr>
        <w:t xml:space="preserve">מוצהר ומוסכם בזה כי חל איסור מוחלט על נותן השירותים להמחות או להסב זכות מזכויותיו על פי הסכם זה או את ביצוע האמור בו או חלקו לאחרים, ללא אישור מראש ובכתב מהמשרד. </w:t>
      </w:r>
    </w:p>
    <w:p w:rsidR="007F29C9" w:rsidRPr="007F29C9" w:rsidRDefault="00D73144" w:rsidP="00354A4B">
      <w:pPr>
        <w:numPr>
          <w:ilvl w:val="1"/>
          <w:numId w:val="12"/>
        </w:numPr>
        <w:spacing w:line="360" w:lineRule="auto"/>
        <w:ind w:left="935" w:hanging="575"/>
        <w:jc w:val="both"/>
        <w:rPr>
          <w:rtl/>
        </w:rPr>
      </w:pPr>
      <w:r w:rsidRPr="007F29C9">
        <w:rPr>
          <w:rFonts w:hint="cs"/>
          <w:rtl/>
        </w:rPr>
        <w:t xml:space="preserve">בקשה להסבה או המחאת זכות מזכויות נותן השירותים על- הסכם זה תעשה בהתאם לקבוע בהוראת </w:t>
      </w:r>
      <w:hyperlink r:id="rId26" w:history="1">
        <w:r w:rsidRPr="007F29C9">
          <w:rPr>
            <w:rStyle w:val="Hyperlink"/>
            <w:rFonts w:ascii="Calibri" w:hAnsi="Calibri" w:hint="cs"/>
            <w:rtl/>
          </w:rPr>
          <w:t>תכ"מ 1.6.8</w:t>
        </w:r>
      </w:hyperlink>
      <w:r w:rsidRPr="007F29C9">
        <w:rPr>
          <w:rFonts w:hint="cs"/>
          <w:rtl/>
        </w:rPr>
        <w:t xml:space="preserve"> ועל בסיס המסמכים המצורפים לה, או לכל הוראה אחרת אשר תבוא תחתיה העוסקת בתחום המחאה או הסבת זכות לפי הסכם.</w:t>
      </w:r>
      <w:r w:rsidR="003445D0">
        <w:rPr>
          <w:rFonts w:hint="cs"/>
          <w:rtl/>
        </w:rPr>
        <w:t xml:space="preserve"> </w:t>
      </w:r>
    </w:p>
    <w:p w:rsidR="007F29C9" w:rsidRPr="007F29C9" w:rsidRDefault="00D73144" w:rsidP="00617C95">
      <w:pPr>
        <w:numPr>
          <w:ilvl w:val="1"/>
          <w:numId w:val="12"/>
        </w:numPr>
        <w:spacing w:line="360" w:lineRule="auto"/>
        <w:ind w:left="935" w:hanging="575"/>
        <w:jc w:val="both"/>
      </w:pPr>
      <w:r w:rsidRPr="007F29C9">
        <w:rPr>
          <w:rFonts w:hint="cs"/>
          <w:rtl/>
        </w:rPr>
        <w:t>המ</w:t>
      </w:r>
      <w:r>
        <w:rPr>
          <w:rFonts w:hint="cs"/>
          <w:rtl/>
        </w:rPr>
        <w:t>שרד</w:t>
      </w:r>
      <w:r w:rsidRPr="007F29C9">
        <w:rPr>
          <w:rFonts w:hint="cs"/>
          <w:rtl/>
        </w:rPr>
        <w:t xml:space="preserve"> </w:t>
      </w:r>
      <w:r>
        <w:rPr>
          <w:rFonts w:hint="cs"/>
          <w:rtl/>
        </w:rPr>
        <w:t>י</w:t>
      </w:r>
      <w:r w:rsidRPr="007F29C9">
        <w:rPr>
          <w:rFonts w:hint="cs"/>
          <w:rtl/>
        </w:rPr>
        <w:t xml:space="preserve">היה רשאי לראות בהקצאה או בהעברת מניות התאגיד של נותן השירותים או מי ממרכיביו, שיהיו בהם משום העברת שליטה בתאגיד נותן השירותים כהגדרתה בחוק ניירות ערך, התשכ"ח-1968 או מי ממרכיביו, או מכירה או העברה בדרך אחרת של השליטה בתאגיד נותן השירותים, משום העברת זכויות על פי הסכם זה. </w:t>
      </w:r>
    </w:p>
    <w:p w:rsidR="007F29C9" w:rsidRPr="007F29C9" w:rsidRDefault="00D73144" w:rsidP="00617C95">
      <w:pPr>
        <w:numPr>
          <w:ilvl w:val="1"/>
          <w:numId w:val="12"/>
        </w:numPr>
        <w:spacing w:line="360" w:lineRule="auto"/>
        <w:ind w:left="935" w:hanging="575"/>
        <w:jc w:val="both"/>
        <w:rPr>
          <w:rtl/>
        </w:rPr>
      </w:pPr>
      <w:r w:rsidRPr="007F29C9">
        <w:rPr>
          <w:rFonts w:hint="cs"/>
          <w:rtl/>
        </w:rPr>
        <w:t xml:space="preserve">נותן השירותים יעביר למשרד עדכון בדבר על פעולה כאמור בסעיף זה, בזמן סביר בטרם ביצועה. </w:t>
      </w:r>
      <w:r w:rsidR="00617C95" w:rsidRPr="007F29C9">
        <w:rPr>
          <w:rFonts w:hint="cs"/>
          <w:rtl/>
        </w:rPr>
        <w:t>המ</w:t>
      </w:r>
      <w:r w:rsidR="00617C95">
        <w:rPr>
          <w:rFonts w:hint="cs"/>
          <w:rtl/>
        </w:rPr>
        <w:t>שרד</w:t>
      </w:r>
      <w:r w:rsidR="00617C95" w:rsidRPr="007F29C9">
        <w:rPr>
          <w:rFonts w:hint="cs"/>
          <w:rtl/>
        </w:rPr>
        <w:t xml:space="preserve"> </w:t>
      </w:r>
      <w:r w:rsidR="00617C95">
        <w:rPr>
          <w:rFonts w:hint="cs"/>
          <w:rtl/>
        </w:rPr>
        <w:t>י</w:t>
      </w:r>
      <w:r w:rsidRPr="007F29C9">
        <w:rPr>
          <w:rFonts w:hint="cs"/>
          <w:rtl/>
        </w:rPr>
        <w:t xml:space="preserve">ודיע לספק בכתב תוך מתן ארכה של 30 יום, אם </w:t>
      </w:r>
      <w:r w:rsidR="00617C95" w:rsidRPr="007F29C9">
        <w:rPr>
          <w:rFonts w:hint="cs"/>
          <w:rtl/>
        </w:rPr>
        <w:t>בכוונת</w:t>
      </w:r>
      <w:r w:rsidR="00617C95">
        <w:rPr>
          <w:rFonts w:hint="cs"/>
          <w:rtl/>
        </w:rPr>
        <w:t>ו</w:t>
      </w:r>
      <w:r w:rsidR="00617C95" w:rsidRPr="007F29C9">
        <w:rPr>
          <w:rFonts w:hint="cs"/>
          <w:rtl/>
        </w:rPr>
        <w:t xml:space="preserve"> </w:t>
      </w:r>
      <w:r w:rsidRPr="007F29C9">
        <w:rPr>
          <w:rFonts w:hint="cs"/>
          <w:rtl/>
        </w:rPr>
        <w:t xml:space="preserve">לראות בפעולה זו כהעברת זכויות בהתאם לקבוע בסעיף זה. </w:t>
      </w:r>
    </w:p>
    <w:p w:rsidR="007F29C9" w:rsidRPr="007F29C9" w:rsidRDefault="00D73144" w:rsidP="007F29C9">
      <w:pPr>
        <w:spacing w:line="360" w:lineRule="auto"/>
        <w:ind w:left="215" w:firstLine="720"/>
        <w:jc w:val="both"/>
        <w:rPr>
          <w:b/>
          <w:bCs/>
          <w:rtl/>
        </w:rPr>
      </w:pPr>
      <w:r w:rsidRPr="007F29C9">
        <w:rPr>
          <w:rFonts w:hint="cs"/>
          <w:b/>
          <w:bCs/>
          <w:rtl/>
        </w:rPr>
        <w:t xml:space="preserve">סעיף זה הינו מעיקרי ההתקשרות והפרתו תיחשב הפרה יסודית. </w:t>
      </w:r>
    </w:p>
    <w:p w:rsidR="00425730" w:rsidRDefault="00425730" w:rsidP="00425730">
      <w:pPr>
        <w:pStyle w:val="37"/>
        <w:keepNext w:val="0"/>
        <w:spacing w:before="0" w:after="0" w:line="360" w:lineRule="auto"/>
        <w:ind w:left="84"/>
        <w:rPr>
          <w:rFonts w:cs="David"/>
          <w:sz w:val="24"/>
          <w:szCs w:val="24"/>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r w:rsidRPr="007F29C9">
        <w:rPr>
          <w:rFonts w:cs="David" w:hint="cs"/>
          <w:sz w:val="24"/>
          <w:szCs w:val="24"/>
          <w:rtl/>
        </w:rPr>
        <w:t xml:space="preserve">פיצויים </w:t>
      </w:r>
    </w:p>
    <w:p w:rsidR="007F29C9" w:rsidRPr="007F29C9" w:rsidRDefault="00D73144" w:rsidP="00B47EAF">
      <w:pPr>
        <w:numPr>
          <w:ilvl w:val="1"/>
          <w:numId w:val="12"/>
        </w:numPr>
        <w:spacing w:line="360" w:lineRule="auto"/>
        <w:ind w:left="935" w:hanging="567"/>
        <w:jc w:val="both"/>
      </w:pPr>
      <w:r w:rsidRPr="007F29C9">
        <w:rPr>
          <w:rFonts w:hint="cs"/>
          <w:rtl/>
        </w:rPr>
        <w:t xml:space="preserve">מוצהר ומוסכם בזה כי מבלי לפגוע בכל סעד אחר לו יהא זכאי המשרד כלפי נותן השירותים על פי דין או על פי האמור בהסכם זה, במידה ונותן השירותים יפר את חיוביו היסודיים על פי הסכם זה או חלק מהם, וההפרה לא תוקנה תוך תקופת ההארכה שניתנה לשם כך כאמור לעיל, ישלם נותן השירותים </w:t>
      </w:r>
      <w:r w:rsidR="00B47EAF" w:rsidRPr="007F29C9">
        <w:rPr>
          <w:rFonts w:hint="cs"/>
          <w:rtl/>
        </w:rPr>
        <w:t>למ</w:t>
      </w:r>
      <w:r w:rsidR="00B47EAF">
        <w:rPr>
          <w:rFonts w:hint="cs"/>
          <w:rtl/>
        </w:rPr>
        <w:t>שרד</w:t>
      </w:r>
      <w:r w:rsidR="00B47EAF" w:rsidRPr="007F29C9">
        <w:rPr>
          <w:rFonts w:hint="cs"/>
          <w:rtl/>
        </w:rPr>
        <w:t xml:space="preserve"> </w:t>
      </w:r>
      <w:r w:rsidRPr="007F29C9">
        <w:rPr>
          <w:rFonts w:hint="cs"/>
          <w:rtl/>
        </w:rPr>
        <w:t>פיצויים קבועים ומוסכמים מראש בסך</w:t>
      </w:r>
      <w:r w:rsidR="00CB6D55">
        <w:rPr>
          <w:rFonts w:hint="cs"/>
          <w:rtl/>
        </w:rPr>
        <w:t xml:space="preserve"> של 5,000 ש"ח</w:t>
      </w:r>
      <w:r w:rsidR="0065058D">
        <w:rPr>
          <w:rFonts w:hint="cs"/>
          <w:rtl/>
        </w:rPr>
        <w:t xml:space="preserve">. </w:t>
      </w:r>
      <w:r w:rsidRPr="007F29C9">
        <w:rPr>
          <w:rFonts w:hint="cs"/>
          <w:rtl/>
        </w:rPr>
        <w:t xml:space="preserve">סכום זה יהיה צמוד למדד המחירים לצרכן מיום חתימת ההסכם ועד לתשלום בפועל. </w:t>
      </w:r>
    </w:p>
    <w:p w:rsidR="007F29C9" w:rsidRPr="007F29C9" w:rsidRDefault="00D73144" w:rsidP="00354A4B">
      <w:pPr>
        <w:numPr>
          <w:ilvl w:val="1"/>
          <w:numId w:val="12"/>
        </w:numPr>
        <w:spacing w:line="360" w:lineRule="auto"/>
        <w:ind w:left="935" w:hanging="567"/>
        <w:jc w:val="both"/>
        <w:rPr>
          <w:rtl/>
        </w:rPr>
      </w:pPr>
      <w:r w:rsidRPr="007F29C9">
        <w:rPr>
          <w:rFonts w:hint="cs"/>
          <w:rtl/>
        </w:rPr>
        <w:t xml:space="preserve">סכום הפיצוי נקבע על ידי הצדדים בהתחשב במהותו ובהיקפו של ההסכם והוא סביר בנסיבות העניין. </w:t>
      </w:r>
    </w:p>
    <w:p w:rsidR="007F29C9" w:rsidRPr="007F29C9" w:rsidRDefault="00D73144" w:rsidP="00354A4B">
      <w:pPr>
        <w:numPr>
          <w:ilvl w:val="1"/>
          <w:numId w:val="12"/>
        </w:numPr>
        <w:tabs>
          <w:tab w:val="left" w:pos="935"/>
        </w:tabs>
        <w:spacing w:line="360" w:lineRule="auto"/>
        <w:ind w:left="935" w:hanging="567"/>
        <w:jc w:val="both"/>
      </w:pPr>
      <w:r w:rsidRPr="007F29C9">
        <w:rPr>
          <w:rFonts w:hint="cs"/>
          <w:rtl/>
        </w:rPr>
        <w:t xml:space="preserve">אין באמור לעיל בכדי לפגוע בזכותו של המשרד לתבוע מנותן השירותים בנוסף לסכום הפיצוי המוסכם מראש גם פיצויים נוסיפם המגיעים לו על פי הוראות חוק החוזים (תרופות בשל הפרת חוזה) התשל"א </w:t>
      </w:r>
      <w:r w:rsidRPr="007F29C9">
        <w:rPr>
          <w:rtl/>
        </w:rPr>
        <w:t>–</w:t>
      </w:r>
      <w:r w:rsidRPr="007F29C9">
        <w:rPr>
          <w:rFonts w:hint="cs"/>
          <w:rtl/>
        </w:rPr>
        <w:t xml:space="preserve"> 1970. </w:t>
      </w:r>
    </w:p>
    <w:p w:rsidR="007F29C9" w:rsidRPr="007F29C9" w:rsidRDefault="00D73144" w:rsidP="00354A4B">
      <w:pPr>
        <w:numPr>
          <w:ilvl w:val="1"/>
          <w:numId w:val="12"/>
        </w:numPr>
        <w:spacing w:line="360" w:lineRule="auto"/>
        <w:ind w:left="935" w:hanging="567"/>
        <w:jc w:val="both"/>
      </w:pPr>
      <w:r w:rsidRPr="007F29C9">
        <w:rPr>
          <w:rFonts w:hint="cs"/>
          <w:rtl/>
        </w:rPr>
        <w:t xml:space="preserve">אין באמור בסעיף זה כדי לגרוע מכל זכות הנתונה למשרד לפי הסכם זה ועל פי כל דין. </w:t>
      </w:r>
    </w:p>
    <w:p w:rsidR="007F29C9" w:rsidRDefault="007F29C9" w:rsidP="007F29C9">
      <w:pPr>
        <w:spacing w:line="360" w:lineRule="auto"/>
        <w:ind w:left="720"/>
        <w:jc w:val="both"/>
        <w:rPr>
          <w:rtl/>
        </w:rPr>
      </w:pPr>
    </w:p>
    <w:p w:rsidR="0065058D" w:rsidRPr="00207C74" w:rsidRDefault="00D73144" w:rsidP="00207C74">
      <w:pPr>
        <w:pStyle w:val="37"/>
        <w:keepNext w:val="0"/>
        <w:numPr>
          <w:ilvl w:val="0"/>
          <w:numId w:val="12"/>
        </w:numPr>
        <w:spacing w:before="0" w:after="0" w:line="360" w:lineRule="auto"/>
        <w:ind w:left="509" w:hanging="425"/>
        <w:rPr>
          <w:rFonts w:cs="David"/>
          <w:sz w:val="24"/>
          <w:szCs w:val="24"/>
        </w:rPr>
      </w:pPr>
      <w:r w:rsidRPr="00207C74">
        <w:rPr>
          <w:rFonts w:cs="David" w:hint="eastAsia"/>
          <w:sz w:val="24"/>
          <w:szCs w:val="24"/>
          <w:rtl/>
        </w:rPr>
        <w:t>נוהל</w:t>
      </w:r>
      <w:r w:rsidRPr="00207C74">
        <w:rPr>
          <w:rFonts w:cs="David"/>
          <w:sz w:val="24"/>
          <w:szCs w:val="24"/>
          <w:rtl/>
        </w:rPr>
        <w:t xml:space="preserve"> </w:t>
      </w:r>
      <w:r w:rsidRPr="00207C74">
        <w:rPr>
          <w:rFonts w:cs="David" w:hint="eastAsia"/>
          <w:sz w:val="24"/>
          <w:szCs w:val="24"/>
          <w:rtl/>
        </w:rPr>
        <w:t>היפרדות</w:t>
      </w:r>
      <w:r w:rsidRPr="00207C74">
        <w:rPr>
          <w:rFonts w:cs="David"/>
          <w:sz w:val="24"/>
          <w:szCs w:val="24"/>
          <w:rtl/>
        </w:rPr>
        <w:t xml:space="preserve"> </w:t>
      </w:r>
    </w:p>
    <w:p w:rsidR="0065058D" w:rsidRPr="00DF48D3" w:rsidRDefault="00D73144" w:rsidP="00DE677A">
      <w:pPr>
        <w:pStyle w:val="37"/>
        <w:keepNext w:val="0"/>
        <w:numPr>
          <w:ilvl w:val="1"/>
          <w:numId w:val="12"/>
        </w:numPr>
        <w:spacing w:before="0" w:after="0" w:line="360" w:lineRule="auto"/>
        <w:ind w:left="721" w:hanging="437"/>
        <w:jc w:val="both"/>
        <w:rPr>
          <w:b w:val="0"/>
          <w:bCs w:val="0"/>
        </w:rPr>
      </w:pPr>
      <w:r w:rsidRPr="00DF48D3">
        <w:rPr>
          <w:rFonts w:cs="David" w:hint="eastAsia"/>
          <w:b w:val="0"/>
          <w:bCs w:val="0"/>
          <w:sz w:val="24"/>
          <w:szCs w:val="24"/>
          <w:rtl/>
        </w:rPr>
        <w:t>במקרה</w:t>
      </w:r>
      <w:r w:rsidRPr="00DF48D3">
        <w:rPr>
          <w:rFonts w:cs="David"/>
          <w:b w:val="0"/>
          <w:bCs w:val="0"/>
          <w:sz w:val="24"/>
          <w:szCs w:val="24"/>
          <w:rtl/>
        </w:rPr>
        <w:t xml:space="preserve"> </w:t>
      </w:r>
      <w:r w:rsidRPr="00DF48D3">
        <w:rPr>
          <w:rFonts w:cs="David" w:hint="eastAsia"/>
          <w:b w:val="0"/>
          <w:bCs w:val="0"/>
          <w:sz w:val="24"/>
          <w:szCs w:val="24"/>
          <w:rtl/>
        </w:rPr>
        <w:t>של</w:t>
      </w:r>
      <w:r w:rsidRPr="00DF48D3">
        <w:rPr>
          <w:rFonts w:cs="David"/>
          <w:b w:val="0"/>
          <w:bCs w:val="0"/>
          <w:sz w:val="24"/>
          <w:szCs w:val="24"/>
          <w:rtl/>
        </w:rPr>
        <w:t xml:space="preserve"> </w:t>
      </w:r>
      <w:r w:rsidRPr="00DF48D3">
        <w:rPr>
          <w:rFonts w:cs="David" w:hint="eastAsia"/>
          <w:b w:val="0"/>
          <w:bCs w:val="0"/>
          <w:sz w:val="24"/>
          <w:szCs w:val="24"/>
          <w:rtl/>
        </w:rPr>
        <w:t>סיום</w:t>
      </w:r>
      <w:r w:rsidRPr="00DF48D3">
        <w:rPr>
          <w:rFonts w:cs="David"/>
          <w:b w:val="0"/>
          <w:bCs w:val="0"/>
          <w:sz w:val="24"/>
          <w:szCs w:val="24"/>
          <w:rtl/>
        </w:rPr>
        <w:t xml:space="preserve"> </w:t>
      </w:r>
      <w:r w:rsidRPr="00DF48D3">
        <w:rPr>
          <w:rFonts w:cs="David" w:hint="eastAsia"/>
          <w:b w:val="0"/>
          <w:bCs w:val="0"/>
          <w:sz w:val="24"/>
          <w:szCs w:val="24"/>
          <w:rtl/>
        </w:rPr>
        <w:t>או</w:t>
      </w:r>
      <w:r w:rsidRPr="00DF48D3">
        <w:rPr>
          <w:rFonts w:cs="David"/>
          <w:b w:val="0"/>
          <w:bCs w:val="0"/>
          <w:sz w:val="24"/>
          <w:szCs w:val="24"/>
          <w:rtl/>
        </w:rPr>
        <w:t xml:space="preserve"> </w:t>
      </w:r>
      <w:r w:rsidRPr="00DF48D3">
        <w:rPr>
          <w:rFonts w:cs="David" w:hint="eastAsia"/>
          <w:b w:val="0"/>
          <w:bCs w:val="0"/>
          <w:sz w:val="24"/>
          <w:szCs w:val="24"/>
          <w:rtl/>
        </w:rPr>
        <w:t>ביטול</w:t>
      </w:r>
      <w:r w:rsidRPr="00DF48D3">
        <w:rPr>
          <w:rFonts w:cs="David"/>
          <w:b w:val="0"/>
          <w:bCs w:val="0"/>
          <w:sz w:val="24"/>
          <w:szCs w:val="24"/>
          <w:rtl/>
        </w:rPr>
        <w:t xml:space="preserve"> </w:t>
      </w:r>
      <w:r w:rsidRPr="00DF48D3">
        <w:rPr>
          <w:rFonts w:cs="David" w:hint="eastAsia"/>
          <w:b w:val="0"/>
          <w:bCs w:val="0"/>
          <w:sz w:val="24"/>
          <w:szCs w:val="24"/>
          <w:rtl/>
        </w:rPr>
        <w:t>הסכם</w:t>
      </w:r>
      <w:r w:rsidRPr="00DF48D3">
        <w:rPr>
          <w:rFonts w:cs="David"/>
          <w:b w:val="0"/>
          <w:bCs w:val="0"/>
          <w:sz w:val="24"/>
          <w:szCs w:val="24"/>
          <w:rtl/>
        </w:rPr>
        <w:t xml:space="preserve"> </w:t>
      </w:r>
      <w:r w:rsidRPr="00DF48D3">
        <w:rPr>
          <w:rFonts w:cs="David" w:hint="eastAsia"/>
          <w:b w:val="0"/>
          <w:bCs w:val="0"/>
          <w:sz w:val="24"/>
          <w:szCs w:val="24"/>
          <w:rtl/>
        </w:rPr>
        <w:t>זה</w:t>
      </w:r>
      <w:r w:rsidRPr="00DF48D3">
        <w:rPr>
          <w:rFonts w:cs="David"/>
          <w:b w:val="0"/>
          <w:bCs w:val="0"/>
          <w:sz w:val="24"/>
          <w:szCs w:val="24"/>
          <w:rtl/>
        </w:rPr>
        <w:t xml:space="preserve"> </w:t>
      </w:r>
      <w:r w:rsidRPr="00DF48D3">
        <w:rPr>
          <w:rFonts w:cs="David" w:hint="eastAsia"/>
          <w:b w:val="0"/>
          <w:bCs w:val="0"/>
          <w:sz w:val="24"/>
          <w:szCs w:val="24"/>
          <w:rtl/>
        </w:rPr>
        <w:t>מכל</w:t>
      </w:r>
      <w:r w:rsidRPr="00DF48D3">
        <w:rPr>
          <w:rFonts w:cs="David"/>
          <w:b w:val="0"/>
          <w:bCs w:val="0"/>
          <w:sz w:val="24"/>
          <w:szCs w:val="24"/>
          <w:rtl/>
        </w:rPr>
        <w:t xml:space="preserve"> </w:t>
      </w:r>
      <w:r w:rsidRPr="00DF48D3">
        <w:rPr>
          <w:rFonts w:cs="David" w:hint="eastAsia"/>
          <w:b w:val="0"/>
          <w:bCs w:val="0"/>
          <w:sz w:val="24"/>
          <w:szCs w:val="24"/>
          <w:rtl/>
        </w:rPr>
        <w:t>סיבה</w:t>
      </w:r>
      <w:r w:rsidRPr="00DF48D3">
        <w:rPr>
          <w:rFonts w:cs="David"/>
          <w:b w:val="0"/>
          <w:bCs w:val="0"/>
          <w:sz w:val="24"/>
          <w:szCs w:val="24"/>
          <w:rtl/>
        </w:rPr>
        <w:t xml:space="preserve"> </w:t>
      </w:r>
      <w:r w:rsidRPr="00DF48D3">
        <w:rPr>
          <w:rFonts w:cs="David" w:hint="eastAsia"/>
          <w:b w:val="0"/>
          <w:bCs w:val="0"/>
          <w:sz w:val="24"/>
          <w:szCs w:val="24"/>
          <w:rtl/>
        </w:rPr>
        <w:t>שהיא</w:t>
      </w:r>
      <w:r w:rsidRPr="00DF48D3">
        <w:rPr>
          <w:rFonts w:cs="David"/>
          <w:b w:val="0"/>
          <w:bCs w:val="0"/>
          <w:sz w:val="24"/>
          <w:szCs w:val="24"/>
          <w:rtl/>
        </w:rPr>
        <w:t xml:space="preserve">, </w:t>
      </w:r>
      <w:r w:rsidRPr="00DF48D3">
        <w:rPr>
          <w:rFonts w:cs="David" w:hint="eastAsia"/>
          <w:b w:val="0"/>
          <w:bCs w:val="0"/>
          <w:sz w:val="24"/>
          <w:szCs w:val="24"/>
          <w:rtl/>
        </w:rPr>
        <w:t>המשרד</w:t>
      </w:r>
      <w:r w:rsidRPr="00DF48D3">
        <w:rPr>
          <w:rFonts w:cs="David"/>
          <w:b w:val="0"/>
          <w:bCs w:val="0"/>
          <w:sz w:val="24"/>
          <w:szCs w:val="24"/>
          <w:rtl/>
        </w:rPr>
        <w:t xml:space="preserve"> </w:t>
      </w:r>
      <w:r w:rsidRPr="00DF48D3">
        <w:rPr>
          <w:rFonts w:cs="David" w:hint="eastAsia"/>
          <w:b w:val="0"/>
          <w:bCs w:val="0"/>
          <w:sz w:val="24"/>
          <w:szCs w:val="24"/>
          <w:rtl/>
        </w:rPr>
        <w:t>שומר</w:t>
      </w:r>
      <w:r w:rsidRPr="00DF48D3">
        <w:rPr>
          <w:rFonts w:cs="David"/>
          <w:b w:val="0"/>
          <w:bCs w:val="0"/>
          <w:sz w:val="24"/>
          <w:szCs w:val="24"/>
          <w:rtl/>
        </w:rPr>
        <w:t xml:space="preserve"> </w:t>
      </w:r>
      <w:r w:rsidRPr="00DF48D3">
        <w:rPr>
          <w:rFonts w:cs="David" w:hint="eastAsia"/>
          <w:b w:val="0"/>
          <w:bCs w:val="0"/>
          <w:sz w:val="24"/>
          <w:szCs w:val="24"/>
          <w:rtl/>
        </w:rPr>
        <w:t>לעצמו</w:t>
      </w:r>
      <w:r w:rsidRPr="00DF48D3">
        <w:rPr>
          <w:rFonts w:cs="David"/>
          <w:b w:val="0"/>
          <w:bCs w:val="0"/>
          <w:sz w:val="24"/>
          <w:szCs w:val="24"/>
          <w:rtl/>
        </w:rPr>
        <w:t xml:space="preserve"> </w:t>
      </w:r>
      <w:r w:rsidRPr="00DF48D3">
        <w:rPr>
          <w:rFonts w:cs="David" w:hint="eastAsia"/>
          <w:b w:val="0"/>
          <w:bCs w:val="0"/>
          <w:sz w:val="24"/>
          <w:szCs w:val="24"/>
          <w:rtl/>
        </w:rPr>
        <w:t>את</w:t>
      </w:r>
      <w:r w:rsidRPr="00DF48D3">
        <w:rPr>
          <w:rFonts w:cs="David"/>
          <w:b w:val="0"/>
          <w:bCs w:val="0"/>
          <w:sz w:val="24"/>
          <w:szCs w:val="24"/>
          <w:rtl/>
        </w:rPr>
        <w:t xml:space="preserve"> </w:t>
      </w:r>
      <w:r w:rsidRPr="00DF48D3">
        <w:rPr>
          <w:rFonts w:cs="David" w:hint="eastAsia"/>
          <w:b w:val="0"/>
          <w:bCs w:val="0"/>
          <w:sz w:val="24"/>
          <w:szCs w:val="24"/>
          <w:rtl/>
        </w:rPr>
        <w:t>הזכות</w:t>
      </w:r>
      <w:r w:rsidRPr="00DF48D3">
        <w:rPr>
          <w:rFonts w:cs="David"/>
          <w:b w:val="0"/>
          <w:bCs w:val="0"/>
          <w:sz w:val="24"/>
          <w:szCs w:val="24"/>
          <w:rtl/>
        </w:rPr>
        <w:t xml:space="preserve"> </w:t>
      </w:r>
      <w:r w:rsidRPr="00DF48D3">
        <w:rPr>
          <w:rFonts w:cs="David" w:hint="eastAsia"/>
          <w:b w:val="0"/>
          <w:bCs w:val="0"/>
          <w:sz w:val="24"/>
          <w:szCs w:val="24"/>
          <w:rtl/>
        </w:rPr>
        <w:t>להפעיל</w:t>
      </w:r>
      <w:r w:rsidRPr="00DF48D3">
        <w:rPr>
          <w:rFonts w:cs="David"/>
          <w:b w:val="0"/>
          <w:bCs w:val="0"/>
          <w:sz w:val="24"/>
          <w:szCs w:val="24"/>
          <w:rtl/>
        </w:rPr>
        <w:t xml:space="preserve"> </w:t>
      </w:r>
      <w:r w:rsidRPr="00DF48D3">
        <w:rPr>
          <w:rFonts w:cs="David" w:hint="eastAsia"/>
          <w:b w:val="0"/>
          <w:bCs w:val="0"/>
          <w:sz w:val="24"/>
          <w:szCs w:val="24"/>
          <w:rtl/>
        </w:rPr>
        <w:t>נוהל</w:t>
      </w:r>
      <w:r w:rsidRPr="00DF48D3">
        <w:rPr>
          <w:rFonts w:cs="David"/>
          <w:b w:val="0"/>
          <w:bCs w:val="0"/>
          <w:sz w:val="24"/>
          <w:szCs w:val="24"/>
          <w:rtl/>
        </w:rPr>
        <w:t xml:space="preserve"> </w:t>
      </w:r>
      <w:r w:rsidRPr="00DF48D3">
        <w:rPr>
          <w:rFonts w:cs="David" w:hint="eastAsia"/>
          <w:b w:val="0"/>
          <w:bCs w:val="0"/>
          <w:sz w:val="24"/>
          <w:szCs w:val="24"/>
          <w:rtl/>
        </w:rPr>
        <w:t>הה</w:t>
      </w:r>
      <w:r w:rsidR="00DE677A">
        <w:rPr>
          <w:rFonts w:cs="David" w:hint="cs"/>
          <w:b w:val="0"/>
          <w:bCs w:val="0"/>
          <w:sz w:val="24"/>
          <w:szCs w:val="24"/>
          <w:rtl/>
        </w:rPr>
        <w:t>י</w:t>
      </w:r>
      <w:r w:rsidRPr="00DF48D3">
        <w:rPr>
          <w:rFonts w:cs="David" w:hint="eastAsia"/>
          <w:b w:val="0"/>
          <w:bCs w:val="0"/>
          <w:sz w:val="24"/>
          <w:szCs w:val="24"/>
          <w:rtl/>
        </w:rPr>
        <w:t>פרדות</w:t>
      </w:r>
      <w:r w:rsidRPr="00DF48D3">
        <w:rPr>
          <w:rFonts w:cs="David"/>
          <w:b w:val="0"/>
          <w:bCs w:val="0"/>
          <w:sz w:val="24"/>
          <w:szCs w:val="24"/>
          <w:rtl/>
        </w:rPr>
        <w:t xml:space="preserve">. </w:t>
      </w:r>
      <w:r w:rsidRPr="00DF48D3">
        <w:rPr>
          <w:rFonts w:cs="David" w:hint="eastAsia"/>
          <w:b w:val="0"/>
          <w:bCs w:val="0"/>
          <w:sz w:val="24"/>
          <w:szCs w:val="24"/>
          <w:rtl/>
        </w:rPr>
        <w:t>תקופת</w:t>
      </w:r>
      <w:r w:rsidRPr="00DF48D3">
        <w:rPr>
          <w:rFonts w:cs="David"/>
          <w:b w:val="0"/>
          <w:bCs w:val="0"/>
          <w:sz w:val="24"/>
          <w:szCs w:val="24"/>
          <w:rtl/>
        </w:rPr>
        <w:t xml:space="preserve"> </w:t>
      </w:r>
      <w:r w:rsidRPr="00DF48D3">
        <w:rPr>
          <w:rFonts w:cs="David" w:hint="eastAsia"/>
          <w:b w:val="0"/>
          <w:bCs w:val="0"/>
          <w:sz w:val="24"/>
          <w:szCs w:val="24"/>
          <w:rtl/>
        </w:rPr>
        <w:t>הה</w:t>
      </w:r>
      <w:r w:rsidR="00DE677A">
        <w:rPr>
          <w:rFonts w:cs="David" w:hint="cs"/>
          <w:b w:val="0"/>
          <w:bCs w:val="0"/>
          <w:sz w:val="24"/>
          <w:szCs w:val="24"/>
          <w:rtl/>
        </w:rPr>
        <w:t>י</w:t>
      </w:r>
      <w:r w:rsidRPr="00DF48D3">
        <w:rPr>
          <w:rFonts w:cs="David" w:hint="eastAsia"/>
          <w:b w:val="0"/>
          <w:bCs w:val="0"/>
          <w:sz w:val="24"/>
          <w:szCs w:val="24"/>
          <w:rtl/>
        </w:rPr>
        <w:t>פרדות</w:t>
      </w:r>
      <w:r w:rsidRPr="00DF48D3">
        <w:rPr>
          <w:rFonts w:cs="David"/>
          <w:b w:val="0"/>
          <w:bCs w:val="0"/>
          <w:sz w:val="24"/>
          <w:szCs w:val="24"/>
          <w:rtl/>
        </w:rPr>
        <w:t xml:space="preserve"> </w:t>
      </w:r>
      <w:r w:rsidRPr="00DF48D3">
        <w:rPr>
          <w:rFonts w:cs="David" w:hint="eastAsia"/>
          <w:b w:val="0"/>
          <w:bCs w:val="0"/>
          <w:sz w:val="24"/>
          <w:szCs w:val="24"/>
          <w:rtl/>
        </w:rPr>
        <w:t>הינה</w:t>
      </w:r>
      <w:r w:rsidRPr="00DF48D3">
        <w:rPr>
          <w:rFonts w:cs="David"/>
          <w:b w:val="0"/>
          <w:bCs w:val="0"/>
          <w:sz w:val="24"/>
          <w:szCs w:val="24"/>
          <w:rtl/>
        </w:rPr>
        <w:t xml:space="preserve"> </w:t>
      </w:r>
      <w:r w:rsidRPr="00DF48D3">
        <w:rPr>
          <w:rFonts w:cs="David" w:hint="eastAsia"/>
          <w:b w:val="0"/>
          <w:bCs w:val="0"/>
          <w:sz w:val="24"/>
          <w:szCs w:val="24"/>
          <w:rtl/>
        </w:rPr>
        <w:t>תקופה</w:t>
      </w:r>
      <w:r w:rsidRPr="00DF48D3">
        <w:rPr>
          <w:rFonts w:cs="David"/>
          <w:b w:val="0"/>
          <w:bCs w:val="0"/>
          <w:sz w:val="24"/>
          <w:szCs w:val="24"/>
          <w:rtl/>
        </w:rPr>
        <w:t xml:space="preserve"> </w:t>
      </w:r>
      <w:r w:rsidRPr="00DF48D3">
        <w:rPr>
          <w:rFonts w:cs="David" w:hint="eastAsia"/>
          <w:b w:val="0"/>
          <w:bCs w:val="0"/>
          <w:sz w:val="24"/>
          <w:szCs w:val="24"/>
          <w:rtl/>
        </w:rPr>
        <w:t>בת</w:t>
      </w:r>
      <w:r w:rsidRPr="00DF48D3">
        <w:rPr>
          <w:rFonts w:cs="David"/>
          <w:b w:val="0"/>
          <w:bCs w:val="0"/>
          <w:sz w:val="24"/>
          <w:szCs w:val="24"/>
          <w:rtl/>
        </w:rPr>
        <w:t xml:space="preserve"> 90 </w:t>
      </w:r>
      <w:r w:rsidRPr="00DF48D3">
        <w:rPr>
          <w:rFonts w:cs="David" w:hint="eastAsia"/>
          <w:b w:val="0"/>
          <w:bCs w:val="0"/>
          <w:sz w:val="24"/>
          <w:szCs w:val="24"/>
          <w:rtl/>
        </w:rPr>
        <w:t>יום</w:t>
      </w:r>
      <w:r w:rsidRPr="00DF48D3">
        <w:rPr>
          <w:rFonts w:cs="David"/>
          <w:b w:val="0"/>
          <w:bCs w:val="0"/>
          <w:sz w:val="24"/>
          <w:szCs w:val="24"/>
          <w:rtl/>
        </w:rPr>
        <w:t xml:space="preserve"> </w:t>
      </w:r>
      <w:r w:rsidRPr="00DF48D3">
        <w:rPr>
          <w:rFonts w:cs="David" w:hint="eastAsia"/>
          <w:b w:val="0"/>
          <w:bCs w:val="0"/>
          <w:sz w:val="24"/>
          <w:szCs w:val="24"/>
          <w:rtl/>
        </w:rPr>
        <w:t>החופפת</w:t>
      </w:r>
      <w:r w:rsidRPr="00DF48D3">
        <w:rPr>
          <w:rFonts w:cs="David"/>
          <w:b w:val="0"/>
          <w:bCs w:val="0"/>
          <w:sz w:val="24"/>
          <w:szCs w:val="24"/>
          <w:rtl/>
        </w:rPr>
        <w:t xml:space="preserve"> </w:t>
      </w:r>
      <w:r w:rsidRPr="00DF48D3">
        <w:rPr>
          <w:rFonts w:cs="David" w:hint="eastAsia"/>
          <w:b w:val="0"/>
          <w:bCs w:val="0"/>
          <w:sz w:val="24"/>
          <w:szCs w:val="24"/>
          <w:rtl/>
        </w:rPr>
        <w:t>ל</w:t>
      </w:r>
      <w:r w:rsidRPr="00DF48D3">
        <w:rPr>
          <w:rFonts w:cs="David"/>
          <w:b w:val="0"/>
          <w:bCs w:val="0"/>
          <w:sz w:val="24"/>
          <w:szCs w:val="24"/>
          <w:rtl/>
        </w:rPr>
        <w:t xml:space="preserve">-3 </w:t>
      </w:r>
      <w:r w:rsidRPr="00DF48D3">
        <w:rPr>
          <w:rFonts w:cs="David" w:hint="eastAsia"/>
          <w:b w:val="0"/>
          <w:bCs w:val="0"/>
          <w:sz w:val="24"/>
          <w:szCs w:val="24"/>
          <w:rtl/>
        </w:rPr>
        <w:t>חודשי</w:t>
      </w:r>
      <w:r w:rsidRPr="00DF48D3">
        <w:rPr>
          <w:rFonts w:cs="David"/>
          <w:b w:val="0"/>
          <w:bCs w:val="0"/>
          <w:sz w:val="24"/>
          <w:szCs w:val="24"/>
          <w:rtl/>
        </w:rPr>
        <w:t xml:space="preserve"> </w:t>
      </w:r>
      <w:r w:rsidRPr="00DF48D3">
        <w:rPr>
          <w:rFonts w:cs="David" w:hint="eastAsia"/>
          <w:b w:val="0"/>
          <w:bCs w:val="0"/>
          <w:sz w:val="24"/>
          <w:szCs w:val="24"/>
          <w:rtl/>
        </w:rPr>
        <w:t>ההסכם</w:t>
      </w:r>
      <w:r w:rsidRPr="00DF48D3">
        <w:rPr>
          <w:rFonts w:cs="David"/>
          <w:b w:val="0"/>
          <w:bCs w:val="0"/>
          <w:sz w:val="24"/>
          <w:szCs w:val="24"/>
          <w:rtl/>
        </w:rPr>
        <w:t xml:space="preserve"> </w:t>
      </w:r>
      <w:r w:rsidRPr="00DF48D3">
        <w:rPr>
          <w:rFonts w:cs="David" w:hint="eastAsia"/>
          <w:b w:val="0"/>
          <w:bCs w:val="0"/>
          <w:sz w:val="24"/>
          <w:szCs w:val="24"/>
          <w:rtl/>
        </w:rPr>
        <w:t>האחרונים</w:t>
      </w:r>
      <w:r w:rsidRPr="00DF48D3">
        <w:rPr>
          <w:rFonts w:cs="David"/>
          <w:b w:val="0"/>
          <w:bCs w:val="0"/>
          <w:sz w:val="24"/>
          <w:szCs w:val="24"/>
          <w:rtl/>
        </w:rPr>
        <w:t>.</w:t>
      </w:r>
    </w:p>
    <w:p w:rsidR="0065058D" w:rsidRPr="00DF48D3" w:rsidRDefault="00D73144" w:rsidP="00DE677A">
      <w:pPr>
        <w:pStyle w:val="37"/>
        <w:keepNext w:val="0"/>
        <w:numPr>
          <w:ilvl w:val="1"/>
          <w:numId w:val="12"/>
        </w:numPr>
        <w:spacing w:before="0" w:after="0" w:line="360" w:lineRule="auto"/>
        <w:ind w:left="721" w:hanging="437"/>
        <w:jc w:val="both"/>
        <w:rPr>
          <w:b w:val="0"/>
          <w:bCs w:val="0"/>
        </w:rPr>
      </w:pPr>
      <w:r w:rsidRPr="00DF48D3">
        <w:rPr>
          <w:rFonts w:cs="David" w:hint="eastAsia"/>
          <w:b w:val="0"/>
          <w:bCs w:val="0"/>
          <w:sz w:val="24"/>
          <w:szCs w:val="24"/>
          <w:rtl/>
        </w:rPr>
        <w:t>המשרד</w:t>
      </w:r>
      <w:r w:rsidRPr="00DF48D3">
        <w:rPr>
          <w:rFonts w:cs="David"/>
          <w:b w:val="0"/>
          <w:bCs w:val="0"/>
          <w:sz w:val="24"/>
          <w:szCs w:val="24"/>
          <w:rtl/>
        </w:rPr>
        <w:t xml:space="preserve"> </w:t>
      </w:r>
      <w:r w:rsidRPr="00DF48D3">
        <w:rPr>
          <w:rFonts w:cs="David" w:hint="eastAsia"/>
          <w:b w:val="0"/>
          <w:bCs w:val="0"/>
          <w:sz w:val="24"/>
          <w:szCs w:val="24"/>
          <w:rtl/>
        </w:rPr>
        <w:t>יהיה</w:t>
      </w:r>
      <w:r w:rsidRPr="00DF48D3">
        <w:rPr>
          <w:rFonts w:cs="David"/>
          <w:b w:val="0"/>
          <w:bCs w:val="0"/>
          <w:sz w:val="24"/>
          <w:szCs w:val="24"/>
          <w:rtl/>
        </w:rPr>
        <w:t xml:space="preserve"> </w:t>
      </w:r>
      <w:r w:rsidRPr="00DF48D3">
        <w:rPr>
          <w:rFonts w:cs="David" w:hint="eastAsia"/>
          <w:b w:val="0"/>
          <w:bCs w:val="0"/>
          <w:sz w:val="24"/>
          <w:szCs w:val="24"/>
          <w:rtl/>
        </w:rPr>
        <w:t>רשאי</w:t>
      </w:r>
      <w:r w:rsidRPr="00DF48D3">
        <w:rPr>
          <w:rFonts w:cs="David"/>
          <w:b w:val="0"/>
          <w:bCs w:val="0"/>
          <w:sz w:val="24"/>
          <w:szCs w:val="24"/>
          <w:rtl/>
        </w:rPr>
        <w:t xml:space="preserve">, </w:t>
      </w:r>
      <w:r w:rsidRPr="00DF48D3">
        <w:rPr>
          <w:rFonts w:cs="David" w:hint="eastAsia"/>
          <w:b w:val="0"/>
          <w:bCs w:val="0"/>
          <w:sz w:val="24"/>
          <w:szCs w:val="24"/>
          <w:rtl/>
        </w:rPr>
        <w:t>בכל</w:t>
      </w:r>
      <w:r w:rsidRPr="00DF48D3">
        <w:rPr>
          <w:rFonts w:cs="David"/>
          <w:b w:val="0"/>
          <w:bCs w:val="0"/>
          <w:sz w:val="24"/>
          <w:szCs w:val="24"/>
          <w:rtl/>
        </w:rPr>
        <w:t xml:space="preserve"> </w:t>
      </w:r>
      <w:r w:rsidRPr="00DF48D3">
        <w:rPr>
          <w:rFonts w:cs="David" w:hint="eastAsia"/>
          <w:b w:val="0"/>
          <w:bCs w:val="0"/>
          <w:sz w:val="24"/>
          <w:szCs w:val="24"/>
          <w:rtl/>
        </w:rPr>
        <w:t>עת</w:t>
      </w:r>
      <w:r w:rsidRPr="00DF48D3">
        <w:rPr>
          <w:rFonts w:cs="David"/>
          <w:b w:val="0"/>
          <w:bCs w:val="0"/>
          <w:sz w:val="24"/>
          <w:szCs w:val="24"/>
          <w:rtl/>
        </w:rPr>
        <w:t xml:space="preserve"> </w:t>
      </w:r>
      <w:r w:rsidRPr="00DF48D3">
        <w:rPr>
          <w:rFonts w:cs="David" w:hint="eastAsia"/>
          <w:b w:val="0"/>
          <w:bCs w:val="0"/>
          <w:sz w:val="24"/>
          <w:szCs w:val="24"/>
          <w:rtl/>
        </w:rPr>
        <w:t>במהלך</w:t>
      </w:r>
      <w:r w:rsidRPr="00DF48D3">
        <w:rPr>
          <w:rFonts w:cs="David"/>
          <w:b w:val="0"/>
          <w:bCs w:val="0"/>
          <w:sz w:val="24"/>
          <w:szCs w:val="24"/>
          <w:rtl/>
        </w:rPr>
        <w:t xml:space="preserve"> </w:t>
      </w:r>
      <w:r w:rsidRPr="00DF48D3">
        <w:rPr>
          <w:rFonts w:cs="David" w:hint="eastAsia"/>
          <w:b w:val="0"/>
          <w:bCs w:val="0"/>
          <w:sz w:val="24"/>
          <w:szCs w:val="24"/>
          <w:rtl/>
        </w:rPr>
        <w:t>תקופת</w:t>
      </w:r>
      <w:r w:rsidRPr="00DF48D3">
        <w:rPr>
          <w:rFonts w:cs="David"/>
          <w:b w:val="0"/>
          <w:bCs w:val="0"/>
          <w:sz w:val="24"/>
          <w:szCs w:val="24"/>
          <w:rtl/>
        </w:rPr>
        <w:t xml:space="preserve"> </w:t>
      </w:r>
      <w:r w:rsidRPr="00DF48D3">
        <w:rPr>
          <w:rFonts w:cs="David" w:hint="eastAsia"/>
          <w:b w:val="0"/>
          <w:bCs w:val="0"/>
          <w:sz w:val="24"/>
          <w:szCs w:val="24"/>
          <w:rtl/>
        </w:rPr>
        <w:t>ההיפרדות</w:t>
      </w:r>
      <w:r w:rsidRPr="00DF48D3">
        <w:rPr>
          <w:rFonts w:cs="David"/>
          <w:b w:val="0"/>
          <w:bCs w:val="0"/>
          <w:sz w:val="24"/>
          <w:szCs w:val="24"/>
          <w:rtl/>
        </w:rPr>
        <w:t xml:space="preserve">, </w:t>
      </w:r>
      <w:r w:rsidRPr="00DF48D3">
        <w:rPr>
          <w:rFonts w:cs="David" w:hint="eastAsia"/>
          <w:b w:val="0"/>
          <w:bCs w:val="0"/>
          <w:sz w:val="24"/>
          <w:szCs w:val="24"/>
          <w:rtl/>
        </w:rPr>
        <w:t>להודיע</w:t>
      </w:r>
      <w:r w:rsidRPr="00DF48D3">
        <w:rPr>
          <w:rFonts w:cs="David"/>
          <w:b w:val="0"/>
          <w:bCs w:val="0"/>
          <w:sz w:val="24"/>
          <w:szCs w:val="24"/>
          <w:rtl/>
        </w:rPr>
        <w:t xml:space="preserve"> </w:t>
      </w:r>
      <w:r w:rsidRPr="00DF48D3">
        <w:rPr>
          <w:rFonts w:cs="David" w:hint="eastAsia"/>
          <w:b w:val="0"/>
          <w:bCs w:val="0"/>
          <w:sz w:val="24"/>
          <w:szCs w:val="24"/>
          <w:rtl/>
        </w:rPr>
        <w:t>לספק</w:t>
      </w:r>
      <w:r w:rsidRPr="00DF48D3">
        <w:rPr>
          <w:rFonts w:cs="David"/>
          <w:b w:val="0"/>
          <w:bCs w:val="0"/>
          <w:sz w:val="24"/>
          <w:szCs w:val="24"/>
          <w:rtl/>
        </w:rPr>
        <w:t xml:space="preserve"> </w:t>
      </w:r>
      <w:r w:rsidRPr="00DF48D3">
        <w:rPr>
          <w:rFonts w:cs="David" w:hint="eastAsia"/>
          <w:b w:val="0"/>
          <w:bCs w:val="0"/>
          <w:sz w:val="24"/>
          <w:szCs w:val="24"/>
          <w:rtl/>
        </w:rPr>
        <w:t>הטובין</w:t>
      </w:r>
      <w:r w:rsidRPr="00DF48D3">
        <w:rPr>
          <w:rFonts w:cs="David"/>
          <w:b w:val="0"/>
          <w:bCs w:val="0"/>
          <w:sz w:val="24"/>
          <w:szCs w:val="24"/>
          <w:rtl/>
        </w:rPr>
        <w:t xml:space="preserve"> </w:t>
      </w:r>
      <w:r w:rsidRPr="00DF48D3">
        <w:rPr>
          <w:rFonts w:cs="David" w:hint="eastAsia"/>
          <w:b w:val="0"/>
          <w:bCs w:val="0"/>
          <w:sz w:val="24"/>
          <w:szCs w:val="24"/>
          <w:rtl/>
        </w:rPr>
        <w:t>והשירותים</w:t>
      </w:r>
      <w:r w:rsidRPr="00DF48D3">
        <w:rPr>
          <w:rFonts w:cs="David"/>
          <w:b w:val="0"/>
          <w:bCs w:val="0"/>
          <w:sz w:val="24"/>
          <w:szCs w:val="24"/>
          <w:rtl/>
        </w:rPr>
        <w:t xml:space="preserve">, </w:t>
      </w:r>
      <w:r w:rsidRPr="00DF48D3">
        <w:rPr>
          <w:rFonts w:cs="David" w:hint="eastAsia"/>
          <w:b w:val="0"/>
          <w:bCs w:val="0"/>
          <w:sz w:val="24"/>
          <w:szCs w:val="24"/>
          <w:rtl/>
        </w:rPr>
        <w:t>בכתב</w:t>
      </w:r>
      <w:r w:rsidRPr="00DF48D3">
        <w:rPr>
          <w:rFonts w:cs="David"/>
          <w:b w:val="0"/>
          <w:bCs w:val="0"/>
          <w:sz w:val="24"/>
          <w:szCs w:val="24"/>
          <w:rtl/>
        </w:rPr>
        <w:t xml:space="preserve">, </w:t>
      </w:r>
      <w:r w:rsidRPr="00DF48D3">
        <w:rPr>
          <w:rFonts w:cs="David" w:hint="eastAsia"/>
          <w:b w:val="0"/>
          <w:bCs w:val="0"/>
          <w:sz w:val="24"/>
          <w:szCs w:val="24"/>
          <w:rtl/>
        </w:rPr>
        <w:t>בהודעה</w:t>
      </w:r>
      <w:r w:rsidRPr="00DF48D3">
        <w:rPr>
          <w:rFonts w:cs="David"/>
          <w:b w:val="0"/>
          <w:bCs w:val="0"/>
          <w:sz w:val="24"/>
          <w:szCs w:val="24"/>
          <w:rtl/>
        </w:rPr>
        <w:t xml:space="preserve"> </w:t>
      </w:r>
      <w:r w:rsidRPr="00DF48D3">
        <w:rPr>
          <w:rFonts w:cs="David" w:hint="eastAsia"/>
          <w:b w:val="0"/>
          <w:bCs w:val="0"/>
          <w:sz w:val="24"/>
          <w:szCs w:val="24"/>
          <w:rtl/>
        </w:rPr>
        <w:t>של</w:t>
      </w:r>
      <w:r w:rsidRPr="00DF48D3">
        <w:rPr>
          <w:rFonts w:cs="David"/>
          <w:b w:val="0"/>
          <w:bCs w:val="0"/>
          <w:sz w:val="24"/>
          <w:szCs w:val="24"/>
          <w:rtl/>
        </w:rPr>
        <w:t xml:space="preserve"> </w:t>
      </w:r>
      <w:r w:rsidRPr="00DF48D3">
        <w:rPr>
          <w:rFonts w:cs="David" w:hint="eastAsia"/>
          <w:b w:val="0"/>
          <w:bCs w:val="0"/>
          <w:sz w:val="24"/>
          <w:szCs w:val="24"/>
          <w:rtl/>
        </w:rPr>
        <w:t>לפחות</w:t>
      </w:r>
      <w:r w:rsidRPr="00DF48D3">
        <w:rPr>
          <w:rFonts w:cs="David"/>
          <w:b w:val="0"/>
          <w:bCs w:val="0"/>
          <w:sz w:val="24"/>
          <w:szCs w:val="24"/>
          <w:rtl/>
        </w:rPr>
        <w:t xml:space="preserve"> 30 </w:t>
      </w:r>
      <w:r w:rsidRPr="00DF48D3">
        <w:rPr>
          <w:rFonts w:cs="David" w:hint="eastAsia"/>
          <w:b w:val="0"/>
          <w:bCs w:val="0"/>
          <w:sz w:val="24"/>
          <w:szCs w:val="24"/>
          <w:rtl/>
        </w:rPr>
        <w:t>יום</w:t>
      </w:r>
      <w:r w:rsidRPr="00DF48D3">
        <w:rPr>
          <w:rFonts w:cs="David"/>
          <w:b w:val="0"/>
          <w:bCs w:val="0"/>
          <w:sz w:val="24"/>
          <w:szCs w:val="24"/>
          <w:rtl/>
        </w:rPr>
        <w:t xml:space="preserve"> </w:t>
      </w:r>
      <w:r w:rsidRPr="00DF48D3">
        <w:rPr>
          <w:rFonts w:cs="David" w:hint="eastAsia"/>
          <w:b w:val="0"/>
          <w:bCs w:val="0"/>
          <w:sz w:val="24"/>
          <w:szCs w:val="24"/>
          <w:rtl/>
        </w:rPr>
        <w:t>מראש</w:t>
      </w:r>
      <w:r w:rsidRPr="00DF48D3">
        <w:rPr>
          <w:rFonts w:cs="David"/>
          <w:b w:val="0"/>
          <w:bCs w:val="0"/>
          <w:sz w:val="24"/>
          <w:szCs w:val="24"/>
          <w:rtl/>
        </w:rPr>
        <w:t xml:space="preserve">, </w:t>
      </w:r>
      <w:r w:rsidRPr="00DF48D3">
        <w:rPr>
          <w:rFonts w:cs="David" w:hint="eastAsia"/>
          <w:b w:val="0"/>
          <w:bCs w:val="0"/>
          <w:sz w:val="24"/>
          <w:szCs w:val="24"/>
          <w:rtl/>
        </w:rPr>
        <w:t>על</w:t>
      </w:r>
      <w:r w:rsidRPr="00DF48D3">
        <w:rPr>
          <w:rFonts w:cs="David"/>
          <w:b w:val="0"/>
          <w:bCs w:val="0"/>
          <w:sz w:val="24"/>
          <w:szCs w:val="24"/>
          <w:rtl/>
        </w:rPr>
        <w:t xml:space="preserve"> </w:t>
      </w:r>
      <w:r w:rsidRPr="00DF48D3">
        <w:rPr>
          <w:rFonts w:cs="David" w:hint="eastAsia"/>
          <w:b w:val="0"/>
          <w:bCs w:val="0"/>
          <w:sz w:val="24"/>
          <w:szCs w:val="24"/>
          <w:rtl/>
        </w:rPr>
        <w:t>קיצור</w:t>
      </w:r>
      <w:r w:rsidRPr="00DF48D3">
        <w:rPr>
          <w:rFonts w:cs="David"/>
          <w:b w:val="0"/>
          <w:bCs w:val="0"/>
          <w:sz w:val="24"/>
          <w:szCs w:val="24"/>
          <w:rtl/>
        </w:rPr>
        <w:t xml:space="preserve"> </w:t>
      </w:r>
      <w:r w:rsidRPr="00DF48D3">
        <w:rPr>
          <w:rFonts w:cs="David" w:hint="eastAsia"/>
          <w:b w:val="0"/>
          <w:bCs w:val="0"/>
          <w:sz w:val="24"/>
          <w:szCs w:val="24"/>
          <w:rtl/>
        </w:rPr>
        <w:t>תקופת</w:t>
      </w:r>
      <w:r w:rsidRPr="00DF48D3">
        <w:rPr>
          <w:rFonts w:cs="David"/>
          <w:b w:val="0"/>
          <w:bCs w:val="0"/>
          <w:sz w:val="24"/>
          <w:szCs w:val="24"/>
          <w:rtl/>
        </w:rPr>
        <w:t xml:space="preserve"> </w:t>
      </w:r>
      <w:r w:rsidRPr="00DF48D3">
        <w:rPr>
          <w:rFonts w:cs="David" w:hint="eastAsia"/>
          <w:b w:val="0"/>
          <w:bCs w:val="0"/>
          <w:sz w:val="24"/>
          <w:szCs w:val="24"/>
          <w:rtl/>
        </w:rPr>
        <w:t>הה</w:t>
      </w:r>
      <w:r w:rsidR="00DE677A">
        <w:rPr>
          <w:rFonts w:cs="David" w:hint="cs"/>
          <w:b w:val="0"/>
          <w:bCs w:val="0"/>
          <w:sz w:val="24"/>
          <w:szCs w:val="24"/>
          <w:rtl/>
        </w:rPr>
        <w:t>י</w:t>
      </w:r>
      <w:r w:rsidRPr="00DF48D3">
        <w:rPr>
          <w:rFonts w:cs="David" w:hint="eastAsia"/>
          <w:b w:val="0"/>
          <w:bCs w:val="0"/>
          <w:sz w:val="24"/>
          <w:szCs w:val="24"/>
          <w:rtl/>
        </w:rPr>
        <w:t>פרדות</w:t>
      </w:r>
      <w:r w:rsidRPr="00DF48D3">
        <w:rPr>
          <w:rFonts w:cs="David"/>
          <w:b w:val="0"/>
          <w:bCs w:val="0"/>
          <w:sz w:val="24"/>
          <w:szCs w:val="24"/>
          <w:rtl/>
        </w:rPr>
        <w:t xml:space="preserve"> </w:t>
      </w:r>
      <w:r w:rsidRPr="00DF48D3">
        <w:rPr>
          <w:rFonts w:cs="David" w:hint="eastAsia"/>
          <w:b w:val="0"/>
          <w:bCs w:val="0"/>
          <w:sz w:val="24"/>
          <w:szCs w:val="24"/>
          <w:rtl/>
        </w:rPr>
        <w:t>ועל</w:t>
      </w:r>
      <w:r w:rsidRPr="00DF48D3">
        <w:rPr>
          <w:rFonts w:cs="David"/>
          <w:b w:val="0"/>
          <w:bCs w:val="0"/>
          <w:sz w:val="24"/>
          <w:szCs w:val="24"/>
          <w:rtl/>
        </w:rPr>
        <w:t xml:space="preserve"> </w:t>
      </w:r>
      <w:r w:rsidRPr="00DF48D3">
        <w:rPr>
          <w:rFonts w:cs="David" w:hint="eastAsia"/>
          <w:b w:val="0"/>
          <w:bCs w:val="0"/>
          <w:sz w:val="24"/>
          <w:szCs w:val="24"/>
          <w:rtl/>
        </w:rPr>
        <w:t>סיום</w:t>
      </w:r>
      <w:r w:rsidRPr="00DF48D3">
        <w:rPr>
          <w:rFonts w:cs="David"/>
          <w:b w:val="0"/>
          <w:bCs w:val="0"/>
          <w:sz w:val="24"/>
          <w:szCs w:val="24"/>
          <w:rtl/>
        </w:rPr>
        <w:t xml:space="preserve"> </w:t>
      </w:r>
      <w:r w:rsidRPr="00DF48D3">
        <w:rPr>
          <w:rFonts w:cs="David" w:hint="eastAsia"/>
          <w:b w:val="0"/>
          <w:bCs w:val="0"/>
          <w:sz w:val="24"/>
          <w:szCs w:val="24"/>
          <w:rtl/>
        </w:rPr>
        <w:t>ההסכם</w:t>
      </w:r>
      <w:r w:rsidRPr="00DF48D3">
        <w:rPr>
          <w:rFonts w:cs="David"/>
          <w:b w:val="0"/>
          <w:bCs w:val="0"/>
          <w:sz w:val="24"/>
          <w:szCs w:val="24"/>
          <w:rtl/>
        </w:rPr>
        <w:t xml:space="preserve"> </w:t>
      </w:r>
      <w:r w:rsidRPr="00DF48D3">
        <w:rPr>
          <w:rFonts w:cs="David" w:hint="eastAsia"/>
          <w:b w:val="0"/>
          <w:bCs w:val="0"/>
          <w:sz w:val="24"/>
          <w:szCs w:val="24"/>
          <w:rtl/>
        </w:rPr>
        <w:t>או</w:t>
      </w:r>
      <w:r w:rsidRPr="00DF48D3">
        <w:rPr>
          <w:rFonts w:cs="David"/>
          <w:b w:val="0"/>
          <w:bCs w:val="0"/>
          <w:sz w:val="24"/>
          <w:szCs w:val="24"/>
          <w:rtl/>
        </w:rPr>
        <w:t xml:space="preserve"> </w:t>
      </w:r>
      <w:r w:rsidRPr="00DF48D3">
        <w:rPr>
          <w:rFonts w:cs="David" w:hint="eastAsia"/>
          <w:b w:val="0"/>
          <w:bCs w:val="0"/>
          <w:sz w:val="24"/>
          <w:szCs w:val="24"/>
          <w:rtl/>
        </w:rPr>
        <w:t>על</w:t>
      </w:r>
      <w:r w:rsidRPr="00DF48D3">
        <w:rPr>
          <w:rFonts w:cs="David"/>
          <w:b w:val="0"/>
          <w:bCs w:val="0"/>
          <w:sz w:val="24"/>
          <w:szCs w:val="24"/>
          <w:rtl/>
        </w:rPr>
        <w:t xml:space="preserve"> </w:t>
      </w:r>
      <w:r w:rsidRPr="00DF48D3">
        <w:rPr>
          <w:rFonts w:cs="David" w:hint="eastAsia"/>
          <w:b w:val="0"/>
          <w:bCs w:val="0"/>
          <w:sz w:val="24"/>
          <w:szCs w:val="24"/>
          <w:rtl/>
        </w:rPr>
        <w:t>הארכת</w:t>
      </w:r>
      <w:r w:rsidRPr="00DF48D3">
        <w:rPr>
          <w:rFonts w:cs="David"/>
          <w:b w:val="0"/>
          <w:bCs w:val="0"/>
          <w:sz w:val="24"/>
          <w:szCs w:val="24"/>
          <w:rtl/>
        </w:rPr>
        <w:t xml:space="preserve"> </w:t>
      </w:r>
      <w:r w:rsidRPr="00DF48D3">
        <w:rPr>
          <w:rFonts w:cs="David" w:hint="eastAsia"/>
          <w:b w:val="0"/>
          <w:bCs w:val="0"/>
          <w:sz w:val="24"/>
          <w:szCs w:val="24"/>
          <w:rtl/>
        </w:rPr>
        <w:t>תקופת</w:t>
      </w:r>
      <w:r w:rsidRPr="00DF48D3">
        <w:rPr>
          <w:rFonts w:cs="David"/>
          <w:b w:val="0"/>
          <w:bCs w:val="0"/>
          <w:sz w:val="24"/>
          <w:szCs w:val="24"/>
          <w:rtl/>
        </w:rPr>
        <w:t xml:space="preserve"> </w:t>
      </w:r>
      <w:r w:rsidRPr="00DF48D3">
        <w:rPr>
          <w:rFonts w:cs="David" w:hint="eastAsia"/>
          <w:b w:val="0"/>
          <w:bCs w:val="0"/>
          <w:sz w:val="24"/>
          <w:szCs w:val="24"/>
          <w:rtl/>
        </w:rPr>
        <w:t>ההפרדות</w:t>
      </w:r>
      <w:r w:rsidRPr="00DF48D3">
        <w:rPr>
          <w:rFonts w:cs="David"/>
          <w:b w:val="0"/>
          <w:bCs w:val="0"/>
          <w:sz w:val="24"/>
          <w:szCs w:val="24"/>
          <w:rtl/>
        </w:rPr>
        <w:t xml:space="preserve"> </w:t>
      </w:r>
      <w:r w:rsidRPr="00DF48D3">
        <w:rPr>
          <w:rFonts w:cs="David" w:hint="eastAsia"/>
          <w:b w:val="0"/>
          <w:bCs w:val="0"/>
          <w:sz w:val="24"/>
          <w:szCs w:val="24"/>
          <w:rtl/>
        </w:rPr>
        <w:t>בפרקי</w:t>
      </w:r>
      <w:r w:rsidRPr="00DF48D3">
        <w:rPr>
          <w:rFonts w:cs="David"/>
          <w:b w:val="0"/>
          <w:bCs w:val="0"/>
          <w:sz w:val="24"/>
          <w:szCs w:val="24"/>
          <w:rtl/>
        </w:rPr>
        <w:t xml:space="preserve"> </w:t>
      </w:r>
      <w:r w:rsidRPr="00DF48D3">
        <w:rPr>
          <w:rFonts w:cs="David" w:hint="eastAsia"/>
          <w:b w:val="0"/>
          <w:bCs w:val="0"/>
          <w:sz w:val="24"/>
          <w:szCs w:val="24"/>
          <w:rtl/>
        </w:rPr>
        <w:t>זמן</w:t>
      </w:r>
      <w:r w:rsidRPr="00DF48D3">
        <w:rPr>
          <w:rFonts w:cs="David"/>
          <w:b w:val="0"/>
          <w:bCs w:val="0"/>
          <w:sz w:val="24"/>
          <w:szCs w:val="24"/>
          <w:rtl/>
        </w:rPr>
        <w:t xml:space="preserve"> </w:t>
      </w:r>
      <w:r w:rsidRPr="00DF48D3">
        <w:rPr>
          <w:rFonts w:cs="David" w:hint="eastAsia"/>
          <w:b w:val="0"/>
          <w:bCs w:val="0"/>
          <w:sz w:val="24"/>
          <w:szCs w:val="24"/>
          <w:rtl/>
        </w:rPr>
        <w:t>נוספים</w:t>
      </w:r>
      <w:r w:rsidRPr="00DF48D3">
        <w:rPr>
          <w:rFonts w:cs="David"/>
          <w:b w:val="0"/>
          <w:bCs w:val="0"/>
          <w:sz w:val="24"/>
          <w:szCs w:val="24"/>
          <w:rtl/>
        </w:rPr>
        <w:t xml:space="preserve"> </w:t>
      </w:r>
      <w:r w:rsidRPr="00DF48D3">
        <w:rPr>
          <w:rFonts w:cs="David" w:hint="eastAsia"/>
          <w:b w:val="0"/>
          <w:bCs w:val="0"/>
          <w:sz w:val="24"/>
          <w:szCs w:val="24"/>
          <w:rtl/>
        </w:rPr>
        <w:t>עד</w:t>
      </w:r>
      <w:r w:rsidRPr="00DF48D3">
        <w:rPr>
          <w:rFonts w:cs="David"/>
          <w:b w:val="0"/>
          <w:bCs w:val="0"/>
          <w:sz w:val="24"/>
          <w:szCs w:val="24"/>
          <w:rtl/>
        </w:rPr>
        <w:t xml:space="preserve"> </w:t>
      </w:r>
      <w:r w:rsidRPr="00DF48D3">
        <w:rPr>
          <w:rFonts w:cs="David" w:hint="eastAsia"/>
          <w:b w:val="0"/>
          <w:bCs w:val="0"/>
          <w:sz w:val="24"/>
          <w:szCs w:val="24"/>
          <w:rtl/>
        </w:rPr>
        <w:t>לפרק</w:t>
      </w:r>
      <w:r w:rsidRPr="00DF48D3">
        <w:rPr>
          <w:rFonts w:cs="David"/>
          <w:b w:val="0"/>
          <w:bCs w:val="0"/>
          <w:sz w:val="24"/>
          <w:szCs w:val="24"/>
          <w:rtl/>
        </w:rPr>
        <w:t xml:space="preserve"> </w:t>
      </w:r>
      <w:r w:rsidRPr="00DF48D3">
        <w:rPr>
          <w:rFonts w:cs="David" w:hint="eastAsia"/>
          <w:b w:val="0"/>
          <w:bCs w:val="0"/>
          <w:sz w:val="24"/>
          <w:szCs w:val="24"/>
          <w:rtl/>
        </w:rPr>
        <w:t>זמן</w:t>
      </w:r>
      <w:r w:rsidRPr="00DF48D3">
        <w:rPr>
          <w:rFonts w:cs="David"/>
          <w:b w:val="0"/>
          <w:bCs w:val="0"/>
          <w:sz w:val="24"/>
          <w:szCs w:val="24"/>
          <w:rtl/>
        </w:rPr>
        <w:t xml:space="preserve"> </w:t>
      </w:r>
      <w:r w:rsidRPr="00DF48D3">
        <w:rPr>
          <w:rFonts w:cs="David" w:hint="eastAsia"/>
          <w:b w:val="0"/>
          <w:bCs w:val="0"/>
          <w:sz w:val="24"/>
          <w:szCs w:val="24"/>
          <w:rtl/>
        </w:rPr>
        <w:t>מצטבר</w:t>
      </w:r>
      <w:r w:rsidRPr="00DF48D3">
        <w:rPr>
          <w:rFonts w:cs="David"/>
          <w:b w:val="0"/>
          <w:bCs w:val="0"/>
          <w:sz w:val="24"/>
          <w:szCs w:val="24"/>
          <w:rtl/>
        </w:rPr>
        <w:t xml:space="preserve"> </w:t>
      </w:r>
      <w:r w:rsidRPr="00DF48D3">
        <w:rPr>
          <w:rFonts w:cs="David" w:hint="eastAsia"/>
          <w:b w:val="0"/>
          <w:bCs w:val="0"/>
          <w:sz w:val="24"/>
          <w:szCs w:val="24"/>
          <w:rtl/>
        </w:rPr>
        <w:t>של</w:t>
      </w:r>
      <w:r w:rsidRPr="00DF48D3">
        <w:rPr>
          <w:rFonts w:cs="David"/>
          <w:b w:val="0"/>
          <w:bCs w:val="0"/>
          <w:sz w:val="24"/>
          <w:szCs w:val="24"/>
          <w:rtl/>
        </w:rPr>
        <w:t xml:space="preserve"> 180 </w:t>
      </w:r>
      <w:r w:rsidRPr="00DF48D3">
        <w:rPr>
          <w:rFonts w:cs="David" w:hint="eastAsia"/>
          <w:b w:val="0"/>
          <w:bCs w:val="0"/>
          <w:sz w:val="24"/>
          <w:szCs w:val="24"/>
          <w:rtl/>
        </w:rPr>
        <w:t>יום</w:t>
      </w:r>
      <w:r w:rsidRPr="00DF48D3">
        <w:rPr>
          <w:rFonts w:cs="David"/>
          <w:b w:val="0"/>
          <w:bCs w:val="0"/>
          <w:sz w:val="24"/>
          <w:szCs w:val="24"/>
          <w:rtl/>
        </w:rPr>
        <w:t xml:space="preserve"> </w:t>
      </w:r>
      <w:r w:rsidRPr="00DF48D3">
        <w:rPr>
          <w:rFonts w:cs="David" w:hint="eastAsia"/>
          <w:b w:val="0"/>
          <w:bCs w:val="0"/>
          <w:sz w:val="24"/>
          <w:szCs w:val="24"/>
          <w:rtl/>
        </w:rPr>
        <w:t>נוספים</w:t>
      </w:r>
      <w:r w:rsidRPr="00DF48D3">
        <w:rPr>
          <w:rFonts w:cs="David"/>
          <w:b w:val="0"/>
          <w:bCs w:val="0"/>
          <w:sz w:val="24"/>
          <w:szCs w:val="24"/>
          <w:rtl/>
        </w:rPr>
        <w:t>.</w:t>
      </w:r>
    </w:p>
    <w:p w:rsidR="0065058D" w:rsidRPr="00DF48D3" w:rsidRDefault="00D73144" w:rsidP="00F40C83">
      <w:pPr>
        <w:pStyle w:val="37"/>
        <w:keepNext w:val="0"/>
        <w:numPr>
          <w:ilvl w:val="1"/>
          <w:numId w:val="12"/>
        </w:numPr>
        <w:spacing w:before="0" w:after="0" w:line="360" w:lineRule="auto"/>
        <w:ind w:left="721" w:hanging="437"/>
        <w:jc w:val="both"/>
        <w:rPr>
          <w:b w:val="0"/>
          <w:bCs w:val="0"/>
        </w:rPr>
      </w:pPr>
      <w:r w:rsidRPr="00DF48D3">
        <w:rPr>
          <w:rFonts w:cs="David" w:hint="eastAsia"/>
          <w:b w:val="0"/>
          <w:bCs w:val="0"/>
          <w:sz w:val="24"/>
          <w:szCs w:val="24"/>
          <w:rtl/>
        </w:rPr>
        <w:t>מובהר</w:t>
      </w:r>
      <w:r w:rsidRPr="00DF48D3">
        <w:rPr>
          <w:rFonts w:cs="David"/>
          <w:b w:val="0"/>
          <w:bCs w:val="0"/>
          <w:sz w:val="24"/>
          <w:szCs w:val="24"/>
          <w:rtl/>
        </w:rPr>
        <w:t xml:space="preserve"> </w:t>
      </w:r>
      <w:r w:rsidRPr="00DF48D3">
        <w:rPr>
          <w:rFonts w:cs="David" w:hint="eastAsia"/>
          <w:b w:val="0"/>
          <w:bCs w:val="0"/>
          <w:sz w:val="24"/>
          <w:szCs w:val="24"/>
          <w:rtl/>
        </w:rPr>
        <w:t>למען</w:t>
      </w:r>
      <w:r w:rsidRPr="00DF48D3">
        <w:rPr>
          <w:rFonts w:cs="David"/>
          <w:b w:val="0"/>
          <w:bCs w:val="0"/>
          <w:sz w:val="24"/>
          <w:szCs w:val="24"/>
          <w:rtl/>
        </w:rPr>
        <w:t xml:space="preserve"> </w:t>
      </w:r>
      <w:r w:rsidRPr="00DF48D3">
        <w:rPr>
          <w:rFonts w:cs="David" w:hint="eastAsia"/>
          <w:b w:val="0"/>
          <w:bCs w:val="0"/>
          <w:sz w:val="24"/>
          <w:szCs w:val="24"/>
          <w:rtl/>
        </w:rPr>
        <w:t>הסר</w:t>
      </w:r>
      <w:r w:rsidRPr="00DF48D3">
        <w:rPr>
          <w:rFonts w:cs="David"/>
          <w:b w:val="0"/>
          <w:bCs w:val="0"/>
          <w:sz w:val="24"/>
          <w:szCs w:val="24"/>
          <w:rtl/>
        </w:rPr>
        <w:t xml:space="preserve"> </w:t>
      </w:r>
      <w:r w:rsidRPr="00DF48D3">
        <w:rPr>
          <w:rFonts w:cs="David" w:hint="eastAsia"/>
          <w:b w:val="0"/>
          <w:bCs w:val="0"/>
          <w:sz w:val="24"/>
          <w:szCs w:val="24"/>
          <w:rtl/>
        </w:rPr>
        <w:t>ספק</w:t>
      </w:r>
      <w:r w:rsidRPr="00DF48D3">
        <w:rPr>
          <w:rFonts w:cs="David"/>
          <w:b w:val="0"/>
          <w:bCs w:val="0"/>
          <w:sz w:val="24"/>
          <w:szCs w:val="24"/>
          <w:rtl/>
        </w:rPr>
        <w:t xml:space="preserve">, </w:t>
      </w:r>
      <w:r w:rsidRPr="00DF48D3">
        <w:rPr>
          <w:rFonts w:cs="David" w:hint="eastAsia"/>
          <w:b w:val="0"/>
          <w:bCs w:val="0"/>
          <w:sz w:val="24"/>
          <w:szCs w:val="24"/>
          <w:rtl/>
        </w:rPr>
        <w:t>כי</w:t>
      </w:r>
      <w:r w:rsidRPr="00DF48D3">
        <w:rPr>
          <w:rFonts w:cs="David"/>
          <w:b w:val="0"/>
          <w:bCs w:val="0"/>
          <w:sz w:val="24"/>
          <w:szCs w:val="24"/>
          <w:rtl/>
        </w:rPr>
        <w:t xml:space="preserve"> </w:t>
      </w:r>
      <w:r w:rsidRPr="00DF48D3">
        <w:rPr>
          <w:rFonts w:cs="David" w:hint="eastAsia"/>
          <w:b w:val="0"/>
          <w:bCs w:val="0"/>
          <w:sz w:val="24"/>
          <w:szCs w:val="24"/>
          <w:rtl/>
        </w:rPr>
        <w:t>המשרד</w:t>
      </w:r>
      <w:r w:rsidRPr="00DF48D3">
        <w:rPr>
          <w:rFonts w:cs="David"/>
          <w:b w:val="0"/>
          <w:bCs w:val="0"/>
          <w:sz w:val="24"/>
          <w:szCs w:val="24"/>
          <w:rtl/>
        </w:rPr>
        <w:t xml:space="preserve"> </w:t>
      </w:r>
      <w:r w:rsidRPr="00DF48D3">
        <w:rPr>
          <w:rFonts w:cs="David" w:hint="eastAsia"/>
          <w:b w:val="0"/>
          <w:bCs w:val="0"/>
          <w:sz w:val="24"/>
          <w:szCs w:val="24"/>
          <w:rtl/>
        </w:rPr>
        <w:t>ישלם</w:t>
      </w:r>
      <w:r w:rsidRPr="00DF48D3">
        <w:rPr>
          <w:rFonts w:cs="David"/>
          <w:b w:val="0"/>
          <w:bCs w:val="0"/>
          <w:sz w:val="24"/>
          <w:szCs w:val="24"/>
          <w:rtl/>
        </w:rPr>
        <w:t xml:space="preserve"> </w:t>
      </w:r>
      <w:r w:rsidRPr="00DF48D3">
        <w:rPr>
          <w:rFonts w:cs="David" w:hint="eastAsia"/>
          <w:b w:val="0"/>
          <w:bCs w:val="0"/>
          <w:sz w:val="24"/>
          <w:szCs w:val="24"/>
          <w:rtl/>
        </w:rPr>
        <w:t>לספק</w:t>
      </w:r>
      <w:r w:rsidRPr="00DF48D3">
        <w:rPr>
          <w:rFonts w:cs="David"/>
          <w:b w:val="0"/>
          <w:bCs w:val="0"/>
          <w:sz w:val="24"/>
          <w:szCs w:val="24"/>
          <w:rtl/>
        </w:rPr>
        <w:t xml:space="preserve"> </w:t>
      </w:r>
      <w:r w:rsidRPr="00DF48D3">
        <w:rPr>
          <w:rFonts w:cs="David" w:hint="eastAsia"/>
          <w:b w:val="0"/>
          <w:bCs w:val="0"/>
          <w:sz w:val="24"/>
          <w:szCs w:val="24"/>
          <w:rtl/>
        </w:rPr>
        <w:t>הטובין</w:t>
      </w:r>
      <w:r w:rsidRPr="00DF48D3">
        <w:rPr>
          <w:rFonts w:cs="David"/>
          <w:b w:val="0"/>
          <w:bCs w:val="0"/>
          <w:sz w:val="24"/>
          <w:szCs w:val="24"/>
          <w:rtl/>
        </w:rPr>
        <w:t xml:space="preserve"> </w:t>
      </w:r>
      <w:r w:rsidRPr="00DF48D3">
        <w:rPr>
          <w:rFonts w:cs="David" w:hint="eastAsia"/>
          <w:b w:val="0"/>
          <w:bCs w:val="0"/>
          <w:sz w:val="24"/>
          <w:szCs w:val="24"/>
          <w:rtl/>
        </w:rPr>
        <w:t>והשירותים</w:t>
      </w:r>
      <w:r w:rsidRPr="00DF48D3">
        <w:rPr>
          <w:rFonts w:cs="David"/>
          <w:b w:val="0"/>
          <w:bCs w:val="0"/>
          <w:sz w:val="24"/>
          <w:szCs w:val="24"/>
          <w:rtl/>
        </w:rPr>
        <w:t xml:space="preserve"> </w:t>
      </w:r>
      <w:r w:rsidRPr="00DF48D3">
        <w:rPr>
          <w:rFonts w:cs="David" w:hint="eastAsia"/>
          <w:b w:val="0"/>
          <w:bCs w:val="0"/>
          <w:sz w:val="24"/>
          <w:szCs w:val="24"/>
          <w:rtl/>
        </w:rPr>
        <w:t>את</w:t>
      </w:r>
      <w:r w:rsidRPr="00DF48D3">
        <w:rPr>
          <w:rFonts w:cs="David"/>
          <w:b w:val="0"/>
          <w:bCs w:val="0"/>
          <w:sz w:val="24"/>
          <w:szCs w:val="24"/>
          <w:rtl/>
        </w:rPr>
        <w:t xml:space="preserve"> </w:t>
      </w:r>
      <w:r w:rsidRPr="00DF48D3">
        <w:rPr>
          <w:rFonts w:cs="David" w:hint="eastAsia"/>
          <w:b w:val="0"/>
          <w:bCs w:val="0"/>
          <w:sz w:val="24"/>
          <w:szCs w:val="24"/>
          <w:rtl/>
        </w:rPr>
        <w:t>התמורה</w:t>
      </w:r>
      <w:r w:rsidRPr="00DF48D3">
        <w:rPr>
          <w:rFonts w:cs="David"/>
          <w:b w:val="0"/>
          <w:bCs w:val="0"/>
          <w:sz w:val="24"/>
          <w:szCs w:val="24"/>
          <w:rtl/>
        </w:rPr>
        <w:t xml:space="preserve"> </w:t>
      </w:r>
      <w:r w:rsidRPr="00DF48D3">
        <w:rPr>
          <w:rFonts w:cs="David" w:hint="eastAsia"/>
          <w:b w:val="0"/>
          <w:bCs w:val="0"/>
          <w:sz w:val="24"/>
          <w:szCs w:val="24"/>
          <w:rtl/>
        </w:rPr>
        <w:t>על</w:t>
      </w:r>
      <w:r w:rsidRPr="00DF48D3">
        <w:rPr>
          <w:rFonts w:cs="David"/>
          <w:b w:val="0"/>
          <w:bCs w:val="0"/>
          <w:sz w:val="24"/>
          <w:szCs w:val="24"/>
          <w:rtl/>
        </w:rPr>
        <w:t xml:space="preserve"> </w:t>
      </w:r>
      <w:r w:rsidRPr="00DF48D3">
        <w:rPr>
          <w:rFonts w:cs="David" w:hint="eastAsia"/>
          <w:b w:val="0"/>
          <w:bCs w:val="0"/>
          <w:sz w:val="24"/>
          <w:szCs w:val="24"/>
          <w:rtl/>
        </w:rPr>
        <w:t>פי</w:t>
      </w:r>
      <w:r w:rsidRPr="00DF48D3">
        <w:rPr>
          <w:rFonts w:cs="David"/>
          <w:b w:val="0"/>
          <w:bCs w:val="0"/>
          <w:sz w:val="24"/>
          <w:szCs w:val="24"/>
          <w:rtl/>
        </w:rPr>
        <w:t xml:space="preserve"> </w:t>
      </w:r>
      <w:r w:rsidRPr="00DF48D3">
        <w:rPr>
          <w:rFonts w:cs="David" w:hint="eastAsia"/>
          <w:b w:val="0"/>
          <w:bCs w:val="0"/>
          <w:sz w:val="24"/>
          <w:szCs w:val="24"/>
          <w:rtl/>
        </w:rPr>
        <w:t>הסכם</w:t>
      </w:r>
      <w:r w:rsidRPr="00DF48D3">
        <w:rPr>
          <w:rFonts w:cs="David"/>
          <w:b w:val="0"/>
          <w:bCs w:val="0"/>
          <w:sz w:val="24"/>
          <w:szCs w:val="24"/>
          <w:rtl/>
        </w:rPr>
        <w:t xml:space="preserve"> </w:t>
      </w:r>
      <w:r w:rsidRPr="00DF48D3">
        <w:rPr>
          <w:rFonts w:cs="David" w:hint="eastAsia"/>
          <w:b w:val="0"/>
          <w:bCs w:val="0"/>
          <w:sz w:val="24"/>
          <w:szCs w:val="24"/>
          <w:rtl/>
        </w:rPr>
        <w:t>זה</w:t>
      </w:r>
      <w:r w:rsidRPr="00DF48D3">
        <w:rPr>
          <w:rFonts w:cs="David"/>
          <w:b w:val="0"/>
          <w:bCs w:val="0"/>
          <w:sz w:val="24"/>
          <w:szCs w:val="24"/>
          <w:rtl/>
        </w:rPr>
        <w:t xml:space="preserve"> </w:t>
      </w:r>
      <w:r w:rsidRPr="00DF48D3">
        <w:rPr>
          <w:rFonts w:cs="David" w:hint="eastAsia"/>
          <w:b w:val="0"/>
          <w:bCs w:val="0"/>
          <w:sz w:val="24"/>
          <w:szCs w:val="24"/>
          <w:rtl/>
        </w:rPr>
        <w:t>כסדרה</w:t>
      </w:r>
      <w:r w:rsidRPr="00DF48D3">
        <w:rPr>
          <w:rFonts w:cs="David"/>
          <w:b w:val="0"/>
          <w:bCs w:val="0"/>
          <w:sz w:val="24"/>
          <w:szCs w:val="24"/>
          <w:rtl/>
        </w:rPr>
        <w:t xml:space="preserve"> </w:t>
      </w:r>
      <w:r w:rsidRPr="00DF48D3">
        <w:rPr>
          <w:rFonts w:cs="David" w:hint="eastAsia"/>
          <w:b w:val="0"/>
          <w:bCs w:val="0"/>
          <w:sz w:val="24"/>
          <w:szCs w:val="24"/>
          <w:rtl/>
        </w:rPr>
        <w:t>עד</w:t>
      </w:r>
      <w:r w:rsidRPr="00DF48D3">
        <w:rPr>
          <w:rFonts w:cs="David"/>
          <w:b w:val="0"/>
          <w:bCs w:val="0"/>
          <w:sz w:val="24"/>
          <w:szCs w:val="24"/>
          <w:rtl/>
        </w:rPr>
        <w:t xml:space="preserve"> </w:t>
      </w:r>
      <w:r w:rsidRPr="00DF48D3">
        <w:rPr>
          <w:rFonts w:cs="David" w:hint="eastAsia"/>
          <w:b w:val="0"/>
          <w:bCs w:val="0"/>
          <w:sz w:val="24"/>
          <w:szCs w:val="24"/>
          <w:rtl/>
        </w:rPr>
        <w:t>למועד</w:t>
      </w:r>
      <w:r w:rsidRPr="00DF48D3">
        <w:rPr>
          <w:rFonts w:cs="David"/>
          <w:b w:val="0"/>
          <w:bCs w:val="0"/>
          <w:sz w:val="24"/>
          <w:szCs w:val="24"/>
          <w:rtl/>
        </w:rPr>
        <w:t xml:space="preserve"> </w:t>
      </w:r>
      <w:r w:rsidRPr="00DF48D3">
        <w:rPr>
          <w:rFonts w:cs="David" w:hint="eastAsia"/>
          <w:b w:val="0"/>
          <w:bCs w:val="0"/>
          <w:sz w:val="24"/>
          <w:szCs w:val="24"/>
          <w:rtl/>
        </w:rPr>
        <w:t>סיום</w:t>
      </w:r>
      <w:r w:rsidRPr="00DF48D3">
        <w:rPr>
          <w:rFonts w:cs="David"/>
          <w:b w:val="0"/>
          <w:bCs w:val="0"/>
          <w:sz w:val="24"/>
          <w:szCs w:val="24"/>
          <w:rtl/>
        </w:rPr>
        <w:t xml:space="preserve"> </w:t>
      </w:r>
      <w:r w:rsidRPr="00DF48D3">
        <w:rPr>
          <w:rFonts w:cs="David" w:hint="eastAsia"/>
          <w:b w:val="0"/>
          <w:bCs w:val="0"/>
          <w:sz w:val="24"/>
          <w:szCs w:val="24"/>
          <w:rtl/>
        </w:rPr>
        <w:t>או</w:t>
      </w:r>
      <w:r w:rsidRPr="00DF48D3">
        <w:rPr>
          <w:rFonts w:cs="David"/>
          <w:b w:val="0"/>
          <w:bCs w:val="0"/>
          <w:sz w:val="24"/>
          <w:szCs w:val="24"/>
          <w:rtl/>
        </w:rPr>
        <w:t xml:space="preserve"> </w:t>
      </w:r>
      <w:r w:rsidRPr="00DF48D3">
        <w:rPr>
          <w:rFonts w:cs="David" w:hint="eastAsia"/>
          <w:b w:val="0"/>
          <w:bCs w:val="0"/>
          <w:sz w:val="24"/>
          <w:szCs w:val="24"/>
          <w:rtl/>
        </w:rPr>
        <w:t>ביטול</w:t>
      </w:r>
      <w:r w:rsidRPr="00DF48D3">
        <w:rPr>
          <w:rFonts w:cs="David"/>
          <w:b w:val="0"/>
          <w:bCs w:val="0"/>
          <w:sz w:val="24"/>
          <w:szCs w:val="24"/>
          <w:rtl/>
        </w:rPr>
        <w:t xml:space="preserve"> </w:t>
      </w:r>
      <w:r w:rsidRPr="00DF48D3">
        <w:rPr>
          <w:rFonts w:cs="David" w:hint="eastAsia"/>
          <w:b w:val="0"/>
          <w:bCs w:val="0"/>
          <w:sz w:val="24"/>
          <w:szCs w:val="24"/>
          <w:rtl/>
        </w:rPr>
        <w:t>ההסכם</w:t>
      </w:r>
      <w:r w:rsidRPr="00DF48D3">
        <w:rPr>
          <w:rFonts w:cs="David"/>
          <w:b w:val="0"/>
          <w:bCs w:val="0"/>
          <w:sz w:val="24"/>
          <w:szCs w:val="24"/>
          <w:rtl/>
        </w:rPr>
        <w:t xml:space="preserve"> </w:t>
      </w:r>
      <w:r w:rsidRPr="00DF48D3">
        <w:rPr>
          <w:rFonts w:cs="David" w:hint="eastAsia"/>
          <w:b w:val="0"/>
          <w:bCs w:val="0"/>
          <w:sz w:val="24"/>
          <w:szCs w:val="24"/>
          <w:rtl/>
        </w:rPr>
        <w:t>ולאחר</w:t>
      </w:r>
      <w:r w:rsidRPr="00DF48D3">
        <w:rPr>
          <w:rFonts w:cs="David"/>
          <w:b w:val="0"/>
          <w:bCs w:val="0"/>
          <w:sz w:val="24"/>
          <w:szCs w:val="24"/>
          <w:rtl/>
        </w:rPr>
        <w:t xml:space="preserve"> </w:t>
      </w:r>
      <w:r w:rsidRPr="00DF48D3">
        <w:rPr>
          <w:rFonts w:cs="David" w:hint="eastAsia"/>
          <w:b w:val="0"/>
          <w:bCs w:val="0"/>
          <w:sz w:val="24"/>
          <w:szCs w:val="24"/>
          <w:rtl/>
        </w:rPr>
        <w:t>מכן</w:t>
      </w:r>
      <w:r w:rsidRPr="00DF48D3">
        <w:rPr>
          <w:rFonts w:cs="David"/>
          <w:b w:val="0"/>
          <w:bCs w:val="0"/>
          <w:sz w:val="24"/>
          <w:szCs w:val="24"/>
          <w:rtl/>
        </w:rPr>
        <w:t xml:space="preserve"> </w:t>
      </w:r>
      <w:r w:rsidRPr="00DF48D3">
        <w:rPr>
          <w:rFonts w:cs="David" w:hint="eastAsia"/>
          <w:b w:val="0"/>
          <w:bCs w:val="0"/>
          <w:sz w:val="24"/>
          <w:szCs w:val="24"/>
          <w:rtl/>
        </w:rPr>
        <w:t>עד</w:t>
      </w:r>
      <w:r w:rsidRPr="00DF48D3">
        <w:rPr>
          <w:rFonts w:cs="David"/>
          <w:b w:val="0"/>
          <w:bCs w:val="0"/>
          <w:sz w:val="24"/>
          <w:szCs w:val="24"/>
          <w:rtl/>
        </w:rPr>
        <w:t xml:space="preserve"> </w:t>
      </w:r>
      <w:r w:rsidRPr="00DF48D3">
        <w:rPr>
          <w:rFonts w:cs="David" w:hint="eastAsia"/>
          <w:b w:val="0"/>
          <w:bCs w:val="0"/>
          <w:sz w:val="24"/>
          <w:szCs w:val="24"/>
          <w:rtl/>
        </w:rPr>
        <w:t>לתום</w:t>
      </w:r>
      <w:r w:rsidRPr="00DF48D3">
        <w:rPr>
          <w:rFonts w:cs="David"/>
          <w:b w:val="0"/>
          <w:bCs w:val="0"/>
          <w:sz w:val="24"/>
          <w:szCs w:val="24"/>
          <w:rtl/>
        </w:rPr>
        <w:t xml:space="preserve"> </w:t>
      </w:r>
      <w:r w:rsidRPr="00DF48D3">
        <w:rPr>
          <w:rFonts w:cs="David" w:hint="eastAsia"/>
          <w:b w:val="0"/>
          <w:bCs w:val="0"/>
          <w:sz w:val="24"/>
          <w:szCs w:val="24"/>
          <w:rtl/>
        </w:rPr>
        <w:t>תקופת</w:t>
      </w:r>
      <w:r w:rsidRPr="00DF48D3">
        <w:rPr>
          <w:rFonts w:cs="David"/>
          <w:b w:val="0"/>
          <w:bCs w:val="0"/>
          <w:sz w:val="24"/>
          <w:szCs w:val="24"/>
          <w:rtl/>
        </w:rPr>
        <w:t xml:space="preserve"> </w:t>
      </w:r>
      <w:r w:rsidRPr="00DF48D3">
        <w:rPr>
          <w:rFonts w:cs="David" w:hint="eastAsia"/>
          <w:b w:val="0"/>
          <w:bCs w:val="0"/>
          <w:sz w:val="24"/>
          <w:szCs w:val="24"/>
          <w:rtl/>
        </w:rPr>
        <w:t>ההיפרדות</w:t>
      </w:r>
      <w:r w:rsidRPr="00DF48D3">
        <w:rPr>
          <w:rFonts w:cs="David"/>
          <w:b w:val="0"/>
          <w:bCs w:val="0"/>
          <w:sz w:val="24"/>
          <w:szCs w:val="24"/>
          <w:rtl/>
        </w:rPr>
        <w:t xml:space="preserve"> </w:t>
      </w:r>
      <w:r w:rsidRPr="00DF48D3">
        <w:rPr>
          <w:rFonts w:cs="David" w:hint="eastAsia"/>
          <w:b w:val="0"/>
          <w:bCs w:val="0"/>
          <w:sz w:val="24"/>
          <w:szCs w:val="24"/>
          <w:rtl/>
        </w:rPr>
        <w:t>בפועל</w:t>
      </w:r>
      <w:r w:rsidRPr="00DF48D3">
        <w:rPr>
          <w:rFonts w:cs="David"/>
          <w:b w:val="0"/>
          <w:bCs w:val="0"/>
          <w:sz w:val="24"/>
          <w:szCs w:val="24"/>
          <w:rtl/>
        </w:rPr>
        <w:t>.</w:t>
      </w:r>
    </w:p>
    <w:p w:rsidR="0065058D" w:rsidRPr="00DF48D3" w:rsidRDefault="00D73144" w:rsidP="00DE677A">
      <w:pPr>
        <w:pStyle w:val="37"/>
        <w:keepNext w:val="0"/>
        <w:numPr>
          <w:ilvl w:val="1"/>
          <w:numId w:val="12"/>
        </w:numPr>
        <w:spacing w:before="0" w:after="0" w:line="360" w:lineRule="auto"/>
        <w:ind w:left="721" w:hanging="437"/>
        <w:jc w:val="both"/>
        <w:rPr>
          <w:b w:val="0"/>
          <w:bCs w:val="0"/>
        </w:rPr>
      </w:pPr>
      <w:r w:rsidRPr="00DF48D3">
        <w:rPr>
          <w:rFonts w:cs="David" w:hint="eastAsia"/>
          <w:b w:val="0"/>
          <w:bCs w:val="0"/>
          <w:sz w:val="24"/>
          <w:szCs w:val="24"/>
          <w:rtl/>
        </w:rPr>
        <w:lastRenderedPageBreak/>
        <w:t>בתוך</w:t>
      </w:r>
      <w:r w:rsidRPr="00DF48D3">
        <w:rPr>
          <w:rFonts w:cs="David"/>
          <w:b w:val="0"/>
          <w:bCs w:val="0"/>
          <w:sz w:val="24"/>
          <w:szCs w:val="24"/>
          <w:rtl/>
        </w:rPr>
        <w:t xml:space="preserve"> 30 </w:t>
      </w:r>
      <w:r w:rsidRPr="00DF48D3">
        <w:rPr>
          <w:rFonts w:cs="David" w:hint="eastAsia"/>
          <w:b w:val="0"/>
          <w:bCs w:val="0"/>
          <w:sz w:val="24"/>
          <w:szCs w:val="24"/>
          <w:rtl/>
        </w:rPr>
        <w:t>ימים</w:t>
      </w:r>
      <w:r w:rsidRPr="00DF48D3">
        <w:rPr>
          <w:rFonts w:cs="David"/>
          <w:b w:val="0"/>
          <w:bCs w:val="0"/>
          <w:sz w:val="24"/>
          <w:szCs w:val="24"/>
          <w:rtl/>
        </w:rPr>
        <w:t xml:space="preserve"> </w:t>
      </w:r>
      <w:r w:rsidRPr="00DF48D3">
        <w:rPr>
          <w:rFonts w:cs="David" w:hint="eastAsia"/>
          <w:b w:val="0"/>
          <w:bCs w:val="0"/>
          <w:sz w:val="24"/>
          <w:szCs w:val="24"/>
          <w:rtl/>
        </w:rPr>
        <w:t>מתחילת</w:t>
      </w:r>
      <w:r w:rsidRPr="00DF48D3">
        <w:rPr>
          <w:rFonts w:cs="David"/>
          <w:b w:val="0"/>
          <w:bCs w:val="0"/>
          <w:sz w:val="24"/>
          <w:szCs w:val="24"/>
          <w:rtl/>
        </w:rPr>
        <w:t xml:space="preserve"> </w:t>
      </w:r>
      <w:r w:rsidRPr="00DF48D3">
        <w:rPr>
          <w:rFonts w:cs="David" w:hint="eastAsia"/>
          <w:b w:val="0"/>
          <w:bCs w:val="0"/>
          <w:sz w:val="24"/>
          <w:szCs w:val="24"/>
          <w:rtl/>
        </w:rPr>
        <w:t>תקופת</w:t>
      </w:r>
      <w:r w:rsidRPr="00DF48D3">
        <w:rPr>
          <w:rFonts w:cs="David"/>
          <w:b w:val="0"/>
          <w:bCs w:val="0"/>
          <w:sz w:val="24"/>
          <w:szCs w:val="24"/>
          <w:rtl/>
        </w:rPr>
        <w:t xml:space="preserve"> </w:t>
      </w:r>
      <w:r w:rsidRPr="00DF48D3">
        <w:rPr>
          <w:rFonts w:cs="David" w:hint="eastAsia"/>
          <w:b w:val="0"/>
          <w:bCs w:val="0"/>
          <w:sz w:val="24"/>
          <w:szCs w:val="24"/>
          <w:rtl/>
        </w:rPr>
        <w:t>הה</w:t>
      </w:r>
      <w:r w:rsidR="00DE677A">
        <w:rPr>
          <w:rFonts w:cs="David" w:hint="cs"/>
          <w:b w:val="0"/>
          <w:bCs w:val="0"/>
          <w:sz w:val="24"/>
          <w:szCs w:val="24"/>
          <w:rtl/>
        </w:rPr>
        <w:t>י</w:t>
      </w:r>
      <w:r w:rsidRPr="00DF48D3">
        <w:rPr>
          <w:rFonts w:cs="David" w:hint="eastAsia"/>
          <w:b w:val="0"/>
          <w:bCs w:val="0"/>
          <w:sz w:val="24"/>
          <w:szCs w:val="24"/>
          <w:rtl/>
        </w:rPr>
        <w:t>פרדות</w:t>
      </w:r>
      <w:r w:rsidRPr="00DF48D3">
        <w:rPr>
          <w:rFonts w:cs="David"/>
          <w:b w:val="0"/>
          <w:bCs w:val="0"/>
          <w:sz w:val="24"/>
          <w:szCs w:val="24"/>
          <w:rtl/>
        </w:rPr>
        <w:t xml:space="preserve">, </w:t>
      </w:r>
      <w:r w:rsidRPr="00DF48D3">
        <w:rPr>
          <w:rFonts w:cs="David" w:hint="eastAsia"/>
          <w:b w:val="0"/>
          <w:bCs w:val="0"/>
          <w:sz w:val="24"/>
          <w:szCs w:val="24"/>
          <w:rtl/>
        </w:rPr>
        <w:t>יכין</w:t>
      </w:r>
      <w:r w:rsidRPr="00DF48D3">
        <w:rPr>
          <w:rFonts w:cs="David"/>
          <w:b w:val="0"/>
          <w:bCs w:val="0"/>
          <w:sz w:val="24"/>
          <w:szCs w:val="24"/>
          <w:rtl/>
        </w:rPr>
        <w:t xml:space="preserve"> </w:t>
      </w:r>
      <w:r w:rsidRPr="00DF48D3">
        <w:rPr>
          <w:rFonts w:cs="David" w:hint="eastAsia"/>
          <w:b w:val="0"/>
          <w:bCs w:val="0"/>
          <w:sz w:val="24"/>
          <w:szCs w:val="24"/>
          <w:rtl/>
        </w:rPr>
        <w:t>המשרד</w:t>
      </w:r>
      <w:r w:rsidRPr="00DF48D3">
        <w:rPr>
          <w:rFonts w:cs="David"/>
          <w:b w:val="0"/>
          <w:bCs w:val="0"/>
          <w:sz w:val="24"/>
          <w:szCs w:val="24"/>
          <w:rtl/>
        </w:rPr>
        <w:t xml:space="preserve"> </w:t>
      </w:r>
      <w:r w:rsidR="00280376">
        <w:rPr>
          <w:rFonts w:cs="David" w:hint="eastAsia"/>
          <w:b w:val="0"/>
          <w:bCs w:val="0"/>
          <w:sz w:val="24"/>
          <w:szCs w:val="24"/>
          <w:rtl/>
        </w:rPr>
        <w:t>ת</w:t>
      </w:r>
      <w:r w:rsidRPr="00DF48D3">
        <w:rPr>
          <w:rFonts w:cs="David" w:hint="eastAsia"/>
          <w:b w:val="0"/>
          <w:bCs w:val="0"/>
          <w:sz w:val="24"/>
          <w:szCs w:val="24"/>
          <w:rtl/>
        </w:rPr>
        <w:t>כנית</w:t>
      </w:r>
      <w:r w:rsidRPr="00DF48D3">
        <w:rPr>
          <w:rFonts w:cs="David"/>
          <w:b w:val="0"/>
          <w:bCs w:val="0"/>
          <w:sz w:val="24"/>
          <w:szCs w:val="24"/>
          <w:rtl/>
        </w:rPr>
        <w:t xml:space="preserve"> </w:t>
      </w:r>
      <w:r w:rsidRPr="00DF48D3">
        <w:rPr>
          <w:rFonts w:cs="David" w:hint="eastAsia"/>
          <w:b w:val="0"/>
          <w:bCs w:val="0"/>
          <w:sz w:val="24"/>
          <w:szCs w:val="24"/>
          <w:rtl/>
        </w:rPr>
        <w:t>עבודה</w:t>
      </w:r>
      <w:r w:rsidRPr="00DF48D3">
        <w:rPr>
          <w:rFonts w:cs="David"/>
          <w:b w:val="0"/>
          <w:bCs w:val="0"/>
          <w:sz w:val="24"/>
          <w:szCs w:val="24"/>
          <w:rtl/>
        </w:rPr>
        <w:t xml:space="preserve"> </w:t>
      </w:r>
      <w:r w:rsidRPr="00DF48D3">
        <w:rPr>
          <w:rFonts w:cs="David" w:hint="eastAsia"/>
          <w:b w:val="0"/>
          <w:bCs w:val="0"/>
          <w:sz w:val="24"/>
          <w:szCs w:val="24"/>
          <w:rtl/>
        </w:rPr>
        <w:t>לתקופת</w:t>
      </w:r>
      <w:r w:rsidRPr="00DF48D3">
        <w:rPr>
          <w:rFonts w:cs="David"/>
          <w:b w:val="0"/>
          <w:bCs w:val="0"/>
          <w:sz w:val="24"/>
          <w:szCs w:val="24"/>
          <w:rtl/>
        </w:rPr>
        <w:t xml:space="preserve"> </w:t>
      </w:r>
      <w:r w:rsidRPr="00DF48D3">
        <w:rPr>
          <w:rFonts w:cs="David" w:hint="eastAsia"/>
          <w:b w:val="0"/>
          <w:bCs w:val="0"/>
          <w:sz w:val="24"/>
          <w:szCs w:val="24"/>
          <w:rtl/>
        </w:rPr>
        <w:t>ההפרדות</w:t>
      </w:r>
      <w:r w:rsidRPr="00DF48D3">
        <w:rPr>
          <w:rFonts w:cs="David"/>
          <w:b w:val="0"/>
          <w:bCs w:val="0"/>
          <w:sz w:val="24"/>
          <w:szCs w:val="24"/>
          <w:rtl/>
        </w:rPr>
        <w:t xml:space="preserve">, </w:t>
      </w:r>
      <w:r w:rsidRPr="00DF48D3">
        <w:rPr>
          <w:rFonts w:cs="David" w:hint="eastAsia"/>
          <w:b w:val="0"/>
          <w:bCs w:val="0"/>
          <w:sz w:val="24"/>
          <w:szCs w:val="24"/>
          <w:rtl/>
        </w:rPr>
        <w:t>אשר</w:t>
      </w:r>
      <w:r w:rsidRPr="00DF48D3">
        <w:rPr>
          <w:rFonts w:cs="David"/>
          <w:b w:val="0"/>
          <w:bCs w:val="0"/>
          <w:sz w:val="24"/>
          <w:szCs w:val="24"/>
          <w:rtl/>
        </w:rPr>
        <w:t xml:space="preserve"> </w:t>
      </w:r>
      <w:r w:rsidRPr="00DF48D3">
        <w:rPr>
          <w:rFonts w:cs="David" w:hint="eastAsia"/>
          <w:b w:val="0"/>
          <w:bCs w:val="0"/>
          <w:sz w:val="24"/>
          <w:szCs w:val="24"/>
          <w:rtl/>
        </w:rPr>
        <w:t>תכלול</w:t>
      </w:r>
      <w:r w:rsidRPr="00DF48D3">
        <w:rPr>
          <w:rFonts w:cs="David"/>
          <w:b w:val="0"/>
          <w:bCs w:val="0"/>
          <w:sz w:val="24"/>
          <w:szCs w:val="24"/>
          <w:rtl/>
        </w:rPr>
        <w:t xml:space="preserve"> </w:t>
      </w:r>
      <w:r w:rsidRPr="00DF48D3">
        <w:rPr>
          <w:rFonts w:cs="David" w:hint="eastAsia"/>
          <w:b w:val="0"/>
          <w:bCs w:val="0"/>
          <w:sz w:val="24"/>
          <w:szCs w:val="24"/>
          <w:rtl/>
        </w:rPr>
        <w:t>תכנית</w:t>
      </w:r>
      <w:r w:rsidRPr="00DF48D3">
        <w:rPr>
          <w:rFonts w:cs="David"/>
          <w:b w:val="0"/>
          <w:bCs w:val="0"/>
          <w:sz w:val="24"/>
          <w:szCs w:val="24"/>
          <w:rtl/>
        </w:rPr>
        <w:t xml:space="preserve"> </w:t>
      </w:r>
      <w:r w:rsidRPr="00DF48D3">
        <w:rPr>
          <w:rFonts w:cs="David" w:hint="eastAsia"/>
          <w:b w:val="0"/>
          <w:bCs w:val="0"/>
          <w:sz w:val="24"/>
          <w:szCs w:val="24"/>
          <w:rtl/>
        </w:rPr>
        <w:t>מפורטת</w:t>
      </w:r>
      <w:r w:rsidRPr="00DF48D3">
        <w:rPr>
          <w:rFonts w:cs="David"/>
          <w:b w:val="0"/>
          <w:bCs w:val="0"/>
          <w:sz w:val="24"/>
          <w:szCs w:val="24"/>
          <w:rtl/>
        </w:rPr>
        <w:t xml:space="preserve"> </w:t>
      </w:r>
      <w:r w:rsidRPr="00DF48D3">
        <w:rPr>
          <w:rFonts w:cs="David" w:hint="eastAsia"/>
          <w:b w:val="0"/>
          <w:bCs w:val="0"/>
          <w:sz w:val="24"/>
          <w:szCs w:val="24"/>
          <w:rtl/>
        </w:rPr>
        <w:t>לחפיפה</w:t>
      </w:r>
      <w:r w:rsidRPr="00DF48D3">
        <w:rPr>
          <w:rFonts w:cs="David"/>
          <w:b w:val="0"/>
          <w:bCs w:val="0"/>
          <w:sz w:val="24"/>
          <w:szCs w:val="24"/>
          <w:rtl/>
        </w:rPr>
        <w:t xml:space="preserve"> </w:t>
      </w:r>
      <w:r w:rsidRPr="00DF48D3">
        <w:rPr>
          <w:rFonts w:cs="David" w:hint="eastAsia"/>
          <w:b w:val="0"/>
          <w:bCs w:val="0"/>
          <w:sz w:val="24"/>
          <w:szCs w:val="24"/>
          <w:rtl/>
        </w:rPr>
        <w:t>והעברת</w:t>
      </w:r>
      <w:r w:rsidRPr="00DF48D3">
        <w:rPr>
          <w:rFonts w:cs="David"/>
          <w:b w:val="0"/>
          <w:bCs w:val="0"/>
          <w:sz w:val="24"/>
          <w:szCs w:val="24"/>
          <w:rtl/>
        </w:rPr>
        <w:t xml:space="preserve"> </w:t>
      </w:r>
      <w:r w:rsidRPr="00DF48D3">
        <w:rPr>
          <w:rFonts w:cs="David" w:hint="eastAsia"/>
          <w:b w:val="0"/>
          <w:bCs w:val="0"/>
          <w:sz w:val="24"/>
          <w:szCs w:val="24"/>
          <w:rtl/>
        </w:rPr>
        <w:t>ידע</w:t>
      </w:r>
      <w:r w:rsidRPr="00DF48D3">
        <w:rPr>
          <w:rFonts w:cs="David"/>
          <w:b w:val="0"/>
          <w:bCs w:val="0"/>
          <w:sz w:val="24"/>
          <w:szCs w:val="24"/>
          <w:rtl/>
        </w:rPr>
        <w:t xml:space="preserve"> </w:t>
      </w:r>
      <w:r w:rsidRPr="00DF48D3">
        <w:rPr>
          <w:rFonts w:cs="David" w:hint="eastAsia"/>
          <w:b w:val="0"/>
          <w:bCs w:val="0"/>
          <w:sz w:val="24"/>
          <w:szCs w:val="24"/>
          <w:rtl/>
        </w:rPr>
        <w:t>למשרד</w:t>
      </w:r>
      <w:r w:rsidRPr="00DF48D3">
        <w:rPr>
          <w:rFonts w:cs="David"/>
          <w:b w:val="0"/>
          <w:bCs w:val="0"/>
          <w:sz w:val="24"/>
          <w:szCs w:val="24"/>
          <w:rtl/>
        </w:rPr>
        <w:t xml:space="preserve"> </w:t>
      </w:r>
      <w:r w:rsidRPr="00DF48D3">
        <w:rPr>
          <w:rFonts w:cs="David" w:hint="eastAsia"/>
          <w:b w:val="0"/>
          <w:bCs w:val="0"/>
          <w:sz w:val="24"/>
          <w:szCs w:val="24"/>
          <w:rtl/>
        </w:rPr>
        <w:t>או</w:t>
      </w:r>
      <w:r w:rsidRPr="00DF48D3">
        <w:rPr>
          <w:rFonts w:cs="David"/>
          <w:b w:val="0"/>
          <w:bCs w:val="0"/>
          <w:sz w:val="24"/>
          <w:szCs w:val="24"/>
          <w:rtl/>
        </w:rPr>
        <w:t xml:space="preserve"> </w:t>
      </w:r>
      <w:r w:rsidRPr="00DF48D3">
        <w:rPr>
          <w:rFonts w:cs="David" w:hint="eastAsia"/>
          <w:b w:val="0"/>
          <w:bCs w:val="0"/>
          <w:sz w:val="24"/>
          <w:szCs w:val="24"/>
          <w:rtl/>
        </w:rPr>
        <w:t>לספק</w:t>
      </w:r>
      <w:r w:rsidRPr="00DF48D3">
        <w:rPr>
          <w:rFonts w:cs="David"/>
          <w:b w:val="0"/>
          <w:bCs w:val="0"/>
          <w:sz w:val="24"/>
          <w:szCs w:val="24"/>
          <w:rtl/>
        </w:rPr>
        <w:t xml:space="preserve"> </w:t>
      </w:r>
      <w:r w:rsidRPr="00DF48D3">
        <w:rPr>
          <w:rFonts w:cs="David" w:hint="eastAsia"/>
          <w:b w:val="0"/>
          <w:bCs w:val="0"/>
          <w:sz w:val="24"/>
          <w:szCs w:val="24"/>
          <w:rtl/>
        </w:rPr>
        <w:t>חלופי</w:t>
      </w:r>
      <w:r w:rsidRPr="00DF48D3">
        <w:rPr>
          <w:rFonts w:cs="David"/>
          <w:b w:val="0"/>
          <w:bCs w:val="0"/>
          <w:sz w:val="24"/>
          <w:szCs w:val="24"/>
          <w:rtl/>
        </w:rPr>
        <w:t xml:space="preserve"> </w:t>
      </w:r>
      <w:r w:rsidRPr="00DF48D3">
        <w:rPr>
          <w:rFonts w:cs="David" w:hint="eastAsia"/>
          <w:b w:val="0"/>
          <w:bCs w:val="0"/>
          <w:sz w:val="24"/>
          <w:szCs w:val="24"/>
          <w:rtl/>
        </w:rPr>
        <w:t>מטעמו</w:t>
      </w:r>
      <w:r w:rsidRPr="00DF48D3">
        <w:rPr>
          <w:rFonts w:cs="David"/>
          <w:b w:val="0"/>
          <w:bCs w:val="0"/>
          <w:sz w:val="24"/>
          <w:szCs w:val="24"/>
          <w:rtl/>
        </w:rPr>
        <w:t xml:space="preserve"> </w:t>
      </w:r>
      <w:r w:rsidRPr="00DF48D3">
        <w:rPr>
          <w:rFonts w:cs="David" w:hint="eastAsia"/>
          <w:b w:val="0"/>
          <w:bCs w:val="0"/>
          <w:sz w:val="24"/>
          <w:szCs w:val="24"/>
          <w:rtl/>
        </w:rPr>
        <w:t>וכן</w:t>
      </w:r>
      <w:r w:rsidRPr="00DF48D3">
        <w:rPr>
          <w:rFonts w:cs="David"/>
          <w:b w:val="0"/>
          <w:bCs w:val="0"/>
          <w:sz w:val="24"/>
          <w:szCs w:val="24"/>
          <w:rtl/>
        </w:rPr>
        <w:t xml:space="preserve"> </w:t>
      </w:r>
      <w:r w:rsidRPr="00DF48D3">
        <w:rPr>
          <w:rFonts w:cs="David" w:hint="eastAsia"/>
          <w:b w:val="0"/>
          <w:bCs w:val="0"/>
          <w:sz w:val="24"/>
          <w:szCs w:val="24"/>
          <w:rtl/>
        </w:rPr>
        <w:t>התארגנות</w:t>
      </w:r>
      <w:r w:rsidRPr="00DF48D3">
        <w:rPr>
          <w:rFonts w:cs="David"/>
          <w:b w:val="0"/>
          <w:bCs w:val="0"/>
          <w:sz w:val="24"/>
          <w:szCs w:val="24"/>
          <w:rtl/>
        </w:rPr>
        <w:t xml:space="preserve"> </w:t>
      </w:r>
      <w:r w:rsidRPr="00DF48D3">
        <w:rPr>
          <w:rFonts w:cs="David" w:hint="eastAsia"/>
          <w:b w:val="0"/>
          <w:bCs w:val="0"/>
          <w:sz w:val="24"/>
          <w:szCs w:val="24"/>
          <w:rtl/>
        </w:rPr>
        <w:t>להעברת</w:t>
      </w:r>
      <w:r w:rsidRPr="00DF48D3">
        <w:rPr>
          <w:rFonts w:cs="David"/>
          <w:b w:val="0"/>
          <w:bCs w:val="0"/>
          <w:sz w:val="24"/>
          <w:szCs w:val="24"/>
          <w:rtl/>
        </w:rPr>
        <w:t xml:space="preserve"> </w:t>
      </w:r>
      <w:r w:rsidRPr="00DF48D3">
        <w:rPr>
          <w:rFonts w:cs="David" w:hint="eastAsia"/>
          <w:b w:val="0"/>
          <w:bCs w:val="0"/>
          <w:sz w:val="24"/>
          <w:szCs w:val="24"/>
          <w:rtl/>
        </w:rPr>
        <w:t>מערכות</w:t>
      </w:r>
      <w:r w:rsidRPr="00DF48D3">
        <w:rPr>
          <w:rFonts w:cs="David"/>
          <w:b w:val="0"/>
          <w:bCs w:val="0"/>
          <w:sz w:val="24"/>
          <w:szCs w:val="24"/>
          <w:rtl/>
        </w:rPr>
        <w:t xml:space="preserve">, </w:t>
      </w:r>
      <w:r w:rsidRPr="00DF48D3">
        <w:rPr>
          <w:rFonts w:cs="David" w:hint="eastAsia"/>
          <w:b w:val="0"/>
          <w:bCs w:val="0"/>
          <w:sz w:val="24"/>
          <w:szCs w:val="24"/>
          <w:rtl/>
        </w:rPr>
        <w:t>אם</w:t>
      </w:r>
      <w:r w:rsidRPr="00DF48D3">
        <w:rPr>
          <w:rFonts w:cs="David"/>
          <w:b w:val="0"/>
          <w:bCs w:val="0"/>
          <w:sz w:val="24"/>
          <w:szCs w:val="24"/>
          <w:rtl/>
        </w:rPr>
        <w:t xml:space="preserve"> </w:t>
      </w:r>
      <w:r w:rsidRPr="00DF48D3">
        <w:rPr>
          <w:rFonts w:cs="David" w:hint="eastAsia"/>
          <w:b w:val="0"/>
          <w:bCs w:val="0"/>
          <w:sz w:val="24"/>
          <w:szCs w:val="24"/>
          <w:rtl/>
        </w:rPr>
        <w:t>כאלה</w:t>
      </w:r>
      <w:r w:rsidRPr="00DF48D3">
        <w:rPr>
          <w:rFonts w:cs="David"/>
          <w:b w:val="0"/>
          <w:bCs w:val="0"/>
          <w:sz w:val="24"/>
          <w:szCs w:val="24"/>
          <w:rtl/>
        </w:rPr>
        <w:t xml:space="preserve"> </w:t>
      </w:r>
      <w:r w:rsidRPr="00DF48D3">
        <w:rPr>
          <w:rFonts w:cs="David" w:hint="eastAsia"/>
          <w:b w:val="0"/>
          <w:bCs w:val="0"/>
          <w:sz w:val="24"/>
          <w:szCs w:val="24"/>
          <w:rtl/>
        </w:rPr>
        <w:t>נמצאות</w:t>
      </w:r>
      <w:r w:rsidRPr="00DF48D3">
        <w:rPr>
          <w:rFonts w:cs="David"/>
          <w:b w:val="0"/>
          <w:bCs w:val="0"/>
          <w:sz w:val="24"/>
          <w:szCs w:val="24"/>
          <w:rtl/>
        </w:rPr>
        <w:t xml:space="preserve"> </w:t>
      </w:r>
      <w:r w:rsidRPr="00DF48D3">
        <w:rPr>
          <w:rFonts w:cs="David" w:hint="eastAsia"/>
          <w:b w:val="0"/>
          <w:bCs w:val="0"/>
          <w:sz w:val="24"/>
          <w:szCs w:val="24"/>
          <w:rtl/>
        </w:rPr>
        <w:t>באתרי</w:t>
      </w:r>
      <w:r w:rsidRPr="00DF48D3">
        <w:rPr>
          <w:rFonts w:cs="David"/>
          <w:b w:val="0"/>
          <w:bCs w:val="0"/>
          <w:sz w:val="24"/>
          <w:szCs w:val="24"/>
          <w:rtl/>
        </w:rPr>
        <w:t xml:space="preserve"> </w:t>
      </w:r>
      <w:r w:rsidRPr="00DF48D3">
        <w:rPr>
          <w:rFonts w:cs="David" w:hint="eastAsia"/>
          <w:b w:val="0"/>
          <w:bCs w:val="0"/>
          <w:sz w:val="24"/>
          <w:szCs w:val="24"/>
          <w:rtl/>
        </w:rPr>
        <w:t>ספק</w:t>
      </w:r>
      <w:r w:rsidRPr="00DF48D3">
        <w:rPr>
          <w:rFonts w:cs="David"/>
          <w:b w:val="0"/>
          <w:bCs w:val="0"/>
          <w:sz w:val="24"/>
          <w:szCs w:val="24"/>
          <w:rtl/>
        </w:rPr>
        <w:t xml:space="preserve"> </w:t>
      </w:r>
      <w:r w:rsidRPr="00DF48D3">
        <w:rPr>
          <w:rFonts w:cs="David" w:hint="eastAsia"/>
          <w:b w:val="0"/>
          <w:bCs w:val="0"/>
          <w:sz w:val="24"/>
          <w:szCs w:val="24"/>
          <w:rtl/>
        </w:rPr>
        <w:t>הטובין</w:t>
      </w:r>
      <w:r w:rsidRPr="00DF48D3">
        <w:rPr>
          <w:rFonts w:cs="David"/>
          <w:b w:val="0"/>
          <w:bCs w:val="0"/>
          <w:sz w:val="24"/>
          <w:szCs w:val="24"/>
          <w:rtl/>
        </w:rPr>
        <w:t xml:space="preserve"> </w:t>
      </w:r>
      <w:r w:rsidRPr="00DF48D3">
        <w:rPr>
          <w:rFonts w:cs="David" w:hint="eastAsia"/>
          <w:b w:val="0"/>
          <w:bCs w:val="0"/>
          <w:sz w:val="24"/>
          <w:szCs w:val="24"/>
          <w:rtl/>
        </w:rPr>
        <w:t>והשירותים</w:t>
      </w:r>
      <w:r w:rsidRPr="00DF48D3">
        <w:rPr>
          <w:rFonts w:cs="David"/>
          <w:b w:val="0"/>
          <w:bCs w:val="0"/>
          <w:sz w:val="24"/>
          <w:szCs w:val="24"/>
          <w:rtl/>
        </w:rPr>
        <w:t xml:space="preserve">, </w:t>
      </w:r>
      <w:r w:rsidRPr="00DF48D3">
        <w:rPr>
          <w:rFonts w:cs="David" w:hint="eastAsia"/>
          <w:b w:val="0"/>
          <w:bCs w:val="0"/>
          <w:sz w:val="24"/>
          <w:szCs w:val="24"/>
          <w:rtl/>
        </w:rPr>
        <w:t>לאתר</w:t>
      </w:r>
      <w:r w:rsidRPr="00DF48D3">
        <w:rPr>
          <w:rFonts w:cs="David"/>
          <w:b w:val="0"/>
          <w:bCs w:val="0"/>
          <w:sz w:val="24"/>
          <w:szCs w:val="24"/>
          <w:rtl/>
        </w:rPr>
        <w:t xml:space="preserve"> </w:t>
      </w:r>
      <w:r w:rsidRPr="00DF48D3">
        <w:rPr>
          <w:rFonts w:cs="David" w:hint="eastAsia"/>
          <w:b w:val="0"/>
          <w:bCs w:val="0"/>
          <w:sz w:val="24"/>
          <w:szCs w:val="24"/>
          <w:rtl/>
        </w:rPr>
        <w:t>חלופי</w:t>
      </w:r>
      <w:r w:rsidRPr="00DF48D3">
        <w:rPr>
          <w:rFonts w:cs="David"/>
          <w:b w:val="0"/>
          <w:bCs w:val="0"/>
          <w:sz w:val="24"/>
          <w:szCs w:val="24"/>
          <w:rtl/>
        </w:rPr>
        <w:t>.</w:t>
      </w:r>
    </w:p>
    <w:p w:rsidR="0065058D" w:rsidRPr="00DF48D3" w:rsidRDefault="00D73144" w:rsidP="00DE677A">
      <w:pPr>
        <w:pStyle w:val="37"/>
        <w:keepNext w:val="0"/>
        <w:numPr>
          <w:ilvl w:val="1"/>
          <w:numId w:val="12"/>
        </w:numPr>
        <w:spacing w:before="0" w:after="0" w:line="360" w:lineRule="auto"/>
        <w:ind w:left="721" w:hanging="437"/>
        <w:jc w:val="both"/>
        <w:rPr>
          <w:b w:val="0"/>
          <w:bCs w:val="0"/>
        </w:rPr>
      </w:pPr>
      <w:r w:rsidRPr="00DF48D3">
        <w:rPr>
          <w:rFonts w:cs="David" w:hint="eastAsia"/>
          <w:b w:val="0"/>
          <w:bCs w:val="0"/>
          <w:sz w:val="24"/>
          <w:szCs w:val="24"/>
          <w:rtl/>
        </w:rPr>
        <w:t>בתקופת</w:t>
      </w:r>
      <w:r w:rsidRPr="00DF48D3">
        <w:rPr>
          <w:rFonts w:cs="David"/>
          <w:b w:val="0"/>
          <w:bCs w:val="0"/>
          <w:sz w:val="24"/>
          <w:szCs w:val="24"/>
          <w:rtl/>
        </w:rPr>
        <w:t xml:space="preserve"> </w:t>
      </w:r>
      <w:r w:rsidR="00DE677A" w:rsidRPr="00DF48D3">
        <w:rPr>
          <w:rFonts w:cs="David" w:hint="eastAsia"/>
          <w:b w:val="0"/>
          <w:bCs w:val="0"/>
          <w:sz w:val="24"/>
          <w:szCs w:val="24"/>
          <w:rtl/>
        </w:rPr>
        <w:t>הה</w:t>
      </w:r>
      <w:r w:rsidR="00DE677A">
        <w:rPr>
          <w:rFonts w:cs="David" w:hint="cs"/>
          <w:b w:val="0"/>
          <w:bCs w:val="0"/>
          <w:sz w:val="24"/>
          <w:szCs w:val="24"/>
          <w:rtl/>
        </w:rPr>
        <w:t>י</w:t>
      </w:r>
      <w:r w:rsidR="00DE677A" w:rsidRPr="00DF48D3">
        <w:rPr>
          <w:rFonts w:cs="David" w:hint="eastAsia"/>
          <w:b w:val="0"/>
          <w:bCs w:val="0"/>
          <w:sz w:val="24"/>
          <w:szCs w:val="24"/>
          <w:rtl/>
        </w:rPr>
        <w:t>פרדו</w:t>
      </w:r>
      <w:r w:rsidR="00DE677A">
        <w:rPr>
          <w:rFonts w:cs="David" w:hint="cs"/>
          <w:b w:val="0"/>
          <w:bCs w:val="0"/>
          <w:sz w:val="24"/>
          <w:szCs w:val="24"/>
          <w:rtl/>
        </w:rPr>
        <w:t>ת</w:t>
      </w:r>
      <w:r w:rsidRPr="00DF48D3">
        <w:rPr>
          <w:rFonts w:cs="David"/>
          <w:b w:val="0"/>
          <w:bCs w:val="0"/>
          <w:sz w:val="24"/>
          <w:szCs w:val="24"/>
          <w:rtl/>
        </w:rPr>
        <w:t xml:space="preserve"> </w:t>
      </w:r>
      <w:r w:rsidRPr="00DF48D3">
        <w:rPr>
          <w:rFonts w:cs="David" w:hint="eastAsia"/>
          <w:b w:val="0"/>
          <w:bCs w:val="0"/>
          <w:sz w:val="24"/>
          <w:szCs w:val="24"/>
          <w:rtl/>
        </w:rPr>
        <w:t>תבוצע</w:t>
      </w:r>
      <w:r w:rsidRPr="00DF48D3">
        <w:rPr>
          <w:rFonts w:cs="David"/>
          <w:b w:val="0"/>
          <w:bCs w:val="0"/>
          <w:sz w:val="24"/>
          <w:szCs w:val="24"/>
          <w:rtl/>
        </w:rPr>
        <w:t xml:space="preserve"> </w:t>
      </w:r>
      <w:r w:rsidRPr="00DF48D3">
        <w:rPr>
          <w:rFonts w:cs="David" w:hint="eastAsia"/>
          <w:b w:val="0"/>
          <w:bCs w:val="0"/>
          <w:sz w:val="24"/>
          <w:szCs w:val="24"/>
          <w:rtl/>
        </w:rPr>
        <w:t>חפיפה</w:t>
      </w:r>
      <w:r w:rsidRPr="00DF48D3">
        <w:rPr>
          <w:rFonts w:cs="David"/>
          <w:b w:val="0"/>
          <w:bCs w:val="0"/>
          <w:sz w:val="24"/>
          <w:szCs w:val="24"/>
          <w:rtl/>
        </w:rPr>
        <w:t xml:space="preserve"> </w:t>
      </w:r>
      <w:r w:rsidRPr="00DF48D3">
        <w:rPr>
          <w:rFonts w:cs="David" w:hint="eastAsia"/>
          <w:b w:val="0"/>
          <w:bCs w:val="0"/>
          <w:sz w:val="24"/>
          <w:szCs w:val="24"/>
          <w:rtl/>
        </w:rPr>
        <w:t>בין</w:t>
      </w:r>
      <w:r w:rsidRPr="00DF48D3">
        <w:rPr>
          <w:rFonts w:cs="David"/>
          <w:b w:val="0"/>
          <w:bCs w:val="0"/>
          <w:sz w:val="24"/>
          <w:szCs w:val="24"/>
          <w:rtl/>
        </w:rPr>
        <w:t xml:space="preserve"> </w:t>
      </w:r>
      <w:r w:rsidRPr="00DF48D3">
        <w:rPr>
          <w:rFonts w:cs="David" w:hint="eastAsia"/>
          <w:b w:val="0"/>
          <w:bCs w:val="0"/>
          <w:sz w:val="24"/>
          <w:szCs w:val="24"/>
          <w:rtl/>
        </w:rPr>
        <w:t>ספק</w:t>
      </w:r>
      <w:r w:rsidRPr="00DF48D3">
        <w:rPr>
          <w:rFonts w:cs="David"/>
          <w:b w:val="0"/>
          <w:bCs w:val="0"/>
          <w:sz w:val="24"/>
          <w:szCs w:val="24"/>
          <w:rtl/>
        </w:rPr>
        <w:t xml:space="preserve"> </w:t>
      </w:r>
      <w:r w:rsidRPr="00DF48D3">
        <w:rPr>
          <w:rFonts w:cs="David" w:hint="eastAsia"/>
          <w:b w:val="0"/>
          <w:bCs w:val="0"/>
          <w:sz w:val="24"/>
          <w:szCs w:val="24"/>
          <w:rtl/>
        </w:rPr>
        <w:t>הטובין</w:t>
      </w:r>
      <w:r w:rsidRPr="00DF48D3">
        <w:rPr>
          <w:rFonts w:cs="David"/>
          <w:b w:val="0"/>
          <w:bCs w:val="0"/>
          <w:sz w:val="24"/>
          <w:szCs w:val="24"/>
          <w:rtl/>
        </w:rPr>
        <w:t xml:space="preserve"> </w:t>
      </w:r>
      <w:r w:rsidRPr="00DF48D3">
        <w:rPr>
          <w:rFonts w:cs="David" w:hint="eastAsia"/>
          <w:b w:val="0"/>
          <w:bCs w:val="0"/>
          <w:sz w:val="24"/>
          <w:szCs w:val="24"/>
          <w:rtl/>
        </w:rPr>
        <w:t>והשירותים</w:t>
      </w:r>
      <w:r w:rsidRPr="00DF48D3">
        <w:rPr>
          <w:rFonts w:cs="David"/>
          <w:b w:val="0"/>
          <w:bCs w:val="0"/>
          <w:sz w:val="24"/>
          <w:szCs w:val="24"/>
          <w:rtl/>
        </w:rPr>
        <w:t xml:space="preserve"> </w:t>
      </w:r>
      <w:r w:rsidRPr="00DF48D3">
        <w:rPr>
          <w:rFonts w:cs="David" w:hint="eastAsia"/>
          <w:b w:val="0"/>
          <w:bCs w:val="0"/>
          <w:sz w:val="24"/>
          <w:szCs w:val="24"/>
          <w:rtl/>
        </w:rPr>
        <w:t>למשרד</w:t>
      </w:r>
      <w:r w:rsidRPr="00DF48D3">
        <w:rPr>
          <w:rFonts w:cs="David"/>
          <w:b w:val="0"/>
          <w:bCs w:val="0"/>
          <w:sz w:val="24"/>
          <w:szCs w:val="24"/>
          <w:rtl/>
        </w:rPr>
        <w:t xml:space="preserve"> </w:t>
      </w:r>
      <w:r w:rsidRPr="00DF48D3">
        <w:rPr>
          <w:rFonts w:cs="David" w:hint="eastAsia"/>
          <w:b w:val="0"/>
          <w:bCs w:val="0"/>
          <w:sz w:val="24"/>
          <w:szCs w:val="24"/>
          <w:rtl/>
        </w:rPr>
        <w:t>ו</w:t>
      </w:r>
      <w:r w:rsidRPr="00DF48D3">
        <w:rPr>
          <w:rFonts w:cs="David"/>
          <w:b w:val="0"/>
          <w:bCs w:val="0"/>
          <w:sz w:val="24"/>
          <w:szCs w:val="24"/>
          <w:rtl/>
        </w:rPr>
        <w:t xml:space="preserve">/או </w:t>
      </w:r>
      <w:r w:rsidRPr="00DF48D3">
        <w:rPr>
          <w:rFonts w:cs="David" w:hint="eastAsia"/>
          <w:b w:val="0"/>
          <w:bCs w:val="0"/>
          <w:sz w:val="24"/>
          <w:szCs w:val="24"/>
          <w:rtl/>
        </w:rPr>
        <w:t>לצדדים</w:t>
      </w:r>
      <w:r w:rsidRPr="00DF48D3">
        <w:rPr>
          <w:rFonts w:cs="David"/>
          <w:b w:val="0"/>
          <w:bCs w:val="0"/>
          <w:sz w:val="24"/>
          <w:szCs w:val="24"/>
          <w:rtl/>
        </w:rPr>
        <w:t xml:space="preserve"> </w:t>
      </w:r>
      <w:r w:rsidRPr="00DF48D3">
        <w:rPr>
          <w:rFonts w:cs="David" w:hint="eastAsia"/>
          <w:b w:val="0"/>
          <w:bCs w:val="0"/>
          <w:sz w:val="24"/>
          <w:szCs w:val="24"/>
          <w:rtl/>
        </w:rPr>
        <w:t>שלישיים</w:t>
      </w:r>
      <w:r w:rsidRPr="00DF48D3">
        <w:rPr>
          <w:rFonts w:cs="David"/>
          <w:b w:val="0"/>
          <w:bCs w:val="0"/>
          <w:sz w:val="24"/>
          <w:szCs w:val="24"/>
          <w:rtl/>
        </w:rPr>
        <w:t xml:space="preserve"> </w:t>
      </w:r>
      <w:r w:rsidRPr="00DF48D3">
        <w:rPr>
          <w:rFonts w:cs="David" w:hint="eastAsia"/>
          <w:b w:val="0"/>
          <w:bCs w:val="0"/>
          <w:sz w:val="24"/>
          <w:szCs w:val="24"/>
          <w:rtl/>
        </w:rPr>
        <w:t>מטעמו</w:t>
      </w:r>
      <w:r w:rsidRPr="00DF48D3">
        <w:rPr>
          <w:rFonts w:cs="David"/>
          <w:b w:val="0"/>
          <w:bCs w:val="0"/>
          <w:sz w:val="24"/>
          <w:szCs w:val="24"/>
          <w:rtl/>
        </w:rPr>
        <w:t xml:space="preserve"> </w:t>
      </w:r>
      <w:r w:rsidRPr="00DF48D3">
        <w:rPr>
          <w:rFonts w:cs="David" w:hint="eastAsia"/>
          <w:b w:val="0"/>
          <w:bCs w:val="0"/>
          <w:sz w:val="24"/>
          <w:szCs w:val="24"/>
          <w:rtl/>
        </w:rPr>
        <w:t>לצורך</w:t>
      </w:r>
      <w:r w:rsidRPr="00DF48D3">
        <w:rPr>
          <w:rFonts w:cs="David"/>
          <w:b w:val="0"/>
          <w:bCs w:val="0"/>
          <w:sz w:val="24"/>
          <w:szCs w:val="24"/>
          <w:rtl/>
        </w:rPr>
        <w:t xml:space="preserve"> </w:t>
      </w:r>
      <w:r w:rsidRPr="00DF48D3">
        <w:rPr>
          <w:rFonts w:cs="David" w:hint="eastAsia"/>
          <w:b w:val="0"/>
          <w:bCs w:val="0"/>
          <w:sz w:val="24"/>
          <w:szCs w:val="24"/>
          <w:rtl/>
        </w:rPr>
        <w:t>העברה</w:t>
      </w:r>
      <w:r w:rsidRPr="00DF48D3">
        <w:rPr>
          <w:rFonts w:cs="David"/>
          <w:b w:val="0"/>
          <w:bCs w:val="0"/>
          <w:sz w:val="24"/>
          <w:szCs w:val="24"/>
          <w:rtl/>
        </w:rPr>
        <w:t xml:space="preserve"> </w:t>
      </w:r>
      <w:r w:rsidRPr="00DF48D3">
        <w:rPr>
          <w:rFonts w:cs="David" w:hint="eastAsia"/>
          <w:b w:val="0"/>
          <w:bCs w:val="0"/>
          <w:sz w:val="24"/>
          <w:szCs w:val="24"/>
          <w:rtl/>
        </w:rPr>
        <w:t>מסודרת</w:t>
      </w:r>
      <w:r w:rsidRPr="00DF48D3">
        <w:rPr>
          <w:rFonts w:cs="David"/>
          <w:b w:val="0"/>
          <w:bCs w:val="0"/>
          <w:sz w:val="24"/>
          <w:szCs w:val="24"/>
          <w:rtl/>
        </w:rPr>
        <w:t xml:space="preserve"> </w:t>
      </w:r>
      <w:r w:rsidRPr="00DF48D3">
        <w:rPr>
          <w:rFonts w:cs="David" w:hint="eastAsia"/>
          <w:b w:val="0"/>
          <w:bCs w:val="0"/>
          <w:sz w:val="24"/>
          <w:szCs w:val="24"/>
          <w:rtl/>
        </w:rPr>
        <w:t>של</w:t>
      </w:r>
      <w:r w:rsidRPr="00DF48D3">
        <w:rPr>
          <w:rFonts w:cs="David"/>
          <w:b w:val="0"/>
          <w:bCs w:val="0"/>
          <w:sz w:val="24"/>
          <w:szCs w:val="24"/>
          <w:rtl/>
        </w:rPr>
        <w:t xml:space="preserve"> </w:t>
      </w:r>
      <w:r w:rsidRPr="00DF48D3">
        <w:rPr>
          <w:rFonts w:cs="David" w:hint="eastAsia"/>
          <w:b w:val="0"/>
          <w:bCs w:val="0"/>
          <w:sz w:val="24"/>
          <w:szCs w:val="24"/>
          <w:rtl/>
        </w:rPr>
        <w:t>השירותים</w:t>
      </w:r>
      <w:r w:rsidRPr="00DF48D3">
        <w:rPr>
          <w:rFonts w:cs="David"/>
          <w:b w:val="0"/>
          <w:bCs w:val="0"/>
          <w:sz w:val="24"/>
          <w:szCs w:val="24"/>
          <w:rtl/>
        </w:rPr>
        <w:t xml:space="preserve">. </w:t>
      </w:r>
      <w:r w:rsidRPr="00DF48D3">
        <w:rPr>
          <w:rFonts w:cs="David" w:hint="eastAsia"/>
          <w:b w:val="0"/>
          <w:bCs w:val="0"/>
          <w:sz w:val="24"/>
          <w:szCs w:val="24"/>
          <w:rtl/>
        </w:rPr>
        <w:t>ספק</w:t>
      </w:r>
      <w:r w:rsidRPr="00DF48D3">
        <w:rPr>
          <w:rFonts w:cs="David"/>
          <w:b w:val="0"/>
          <w:bCs w:val="0"/>
          <w:sz w:val="24"/>
          <w:szCs w:val="24"/>
          <w:rtl/>
        </w:rPr>
        <w:t xml:space="preserve"> </w:t>
      </w:r>
      <w:r w:rsidRPr="00DF48D3">
        <w:rPr>
          <w:rFonts w:cs="David" w:hint="eastAsia"/>
          <w:b w:val="0"/>
          <w:bCs w:val="0"/>
          <w:sz w:val="24"/>
          <w:szCs w:val="24"/>
          <w:rtl/>
        </w:rPr>
        <w:t>הטובין</w:t>
      </w:r>
      <w:r w:rsidRPr="00DF48D3">
        <w:rPr>
          <w:rFonts w:cs="David"/>
          <w:b w:val="0"/>
          <w:bCs w:val="0"/>
          <w:sz w:val="24"/>
          <w:szCs w:val="24"/>
          <w:rtl/>
        </w:rPr>
        <w:t xml:space="preserve"> </w:t>
      </w:r>
      <w:r w:rsidRPr="00DF48D3">
        <w:rPr>
          <w:rFonts w:cs="David" w:hint="eastAsia"/>
          <w:b w:val="0"/>
          <w:bCs w:val="0"/>
          <w:sz w:val="24"/>
          <w:szCs w:val="24"/>
          <w:rtl/>
        </w:rPr>
        <w:t>והשירותים</w:t>
      </w:r>
      <w:r w:rsidRPr="00DF48D3">
        <w:rPr>
          <w:rFonts w:cs="David"/>
          <w:b w:val="0"/>
          <w:bCs w:val="0"/>
          <w:sz w:val="24"/>
          <w:szCs w:val="24"/>
          <w:rtl/>
        </w:rPr>
        <w:t xml:space="preserve"> </w:t>
      </w:r>
      <w:r w:rsidRPr="00DF48D3">
        <w:rPr>
          <w:rFonts w:cs="David" w:hint="eastAsia"/>
          <w:b w:val="0"/>
          <w:bCs w:val="0"/>
          <w:sz w:val="24"/>
          <w:szCs w:val="24"/>
          <w:rtl/>
        </w:rPr>
        <w:t>מתחייב</w:t>
      </w:r>
      <w:r w:rsidRPr="00DF48D3">
        <w:rPr>
          <w:rFonts w:cs="David"/>
          <w:b w:val="0"/>
          <w:bCs w:val="0"/>
          <w:sz w:val="24"/>
          <w:szCs w:val="24"/>
          <w:rtl/>
        </w:rPr>
        <w:t xml:space="preserve"> </w:t>
      </w:r>
      <w:r w:rsidRPr="00DF48D3">
        <w:rPr>
          <w:rFonts w:cs="David" w:hint="eastAsia"/>
          <w:b w:val="0"/>
          <w:bCs w:val="0"/>
          <w:sz w:val="24"/>
          <w:szCs w:val="24"/>
          <w:rtl/>
        </w:rPr>
        <w:t>לסייע</w:t>
      </w:r>
      <w:r w:rsidRPr="00DF48D3">
        <w:rPr>
          <w:rFonts w:cs="David"/>
          <w:b w:val="0"/>
          <w:bCs w:val="0"/>
          <w:sz w:val="24"/>
          <w:szCs w:val="24"/>
          <w:rtl/>
        </w:rPr>
        <w:t xml:space="preserve"> </w:t>
      </w:r>
      <w:r w:rsidRPr="00DF48D3">
        <w:rPr>
          <w:rFonts w:cs="David" w:hint="eastAsia"/>
          <w:b w:val="0"/>
          <w:bCs w:val="0"/>
          <w:sz w:val="24"/>
          <w:szCs w:val="24"/>
          <w:rtl/>
        </w:rPr>
        <w:t>ככל</w:t>
      </w:r>
      <w:r w:rsidRPr="00DF48D3">
        <w:rPr>
          <w:rFonts w:cs="David"/>
          <w:b w:val="0"/>
          <w:bCs w:val="0"/>
          <w:sz w:val="24"/>
          <w:szCs w:val="24"/>
          <w:rtl/>
        </w:rPr>
        <w:t xml:space="preserve"> </w:t>
      </w:r>
      <w:r w:rsidRPr="00DF48D3">
        <w:rPr>
          <w:rFonts w:cs="David" w:hint="eastAsia"/>
          <w:b w:val="0"/>
          <w:bCs w:val="0"/>
          <w:sz w:val="24"/>
          <w:szCs w:val="24"/>
          <w:rtl/>
        </w:rPr>
        <w:t>הנדרש</w:t>
      </w:r>
      <w:r w:rsidRPr="00DF48D3">
        <w:rPr>
          <w:rFonts w:cs="David"/>
          <w:b w:val="0"/>
          <w:bCs w:val="0"/>
          <w:sz w:val="24"/>
          <w:szCs w:val="24"/>
          <w:rtl/>
        </w:rPr>
        <w:t xml:space="preserve"> </w:t>
      </w:r>
      <w:r w:rsidRPr="00DF48D3">
        <w:rPr>
          <w:rFonts w:cs="David" w:hint="eastAsia"/>
          <w:b w:val="0"/>
          <w:bCs w:val="0"/>
          <w:sz w:val="24"/>
          <w:szCs w:val="24"/>
          <w:rtl/>
        </w:rPr>
        <w:t>למשרד</w:t>
      </w:r>
      <w:r w:rsidRPr="00DF48D3">
        <w:rPr>
          <w:rFonts w:cs="David"/>
          <w:b w:val="0"/>
          <w:bCs w:val="0"/>
          <w:sz w:val="24"/>
          <w:szCs w:val="24"/>
          <w:rtl/>
        </w:rPr>
        <w:t xml:space="preserve">, </w:t>
      </w:r>
      <w:r w:rsidRPr="00DF48D3">
        <w:rPr>
          <w:rFonts w:cs="David" w:hint="eastAsia"/>
          <w:b w:val="0"/>
          <w:bCs w:val="0"/>
          <w:sz w:val="24"/>
          <w:szCs w:val="24"/>
          <w:rtl/>
        </w:rPr>
        <w:t>באמצעות</w:t>
      </w:r>
      <w:r w:rsidRPr="00DF48D3">
        <w:rPr>
          <w:rFonts w:cs="David"/>
          <w:b w:val="0"/>
          <w:bCs w:val="0"/>
          <w:sz w:val="24"/>
          <w:szCs w:val="24"/>
          <w:rtl/>
        </w:rPr>
        <w:t xml:space="preserve"> </w:t>
      </w:r>
      <w:r w:rsidRPr="00DF48D3">
        <w:rPr>
          <w:rFonts w:cs="David" w:hint="eastAsia"/>
          <w:b w:val="0"/>
          <w:bCs w:val="0"/>
          <w:sz w:val="24"/>
          <w:szCs w:val="24"/>
          <w:rtl/>
        </w:rPr>
        <w:t>עובדיו</w:t>
      </w:r>
      <w:r w:rsidRPr="00DF48D3">
        <w:rPr>
          <w:rFonts w:cs="David"/>
          <w:b w:val="0"/>
          <w:bCs w:val="0"/>
          <w:sz w:val="24"/>
          <w:szCs w:val="24"/>
          <w:rtl/>
        </w:rPr>
        <w:t xml:space="preserve"> </w:t>
      </w:r>
      <w:r w:rsidRPr="00DF48D3">
        <w:rPr>
          <w:rFonts w:cs="David" w:hint="eastAsia"/>
          <w:b w:val="0"/>
          <w:bCs w:val="0"/>
          <w:sz w:val="24"/>
          <w:szCs w:val="24"/>
          <w:rtl/>
        </w:rPr>
        <w:t>וכל</w:t>
      </w:r>
      <w:r w:rsidRPr="00DF48D3">
        <w:rPr>
          <w:rFonts w:cs="David"/>
          <w:b w:val="0"/>
          <w:bCs w:val="0"/>
          <w:sz w:val="24"/>
          <w:szCs w:val="24"/>
          <w:rtl/>
        </w:rPr>
        <w:t xml:space="preserve"> </w:t>
      </w:r>
      <w:r w:rsidRPr="00DF48D3">
        <w:rPr>
          <w:rFonts w:cs="David" w:hint="eastAsia"/>
          <w:b w:val="0"/>
          <w:bCs w:val="0"/>
          <w:sz w:val="24"/>
          <w:szCs w:val="24"/>
          <w:rtl/>
        </w:rPr>
        <w:t>מי</w:t>
      </w:r>
      <w:r w:rsidRPr="00DF48D3">
        <w:rPr>
          <w:rFonts w:cs="David"/>
          <w:b w:val="0"/>
          <w:bCs w:val="0"/>
          <w:sz w:val="24"/>
          <w:szCs w:val="24"/>
          <w:rtl/>
        </w:rPr>
        <w:t xml:space="preserve"> </w:t>
      </w:r>
      <w:r w:rsidRPr="00DF48D3">
        <w:rPr>
          <w:rFonts w:cs="David" w:hint="eastAsia"/>
          <w:b w:val="0"/>
          <w:bCs w:val="0"/>
          <w:sz w:val="24"/>
          <w:szCs w:val="24"/>
          <w:rtl/>
        </w:rPr>
        <w:t>מטעמו</w:t>
      </w:r>
      <w:r w:rsidRPr="00DF48D3">
        <w:rPr>
          <w:rFonts w:cs="David"/>
          <w:b w:val="0"/>
          <w:bCs w:val="0"/>
          <w:sz w:val="24"/>
          <w:szCs w:val="24"/>
          <w:rtl/>
        </w:rPr>
        <w:t xml:space="preserve"> </w:t>
      </w:r>
      <w:r w:rsidRPr="00DF48D3">
        <w:rPr>
          <w:rFonts w:cs="David" w:hint="eastAsia"/>
          <w:b w:val="0"/>
          <w:bCs w:val="0"/>
          <w:sz w:val="24"/>
          <w:szCs w:val="24"/>
          <w:rtl/>
        </w:rPr>
        <w:t>שעסק</w:t>
      </w:r>
      <w:r w:rsidRPr="00DF48D3">
        <w:rPr>
          <w:rFonts w:cs="David"/>
          <w:b w:val="0"/>
          <w:bCs w:val="0"/>
          <w:sz w:val="24"/>
          <w:szCs w:val="24"/>
          <w:rtl/>
        </w:rPr>
        <w:t xml:space="preserve"> </w:t>
      </w:r>
      <w:r w:rsidRPr="00DF48D3">
        <w:rPr>
          <w:rFonts w:cs="David" w:hint="eastAsia"/>
          <w:b w:val="0"/>
          <w:bCs w:val="0"/>
          <w:sz w:val="24"/>
          <w:szCs w:val="24"/>
          <w:rtl/>
        </w:rPr>
        <w:t>בביצוע</w:t>
      </w:r>
      <w:r w:rsidRPr="00DF48D3">
        <w:rPr>
          <w:rFonts w:cs="David"/>
          <w:b w:val="0"/>
          <w:bCs w:val="0"/>
          <w:sz w:val="24"/>
          <w:szCs w:val="24"/>
          <w:rtl/>
        </w:rPr>
        <w:t xml:space="preserve"> </w:t>
      </w:r>
      <w:r w:rsidRPr="00DF48D3">
        <w:rPr>
          <w:rFonts w:cs="David" w:hint="eastAsia"/>
          <w:b w:val="0"/>
          <w:bCs w:val="0"/>
          <w:sz w:val="24"/>
          <w:szCs w:val="24"/>
          <w:rtl/>
        </w:rPr>
        <w:t>השירותים</w:t>
      </w:r>
      <w:r w:rsidRPr="00DF48D3">
        <w:rPr>
          <w:rFonts w:cs="David"/>
          <w:b w:val="0"/>
          <w:bCs w:val="0"/>
          <w:sz w:val="24"/>
          <w:szCs w:val="24"/>
          <w:rtl/>
        </w:rPr>
        <w:t xml:space="preserve"> </w:t>
      </w:r>
      <w:r w:rsidRPr="00DF48D3">
        <w:rPr>
          <w:rFonts w:cs="David" w:hint="eastAsia"/>
          <w:b w:val="0"/>
          <w:bCs w:val="0"/>
          <w:sz w:val="24"/>
          <w:szCs w:val="24"/>
          <w:rtl/>
        </w:rPr>
        <w:t>ולשתף</w:t>
      </w:r>
      <w:r w:rsidRPr="00DF48D3">
        <w:rPr>
          <w:rFonts w:cs="David"/>
          <w:b w:val="0"/>
          <w:bCs w:val="0"/>
          <w:sz w:val="24"/>
          <w:szCs w:val="24"/>
          <w:rtl/>
        </w:rPr>
        <w:t xml:space="preserve"> </w:t>
      </w:r>
      <w:r w:rsidRPr="00DF48D3">
        <w:rPr>
          <w:rFonts w:cs="David" w:hint="eastAsia"/>
          <w:b w:val="0"/>
          <w:bCs w:val="0"/>
          <w:sz w:val="24"/>
          <w:szCs w:val="24"/>
          <w:rtl/>
        </w:rPr>
        <w:t>פעולה</w:t>
      </w:r>
      <w:r w:rsidRPr="00DF48D3">
        <w:rPr>
          <w:rFonts w:cs="David"/>
          <w:b w:val="0"/>
          <w:bCs w:val="0"/>
          <w:sz w:val="24"/>
          <w:szCs w:val="24"/>
          <w:rtl/>
        </w:rPr>
        <w:t xml:space="preserve"> </w:t>
      </w:r>
      <w:r w:rsidRPr="00DF48D3">
        <w:rPr>
          <w:rFonts w:cs="David" w:hint="eastAsia"/>
          <w:b w:val="0"/>
          <w:bCs w:val="0"/>
          <w:sz w:val="24"/>
          <w:szCs w:val="24"/>
          <w:rtl/>
        </w:rPr>
        <w:t>עם</w:t>
      </w:r>
      <w:r w:rsidRPr="00DF48D3">
        <w:rPr>
          <w:rFonts w:cs="David"/>
          <w:b w:val="0"/>
          <w:bCs w:val="0"/>
          <w:sz w:val="24"/>
          <w:szCs w:val="24"/>
          <w:rtl/>
        </w:rPr>
        <w:t xml:space="preserve"> </w:t>
      </w:r>
      <w:r w:rsidRPr="00DF48D3">
        <w:rPr>
          <w:rFonts w:cs="David" w:hint="eastAsia"/>
          <w:b w:val="0"/>
          <w:bCs w:val="0"/>
          <w:sz w:val="24"/>
          <w:szCs w:val="24"/>
          <w:rtl/>
        </w:rPr>
        <w:t>נציגיו</w:t>
      </w:r>
      <w:r w:rsidRPr="00DF48D3">
        <w:rPr>
          <w:rFonts w:cs="David"/>
          <w:b w:val="0"/>
          <w:bCs w:val="0"/>
          <w:sz w:val="24"/>
          <w:szCs w:val="24"/>
          <w:rtl/>
        </w:rPr>
        <w:t xml:space="preserve"> </w:t>
      </w:r>
      <w:r w:rsidRPr="00DF48D3">
        <w:rPr>
          <w:rFonts w:cs="David" w:hint="eastAsia"/>
          <w:b w:val="0"/>
          <w:bCs w:val="0"/>
          <w:sz w:val="24"/>
          <w:szCs w:val="24"/>
          <w:rtl/>
        </w:rPr>
        <w:t>ועם</w:t>
      </w:r>
      <w:r w:rsidRPr="00DF48D3">
        <w:rPr>
          <w:rFonts w:cs="David"/>
          <w:b w:val="0"/>
          <w:bCs w:val="0"/>
          <w:sz w:val="24"/>
          <w:szCs w:val="24"/>
          <w:rtl/>
        </w:rPr>
        <w:t xml:space="preserve"> </w:t>
      </w:r>
      <w:r w:rsidRPr="00DF48D3">
        <w:rPr>
          <w:rFonts w:cs="David" w:hint="eastAsia"/>
          <w:b w:val="0"/>
          <w:bCs w:val="0"/>
          <w:sz w:val="24"/>
          <w:szCs w:val="24"/>
          <w:rtl/>
        </w:rPr>
        <w:t>צדדים</w:t>
      </w:r>
      <w:r w:rsidRPr="00DF48D3">
        <w:rPr>
          <w:rFonts w:cs="David"/>
          <w:b w:val="0"/>
          <w:bCs w:val="0"/>
          <w:sz w:val="24"/>
          <w:szCs w:val="24"/>
          <w:rtl/>
        </w:rPr>
        <w:t xml:space="preserve"> </w:t>
      </w:r>
      <w:r w:rsidRPr="00DF48D3">
        <w:rPr>
          <w:rFonts w:cs="David" w:hint="eastAsia"/>
          <w:b w:val="0"/>
          <w:bCs w:val="0"/>
          <w:sz w:val="24"/>
          <w:szCs w:val="24"/>
          <w:rtl/>
        </w:rPr>
        <w:t>שלישיים</w:t>
      </w:r>
      <w:r w:rsidRPr="00DF48D3">
        <w:rPr>
          <w:rFonts w:cs="David"/>
          <w:b w:val="0"/>
          <w:bCs w:val="0"/>
          <w:sz w:val="24"/>
          <w:szCs w:val="24"/>
          <w:rtl/>
        </w:rPr>
        <w:t xml:space="preserve"> </w:t>
      </w:r>
      <w:r w:rsidRPr="00DF48D3">
        <w:rPr>
          <w:rFonts w:cs="David" w:hint="eastAsia"/>
          <w:b w:val="0"/>
          <w:bCs w:val="0"/>
          <w:sz w:val="24"/>
          <w:szCs w:val="24"/>
          <w:rtl/>
        </w:rPr>
        <w:t>מטעם</w:t>
      </w:r>
      <w:r w:rsidRPr="00DF48D3">
        <w:rPr>
          <w:rFonts w:cs="David"/>
          <w:b w:val="0"/>
          <w:bCs w:val="0"/>
          <w:sz w:val="24"/>
          <w:szCs w:val="24"/>
          <w:rtl/>
        </w:rPr>
        <w:t xml:space="preserve"> </w:t>
      </w:r>
      <w:r w:rsidRPr="00DF48D3">
        <w:rPr>
          <w:rFonts w:cs="David" w:hint="eastAsia"/>
          <w:b w:val="0"/>
          <w:bCs w:val="0"/>
          <w:sz w:val="24"/>
          <w:szCs w:val="24"/>
          <w:rtl/>
        </w:rPr>
        <w:t>המשרד</w:t>
      </w:r>
      <w:r w:rsidRPr="00DF48D3">
        <w:rPr>
          <w:rFonts w:cs="David"/>
          <w:b w:val="0"/>
          <w:bCs w:val="0"/>
          <w:sz w:val="24"/>
          <w:szCs w:val="24"/>
          <w:rtl/>
        </w:rPr>
        <w:t xml:space="preserve"> </w:t>
      </w:r>
      <w:r w:rsidRPr="00DF48D3">
        <w:rPr>
          <w:rFonts w:cs="David" w:hint="eastAsia"/>
          <w:b w:val="0"/>
          <w:bCs w:val="0"/>
          <w:sz w:val="24"/>
          <w:szCs w:val="24"/>
          <w:rtl/>
        </w:rPr>
        <w:t>בהעברת</w:t>
      </w:r>
      <w:r w:rsidRPr="00DF48D3">
        <w:rPr>
          <w:rFonts w:cs="David"/>
          <w:b w:val="0"/>
          <w:bCs w:val="0"/>
          <w:sz w:val="24"/>
          <w:szCs w:val="24"/>
          <w:rtl/>
        </w:rPr>
        <w:t xml:space="preserve"> </w:t>
      </w:r>
      <w:r w:rsidRPr="00DF48D3">
        <w:rPr>
          <w:rFonts w:cs="David" w:hint="eastAsia"/>
          <w:b w:val="0"/>
          <w:bCs w:val="0"/>
          <w:sz w:val="24"/>
          <w:szCs w:val="24"/>
          <w:rtl/>
        </w:rPr>
        <w:t>מערכות</w:t>
      </w:r>
      <w:r w:rsidRPr="00DF48D3">
        <w:rPr>
          <w:rFonts w:cs="David"/>
          <w:b w:val="0"/>
          <w:bCs w:val="0"/>
          <w:sz w:val="24"/>
          <w:szCs w:val="24"/>
          <w:rtl/>
        </w:rPr>
        <w:t xml:space="preserve">, </w:t>
      </w:r>
      <w:r w:rsidRPr="00DF48D3">
        <w:rPr>
          <w:rFonts w:cs="David" w:hint="eastAsia"/>
          <w:b w:val="0"/>
          <w:bCs w:val="0"/>
          <w:sz w:val="24"/>
          <w:szCs w:val="24"/>
          <w:rtl/>
        </w:rPr>
        <w:t>ציוד</w:t>
      </w:r>
      <w:r w:rsidRPr="00DF48D3">
        <w:rPr>
          <w:rFonts w:cs="David"/>
          <w:b w:val="0"/>
          <w:bCs w:val="0"/>
          <w:sz w:val="24"/>
          <w:szCs w:val="24"/>
          <w:rtl/>
        </w:rPr>
        <w:t xml:space="preserve"> </w:t>
      </w:r>
      <w:r w:rsidRPr="00DF48D3">
        <w:rPr>
          <w:rFonts w:cs="David" w:hint="eastAsia"/>
          <w:b w:val="0"/>
          <w:bCs w:val="0"/>
          <w:sz w:val="24"/>
          <w:szCs w:val="24"/>
          <w:rtl/>
        </w:rPr>
        <w:t>ובכל</w:t>
      </w:r>
      <w:r w:rsidRPr="00DF48D3">
        <w:rPr>
          <w:rFonts w:cs="David"/>
          <w:b w:val="0"/>
          <w:bCs w:val="0"/>
          <w:sz w:val="24"/>
          <w:szCs w:val="24"/>
          <w:rtl/>
        </w:rPr>
        <w:t xml:space="preserve"> </w:t>
      </w:r>
      <w:r w:rsidRPr="00DF48D3">
        <w:rPr>
          <w:rFonts w:cs="David" w:hint="eastAsia"/>
          <w:b w:val="0"/>
          <w:bCs w:val="0"/>
          <w:sz w:val="24"/>
          <w:szCs w:val="24"/>
          <w:rtl/>
        </w:rPr>
        <w:t>חומר</w:t>
      </w:r>
      <w:r w:rsidRPr="00DF48D3">
        <w:rPr>
          <w:rFonts w:cs="David"/>
          <w:b w:val="0"/>
          <w:bCs w:val="0"/>
          <w:sz w:val="24"/>
          <w:szCs w:val="24"/>
          <w:rtl/>
        </w:rPr>
        <w:t xml:space="preserve"> </w:t>
      </w:r>
      <w:r w:rsidRPr="00DF48D3">
        <w:rPr>
          <w:rFonts w:cs="David" w:hint="eastAsia"/>
          <w:b w:val="0"/>
          <w:bCs w:val="0"/>
          <w:sz w:val="24"/>
          <w:szCs w:val="24"/>
          <w:rtl/>
        </w:rPr>
        <w:t>אחר</w:t>
      </w:r>
      <w:r w:rsidRPr="00DF48D3">
        <w:rPr>
          <w:rFonts w:cs="David"/>
          <w:b w:val="0"/>
          <w:bCs w:val="0"/>
          <w:sz w:val="24"/>
          <w:szCs w:val="24"/>
          <w:rtl/>
        </w:rPr>
        <w:t xml:space="preserve"> </w:t>
      </w:r>
      <w:r w:rsidRPr="00DF48D3">
        <w:rPr>
          <w:rFonts w:cs="David" w:hint="eastAsia"/>
          <w:b w:val="0"/>
          <w:bCs w:val="0"/>
          <w:sz w:val="24"/>
          <w:szCs w:val="24"/>
          <w:rtl/>
        </w:rPr>
        <w:t>המצוי</w:t>
      </w:r>
      <w:r w:rsidRPr="00DF48D3">
        <w:rPr>
          <w:rFonts w:cs="David"/>
          <w:b w:val="0"/>
          <w:bCs w:val="0"/>
          <w:sz w:val="24"/>
          <w:szCs w:val="24"/>
          <w:rtl/>
        </w:rPr>
        <w:t xml:space="preserve"> </w:t>
      </w:r>
      <w:r w:rsidRPr="00DF48D3">
        <w:rPr>
          <w:rFonts w:cs="David" w:hint="eastAsia"/>
          <w:b w:val="0"/>
          <w:bCs w:val="0"/>
          <w:sz w:val="24"/>
          <w:szCs w:val="24"/>
          <w:rtl/>
        </w:rPr>
        <w:t>אצל</w:t>
      </w:r>
      <w:r w:rsidRPr="00DF48D3">
        <w:rPr>
          <w:rFonts w:cs="David"/>
          <w:b w:val="0"/>
          <w:bCs w:val="0"/>
          <w:sz w:val="24"/>
          <w:szCs w:val="24"/>
          <w:rtl/>
        </w:rPr>
        <w:t xml:space="preserve"> </w:t>
      </w:r>
      <w:r w:rsidRPr="00DF48D3">
        <w:rPr>
          <w:rFonts w:cs="David" w:hint="eastAsia"/>
          <w:b w:val="0"/>
          <w:bCs w:val="0"/>
          <w:sz w:val="24"/>
          <w:szCs w:val="24"/>
          <w:rtl/>
        </w:rPr>
        <w:t>ספק</w:t>
      </w:r>
      <w:r w:rsidRPr="00DF48D3">
        <w:rPr>
          <w:rFonts w:cs="David"/>
          <w:b w:val="0"/>
          <w:bCs w:val="0"/>
          <w:sz w:val="24"/>
          <w:szCs w:val="24"/>
          <w:rtl/>
        </w:rPr>
        <w:t xml:space="preserve"> </w:t>
      </w:r>
      <w:r w:rsidRPr="00DF48D3">
        <w:rPr>
          <w:rFonts w:cs="David" w:hint="eastAsia"/>
          <w:b w:val="0"/>
          <w:bCs w:val="0"/>
          <w:sz w:val="24"/>
          <w:szCs w:val="24"/>
          <w:rtl/>
        </w:rPr>
        <w:t>הטובין</w:t>
      </w:r>
      <w:r w:rsidRPr="00DF48D3">
        <w:rPr>
          <w:rFonts w:cs="David"/>
          <w:b w:val="0"/>
          <w:bCs w:val="0"/>
          <w:sz w:val="24"/>
          <w:szCs w:val="24"/>
          <w:rtl/>
        </w:rPr>
        <w:t xml:space="preserve"> </w:t>
      </w:r>
      <w:r w:rsidRPr="00DF48D3">
        <w:rPr>
          <w:rFonts w:cs="David" w:hint="eastAsia"/>
          <w:b w:val="0"/>
          <w:bCs w:val="0"/>
          <w:sz w:val="24"/>
          <w:szCs w:val="24"/>
          <w:rtl/>
        </w:rPr>
        <w:t>והשירותים</w:t>
      </w:r>
      <w:r w:rsidRPr="00DF48D3">
        <w:rPr>
          <w:rFonts w:cs="David"/>
          <w:b w:val="0"/>
          <w:bCs w:val="0"/>
          <w:sz w:val="24"/>
          <w:szCs w:val="24"/>
          <w:rtl/>
        </w:rPr>
        <w:t xml:space="preserve"> </w:t>
      </w:r>
      <w:r w:rsidRPr="00DF48D3">
        <w:rPr>
          <w:rFonts w:cs="David" w:hint="eastAsia"/>
          <w:b w:val="0"/>
          <w:bCs w:val="0"/>
          <w:sz w:val="24"/>
          <w:szCs w:val="24"/>
          <w:rtl/>
        </w:rPr>
        <w:t>בקשר</w:t>
      </w:r>
      <w:r w:rsidRPr="00DF48D3">
        <w:rPr>
          <w:rFonts w:cs="David"/>
          <w:b w:val="0"/>
          <w:bCs w:val="0"/>
          <w:sz w:val="24"/>
          <w:szCs w:val="24"/>
          <w:rtl/>
        </w:rPr>
        <w:t xml:space="preserve"> </w:t>
      </w:r>
      <w:r w:rsidRPr="00DF48D3">
        <w:rPr>
          <w:rFonts w:cs="David" w:hint="eastAsia"/>
          <w:b w:val="0"/>
          <w:bCs w:val="0"/>
          <w:sz w:val="24"/>
          <w:szCs w:val="24"/>
          <w:rtl/>
        </w:rPr>
        <w:t>לשירותים</w:t>
      </w:r>
      <w:r w:rsidRPr="00DF48D3">
        <w:rPr>
          <w:rFonts w:cs="David"/>
          <w:b w:val="0"/>
          <w:bCs w:val="0"/>
          <w:sz w:val="24"/>
          <w:szCs w:val="24"/>
          <w:rtl/>
        </w:rPr>
        <w:t xml:space="preserve"> </w:t>
      </w:r>
      <w:r w:rsidRPr="00DF48D3">
        <w:rPr>
          <w:rFonts w:cs="David" w:hint="eastAsia"/>
          <w:b w:val="0"/>
          <w:bCs w:val="0"/>
          <w:sz w:val="24"/>
          <w:szCs w:val="24"/>
          <w:rtl/>
        </w:rPr>
        <w:t>או</w:t>
      </w:r>
      <w:r w:rsidRPr="00DF48D3">
        <w:rPr>
          <w:rFonts w:cs="David"/>
          <w:b w:val="0"/>
          <w:bCs w:val="0"/>
          <w:sz w:val="24"/>
          <w:szCs w:val="24"/>
          <w:rtl/>
        </w:rPr>
        <w:t xml:space="preserve"> </w:t>
      </w:r>
      <w:r w:rsidRPr="00DF48D3">
        <w:rPr>
          <w:rFonts w:cs="David" w:hint="eastAsia"/>
          <w:b w:val="0"/>
          <w:bCs w:val="0"/>
          <w:sz w:val="24"/>
          <w:szCs w:val="24"/>
          <w:rtl/>
        </w:rPr>
        <w:t>השייך</w:t>
      </w:r>
      <w:r w:rsidRPr="00DF48D3">
        <w:rPr>
          <w:rFonts w:cs="David"/>
          <w:b w:val="0"/>
          <w:bCs w:val="0"/>
          <w:sz w:val="24"/>
          <w:szCs w:val="24"/>
          <w:rtl/>
        </w:rPr>
        <w:t xml:space="preserve"> </w:t>
      </w:r>
      <w:r w:rsidRPr="00DF48D3">
        <w:rPr>
          <w:rFonts w:cs="David" w:hint="eastAsia"/>
          <w:b w:val="0"/>
          <w:bCs w:val="0"/>
          <w:sz w:val="24"/>
          <w:szCs w:val="24"/>
          <w:rtl/>
        </w:rPr>
        <w:t>למשרד</w:t>
      </w:r>
      <w:r w:rsidRPr="00DF48D3">
        <w:rPr>
          <w:rFonts w:cs="David"/>
          <w:b w:val="0"/>
          <w:bCs w:val="0"/>
          <w:sz w:val="24"/>
          <w:szCs w:val="24"/>
          <w:rtl/>
        </w:rPr>
        <w:t>.</w:t>
      </w:r>
    </w:p>
    <w:p w:rsidR="0065058D" w:rsidRPr="00DF48D3" w:rsidRDefault="00D73144" w:rsidP="00F40C83">
      <w:pPr>
        <w:pStyle w:val="37"/>
        <w:keepNext w:val="0"/>
        <w:numPr>
          <w:ilvl w:val="1"/>
          <w:numId w:val="12"/>
        </w:numPr>
        <w:spacing w:before="0" w:after="0" w:line="360" w:lineRule="auto"/>
        <w:ind w:left="721" w:hanging="437"/>
        <w:jc w:val="both"/>
        <w:rPr>
          <w:b w:val="0"/>
          <w:bCs w:val="0"/>
        </w:rPr>
      </w:pPr>
      <w:r w:rsidRPr="00DF48D3">
        <w:rPr>
          <w:rFonts w:cs="David" w:hint="eastAsia"/>
          <w:b w:val="0"/>
          <w:bCs w:val="0"/>
          <w:sz w:val="24"/>
          <w:szCs w:val="24"/>
          <w:rtl/>
        </w:rPr>
        <w:t>בתקופת</w:t>
      </w:r>
      <w:r w:rsidRPr="00DF48D3">
        <w:rPr>
          <w:rFonts w:cs="David"/>
          <w:b w:val="0"/>
          <w:bCs w:val="0"/>
          <w:sz w:val="24"/>
          <w:szCs w:val="24"/>
          <w:rtl/>
        </w:rPr>
        <w:t xml:space="preserve"> ההיפרדות יהיה הספק הטובין והשירותים מחויב ל- </w:t>
      </w:r>
      <w:r w:rsidRPr="00DF48D3">
        <w:rPr>
          <w:b w:val="0"/>
          <w:bCs w:val="0"/>
        </w:rPr>
        <w:t>SLA</w:t>
      </w:r>
      <w:r w:rsidRPr="00DF48D3">
        <w:rPr>
          <w:rFonts w:cs="David"/>
          <w:b w:val="0"/>
          <w:bCs w:val="0"/>
          <w:rtl/>
        </w:rPr>
        <w:t xml:space="preserve"> </w:t>
      </w:r>
      <w:r w:rsidRPr="00DF48D3">
        <w:rPr>
          <w:rFonts w:cs="David" w:hint="eastAsia"/>
          <w:b w:val="0"/>
          <w:bCs w:val="0"/>
          <w:sz w:val="24"/>
          <w:szCs w:val="24"/>
          <w:rtl/>
        </w:rPr>
        <w:t>ועליו</w:t>
      </w:r>
      <w:r w:rsidRPr="00DF48D3">
        <w:rPr>
          <w:rFonts w:cs="David"/>
          <w:b w:val="0"/>
          <w:bCs w:val="0"/>
          <w:sz w:val="24"/>
          <w:szCs w:val="24"/>
          <w:rtl/>
        </w:rPr>
        <w:t xml:space="preserve"> </w:t>
      </w:r>
      <w:r w:rsidRPr="00DF48D3">
        <w:rPr>
          <w:rFonts w:cs="David" w:hint="eastAsia"/>
          <w:b w:val="0"/>
          <w:bCs w:val="0"/>
          <w:sz w:val="24"/>
          <w:szCs w:val="24"/>
          <w:rtl/>
        </w:rPr>
        <w:t>להיערך</w:t>
      </w:r>
      <w:r w:rsidRPr="00DF48D3">
        <w:rPr>
          <w:rFonts w:cs="David"/>
          <w:b w:val="0"/>
          <w:bCs w:val="0"/>
          <w:sz w:val="24"/>
          <w:szCs w:val="24"/>
          <w:rtl/>
        </w:rPr>
        <w:t xml:space="preserve"> </w:t>
      </w:r>
      <w:r w:rsidRPr="00DF48D3">
        <w:rPr>
          <w:rFonts w:cs="David" w:hint="eastAsia"/>
          <w:b w:val="0"/>
          <w:bCs w:val="0"/>
          <w:sz w:val="24"/>
          <w:szCs w:val="24"/>
          <w:rtl/>
        </w:rPr>
        <w:t>לחפיפה</w:t>
      </w:r>
      <w:r w:rsidRPr="00DF48D3">
        <w:rPr>
          <w:rFonts w:cs="David"/>
          <w:b w:val="0"/>
          <w:bCs w:val="0"/>
          <w:sz w:val="24"/>
          <w:szCs w:val="24"/>
          <w:rtl/>
        </w:rPr>
        <w:t xml:space="preserve"> </w:t>
      </w:r>
      <w:r w:rsidRPr="00DF48D3">
        <w:rPr>
          <w:rFonts w:cs="David" w:hint="eastAsia"/>
          <w:b w:val="0"/>
          <w:bCs w:val="0"/>
          <w:sz w:val="24"/>
          <w:szCs w:val="24"/>
          <w:rtl/>
        </w:rPr>
        <w:t>במקביל</w:t>
      </w:r>
      <w:r w:rsidRPr="00DF48D3">
        <w:rPr>
          <w:rFonts w:cs="David"/>
          <w:b w:val="0"/>
          <w:bCs w:val="0"/>
          <w:sz w:val="24"/>
          <w:szCs w:val="24"/>
          <w:rtl/>
        </w:rPr>
        <w:t xml:space="preserve"> </w:t>
      </w:r>
      <w:r w:rsidRPr="00DF48D3">
        <w:rPr>
          <w:rFonts w:cs="David" w:hint="eastAsia"/>
          <w:b w:val="0"/>
          <w:bCs w:val="0"/>
          <w:sz w:val="24"/>
          <w:szCs w:val="24"/>
          <w:rtl/>
        </w:rPr>
        <w:t>לביצוע</w:t>
      </w:r>
      <w:r w:rsidRPr="00DF48D3">
        <w:rPr>
          <w:rFonts w:cs="David"/>
          <w:b w:val="0"/>
          <w:bCs w:val="0"/>
          <w:sz w:val="24"/>
          <w:szCs w:val="24"/>
          <w:rtl/>
        </w:rPr>
        <w:t xml:space="preserve"> </w:t>
      </w:r>
      <w:r w:rsidRPr="00DF48D3">
        <w:rPr>
          <w:rFonts w:cs="David" w:hint="eastAsia"/>
          <w:b w:val="0"/>
          <w:bCs w:val="0"/>
          <w:sz w:val="24"/>
          <w:szCs w:val="24"/>
          <w:rtl/>
        </w:rPr>
        <w:t>השוטף</w:t>
      </w:r>
      <w:r w:rsidRPr="00DF48D3">
        <w:rPr>
          <w:rFonts w:cs="David"/>
          <w:b w:val="0"/>
          <w:bCs w:val="0"/>
          <w:sz w:val="24"/>
          <w:szCs w:val="24"/>
          <w:rtl/>
        </w:rPr>
        <w:t xml:space="preserve"> </w:t>
      </w:r>
      <w:r w:rsidRPr="00DF48D3">
        <w:rPr>
          <w:rFonts w:cs="David" w:hint="eastAsia"/>
          <w:b w:val="0"/>
          <w:bCs w:val="0"/>
          <w:sz w:val="24"/>
          <w:szCs w:val="24"/>
          <w:rtl/>
        </w:rPr>
        <w:t>של</w:t>
      </w:r>
      <w:r w:rsidRPr="00DF48D3">
        <w:rPr>
          <w:rFonts w:cs="David"/>
          <w:b w:val="0"/>
          <w:bCs w:val="0"/>
          <w:sz w:val="24"/>
          <w:szCs w:val="24"/>
          <w:rtl/>
        </w:rPr>
        <w:t xml:space="preserve"> </w:t>
      </w:r>
      <w:r w:rsidRPr="00DF48D3">
        <w:rPr>
          <w:rFonts w:cs="David" w:hint="eastAsia"/>
          <w:b w:val="0"/>
          <w:bCs w:val="0"/>
          <w:sz w:val="24"/>
          <w:szCs w:val="24"/>
          <w:rtl/>
        </w:rPr>
        <w:t>השירותים</w:t>
      </w:r>
      <w:r w:rsidRPr="00DF48D3">
        <w:rPr>
          <w:rFonts w:cs="David"/>
          <w:b w:val="0"/>
          <w:bCs w:val="0"/>
          <w:sz w:val="24"/>
          <w:szCs w:val="24"/>
          <w:rtl/>
        </w:rPr>
        <w:t xml:space="preserve"> </w:t>
      </w:r>
      <w:r w:rsidRPr="00DF48D3">
        <w:rPr>
          <w:rFonts w:cs="David" w:hint="eastAsia"/>
          <w:b w:val="0"/>
          <w:bCs w:val="0"/>
          <w:sz w:val="24"/>
          <w:szCs w:val="24"/>
          <w:rtl/>
        </w:rPr>
        <w:t>ללא</w:t>
      </w:r>
      <w:r w:rsidRPr="00DF48D3">
        <w:rPr>
          <w:rFonts w:cs="David"/>
          <w:b w:val="0"/>
          <w:bCs w:val="0"/>
          <w:sz w:val="24"/>
          <w:szCs w:val="24"/>
          <w:rtl/>
        </w:rPr>
        <w:t xml:space="preserve"> </w:t>
      </w:r>
      <w:r w:rsidRPr="00DF48D3">
        <w:rPr>
          <w:rFonts w:cs="David" w:hint="eastAsia"/>
          <w:b w:val="0"/>
          <w:bCs w:val="0"/>
          <w:sz w:val="24"/>
          <w:szCs w:val="24"/>
          <w:rtl/>
        </w:rPr>
        <w:t>כל</w:t>
      </w:r>
      <w:r w:rsidRPr="00DF48D3">
        <w:rPr>
          <w:rFonts w:cs="David"/>
          <w:b w:val="0"/>
          <w:bCs w:val="0"/>
          <w:sz w:val="24"/>
          <w:szCs w:val="24"/>
          <w:rtl/>
        </w:rPr>
        <w:t xml:space="preserve"> </w:t>
      </w:r>
      <w:r w:rsidRPr="00DF48D3">
        <w:rPr>
          <w:rFonts w:cs="David" w:hint="eastAsia"/>
          <w:b w:val="0"/>
          <w:bCs w:val="0"/>
          <w:sz w:val="24"/>
          <w:szCs w:val="24"/>
          <w:rtl/>
        </w:rPr>
        <w:t>הפרעה</w:t>
      </w:r>
      <w:r w:rsidRPr="00DF48D3">
        <w:rPr>
          <w:rFonts w:cs="David"/>
          <w:b w:val="0"/>
          <w:bCs w:val="0"/>
          <w:sz w:val="24"/>
          <w:szCs w:val="24"/>
          <w:rtl/>
        </w:rPr>
        <w:t xml:space="preserve">, </w:t>
      </w:r>
      <w:r w:rsidRPr="00DF48D3">
        <w:rPr>
          <w:rFonts w:cs="David" w:hint="eastAsia"/>
          <w:b w:val="0"/>
          <w:bCs w:val="0"/>
          <w:sz w:val="24"/>
          <w:szCs w:val="24"/>
          <w:rtl/>
        </w:rPr>
        <w:t>באמצעות</w:t>
      </w:r>
      <w:r w:rsidRPr="00DF48D3">
        <w:rPr>
          <w:rFonts w:cs="David"/>
          <w:b w:val="0"/>
          <w:bCs w:val="0"/>
          <w:sz w:val="24"/>
          <w:szCs w:val="24"/>
          <w:rtl/>
        </w:rPr>
        <w:t xml:space="preserve"> </w:t>
      </w:r>
      <w:r w:rsidRPr="00DF48D3">
        <w:rPr>
          <w:rFonts w:cs="David" w:hint="eastAsia"/>
          <w:b w:val="0"/>
          <w:bCs w:val="0"/>
          <w:sz w:val="24"/>
          <w:szCs w:val="24"/>
          <w:rtl/>
        </w:rPr>
        <w:t>כ</w:t>
      </w:r>
      <w:r w:rsidRPr="00DF48D3">
        <w:rPr>
          <w:rFonts w:hint="eastAsia"/>
          <w:b w:val="0"/>
          <w:bCs w:val="0"/>
          <w:rtl/>
        </w:rPr>
        <w:t>ו</w:t>
      </w:r>
      <w:r w:rsidRPr="00DF48D3">
        <w:rPr>
          <w:rFonts w:cs="David" w:hint="eastAsia"/>
          <w:b w:val="0"/>
          <w:bCs w:val="0"/>
          <w:sz w:val="24"/>
          <w:szCs w:val="24"/>
          <w:rtl/>
        </w:rPr>
        <w:t>ח</w:t>
      </w:r>
      <w:r w:rsidRPr="00DF48D3">
        <w:rPr>
          <w:rFonts w:cs="David"/>
          <w:b w:val="0"/>
          <w:bCs w:val="0"/>
          <w:sz w:val="24"/>
          <w:szCs w:val="24"/>
          <w:rtl/>
        </w:rPr>
        <w:t xml:space="preserve"> </w:t>
      </w:r>
      <w:r w:rsidRPr="00DF48D3">
        <w:rPr>
          <w:rFonts w:cs="David" w:hint="eastAsia"/>
          <w:b w:val="0"/>
          <w:bCs w:val="0"/>
          <w:sz w:val="24"/>
          <w:szCs w:val="24"/>
          <w:rtl/>
        </w:rPr>
        <w:t>האדם</w:t>
      </w:r>
      <w:r w:rsidRPr="00DF48D3">
        <w:rPr>
          <w:rFonts w:cs="David"/>
          <w:b w:val="0"/>
          <w:bCs w:val="0"/>
          <w:sz w:val="24"/>
          <w:szCs w:val="24"/>
          <w:rtl/>
        </w:rPr>
        <w:t xml:space="preserve"> </w:t>
      </w:r>
      <w:r w:rsidRPr="00DF48D3">
        <w:rPr>
          <w:rFonts w:cs="David" w:hint="eastAsia"/>
          <w:b w:val="0"/>
          <w:bCs w:val="0"/>
          <w:sz w:val="24"/>
          <w:szCs w:val="24"/>
          <w:rtl/>
        </w:rPr>
        <w:t>אשר</w:t>
      </w:r>
      <w:r w:rsidRPr="00DF48D3">
        <w:rPr>
          <w:rFonts w:cs="David"/>
          <w:b w:val="0"/>
          <w:bCs w:val="0"/>
          <w:sz w:val="24"/>
          <w:szCs w:val="24"/>
          <w:rtl/>
        </w:rPr>
        <w:t xml:space="preserve"> </w:t>
      </w:r>
      <w:r w:rsidRPr="00DF48D3">
        <w:rPr>
          <w:rFonts w:cs="David" w:hint="eastAsia"/>
          <w:b w:val="0"/>
          <w:bCs w:val="0"/>
          <w:sz w:val="24"/>
          <w:szCs w:val="24"/>
          <w:rtl/>
        </w:rPr>
        <w:t>הועסק</w:t>
      </w:r>
      <w:r w:rsidRPr="00DF48D3">
        <w:rPr>
          <w:rFonts w:cs="David"/>
          <w:b w:val="0"/>
          <w:bCs w:val="0"/>
          <w:sz w:val="24"/>
          <w:szCs w:val="24"/>
          <w:rtl/>
        </w:rPr>
        <w:t xml:space="preserve"> </w:t>
      </w:r>
      <w:r w:rsidRPr="00DF48D3">
        <w:rPr>
          <w:rFonts w:cs="David" w:hint="eastAsia"/>
          <w:b w:val="0"/>
          <w:bCs w:val="0"/>
          <w:sz w:val="24"/>
          <w:szCs w:val="24"/>
          <w:rtl/>
        </w:rPr>
        <w:t>בביצוע</w:t>
      </w:r>
      <w:r w:rsidRPr="00DF48D3">
        <w:rPr>
          <w:rFonts w:cs="David"/>
          <w:b w:val="0"/>
          <w:bCs w:val="0"/>
          <w:sz w:val="24"/>
          <w:szCs w:val="24"/>
          <w:rtl/>
        </w:rPr>
        <w:t xml:space="preserve"> </w:t>
      </w:r>
      <w:r w:rsidRPr="00DF48D3">
        <w:rPr>
          <w:rFonts w:cs="David" w:hint="eastAsia"/>
          <w:b w:val="0"/>
          <w:bCs w:val="0"/>
          <w:sz w:val="24"/>
          <w:szCs w:val="24"/>
          <w:rtl/>
        </w:rPr>
        <w:t>השירותים</w:t>
      </w:r>
      <w:r w:rsidRPr="00DF48D3">
        <w:rPr>
          <w:rFonts w:cs="David"/>
          <w:b w:val="0"/>
          <w:bCs w:val="0"/>
          <w:sz w:val="24"/>
          <w:szCs w:val="24"/>
          <w:rtl/>
        </w:rPr>
        <w:t xml:space="preserve"> </w:t>
      </w:r>
      <w:r w:rsidRPr="00DF48D3">
        <w:rPr>
          <w:rFonts w:cs="David" w:hint="eastAsia"/>
          <w:b w:val="0"/>
          <w:bCs w:val="0"/>
          <w:sz w:val="24"/>
          <w:szCs w:val="24"/>
          <w:rtl/>
        </w:rPr>
        <w:t>והינו</w:t>
      </w:r>
      <w:r w:rsidRPr="00DF48D3">
        <w:rPr>
          <w:rFonts w:cs="David"/>
          <w:b w:val="0"/>
          <w:bCs w:val="0"/>
          <w:sz w:val="24"/>
          <w:szCs w:val="24"/>
          <w:rtl/>
        </w:rPr>
        <w:t xml:space="preserve"> </w:t>
      </w:r>
      <w:r w:rsidRPr="00DF48D3">
        <w:rPr>
          <w:rFonts w:cs="David" w:hint="eastAsia"/>
          <w:b w:val="0"/>
          <w:bCs w:val="0"/>
          <w:sz w:val="24"/>
          <w:szCs w:val="24"/>
          <w:rtl/>
        </w:rPr>
        <w:t>בעל</w:t>
      </w:r>
      <w:r w:rsidRPr="00DF48D3">
        <w:rPr>
          <w:rFonts w:cs="David"/>
          <w:b w:val="0"/>
          <w:bCs w:val="0"/>
          <w:sz w:val="24"/>
          <w:szCs w:val="24"/>
          <w:rtl/>
        </w:rPr>
        <w:t xml:space="preserve"> </w:t>
      </w:r>
      <w:r w:rsidRPr="00DF48D3">
        <w:rPr>
          <w:rFonts w:cs="David" w:hint="eastAsia"/>
          <w:b w:val="0"/>
          <w:bCs w:val="0"/>
          <w:sz w:val="24"/>
          <w:szCs w:val="24"/>
          <w:rtl/>
        </w:rPr>
        <w:t>הידע</w:t>
      </w:r>
      <w:r w:rsidRPr="00DF48D3">
        <w:rPr>
          <w:rFonts w:cs="David"/>
          <w:b w:val="0"/>
          <w:bCs w:val="0"/>
          <w:sz w:val="24"/>
          <w:szCs w:val="24"/>
          <w:rtl/>
        </w:rPr>
        <w:t xml:space="preserve"> </w:t>
      </w:r>
      <w:r w:rsidRPr="00DF48D3">
        <w:rPr>
          <w:rFonts w:cs="David" w:hint="eastAsia"/>
          <w:b w:val="0"/>
          <w:bCs w:val="0"/>
          <w:sz w:val="24"/>
          <w:szCs w:val="24"/>
          <w:rtl/>
        </w:rPr>
        <w:t>הנדרש</w:t>
      </w:r>
      <w:r w:rsidRPr="00DF48D3">
        <w:rPr>
          <w:rFonts w:cs="David"/>
          <w:b w:val="0"/>
          <w:bCs w:val="0"/>
          <w:sz w:val="24"/>
          <w:szCs w:val="24"/>
          <w:rtl/>
        </w:rPr>
        <w:t xml:space="preserve"> </w:t>
      </w:r>
      <w:r w:rsidRPr="00DF48D3">
        <w:rPr>
          <w:rFonts w:cs="David" w:hint="eastAsia"/>
          <w:b w:val="0"/>
          <w:bCs w:val="0"/>
          <w:sz w:val="24"/>
          <w:szCs w:val="24"/>
          <w:rtl/>
        </w:rPr>
        <w:t>לשם</w:t>
      </w:r>
      <w:r w:rsidRPr="00DF48D3">
        <w:rPr>
          <w:rFonts w:cs="David"/>
          <w:b w:val="0"/>
          <w:bCs w:val="0"/>
          <w:sz w:val="24"/>
          <w:szCs w:val="24"/>
          <w:rtl/>
        </w:rPr>
        <w:t xml:space="preserve"> </w:t>
      </w:r>
      <w:r w:rsidRPr="00DF48D3">
        <w:rPr>
          <w:rFonts w:cs="David" w:hint="eastAsia"/>
          <w:b w:val="0"/>
          <w:bCs w:val="0"/>
          <w:sz w:val="24"/>
          <w:szCs w:val="24"/>
          <w:rtl/>
        </w:rPr>
        <w:t>כך</w:t>
      </w:r>
      <w:r w:rsidRPr="00DF48D3">
        <w:rPr>
          <w:rFonts w:cs="David"/>
          <w:b w:val="0"/>
          <w:bCs w:val="0"/>
          <w:sz w:val="24"/>
          <w:szCs w:val="24"/>
          <w:rtl/>
        </w:rPr>
        <w:t>.</w:t>
      </w:r>
    </w:p>
    <w:p w:rsidR="0065058D" w:rsidRPr="00DF48D3" w:rsidRDefault="00D73144" w:rsidP="00F40C83">
      <w:pPr>
        <w:pStyle w:val="37"/>
        <w:keepNext w:val="0"/>
        <w:numPr>
          <w:ilvl w:val="1"/>
          <w:numId w:val="12"/>
        </w:numPr>
        <w:spacing w:before="0" w:after="0" w:line="360" w:lineRule="auto"/>
        <w:ind w:left="721" w:hanging="437"/>
        <w:jc w:val="both"/>
        <w:rPr>
          <w:b w:val="0"/>
          <w:bCs w:val="0"/>
        </w:rPr>
      </w:pPr>
      <w:r w:rsidRPr="00DF48D3">
        <w:rPr>
          <w:rFonts w:cs="David" w:hint="eastAsia"/>
          <w:b w:val="0"/>
          <w:bCs w:val="0"/>
          <w:sz w:val="24"/>
          <w:szCs w:val="24"/>
          <w:rtl/>
        </w:rPr>
        <w:t>מוסכם</w:t>
      </w:r>
      <w:r w:rsidRPr="00DF48D3">
        <w:rPr>
          <w:rFonts w:cs="David"/>
          <w:b w:val="0"/>
          <w:bCs w:val="0"/>
          <w:sz w:val="24"/>
          <w:szCs w:val="24"/>
          <w:rtl/>
        </w:rPr>
        <w:t xml:space="preserve"> </w:t>
      </w:r>
      <w:r w:rsidRPr="00DF48D3">
        <w:rPr>
          <w:rFonts w:cs="David" w:hint="eastAsia"/>
          <w:b w:val="0"/>
          <w:bCs w:val="0"/>
          <w:sz w:val="24"/>
          <w:szCs w:val="24"/>
          <w:rtl/>
        </w:rPr>
        <w:t>בזה</w:t>
      </w:r>
      <w:r w:rsidRPr="00DF48D3">
        <w:rPr>
          <w:rFonts w:cs="David"/>
          <w:b w:val="0"/>
          <w:bCs w:val="0"/>
          <w:sz w:val="24"/>
          <w:szCs w:val="24"/>
          <w:rtl/>
        </w:rPr>
        <w:t xml:space="preserve"> </w:t>
      </w:r>
      <w:r w:rsidRPr="00DF48D3">
        <w:rPr>
          <w:rFonts w:cs="David" w:hint="eastAsia"/>
          <w:b w:val="0"/>
          <w:bCs w:val="0"/>
          <w:sz w:val="24"/>
          <w:szCs w:val="24"/>
          <w:rtl/>
        </w:rPr>
        <w:t>כי</w:t>
      </w:r>
      <w:r w:rsidRPr="00DF48D3">
        <w:rPr>
          <w:rFonts w:cs="David"/>
          <w:b w:val="0"/>
          <w:bCs w:val="0"/>
          <w:sz w:val="24"/>
          <w:szCs w:val="24"/>
          <w:rtl/>
        </w:rPr>
        <w:t xml:space="preserve"> </w:t>
      </w:r>
      <w:r w:rsidRPr="00DF48D3">
        <w:rPr>
          <w:rFonts w:cs="David" w:hint="eastAsia"/>
          <w:b w:val="0"/>
          <w:bCs w:val="0"/>
          <w:sz w:val="24"/>
          <w:szCs w:val="24"/>
          <w:rtl/>
        </w:rPr>
        <w:t>היה</w:t>
      </w:r>
      <w:r w:rsidRPr="00DF48D3">
        <w:rPr>
          <w:rFonts w:cs="David"/>
          <w:b w:val="0"/>
          <w:bCs w:val="0"/>
          <w:sz w:val="24"/>
          <w:szCs w:val="24"/>
          <w:rtl/>
        </w:rPr>
        <w:t xml:space="preserve"> </w:t>
      </w:r>
      <w:r w:rsidRPr="00DF48D3">
        <w:rPr>
          <w:rFonts w:cs="David" w:hint="eastAsia"/>
          <w:b w:val="0"/>
          <w:bCs w:val="0"/>
          <w:sz w:val="24"/>
          <w:szCs w:val="24"/>
          <w:rtl/>
        </w:rPr>
        <w:t>ותופסק</w:t>
      </w:r>
      <w:r w:rsidRPr="00DF48D3">
        <w:rPr>
          <w:rFonts w:cs="David"/>
          <w:b w:val="0"/>
          <w:bCs w:val="0"/>
          <w:sz w:val="24"/>
          <w:szCs w:val="24"/>
          <w:rtl/>
        </w:rPr>
        <w:t xml:space="preserve"> </w:t>
      </w:r>
      <w:r w:rsidRPr="00DF48D3">
        <w:rPr>
          <w:rFonts w:cs="David" w:hint="eastAsia"/>
          <w:b w:val="0"/>
          <w:bCs w:val="0"/>
          <w:sz w:val="24"/>
          <w:szCs w:val="24"/>
          <w:rtl/>
        </w:rPr>
        <w:t>ההתקשרות</w:t>
      </w:r>
      <w:r w:rsidRPr="00DF48D3">
        <w:rPr>
          <w:rFonts w:cs="David"/>
          <w:b w:val="0"/>
          <w:bCs w:val="0"/>
          <w:sz w:val="24"/>
          <w:szCs w:val="24"/>
          <w:rtl/>
        </w:rPr>
        <w:t xml:space="preserve"> </w:t>
      </w:r>
      <w:r w:rsidRPr="00DF48D3">
        <w:rPr>
          <w:rFonts w:cs="David" w:hint="eastAsia"/>
          <w:b w:val="0"/>
          <w:bCs w:val="0"/>
          <w:sz w:val="24"/>
          <w:szCs w:val="24"/>
          <w:rtl/>
        </w:rPr>
        <w:t>בין</w:t>
      </w:r>
      <w:r w:rsidRPr="00DF48D3">
        <w:rPr>
          <w:rFonts w:cs="David"/>
          <w:b w:val="0"/>
          <w:bCs w:val="0"/>
          <w:sz w:val="24"/>
          <w:szCs w:val="24"/>
          <w:rtl/>
        </w:rPr>
        <w:t xml:space="preserve"> </w:t>
      </w:r>
      <w:r w:rsidRPr="00DF48D3">
        <w:rPr>
          <w:rFonts w:cs="David" w:hint="eastAsia"/>
          <w:b w:val="0"/>
          <w:bCs w:val="0"/>
          <w:sz w:val="24"/>
          <w:szCs w:val="24"/>
          <w:rtl/>
        </w:rPr>
        <w:t>הצדדים</w:t>
      </w:r>
      <w:r w:rsidRPr="00DF48D3">
        <w:rPr>
          <w:rFonts w:cs="David"/>
          <w:b w:val="0"/>
          <w:bCs w:val="0"/>
          <w:sz w:val="24"/>
          <w:szCs w:val="24"/>
          <w:rtl/>
        </w:rPr>
        <w:t xml:space="preserve"> </w:t>
      </w:r>
      <w:r w:rsidRPr="00DF48D3">
        <w:rPr>
          <w:rFonts w:cs="David" w:hint="eastAsia"/>
          <w:b w:val="0"/>
          <w:bCs w:val="0"/>
          <w:sz w:val="24"/>
          <w:szCs w:val="24"/>
          <w:rtl/>
        </w:rPr>
        <w:t>מכל</w:t>
      </w:r>
      <w:r w:rsidRPr="00DF48D3">
        <w:rPr>
          <w:rFonts w:cs="David"/>
          <w:b w:val="0"/>
          <w:bCs w:val="0"/>
          <w:sz w:val="24"/>
          <w:szCs w:val="24"/>
          <w:rtl/>
        </w:rPr>
        <w:t xml:space="preserve"> </w:t>
      </w:r>
      <w:r w:rsidRPr="00DF48D3">
        <w:rPr>
          <w:rFonts w:cs="David" w:hint="eastAsia"/>
          <w:b w:val="0"/>
          <w:bCs w:val="0"/>
          <w:sz w:val="24"/>
          <w:szCs w:val="24"/>
          <w:rtl/>
        </w:rPr>
        <w:t>סיבה</w:t>
      </w:r>
      <w:r w:rsidRPr="00DF48D3">
        <w:rPr>
          <w:rFonts w:cs="David"/>
          <w:b w:val="0"/>
          <w:bCs w:val="0"/>
          <w:sz w:val="24"/>
          <w:szCs w:val="24"/>
          <w:rtl/>
        </w:rPr>
        <w:t xml:space="preserve"> </w:t>
      </w:r>
      <w:r w:rsidRPr="00DF48D3">
        <w:rPr>
          <w:rFonts w:cs="David" w:hint="eastAsia"/>
          <w:b w:val="0"/>
          <w:bCs w:val="0"/>
          <w:sz w:val="24"/>
          <w:szCs w:val="24"/>
          <w:rtl/>
        </w:rPr>
        <w:t>שהיא</w:t>
      </w:r>
      <w:r w:rsidRPr="00DF48D3">
        <w:rPr>
          <w:rFonts w:cs="David"/>
          <w:b w:val="0"/>
          <w:bCs w:val="0"/>
          <w:sz w:val="24"/>
          <w:szCs w:val="24"/>
          <w:rtl/>
        </w:rPr>
        <w:t xml:space="preserve">, </w:t>
      </w:r>
      <w:r w:rsidRPr="00DF48D3">
        <w:rPr>
          <w:rFonts w:cs="David" w:hint="eastAsia"/>
          <w:b w:val="0"/>
          <w:bCs w:val="0"/>
          <w:sz w:val="24"/>
          <w:szCs w:val="24"/>
          <w:rtl/>
        </w:rPr>
        <w:t>אם</w:t>
      </w:r>
      <w:r w:rsidRPr="00DF48D3">
        <w:rPr>
          <w:rFonts w:cs="David"/>
          <w:b w:val="0"/>
          <w:bCs w:val="0"/>
          <w:sz w:val="24"/>
          <w:szCs w:val="24"/>
          <w:rtl/>
        </w:rPr>
        <w:t xml:space="preserve"> </w:t>
      </w:r>
      <w:r w:rsidRPr="00DF48D3">
        <w:rPr>
          <w:rFonts w:cs="David" w:hint="eastAsia"/>
          <w:b w:val="0"/>
          <w:bCs w:val="0"/>
          <w:sz w:val="24"/>
          <w:szCs w:val="24"/>
          <w:rtl/>
        </w:rPr>
        <w:t>בהתאם</w:t>
      </w:r>
      <w:r w:rsidRPr="00DF48D3">
        <w:rPr>
          <w:rFonts w:cs="David"/>
          <w:b w:val="0"/>
          <w:bCs w:val="0"/>
          <w:sz w:val="24"/>
          <w:szCs w:val="24"/>
          <w:rtl/>
        </w:rPr>
        <w:t xml:space="preserve"> </w:t>
      </w:r>
      <w:r w:rsidRPr="00DF48D3">
        <w:rPr>
          <w:rFonts w:cs="David" w:hint="eastAsia"/>
          <w:b w:val="0"/>
          <w:bCs w:val="0"/>
          <w:sz w:val="24"/>
          <w:szCs w:val="24"/>
          <w:rtl/>
        </w:rPr>
        <w:t>לאמור</w:t>
      </w:r>
      <w:r w:rsidRPr="00DF48D3">
        <w:rPr>
          <w:rFonts w:cs="David"/>
          <w:b w:val="0"/>
          <w:bCs w:val="0"/>
          <w:sz w:val="24"/>
          <w:szCs w:val="24"/>
          <w:rtl/>
        </w:rPr>
        <w:t xml:space="preserve"> </w:t>
      </w:r>
      <w:r w:rsidRPr="00DF48D3">
        <w:rPr>
          <w:rFonts w:cs="David" w:hint="eastAsia"/>
          <w:b w:val="0"/>
          <w:bCs w:val="0"/>
          <w:sz w:val="24"/>
          <w:szCs w:val="24"/>
          <w:rtl/>
        </w:rPr>
        <w:t>לעיל</w:t>
      </w:r>
      <w:r w:rsidRPr="00DF48D3">
        <w:rPr>
          <w:rFonts w:cs="David"/>
          <w:b w:val="0"/>
          <w:bCs w:val="0"/>
          <w:sz w:val="24"/>
          <w:szCs w:val="24"/>
          <w:rtl/>
        </w:rPr>
        <w:t xml:space="preserve">, </w:t>
      </w:r>
      <w:r w:rsidRPr="00DF48D3">
        <w:rPr>
          <w:rFonts w:cs="David" w:hint="eastAsia"/>
          <w:b w:val="0"/>
          <w:bCs w:val="0"/>
          <w:sz w:val="24"/>
          <w:szCs w:val="24"/>
          <w:rtl/>
        </w:rPr>
        <w:t>ואם</w:t>
      </w:r>
      <w:r w:rsidRPr="00DF48D3">
        <w:rPr>
          <w:rFonts w:cs="David"/>
          <w:b w:val="0"/>
          <w:bCs w:val="0"/>
          <w:sz w:val="24"/>
          <w:szCs w:val="24"/>
          <w:rtl/>
        </w:rPr>
        <w:t xml:space="preserve"> </w:t>
      </w:r>
      <w:r w:rsidRPr="00DF48D3">
        <w:rPr>
          <w:rFonts w:cs="David" w:hint="eastAsia"/>
          <w:b w:val="0"/>
          <w:bCs w:val="0"/>
          <w:sz w:val="24"/>
          <w:szCs w:val="24"/>
          <w:rtl/>
        </w:rPr>
        <w:t>בדרך</w:t>
      </w:r>
      <w:r w:rsidRPr="00DF48D3">
        <w:rPr>
          <w:rFonts w:cs="David"/>
          <w:b w:val="0"/>
          <w:bCs w:val="0"/>
          <w:sz w:val="24"/>
          <w:szCs w:val="24"/>
          <w:rtl/>
        </w:rPr>
        <w:t xml:space="preserve"> </w:t>
      </w:r>
      <w:r w:rsidRPr="00DF48D3">
        <w:rPr>
          <w:rFonts w:cs="David" w:hint="eastAsia"/>
          <w:b w:val="0"/>
          <w:bCs w:val="0"/>
          <w:sz w:val="24"/>
          <w:szCs w:val="24"/>
          <w:rtl/>
        </w:rPr>
        <w:t>אחרת</w:t>
      </w:r>
      <w:r w:rsidRPr="00DF48D3">
        <w:rPr>
          <w:rFonts w:cs="David"/>
          <w:b w:val="0"/>
          <w:bCs w:val="0"/>
          <w:sz w:val="24"/>
          <w:szCs w:val="24"/>
          <w:rtl/>
        </w:rPr>
        <w:t xml:space="preserve"> </w:t>
      </w:r>
      <w:r w:rsidRPr="00DF48D3">
        <w:rPr>
          <w:rFonts w:cs="David" w:hint="eastAsia"/>
          <w:b w:val="0"/>
          <w:bCs w:val="0"/>
          <w:sz w:val="24"/>
          <w:szCs w:val="24"/>
          <w:rtl/>
        </w:rPr>
        <w:t>ומכל</w:t>
      </w:r>
      <w:r w:rsidRPr="00DF48D3">
        <w:rPr>
          <w:rFonts w:cs="David"/>
          <w:b w:val="0"/>
          <w:bCs w:val="0"/>
          <w:sz w:val="24"/>
          <w:szCs w:val="24"/>
          <w:rtl/>
        </w:rPr>
        <w:t xml:space="preserve"> </w:t>
      </w:r>
      <w:r w:rsidRPr="00DF48D3">
        <w:rPr>
          <w:rFonts w:cs="David" w:hint="eastAsia"/>
          <w:b w:val="0"/>
          <w:bCs w:val="0"/>
          <w:sz w:val="24"/>
          <w:szCs w:val="24"/>
          <w:rtl/>
        </w:rPr>
        <w:t>סיבה</w:t>
      </w:r>
      <w:r w:rsidRPr="00DF48D3">
        <w:rPr>
          <w:rFonts w:cs="David"/>
          <w:b w:val="0"/>
          <w:bCs w:val="0"/>
          <w:sz w:val="24"/>
          <w:szCs w:val="24"/>
          <w:rtl/>
        </w:rPr>
        <w:t xml:space="preserve"> </w:t>
      </w:r>
      <w:r w:rsidRPr="00DF48D3">
        <w:rPr>
          <w:rFonts w:cs="David" w:hint="eastAsia"/>
          <w:b w:val="0"/>
          <w:bCs w:val="0"/>
          <w:sz w:val="24"/>
          <w:szCs w:val="24"/>
          <w:rtl/>
        </w:rPr>
        <w:t>שהיא</w:t>
      </w:r>
      <w:r w:rsidRPr="00DF48D3">
        <w:rPr>
          <w:rFonts w:cs="David"/>
          <w:b w:val="0"/>
          <w:bCs w:val="0"/>
          <w:sz w:val="24"/>
          <w:szCs w:val="24"/>
          <w:rtl/>
        </w:rPr>
        <w:t xml:space="preserve">, </w:t>
      </w:r>
      <w:r w:rsidRPr="00DF48D3">
        <w:rPr>
          <w:rFonts w:cs="David" w:hint="eastAsia"/>
          <w:b w:val="0"/>
          <w:bCs w:val="0"/>
          <w:sz w:val="24"/>
          <w:szCs w:val="24"/>
          <w:rtl/>
        </w:rPr>
        <w:t>יעמיד</w:t>
      </w:r>
      <w:r w:rsidRPr="00DF48D3">
        <w:rPr>
          <w:rFonts w:cs="David"/>
          <w:b w:val="0"/>
          <w:bCs w:val="0"/>
          <w:sz w:val="24"/>
          <w:szCs w:val="24"/>
          <w:rtl/>
        </w:rPr>
        <w:t xml:space="preserve"> </w:t>
      </w:r>
      <w:r w:rsidRPr="00DF48D3">
        <w:rPr>
          <w:rFonts w:cs="David" w:hint="eastAsia"/>
          <w:b w:val="0"/>
          <w:bCs w:val="0"/>
          <w:sz w:val="24"/>
          <w:szCs w:val="24"/>
          <w:rtl/>
        </w:rPr>
        <w:t>ספק</w:t>
      </w:r>
      <w:r w:rsidRPr="00DF48D3">
        <w:rPr>
          <w:rFonts w:cs="David"/>
          <w:b w:val="0"/>
          <w:bCs w:val="0"/>
          <w:sz w:val="24"/>
          <w:szCs w:val="24"/>
          <w:rtl/>
        </w:rPr>
        <w:t xml:space="preserve"> </w:t>
      </w:r>
      <w:r w:rsidRPr="00DF48D3">
        <w:rPr>
          <w:rFonts w:cs="David" w:hint="eastAsia"/>
          <w:b w:val="0"/>
          <w:bCs w:val="0"/>
          <w:sz w:val="24"/>
          <w:szCs w:val="24"/>
          <w:rtl/>
        </w:rPr>
        <w:t>הטובין</w:t>
      </w:r>
      <w:r w:rsidRPr="00DF48D3">
        <w:rPr>
          <w:rFonts w:cs="David"/>
          <w:b w:val="0"/>
          <w:bCs w:val="0"/>
          <w:sz w:val="24"/>
          <w:szCs w:val="24"/>
          <w:rtl/>
        </w:rPr>
        <w:t xml:space="preserve"> </w:t>
      </w:r>
      <w:r w:rsidRPr="00DF48D3">
        <w:rPr>
          <w:rFonts w:cs="David" w:hint="eastAsia"/>
          <w:b w:val="0"/>
          <w:bCs w:val="0"/>
          <w:sz w:val="24"/>
          <w:szCs w:val="24"/>
          <w:rtl/>
        </w:rPr>
        <w:t>והשירותים</w:t>
      </w:r>
      <w:r w:rsidRPr="00DF48D3">
        <w:rPr>
          <w:rFonts w:cs="David"/>
          <w:b w:val="0"/>
          <w:bCs w:val="0"/>
          <w:sz w:val="24"/>
          <w:szCs w:val="24"/>
          <w:rtl/>
        </w:rPr>
        <w:t xml:space="preserve"> </w:t>
      </w:r>
      <w:r w:rsidRPr="00DF48D3">
        <w:rPr>
          <w:rFonts w:cs="David" w:hint="eastAsia"/>
          <w:b w:val="0"/>
          <w:bCs w:val="0"/>
          <w:sz w:val="24"/>
          <w:szCs w:val="24"/>
          <w:rtl/>
        </w:rPr>
        <w:t>לרשות</w:t>
      </w:r>
      <w:r w:rsidRPr="00DF48D3">
        <w:rPr>
          <w:rFonts w:cs="David"/>
          <w:b w:val="0"/>
          <w:bCs w:val="0"/>
          <w:sz w:val="24"/>
          <w:szCs w:val="24"/>
          <w:rtl/>
        </w:rPr>
        <w:t xml:space="preserve"> </w:t>
      </w:r>
      <w:r w:rsidRPr="00DF48D3">
        <w:rPr>
          <w:rFonts w:cs="David" w:hint="eastAsia"/>
          <w:b w:val="0"/>
          <w:bCs w:val="0"/>
          <w:sz w:val="24"/>
          <w:szCs w:val="24"/>
          <w:rtl/>
        </w:rPr>
        <w:t>המשרד</w:t>
      </w:r>
      <w:r w:rsidRPr="00DF48D3">
        <w:rPr>
          <w:rFonts w:cs="David"/>
          <w:b w:val="0"/>
          <w:bCs w:val="0"/>
          <w:sz w:val="24"/>
          <w:szCs w:val="24"/>
          <w:rtl/>
        </w:rPr>
        <w:t xml:space="preserve">, </w:t>
      </w:r>
      <w:r w:rsidRPr="00DF48D3">
        <w:rPr>
          <w:rFonts w:cs="David" w:hint="eastAsia"/>
          <w:b w:val="0"/>
          <w:bCs w:val="0"/>
          <w:sz w:val="24"/>
          <w:szCs w:val="24"/>
          <w:rtl/>
        </w:rPr>
        <w:t>בתוך</w:t>
      </w:r>
      <w:r w:rsidRPr="00DF48D3">
        <w:rPr>
          <w:rFonts w:cs="David"/>
          <w:b w:val="0"/>
          <w:bCs w:val="0"/>
          <w:sz w:val="24"/>
          <w:szCs w:val="24"/>
          <w:rtl/>
        </w:rPr>
        <w:t xml:space="preserve"> 7 </w:t>
      </w:r>
      <w:r w:rsidRPr="00DF48D3">
        <w:rPr>
          <w:rFonts w:cs="David" w:hint="eastAsia"/>
          <w:b w:val="0"/>
          <w:bCs w:val="0"/>
          <w:sz w:val="24"/>
          <w:szCs w:val="24"/>
          <w:rtl/>
        </w:rPr>
        <w:t>ימים</w:t>
      </w:r>
      <w:r w:rsidRPr="00DF48D3">
        <w:rPr>
          <w:rFonts w:cs="David"/>
          <w:b w:val="0"/>
          <w:bCs w:val="0"/>
          <w:sz w:val="24"/>
          <w:szCs w:val="24"/>
          <w:rtl/>
        </w:rPr>
        <w:t xml:space="preserve"> </w:t>
      </w:r>
      <w:r w:rsidRPr="00DF48D3">
        <w:rPr>
          <w:rFonts w:cs="David" w:hint="eastAsia"/>
          <w:b w:val="0"/>
          <w:bCs w:val="0"/>
          <w:sz w:val="24"/>
          <w:szCs w:val="24"/>
          <w:rtl/>
        </w:rPr>
        <w:t>לכל</w:t>
      </w:r>
      <w:r w:rsidRPr="00DF48D3">
        <w:rPr>
          <w:rFonts w:cs="David"/>
          <w:b w:val="0"/>
          <w:bCs w:val="0"/>
          <w:sz w:val="24"/>
          <w:szCs w:val="24"/>
          <w:rtl/>
        </w:rPr>
        <w:t xml:space="preserve"> </w:t>
      </w:r>
      <w:r w:rsidRPr="00DF48D3">
        <w:rPr>
          <w:rFonts w:cs="David" w:hint="eastAsia"/>
          <w:b w:val="0"/>
          <w:bCs w:val="0"/>
          <w:sz w:val="24"/>
          <w:szCs w:val="24"/>
          <w:rtl/>
        </w:rPr>
        <w:t>המאוחר</w:t>
      </w:r>
      <w:r w:rsidRPr="00DF48D3">
        <w:rPr>
          <w:rFonts w:cs="David"/>
          <w:b w:val="0"/>
          <w:bCs w:val="0"/>
          <w:sz w:val="24"/>
          <w:szCs w:val="24"/>
          <w:rtl/>
        </w:rPr>
        <w:t xml:space="preserve"> </w:t>
      </w:r>
      <w:r w:rsidRPr="00DF48D3">
        <w:rPr>
          <w:rFonts w:cs="David" w:hint="eastAsia"/>
          <w:b w:val="0"/>
          <w:bCs w:val="0"/>
          <w:sz w:val="24"/>
          <w:szCs w:val="24"/>
          <w:rtl/>
        </w:rPr>
        <w:t>ממועד</w:t>
      </w:r>
      <w:r w:rsidRPr="00DF48D3">
        <w:rPr>
          <w:rFonts w:cs="David"/>
          <w:b w:val="0"/>
          <w:bCs w:val="0"/>
          <w:sz w:val="24"/>
          <w:szCs w:val="24"/>
          <w:rtl/>
        </w:rPr>
        <w:t xml:space="preserve"> </w:t>
      </w:r>
      <w:r w:rsidRPr="00DF48D3">
        <w:rPr>
          <w:rFonts w:cs="David" w:hint="eastAsia"/>
          <w:b w:val="0"/>
          <w:bCs w:val="0"/>
          <w:sz w:val="24"/>
          <w:szCs w:val="24"/>
          <w:rtl/>
        </w:rPr>
        <w:t>סיום</w:t>
      </w:r>
      <w:r w:rsidRPr="00DF48D3">
        <w:rPr>
          <w:rFonts w:cs="David"/>
          <w:b w:val="0"/>
          <w:bCs w:val="0"/>
          <w:sz w:val="24"/>
          <w:szCs w:val="24"/>
          <w:rtl/>
        </w:rPr>
        <w:t xml:space="preserve"> </w:t>
      </w:r>
      <w:r w:rsidRPr="00DF48D3">
        <w:rPr>
          <w:rFonts w:cs="David" w:hint="eastAsia"/>
          <w:b w:val="0"/>
          <w:bCs w:val="0"/>
          <w:sz w:val="24"/>
          <w:szCs w:val="24"/>
          <w:rtl/>
        </w:rPr>
        <w:t>או</w:t>
      </w:r>
      <w:r w:rsidRPr="00DF48D3">
        <w:rPr>
          <w:rFonts w:cs="David"/>
          <w:b w:val="0"/>
          <w:bCs w:val="0"/>
          <w:sz w:val="24"/>
          <w:szCs w:val="24"/>
          <w:rtl/>
        </w:rPr>
        <w:t xml:space="preserve"> </w:t>
      </w:r>
      <w:r w:rsidRPr="00DF48D3">
        <w:rPr>
          <w:rFonts w:cs="David" w:hint="eastAsia"/>
          <w:b w:val="0"/>
          <w:bCs w:val="0"/>
          <w:sz w:val="24"/>
          <w:szCs w:val="24"/>
          <w:rtl/>
        </w:rPr>
        <w:t>ביטול</w:t>
      </w:r>
      <w:r w:rsidRPr="00DF48D3">
        <w:rPr>
          <w:rFonts w:cs="David"/>
          <w:b w:val="0"/>
          <w:bCs w:val="0"/>
          <w:sz w:val="24"/>
          <w:szCs w:val="24"/>
          <w:rtl/>
        </w:rPr>
        <w:t xml:space="preserve"> </w:t>
      </w:r>
      <w:r w:rsidRPr="00DF48D3">
        <w:rPr>
          <w:rFonts w:cs="David" w:hint="eastAsia"/>
          <w:b w:val="0"/>
          <w:bCs w:val="0"/>
          <w:sz w:val="24"/>
          <w:szCs w:val="24"/>
          <w:rtl/>
        </w:rPr>
        <w:t>ההסכם</w:t>
      </w:r>
      <w:r w:rsidRPr="00DF48D3">
        <w:rPr>
          <w:rFonts w:cs="David"/>
          <w:b w:val="0"/>
          <w:bCs w:val="0"/>
          <w:sz w:val="24"/>
          <w:szCs w:val="24"/>
          <w:rtl/>
        </w:rPr>
        <w:t xml:space="preserve">, </w:t>
      </w:r>
      <w:r w:rsidRPr="00DF48D3">
        <w:rPr>
          <w:rFonts w:cs="David" w:hint="eastAsia"/>
          <w:b w:val="0"/>
          <w:bCs w:val="0"/>
          <w:sz w:val="24"/>
          <w:szCs w:val="24"/>
          <w:rtl/>
        </w:rPr>
        <w:t>בצורה</w:t>
      </w:r>
      <w:r w:rsidRPr="00DF48D3">
        <w:rPr>
          <w:rFonts w:cs="David"/>
          <w:b w:val="0"/>
          <w:bCs w:val="0"/>
          <w:sz w:val="24"/>
          <w:szCs w:val="24"/>
          <w:rtl/>
        </w:rPr>
        <w:t xml:space="preserve"> </w:t>
      </w:r>
      <w:r w:rsidRPr="00DF48D3">
        <w:rPr>
          <w:rFonts w:cs="David" w:hint="eastAsia"/>
          <w:b w:val="0"/>
          <w:bCs w:val="0"/>
          <w:sz w:val="24"/>
          <w:szCs w:val="24"/>
          <w:rtl/>
        </w:rPr>
        <w:t>עניינית</w:t>
      </w:r>
      <w:r w:rsidRPr="00DF48D3">
        <w:rPr>
          <w:rFonts w:cs="David"/>
          <w:b w:val="0"/>
          <w:bCs w:val="0"/>
          <w:sz w:val="24"/>
          <w:szCs w:val="24"/>
          <w:rtl/>
        </w:rPr>
        <w:t xml:space="preserve"> </w:t>
      </w:r>
      <w:r w:rsidRPr="00DF48D3">
        <w:rPr>
          <w:rFonts w:cs="David" w:hint="eastAsia"/>
          <w:b w:val="0"/>
          <w:bCs w:val="0"/>
          <w:sz w:val="24"/>
          <w:szCs w:val="24"/>
          <w:rtl/>
        </w:rPr>
        <w:t>ומסודרת</w:t>
      </w:r>
      <w:r w:rsidRPr="00DF48D3">
        <w:rPr>
          <w:rFonts w:cs="David"/>
          <w:b w:val="0"/>
          <w:bCs w:val="0"/>
          <w:sz w:val="24"/>
          <w:szCs w:val="24"/>
          <w:rtl/>
        </w:rPr>
        <w:t xml:space="preserve"> </w:t>
      </w:r>
      <w:r w:rsidRPr="00DF48D3">
        <w:rPr>
          <w:rFonts w:cs="David" w:hint="eastAsia"/>
          <w:b w:val="0"/>
          <w:bCs w:val="0"/>
          <w:sz w:val="24"/>
          <w:szCs w:val="24"/>
          <w:rtl/>
        </w:rPr>
        <w:t>את</w:t>
      </w:r>
      <w:r w:rsidRPr="00DF48D3">
        <w:rPr>
          <w:rFonts w:cs="David"/>
          <w:b w:val="0"/>
          <w:bCs w:val="0"/>
          <w:sz w:val="24"/>
          <w:szCs w:val="24"/>
          <w:rtl/>
        </w:rPr>
        <w:t xml:space="preserve"> </w:t>
      </w:r>
      <w:r w:rsidRPr="00DF48D3">
        <w:rPr>
          <w:rFonts w:cs="David" w:hint="eastAsia"/>
          <w:b w:val="0"/>
          <w:bCs w:val="0"/>
          <w:sz w:val="24"/>
          <w:szCs w:val="24"/>
          <w:rtl/>
        </w:rPr>
        <w:t>המידע</w:t>
      </w:r>
      <w:r w:rsidRPr="00DF48D3">
        <w:rPr>
          <w:rFonts w:cs="David"/>
          <w:b w:val="0"/>
          <w:bCs w:val="0"/>
          <w:sz w:val="24"/>
          <w:szCs w:val="24"/>
          <w:rtl/>
        </w:rPr>
        <w:t xml:space="preserve"> </w:t>
      </w:r>
      <w:r w:rsidRPr="00DF48D3">
        <w:rPr>
          <w:rFonts w:cs="David" w:hint="eastAsia"/>
          <w:b w:val="0"/>
          <w:bCs w:val="0"/>
          <w:sz w:val="24"/>
          <w:szCs w:val="24"/>
          <w:rtl/>
        </w:rPr>
        <w:t>והנתונים</w:t>
      </w:r>
      <w:r w:rsidRPr="00DF48D3">
        <w:rPr>
          <w:rFonts w:cs="David"/>
          <w:b w:val="0"/>
          <w:bCs w:val="0"/>
          <w:sz w:val="24"/>
          <w:szCs w:val="24"/>
          <w:rtl/>
        </w:rPr>
        <w:t xml:space="preserve"> </w:t>
      </w:r>
      <w:r w:rsidRPr="00DF48D3">
        <w:rPr>
          <w:rFonts w:cs="David" w:hint="eastAsia"/>
          <w:b w:val="0"/>
          <w:bCs w:val="0"/>
          <w:sz w:val="24"/>
          <w:szCs w:val="24"/>
          <w:rtl/>
        </w:rPr>
        <w:t>שבידיו</w:t>
      </w:r>
      <w:r w:rsidRPr="00DF48D3">
        <w:rPr>
          <w:rFonts w:cs="David"/>
          <w:b w:val="0"/>
          <w:bCs w:val="0"/>
          <w:sz w:val="24"/>
          <w:szCs w:val="24"/>
          <w:rtl/>
        </w:rPr>
        <w:t xml:space="preserve"> </w:t>
      </w:r>
      <w:r w:rsidRPr="00DF48D3">
        <w:rPr>
          <w:rFonts w:cs="David" w:hint="eastAsia"/>
          <w:b w:val="0"/>
          <w:bCs w:val="0"/>
          <w:sz w:val="24"/>
          <w:szCs w:val="24"/>
          <w:rtl/>
        </w:rPr>
        <w:t>בקשר</w:t>
      </w:r>
      <w:r w:rsidRPr="00DF48D3">
        <w:rPr>
          <w:rFonts w:cs="David"/>
          <w:b w:val="0"/>
          <w:bCs w:val="0"/>
          <w:sz w:val="24"/>
          <w:szCs w:val="24"/>
          <w:rtl/>
        </w:rPr>
        <w:t xml:space="preserve"> </w:t>
      </w:r>
      <w:r w:rsidRPr="00DF48D3">
        <w:rPr>
          <w:rFonts w:cs="David" w:hint="eastAsia"/>
          <w:b w:val="0"/>
          <w:bCs w:val="0"/>
          <w:sz w:val="24"/>
          <w:szCs w:val="24"/>
          <w:rtl/>
        </w:rPr>
        <w:t>עם</w:t>
      </w:r>
      <w:r w:rsidRPr="00DF48D3">
        <w:rPr>
          <w:rFonts w:cs="David"/>
          <w:b w:val="0"/>
          <w:bCs w:val="0"/>
          <w:sz w:val="24"/>
          <w:szCs w:val="24"/>
          <w:rtl/>
        </w:rPr>
        <w:t xml:space="preserve"> </w:t>
      </w:r>
      <w:r w:rsidRPr="00DF48D3">
        <w:rPr>
          <w:rFonts w:cs="David" w:hint="eastAsia"/>
          <w:b w:val="0"/>
          <w:bCs w:val="0"/>
          <w:sz w:val="24"/>
          <w:szCs w:val="24"/>
          <w:rtl/>
        </w:rPr>
        <w:t>אספקת</w:t>
      </w:r>
      <w:r w:rsidRPr="00DF48D3">
        <w:rPr>
          <w:rFonts w:cs="David"/>
          <w:b w:val="0"/>
          <w:bCs w:val="0"/>
          <w:sz w:val="24"/>
          <w:szCs w:val="24"/>
          <w:rtl/>
        </w:rPr>
        <w:t xml:space="preserve"> </w:t>
      </w:r>
      <w:r w:rsidRPr="00DF48D3">
        <w:rPr>
          <w:rFonts w:cs="David" w:hint="eastAsia"/>
          <w:b w:val="0"/>
          <w:bCs w:val="0"/>
          <w:sz w:val="24"/>
          <w:szCs w:val="24"/>
          <w:rtl/>
        </w:rPr>
        <w:t>הטובין</w:t>
      </w:r>
      <w:r w:rsidRPr="00DF48D3">
        <w:rPr>
          <w:rFonts w:cs="David"/>
          <w:b w:val="0"/>
          <w:bCs w:val="0"/>
          <w:sz w:val="24"/>
          <w:szCs w:val="24"/>
          <w:rtl/>
        </w:rPr>
        <w:t xml:space="preserve"> </w:t>
      </w:r>
      <w:r w:rsidRPr="00DF48D3">
        <w:rPr>
          <w:rFonts w:cs="David" w:hint="eastAsia"/>
          <w:b w:val="0"/>
          <w:bCs w:val="0"/>
          <w:sz w:val="24"/>
          <w:szCs w:val="24"/>
          <w:rtl/>
        </w:rPr>
        <w:t>השירותים</w:t>
      </w:r>
      <w:r w:rsidRPr="00DF48D3">
        <w:rPr>
          <w:rFonts w:cs="David"/>
          <w:b w:val="0"/>
          <w:bCs w:val="0"/>
          <w:sz w:val="24"/>
          <w:szCs w:val="24"/>
          <w:rtl/>
        </w:rPr>
        <w:t xml:space="preserve"> </w:t>
      </w:r>
      <w:r w:rsidRPr="00DF48D3">
        <w:rPr>
          <w:rFonts w:cs="David" w:hint="eastAsia"/>
          <w:b w:val="0"/>
          <w:bCs w:val="0"/>
          <w:sz w:val="24"/>
          <w:szCs w:val="24"/>
          <w:rtl/>
        </w:rPr>
        <w:t>ו</w:t>
      </w:r>
      <w:r w:rsidRPr="00DF48D3">
        <w:rPr>
          <w:rFonts w:cs="David"/>
          <w:b w:val="0"/>
          <w:bCs w:val="0"/>
          <w:sz w:val="24"/>
          <w:szCs w:val="24"/>
          <w:rtl/>
        </w:rPr>
        <w:t xml:space="preserve">/או </w:t>
      </w:r>
      <w:r w:rsidRPr="00DF48D3">
        <w:rPr>
          <w:rFonts w:cs="David" w:hint="eastAsia"/>
          <w:b w:val="0"/>
          <w:bCs w:val="0"/>
          <w:sz w:val="24"/>
          <w:szCs w:val="24"/>
          <w:rtl/>
        </w:rPr>
        <w:t>השייכים</w:t>
      </w:r>
      <w:r w:rsidRPr="00DF48D3">
        <w:rPr>
          <w:rFonts w:cs="David"/>
          <w:b w:val="0"/>
          <w:bCs w:val="0"/>
          <w:sz w:val="24"/>
          <w:szCs w:val="24"/>
          <w:rtl/>
        </w:rPr>
        <w:t xml:space="preserve"> </w:t>
      </w:r>
      <w:r w:rsidRPr="00DF48D3">
        <w:rPr>
          <w:rFonts w:cs="David" w:hint="eastAsia"/>
          <w:b w:val="0"/>
          <w:bCs w:val="0"/>
          <w:sz w:val="24"/>
          <w:szCs w:val="24"/>
          <w:rtl/>
        </w:rPr>
        <w:t>למשרד</w:t>
      </w:r>
      <w:r w:rsidRPr="00DF48D3">
        <w:rPr>
          <w:rFonts w:cs="David"/>
          <w:b w:val="0"/>
          <w:bCs w:val="0"/>
          <w:sz w:val="24"/>
          <w:szCs w:val="24"/>
          <w:rtl/>
        </w:rPr>
        <w:t xml:space="preserve">, </w:t>
      </w:r>
      <w:r w:rsidRPr="00DF48D3">
        <w:rPr>
          <w:rFonts w:cs="David" w:hint="eastAsia"/>
          <w:b w:val="0"/>
          <w:bCs w:val="0"/>
          <w:sz w:val="24"/>
          <w:szCs w:val="24"/>
          <w:rtl/>
        </w:rPr>
        <w:t>ויפעל</w:t>
      </w:r>
      <w:r w:rsidRPr="00DF48D3">
        <w:rPr>
          <w:rFonts w:cs="David"/>
          <w:b w:val="0"/>
          <w:bCs w:val="0"/>
          <w:sz w:val="24"/>
          <w:szCs w:val="24"/>
          <w:rtl/>
        </w:rPr>
        <w:t xml:space="preserve"> </w:t>
      </w:r>
      <w:r w:rsidRPr="00DF48D3">
        <w:rPr>
          <w:rFonts w:cs="David" w:hint="eastAsia"/>
          <w:b w:val="0"/>
          <w:bCs w:val="0"/>
          <w:sz w:val="24"/>
          <w:szCs w:val="24"/>
          <w:rtl/>
        </w:rPr>
        <w:t>ככל</w:t>
      </w:r>
      <w:r w:rsidRPr="00DF48D3">
        <w:rPr>
          <w:rFonts w:cs="David"/>
          <w:b w:val="0"/>
          <w:bCs w:val="0"/>
          <w:sz w:val="24"/>
          <w:szCs w:val="24"/>
          <w:rtl/>
        </w:rPr>
        <w:t xml:space="preserve"> </w:t>
      </w:r>
      <w:r w:rsidRPr="00DF48D3">
        <w:rPr>
          <w:rFonts w:cs="David" w:hint="eastAsia"/>
          <w:b w:val="0"/>
          <w:bCs w:val="0"/>
          <w:sz w:val="24"/>
          <w:szCs w:val="24"/>
          <w:rtl/>
        </w:rPr>
        <w:t>שיידרש</w:t>
      </w:r>
      <w:r w:rsidRPr="00DF48D3">
        <w:rPr>
          <w:rFonts w:cs="David"/>
          <w:b w:val="0"/>
          <w:bCs w:val="0"/>
          <w:sz w:val="24"/>
          <w:szCs w:val="24"/>
          <w:rtl/>
        </w:rPr>
        <w:t xml:space="preserve"> </w:t>
      </w:r>
      <w:r w:rsidRPr="00DF48D3">
        <w:rPr>
          <w:rFonts w:cs="David" w:hint="eastAsia"/>
          <w:b w:val="0"/>
          <w:bCs w:val="0"/>
          <w:sz w:val="24"/>
          <w:szCs w:val="24"/>
          <w:rtl/>
        </w:rPr>
        <w:t>באופן</w:t>
      </w:r>
      <w:r w:rsidRPr="00DF48D3">
        <w:rPr>
          <w:rFonts w:cs="David"/>
          <w:b w:val="0"/>
          <w:bCs w:val="0"/>
          <w:sz w:val="24"/>
          <w:szCs w:val="24"/>
          <w:rtl/>
        </w:rPr>
        <w:t xml:space="preserve"> </w:t>
      </w:r>
      <w:r w:rsidRPr="00DF48D3">
        <w:rPr>
          <w:rFonts w:cs="David" w:hint="eastAsia"/>
          <w:b w:val="0"/>
          <w:bCs w:val="0"/>
          <w:sz w:val="24"/>
          <w:szCs w:val="24"/>
          <w:rtl/>
        </w:rPr>
        <w:t>ובדרך</w:t>
      </w:r>
      <w:r w:rsidRPr="00DF48D3">
        <w:rPr>
          <w:rFonts w:cs="David"/>
          <w:b w:val="0"/>
          <w:bCs w:val="0"/>
          <w:sz w:val="24"/>
          <w:szCs w:val="24"/>
          <w:rtl/>
        </w:rPr>
        <w:t xml:space="preserve"> </w:t>
      </w:r>
      <w:r w:rsidRPr="00DF48D3">
        <w:rPr>
          <w:rFonts w:cs="David" w:hint="eastAsia"/>
          <w:b w:val="0"/>
          <w:bCs w:val="0"/>
          <w:sz w:val="24"/>
          <w:szCs w:val="24"/>
          <w:rtl/>
        </w:rPr>
        <w:t>שיאפשרו</w:t>
      </w:r>
      <w:r w:rsidRPr="00DF48D3">
        <w:rPr>
          <w:rFonts w:cs="David"/>
          <w:b w:val="0"/>
          <w:bCs w:val="0"/>
          <w:sz w:val="24"/>
          <w:szCs w:val="24"/>
          <w:rtl/>
        </w:rPr>
        <w:t xml:space="preserve"> </w:t>
      </w:r>
      <w:r w:rsidRPr="00DF48D3">
        <w:rPr>
          <w:rFonts w:cs="David" w:hint="eastAsia"/>
          <w:b w:val="0"/>
          <w:bCs w:val="0"/>
          <w:sz w:val="24"/>
          <w:szCs w:val="24"/>
          <w:rtl/>
        </w:rPr>
        <w:t>למשרד</w:t>
      </w:r>
      <w:r w:rsidRPr="00DF48D3">
        <w:rPr>
          <w:rFonts w:cs="David"/>
          <w:b w:val="0"/>
          <w:bCs w:val="0"/>
          <w:sz w:val="24"/>
          <w:szCs w:val="24"/>
          <w:rtl/>
        </w:rPr>
        <w:t xml:space="preserve"> </w:t>
      </w:r>
      <w:r w:rsidRPr="00DF48D3">
        <w:rPr>
          <w:rFonts w:cs="David" w:hint="eastAsia"/>
          <w:b w:val="0"/>
          <w:bCs w:val="0"/>
          <w:sz w:val="24"/>
          <w:szCs w:val="24"/>
          <w:rtl/>
        </w:rPr>
        <w:t>להמשיך</w:t>
      </w:r>
      <w:r w:rsidRPr="00DF48D3">
        <w:rPr>
          <w:rFonts w:cs="David"/>
          <w:b w:val="0"/>
          <w:bCs w:val="0"/>
          <w:sz w:val="24"/>
          <w:szCs w:val="24"/>
          <w:rtl/>
        </w:rPr>
        <w:t xml:space="preserve"> </w:t>
      </w:r>
      <w:r w:rsidRPr="00DF48D3">
        <w:rPr>
          <w:rFonts w:cs="David" w:hint="eastAsia"/>
          <w:b w:val="0"/>
          <w:bCs w:val="0"/>
          <w:sz w:val="24"/>
          <w:szCs w:val="24"/>
          <w:rtl/>
        </w:rPr>
        <w:t>בביצוע</w:t>
      </w:r>
      <w:r w:rsidRPr="00DF48D3">
        <w:rPr>
          <w:rFonts w:cs="David"/>
          <w:b w:val="0"/>
          <w:bCs w:val="0"/>
          <w:sz w:val="24"/>
          <w:szCs w:val="24"/>
          <w:rtl/>
        </w:rPr>
        <w:t xml:space="preserve"> </w:t>
      </w:r>
      <w:r w:rsidRPr="00DF48D3">
        <w:rPr>
          <w:rFonts w:cs="David" w:hint="eastAsia"/>
          <w:b w:val="0"/>
          <w:bCs w:val="0"/>
          <w:sz w:val="24"/>
          <w:szCs w:val="24"/>
          <w:rtl/>
        </w:rPr>
        <w:t>של</w:t>
      </w:r>
      <w:r w:rsidRPr="00DF48D3">
        <w:rPr>
          <w:rFonts w:cs="David"/>
          <w:b w:val="0"/>
          <w:bCs w:val="0"/>
          <w:sz w:val="24"/>
          <w:szCs w:val="24"/>
          <w:rtl/>
        </w:rPr>
        <w:t xml:space="preserve"> </w:t>
      </w:r>
      <w:r w:rsidRPr="00DF48D3">
        <w:rPr>
          <w:rFonts w:cs="David" w:hint="eastAsia"/>
          <w:b w:val="0"/>
          <w:bCs w:val="0"/>
          <w:sz w:val="24"/>
          <w:szCs w:val="24"/>
          <w:rtl/>
        </w:rPr>
        <w:t>אספקת</w:t>
      </w:r>
      <w:r w:rsidRPr="00DF48D3">
        <w:rPr>
          <w:rFonts w:cs="David"/>
          <w:b w:val="0"/>
          <w:bCs w:val="0"/>
          <w:sz w:val="24"/>
          <w:szCs w:val="24"/>
          <w:rtl/>
        </w:rPr>
        <w:t xml:space="preserve"> </w:t>
      </w:r>
      <w:r w:rsidRPr="00DF48D3">
        <w:rPr>
          <w:rFonts w:cs="David" w:hint="eastAsia"/>
          <w:b w:val="0"/>
          <w:bCs w:val="0"/>
          <w:sz w:val="24"/>
          <w:szCs w:val="24"/>
          <w:rtl/>
        </w:rPr>
        <w:t>הטובין</w:t>
      </w:r>
      <w:r w:rsidRPr="00DF48D3">
        <w:rPr>
          <w:rFonts w:cs="David"/>
          <w:b w:val="0"/>
          <w:bCs w:val="0"/>
          <w:sz w:val="24"/>
          <w:szCs w:val="24"/>
          <w:rtl/>
        </w:rPr>
        <w:t xml:space="preserve"> </w:t>
      </w:r>
      <w:r w:rsidRPr="00DF48D3">
        <w:rPr>
          <w:rFonts w:cs="David" w:hint="eastAsia"/>
          <w:b w:val="0"/>
          <w:bCs w:val="0"/>
          <w:sz w:val="24"/>
          <w:szCs w:val="24"/>
          <w:rtl/>
        </w:rPr>
        <w:t>והשירותים</w:t>
      </w:r>
      <w:r w:rsidRPr="00DF48D3">
        <w:rPr>
          <w:rFonts w:cs="David"/>
          <w:b w:val="0"/>
          <w:bCs w:val="0"/>
          <w:sz w:val="24"/>
          <w:szCs w:val="24"/>
          <w:rtl/>
        </w:rPr>
        <w:t xml:space="preserve">, </w:t>
      </w:r>
      <w:r w:rsidRPr="00DF48D3">
        <w:rPr>
          <w:rFonts w:cs="David" w:hint="eastAsia"/>
          <w:b w:val="0"/>
          <w:bCs w:val="0"/>
          <w:sz w:val="24"/>
          <w:szCs w:val="24"/>
          <w:rtl/>
        </w:rPr>
        <w:t>בעצמו</w:t>
      </w:r>
      <w:r w:rsidRPr="00DF48D3">
        <w:rPr>
          <w:rFonts w:cs="David"/>
          <w:b w:val="0"/>
          <w:bCs w:val="0"/>
          <w:sz w:val="24"/>
          <w:szCs w:val="24"/>
          <w:rtl/>
        </w:rPr>
        <w:t xml:space="preserve"> </w:t>
      </w:r>
      <w:r w:rsidRPr="00DF48D3">
        <w:rPr>
          <w:rFonts w:cs="David" w:hint="eastAsia"/>
          <w:b w:val="0"/>
          <w:bCs w:val="0"/>
          <w:sz w:val="24"/>
          <w:szCs w:val="24"/>
          <w:rtl/>
        </w:rPr>
        <w:t>או</w:t>
      </w:r>
      <w:r w:rsidRPr="00DF48D3">
        <w:rPr>
          <w:rFonts w:cs="David"/>
          <w:b w:val="0"/>
          <w:bCs w:val="0"/>
          <w:sz w:val="24"/>
          <w:szCs w:val="24"/>
          <w:rtl/>
        </w:rPr>
        <w:t xml:space="preserve"> </w:t>
      </w:r>
      <w:r w:rsidRPr="00DF48D3">
        <w:rPr>
          <w:rFonts w:cs="David" w:hint="eastAsia"/>
          <w:b w:val="0"/>
          <w:bCs w:val="0"/>
          <w:sz w:val="24"/>
          <w:szCs w:val="24"/>
          <w:rtl/>
        </w:rPr>
        <w:t>באמצעות</w:t>
      </w:r>
      <w:r w:rsidRPr="00DF48D3">
        <w:rPr>
          <w:rFonts w:cs="David"/>
          <w:b w:val="0"/>
          <w:bCs w:val="0"/>
          <w:sz w:val="24"/>
          <w:szCs w:val="24"/>
          <w:rtl/>
        </w:rPr>
        <w:t xml:space="preserve"> </w:t>
      </w:r>
      <w:r w:rsidRPr="00DF48D3">
        <w:rPr>
          <w:rFonts w:cs="David" w:hint="eastAsia"/>
          <w:b w:val="0"/>
          <w:bCs w:val="0"/>
          <w:sz w:val="24"/>
          <w:szCs w:val="24"/>
          <w:rtl/>
        </w:rPr>
        <w:t>ספק</w:t>
      </w:r>
      <w:r w:rsidRPr="00DF48D3">
        <w:rPr>
          <w:rFonts w:cs="David"/>
          <w:b w:val="0"/>
          <w:bCs w:val="0"/>
          <w:sz w:val="24"/>
          <w:szCs w:val="24"/>
          <w:rtl/>
        </w:rPr>
        <w:t xml:space="preserve"> </w:t>
      </w:r>
      <w:r w:rsidRPr="00DF48D3">
        <w:rPr>
          <w:rFonts w:cs="David" w:hint="eastAsia"/>
          <w:b w:val="0"/>
          <w:bCs w:val="0"/>
          <w:sz w:val="24"/>
          <w:szCs w:val="24"/>
          <w:rtl/>
        </w:rPr>
        <w:t>חליפי</w:t>
      </w:r>
      <w:r w:rsidRPr="00DF48D3">
        <w:rPr>
          <w:rFonts w:cs="David"/>
          <w:b w:val="0"/>
          <w:bCs w:val="0"/>
          <w:sz w:val="24"/>
          <w:szCs w:val="24"/>
          <w:rtl/>
        </w:rPr>
        <w:t xml:space="preserve">, </w:t>
      </w:r>
      <w:r w:rsidRPr="00DF48D3">
        <w:rPr>
          <w:rFonts w:cs="David" w:hint="eastAsia"/>
          <w:b w:val="0"/>
          <w:bCs w:val="0"/>
          <w:sz w:val="24"/>
          <w:szCs w:val="24"/>
          <w:rtl/>
        </w:rPr>
        <w:t>ללא</w:t>
      </w:r>
      <w:r w:rsidRPr="00DF48D3">
        <w:rPr>
          <w:rFonts w:cs="David"/>
          <w:b w:val="0"/>
          <w:bCs w:val="0"/>
          <w:sz w:val="24"/>
          <w:szCs w:val="24"/>
          <w:rtl/>
        </w:rPr>
        <w:t xml:space="preserve"> </w:t>
      </w:r>
      <w:r w:rsidRPr="00DF48D3">
        <w:rPr>
          <w:rFonts w:cs="David" w:hint="eastAsia"/>
          <w:b w:val="0"/>
          <w:bCs w:val="0"/>
          <w:sz w:val="24"/>
          <w:szCs w:val="24"/>
          <w:rtl/>
        </w:rPr>
        <w:t>עיכוב</w:t>
      </w:r>
      <w:r w:rsidRPr="00DF48D3">
        <w:rPr>
          <w:rFonts w:cs="David"/>
          <w:b w:val="0"/>
          <w:bCs w:val="0"/>
          <w:sz w:val="24"/>
          <w:szCs w:val="24"/>
          <w:rtl/>
        </w:rPr>
        <w:t xml:space="preserve">. </w:t>
      </w:r>
      <w:r w:rsidRPr="00DF48D3">
        <w:rPr>
          <w:rFonts w:cs="David" w:hint="eastAsia"/>
          <w:b w:val="0"/>
          <w:bCs w:val="0"/>
          <w:sz w:val="24"/>
          <w:szCs w:val="24"/>
          <w:rtl/>
        </w:rPr>
        <w:t>ספק</w:t>
      </w:r>
      <w:r w:rsidRPr="00DF48D3">
        <w:rPr>
          <w:rFonts w:cs="David"/>
          <w:b w:val="0"/>
          <w:bCs w:val="0"/>
          <w:sz w:val="24"/>
          <w:szCs w:val="24"/>
          <w:rtl/>
        </w:rPr>
        <w:t xml:space="preserve"> </w:t>
      </w:r>
      <w:r w:rsidRPr="00DF48D3">
        <w:rPr>
          <w:rFonts w:cs="David" w:hint="eastAsia"/>
          <w:b w:val="0"/>
          <w:bCs w:val="0"/>
          <w:sz w:val="24"/>
          <w:szCs w:val="24"/>
          <w:rtl/>
        </w:rPr>
        <w:t>הטובין</w:t>
      </w:r>
      <w:r w:rsidRPr="00DF48D3">
        <w:rPr>
          <w:rFonts w:cs="David"/>
          <w:b w:val="0"/>
          <w:bCs w:val="0"/>
          <w:sz w:val="24"/>
          <w:szCs w:val="24"/>
          <w:rtl/>
        </w:rPr>
        <w:t xml:space="preserve"> </w:t>
      </w:r>
      <w:r w:rsidRPr="00DF48D3">
        <w:rPr>
          <w:rFonts w:cs="David" w:hint="eastAsia"/>
          <w:b w:val="0"/>
          <w:bCs w:val="0"/>
          <w:sz w:val="24"/>
          <w:szCs w:val="24"/>
          <w:rtl/>
        </w:rPr>
        <w:t>והשירותים</w:t>
      </w:r>
      <w:r w:rsidRPr="00DF48D3">
        <w:rPr>
          <w:rFonts w:cs="David"/>
          <w:b w:val="0"/>
          <w:bCs w:val="0"/>
          <w:sz w:val="24"/>
          <w:szCs w:val="24"/>
          <w:rtl/>
        </w:rPr>
        <w:t xml:space="preserve"> </w:t>
      </w:r>
      <w:r w:rsidRPr="00DF48D3">
        <w:rPr>
          <w:rFonts w:cs="David" w:hint="eastAsia"/>
          <w:b w:val="0"/>
          <w:bCs w:val="0"/>
          <w:sz w:val="24"/>
          <w:szCs w:val="24"/>
          <w:rtl/>
        </w:rPr>
        <w:t>לא</w:t>
      </w:r>
      <w:r w:rsidRPr="00DF48D3">
        <w:rPr>
          <w:rFonts w:cs="David"/>
          <w:b w:val="0"/>
          <w:bCs w:val="0"/>
          <w:sz w:val="24"/>
          <w:szCs w:val="24"/>
          <w:rtl/>
        </w:rPr>
        <w:t xml:space="preserve"> </w:t>
      </w:r>
      <w:r w:rsidRPr="00DF48D3">
        <w:rPr>
          <w:rFonts w:cs="David" w:hint="eastAsia"/>
          <w:b w:val="0"/>
          <w:bCs w:val="0"/>
          <w:sz w:val="24"/>
          <w:szCs w:val="24"/>
          <w:rtl/>
        </w:rPr>
        <w:t>יתנגד</w:t>
      </w:r>
      <w:r w:rsidRPr="00DF48D3">
        <w:rPr>
          <w:rFonts w:cs="David"/>
          <w:b w:val="0"/>
          <w:bCs w:val="0"/>
          <w:sz w:val="24"/>
          <w:szCs w:val="24"/>
          <w:rtl/>
        </w:rPr>
        <w:t xml:space="preserve"> </w:t>
      </w:r>
      <w:r w:rsidRPr="00DF48D3">
        <w:rPr>
          <w:rFonts w:cs="David" w:hint="eastAsia"/>
          <w:b w:val="0"/>
          <w:bCs w:val="0"/>
          <w:sz w:val="24"/>
          <w:szCs w:val="24"/>
          <w:rtl/>
        </w:rPr>
        <w:t>בדרך</w:t>
      </w:r>
      <w:r w:rsidRPr="00DF48D3">
        <w:rPr>
          <w:rFonts w:cs="David"/>
          <w:b w:val="0"/>
          <w:bCs w:val="0"/>
          <w:sz w:val="24"/>
          <w:szCs w:val="24"/>
          <w:rtl/>
        </w:rPr>
        <w:t xml:space="preserve"> </w:t>
      </w:r>
      <w:r w:rsidRPr="00DF48D3">
        <w:rPr>
          <w:rFonts w:cs="David" w:hint="eastAsia"/>
          <w:b w:val="0"/>
          <w:bCs w:val="0"/>
          <w:sz w:val="24"/>
          <w:szCs w:val="24"/>
          <w:rtl/>
        </w:rPr>
        <w:t>כלשהי</w:t>
      </w:r>
      <w:r w:rsidRPr="00DF48D3">
        <w:rPr>
          <w:rFonts w:cs="David"/>
          <w:b w:val="0"/>
          <w:bCs w:val="0"/>
          <w:sz w:val="24"/>
          <w:szCs w:val="24"/>
          <w:rtl/>
        </w:rPr>
        <w:t xml:space="preserve"> </w:t>
      </w:r>
      <w:r w:rsidRPr="00DF48D3">
        <w:rPr>
          <w:rFonts w:cs="David" w:hint="eastAsia"/>
          <w:b w:val="0"/>
          <w:bCs w:val="0"/>
          <w:sz w:val="24"/>
          <w:szCs w:val="24"/>
          <w:rtl/>
        </w:rPr>
        <w:t>להעסקת</w:t>
      </w:r>
      <w:r w:rsidRPr="00DF48D3">
        <w:rPr>
          <w:rFonts w:cs="David"/>
          <w:b w:val="0"/>
          <w:bCs w:val="0"/>
          <w:sz w:val="24"/>
          <w:szCs w:val="24"/>
          <w:rtl/>
        </w:rPr>
        <w:t xml:space="preserve"> </w:t>
      </w:r>
      <w:r w:rsidRPr="00DF48D3">
        <w:rPr>
          <w:rFonts w:cs="David" w:hint="eastAsia"/>
          <w:b w:val="0"/>
          <w:bCs w:val="0"/>
          <w:sz w:val="24"/>
          <w:szCs w:val="24"/>
          <w:rtl/>
        </w:rPr>
        <w:t>ספק</w:t>
      </w:r>
      <w:r w:rsidRPr="00DF48D3">
        <w:rPr>
          <w:rFonts w:cs="David"/>
          <w:b w:val="0"/>
          <w:bCs w:val="0"/>
          <w:sz w:val="24"/>
          <w:szCs w:val="24"/>
          <w:rtl/>
        </w:rPr>
        <w:t xml:space="preserve"> </w:t>
      </w:r>
      <w:r w:rsidRPr="00DF48D3">
        <w:rPr>
          <w:rFonts w:cs="David" w:hint="eastAsia"/>
          <w:b w:val="0"/>
          <w:bCs w:val="0"/>
          <w:sz w:val="24"/>
          <w:szCs w:val="24"/>
          <w:rtl/>
        </w:rPr>
        <w:t>אחר</w:t>
      </w:r>
      <w:r w:rsidRPr="00DF48D3">
        <w:rPr>
          <w:rFonts w:cs="David"/>
          <w:b w:val="0"/>
          <w:bCs w:val="0"/>
          <w:sz w:val="24"/>
          <w:szCs w:val="24"/>
          <w:rtl/>
        </w:rPr>
        <w:t xml:space="preserve"> </w:t>
      </w:r>
      <w:r w:rsidRPr="00DF48D3">
        <w:rPr>
          <w:rFonts w:cs="David" w:hint="eastAsia"/>
          <w:b w:val="0"/>
          <w:bCs w:val="0"/>
          <w:sz w:val="24"/>
          <w:szCs w:val="24"/>
          <w:rtl/>
        </w:rPr>
        <w:t>במקומו</w:t>
      </w:r>
      <w:r w:rsidRPr="00DF48D3">
        <w:rPr>
          <w:rFonts w:cs="David"/>
          <w:b w:val="0"/>
          <w:bCs w:val="0"/>
          <w:sz w:val="24"/>
          <w:szCs w:val="24"/>
          <w:rtl/>
        </w:rPr>
        <w:t xml:space="preserve">, </w:t>
      </w:r>
      <w:r w:rsidRPr="00DF48D3">
        <w:rPr>
          <w:rFonts w:cs="David" w:hint="eastAsia"/>
          <w:b w:val="0"/>
          <w:bCs w:val="0"/>
          <w:sz w:val="24"/>
          <w:szCs w:val="24"/>
          <w:rtl/>
        </w:rPr>
        <w:t>וישתף</w:t>
      </w:r>
      <w:r w:rsidRPr="00DF48D3">
        <w:rPr>
          <w:rFonts w:cs="David"/>
          <w:b w:val="0"/>
          <w:bCs w:val="0"/>
          <w:sz w:val="24"/>
          <w:szCs w:val="24"/>
          <w:rtl/>
        </w:rPr>
        <w:t xml:space="preserve"> </w:t>
      </w:r>
      <w:r w:rsidRPr="00DF48D3">
        <w:rPr>
          <w:rFonts w:cs="David" w:hint="eastAsia"/>
          <w:b w:val="0"/>
          <w:bCs w:val="0"/>
          <w:sz w:val="24"/>
          <w:szCs w:val="24"/>
          <w:rtl/>
        </w:rPr>
        <w:t>פעולה</w:t>
      </w:r>
      <w:r w:rsidRPr="00DF48D3">
        <w:rPr>
          <w:rFonts w:cs="David"/>
          <w:b w:val="0"/>
          <w:bCs w:val="0"/>
          <w:sz w:val="24"/>
          <w:szCs w:val="24"/>
          <w:rtl/>
        </w:rPr>
        <w:t xml:space="preserve"> </w:t>
      </w:r>
      <w:r w:rsidRPr="00DF48D3">
        <w:rPr>
          <w:rFonts w:cs="David" w:hint="eastAsia"/>
          <w:b w:val="0"/>
          <w:bCs w:val="0"/>
          <w:sz w:val="24"/>
          <w:szCs w:val="24"/>
          <w:rtl/>
        </w:rPr>
        <w:t>בהעברת</w:t>
      </w:r>
      <w:r w:rsidRPr="00DF48D3">
        <w:rPr>
          <w:rFonts w:cs="David"/>
          <w:b w:val="0"/>
          <w:bCs w:val="0"/>
          <w:sz w:val="24"/>
          <w:szCs w:val="24"/>
          <w:rtl/>
        </w:rPr>
        <w:t xml:space="preserve"> </w:t>
      </w:r>
      <w:r w:rsidRPr="00DF48D3">
        <w:rPr>
          <w:rFonts w:cs="David" w:hint="eastAsia"/>
          <w:b w:val="0"/>
          <w:bCs w:val="0"/>
          <w:sz w:val="24"/>
          <w:szCs w:val="24"/>
          <w:rtl/>
        </w:rPr>
        <w:t>התפקיד</w:t>
      </w:r>
      <w:r w:rsidRPr="00DF48D3">
        <w:rPr>
          <w:rFonts w:cs="David"/>
          <w:b w:val="0"/>
          <w:bCs w:val="0"/>
          <w:sz w:val="24"/>
          <w:szCs w:val="24"/>
          <w:rtl/>
        </w:rPr>
        <w:t xml:space="preserve">, </w:t>
      </w:r>
      <w:r w:rsidRPr="00DF48D3">
        <w:rPr>
          <w:rFonts w:cs="David" w:hint="eastAsia"/>
          <w:b w:val="0"/>
          <w:bCs w:val="0"/>
          <w:sz w:val="24"/>
          <w:szCs w:val="24"/>
          <w:rtl/>
        </w:rPr>
        <w:t>במתן</w:t>
      </w:r>
      <w:r w:rsidRPr="00DF48D3">
        <w:rPr>
          <w:rFonts w:cs="David"/>
          <w:b w:val="0"/>
          <w:bCs w:val="0"/>
          <w:sz w:val="24"/>
          <w:szCs w:val="24"/>
          <w:rtl/>
        </w:rPr>
        <w:t xml:space="preserve"> </w:t>
      </w:r>
      <w:r w:rsidRPr="00DF48D3">
        <w:rPr>
          <w:rFonts w:cs="David" w:hint="eastAsia"/>
          <w:b w:val="0"/>
          <w:bCs w:val="0"/>
          <w:sz w:val="24"/>
          <w:szCs w:val="24"/>
          <w:rtl/>
        </w:rPr>
        <w:t>מידע</w:t>
      </w:r>
      <w:r w:rsidRPr="00DF48D3">
        <w:rPr>
          <w:rFonts w:cs="David"/>
          <w:b w:val="0"/>
          <w:bCs w:val="0"/>
          <w:sz w:val="24"/>
          <w:szCs w:val="24"/>
          <w:rtl/>
        </w:rPr>
        <w:t xml:space="preserve">, </w:t>
      </w:r>
      <w:r w:rsidRPr="00DF48D3">
        <w:rPr>
          <w:rFonts w:cs="David" w:hint="eastAsia"/>
          <w:b w:val="0"/>
          <w:bCs w:val="0"/>
          <w:sz w:val="24"/>
          <w:szCs w:val="24"/>
          <w:rtl/>
        </w:rPr>
        <w:t>ובכל</w:t>
      </w:r>
      <w:r w:rsidRPr="00DF48D3">
        <w:rPr>
          <w:rFonts w:cs="David"/>
          <w:b w:val="0"/>
          <w:bCs w:val="0"/>
          <w:sz w:val="24"/>
          <w:szCs w:val="24"/>
          <w:rtl/>
        </w:rPr>
        <w:t xml:space="preserve"> </w:t>
      </w:r>
      <w:r w:rsidRPr="00DF48D3">
        <w:rPr>
          <w:rFonts w:cs="David" w:hint="eastAsia"/>
          <w:b w:val="0"/>
          <w:bCs w:val="0"/>
          <w:sz w:val="24"/>
          <w:szCs w:val="24"/>
          <w:rtl/>
        </w:rPr>
        <w:t>דרך</w:t>
      </w:r>
      <w:r w:rsidRPr="00DF48D3">
        <w:rPr>
          <w:rFonts w:cs="David"/>
          <w:b w:val="0"/>
          <w:bCs w:val="0"/>
          <w:sz w:val="24"/>
          <w:szCs w:val="24"/>
          <w:rtl/>
        </w:rPr>
        <w:t xml:space="preserve"> </w:t>
      </w:r>
      <w:r w:rsidRPr="00DF48D3">
        <w:rPr>
          <w:rFonts w:cs="David" w:hint="eastAsia"/>
          <w:b w:val="0"/>
          <w:bCs w:val="0"/>
          <w:sz w:val="24"/>
          <w:szCs w:val="24"/>
          <w:rtl/>
        </w:rPr>
        <w:t>אחרת</w:t>
      </w:r>
      <w:r w:rsidRPr="00DF48D3">
        <w:rPr>
          <w:rFonts w:cs="David"/>
          <w:b w:val="0"/>
          <w:bCs w:val="0"/>
          <w:sz w:val="24"/>
          <w:szCs w:val="24"/>
          <w:rtl/>
        </w:rPr>
        <w:t xml:space="preserve">. </w:t>
      </w:r>
      <w:r w:rsidRPr="00DF48D3">
        <w:rPr>
          <w:rFonts w:cs="David" w:hint="eastAsia"/>
          <w:b w:val="0"/>
          <w:bCs w:val="0"/>
          <w:sz w:val="24"/>
          <w:szCs w:val="24"/>
          <w:rtl/>
        </w:rPr>
        <w:t>מבלי</w:t>
      </w:r>
      <w:r w:rsidRPr="00DF48D3">
        <w:rPr>
          <w:rFonts w:cs="David"/>
          <w:b w:val="0"/>
          <w:bCs w:val="0"/>
          <w:sz w:val="24"/>
          <w:szCs w:val="24"/>
          <w:rtl/>
        </w:rPr>
        <w:t xml:space="preserve"> </w:t>
      </w:r>
      <w:r w:rsidRPr="00DF48D3">
        <w:rPr>
          <w:rFonts w:cs="David" w:hint="eastAsia"/>
          <w:b w:val="0"/>
          <w:bCs w:val="0"/>
          <w:sz w:val="24"/>
          <w:szCs w:val="24"/>
          <w:rtl/>
        </w:rPr>
        <w:t>לגרוע</w:t>
      </w:r>
      <w:r w:rsidRPr="00DF48D3">
        <w:rPr>
          <w:rFonts w:cs="David"/>
          <w:b w:val="0"/>
          <w:bCs w:val="0"/>
          <w:sz w:val="24"/>
          <w:szCs w:val="24"/>
          <w:rtl/>
        </w:rPr>
        <w:t xml:space="preserve"> </w:t>
      </w:r>
      <w:r w:rsidRPr="00DF48D3">
        <w:rPr>
          <w:rFonts w:cs="David" w:hint="eastAsia"/>
          <w:b w:val="0"/>
          <w:bCs w:val="0"/>
          <w:sz w:val="24"/>
          <w:szCs w:val="24"/>
          <w:rtl/>
        </w:rPr>
        <w:t>מכלליות</w:t>
      </w:r>
      <w:r w:rsidRPr="00DF48D3">
        <w:rPr>
          <w:rFonts w:cs="David"/>
          <w:b w:val="0"/>
          <w:bCs w:val="0"/>
          <w:sz w:val="24"/>
          <w:szCs w:val="24"/>
          <w:rtl/>
        </w:rPr>
        <w:t xml:space="preserve"> </w:t>
      </w:r>
      <w:r w:rsidRPr="00DF48D3">
        <w:rPr>
          <w:rFonts w:cs="David" w:hint="eastAsia"/>
          <w:b w:val="0"/>
          <w:bCs w:val="0"/>
          <w:sz w:val="24"/>
          <w:szCs w:val="24"/>
          <w:rtl/>
        </w:rPr>
        <w:t>האמור</w:t>
      </w:r>
      <w:r w:rsidRPr="00DF48D3">
        <w:rPr>
          <w:rFonts w:cs="David"/>
          <w:b w:val="0"/>
          <w:bCs w:val="0"/>
          <w:sz w:val="24"/>
          <w:szCs w:val="24"/>
          <w:rtl/>
        </w:rPr>
        <w:t xml:space="preserve"> </w:t>
      </w:r>
      <w:r w:rsidRPr="00DF48D3">
        <w:rPr>
          <w:rFonts w:cs="David" w:hint="eastAsia"/>
          <w:b w:val="0"/>
          <w:bCs w:val="0"/>
          <w:sz w:val="24"/>
          <w:szCs w:val="24"/>
          <w:rtl/>
        </w:rPr>
        <w:t>לעיל</w:t>
      </w:r>
      <w:r w:rsidRPr="00DF48D3">
        <w:rPr>
          <w:rFonts w:cs="David"/>
          <w:b w:val="0"/>
          <w:bCs w:val="0"/>
          <w:sz w:val="24"/>
          <w:szCs w:val="24"/>
          <w:rtl/>
        </w:rPr>
        <w:t xml:space="preserve">, </w:t>
      </w:r>
      <w:r w:rsidRPr="00DF48D3">
        <w:rPr>
          <w:rFonts w:cs="David" w:hint="eastAsia"/>
          <w:b w:val="0"/>
          <w:bCs w:val="0"/>
          <w:sz w:val="24"/>
          <w:szCs w:val="24"/>
          <w:rtl/>
        </w:rPr>
        <w:t>יעביר</w:t>
      </w:r>
      <w:r w:rsidRPr="00DF48D3">
        <w:rPr>
          <w:rFonts w:cs="David"/>
          <w:b w:val="0"/>
          <w:bCs w:val="0"/>
          <w:sz w:val="24"/>
          <w:szCs w:val="24"/>
          <w:rtl/>
        </w:rPr>
        <w:t xml:space="preserve"> </w:t>
      </w:r>
      <w:r w:rsidRPr="00DF48D3">
        <w:rPr>
          <w:rFonts w:cs="David" w:hint="eastAsia"/>
          <w:b w:val="0"/>
          <w:bCs w:val="0"/>
          <w:sz w:val="24"/>
          <w:szCs w:val="24"/>
          <w:rtl/>
        </w:rPr>
        <w:t>ספק</w:t>
      </w:r>
      <w:r w:rsidRPr="00DF48D3">
        <w:rPr>
          <w:rFonts w:cs="David"/>
          <w:b w:val="0"/>
          <w:bCs w:val="0"/>
          <w:sz w:val="24"/>
          <w:szCs w:val="24"/>
          <w:rtl/>
        </w:rPr>
        <w:t xml:space="preserve"> </w:t>
      </w:r>
      <w:r w:rsidRPr="00DF48D3">
        <w:rPr>
          <w:rFonts w:cs="David" w:hint="eastAsia"/>
          <w:b w:val="0"/>
          <w:bCs w:val="0"/>
          <w:sz w:val="24"/>
          <w:szCs w:val="24"/>
          <w:rtl/>
        </w:rPr>
        <w:t>הטובין</w:t>
      </w:r>
      <w:r w:rsidRPr="00DF48D3">
        <w:rPr>
          <w:rFonts w:cs="David"/>
          <w:b w:val="0"/>
          <w:bCs w:val="0"/>
          <w:sz w:val="24"/>
          <w:szCs w:val="24"/>
          <w:rtl/>
        </w:rPr>
        <w:t xml:space="preserve"> </w:t>
      </w:r>
      <w:r w:rsidRPr="00DF48D3">
        <w:rPr>
          <w:rFonts w:cs="David" w:hint="eastAsia"/>
          <w:b w:val="0"/>
          <w:bCs w:val="0"/>
          <w:sz w:val="24"/>
          <w:szCs w:val="24"/>
          <w:rtl/>
        </w:rPr>
        <w:t>והשירותים</w:t>
      </w:r>
      <w:r w:rsidRPr="00DF48D3">
        <w:rPr>
          <w:rFonts w:cs="David"/>
          <w:b w:val="0"/>
          <w:bCs w:val="0"/>
          <w:sz w:val="24"/>
          <w:szCs w:val="24"/>
          <w:rtl/>
        </w:rPr>
        <w:t xml:space="preserve"> </w:t>
      </w:r>
      <w:r w:rsidRPr="00DF48D3">
        <w:rPr>
          <w:rFonts w:cs="David" w:hint="eastAsia"/>
          <w:b w:val="0"/>
          <w:bCs w:val="0"/>
          <w:sz w:val="24"/>
          <w:szCs w:val="24"/>
          <w:rtl/>
        </w:rPr>
        <w:t>למשרד</w:t>
      </w:r>
      <w:r w:rsidRPr="00DF48D3">
        <w:rPr>
          <w:rFonts w:cs="David"/>
          <w:b w:val="0"/>
          <w:bCs w:val="0"/>
          <w:sz w:val="24"/>
          <w:szCs w:val="24"/>
          <w:rtl/>
        </w:rPr>
        <w:t xml:space="preserve"> </w:t>
      </w:r>
      <w:r w:rsidRPr="00DF48D3">
        <w:rPr>
          <w:rFonts w:cs="David" w:hint="eastAsia"/>
          <w:b w:val="0"/>
          <w:bCs w:val="0"/>
          <w:sz w:val="24"/>
          <w:szCs w:val="24"/>
          <w:rtl/>
        </w:rPr>
        <w:t>כל</w:t>
      </w:r>
      <w:r w:rsidRPr="00DF48D3">
        <w:rPr>
          <w:rFonts w:cs="David"/>
          <w:b w:val="0"/>
          <w:bCs w:val="0"/>
          <w:sz w:val="24"/>
          <w:szCs w:val="24"/>
          <w:rtl/>
        </w:rPr>
        <w:t xml:space="preserve"> </w:t>
      </w:r>
      <w:r w:rsidRPr="00DF48D3">
        <w:rPr>
          <w:rFonts w:cs="David" w:hint="eastAsia"/>
          <w:b w:val="0"/>
          <w:bCs w:val="0"/>
          <w:sz w:val="24"/>
          <w:szCs w:val="24"/>
          <w:rtl/>
        </w:rPr>
        <w:t>מידע</w:t>
      </w:r>
      <w:r w:rsidRPr="00DF48D3">
        <w:rPr>
          <w:rFonts w:cs="David"/>
          <w:b w:val="0"/>
          <w:bCs w:val="0"/>
          <w:sz w:val="24"/>
          <w:szCs w:val="24"/>
          <w:rtl/>
        </w:rPr>
        <w:t xml:space="preserve"> </w:t>
      </w:r>
      <w:r w:rsidRPr="00DF48D3">
        <w:rPr>
          <w:rFonts w:cs="David" w:hint="eastAsia"/>
          <w:b w:val="0"/>
          <w:bCs w:val="0"/>
          <w:sz w:val="24"/>
          <w:szCs w:val="24"/>
          <w:rtl/>
        </w:rPr>
        <w:t>שברשותו</w:t>
      </w:r>
      <w:r w:rsidRPr="00DF48D3">
        <w:rPr>
          <w:rFonts w:cs="David"/>
          <w:b w:val="0"/>
          <w:bCs w:val="0"/>
          <w:sz w:val="24"/>
          <w:szCs w:val="24"/>
          <w:rtl/>
        </w:rPr>
        <w:t xml:space="preserve"> </w:t>
      </w:r>
      <w:r w:rsidRPr="00DF48D3">
        <w:rPr>
          <w:rFonts w:cs="David" w:hint="eastAsia"/>
          <w:b w:val="0"/>
          <w:bCs w:val="0"/>
          <w:sz w:val="24"/>
          <w:szCs w:val="24"/>
          <w:rtl/>
        </w:rPr>
        <w:t>בהקשר</w:t>
      </w:r>
      <w:r w:rsidRPr="00DF48D3">
        <w:rPr>
          <w:rFonts w:cs="David"/>
          <w:b w:val="0"/>
          <w:bCs w:val="0"/>
          <w:sz w:val="24"/>
          <w:szCs w:val="24"/>
          <w:rtl/>
        </w:rPr>
        <w:t xml:space="preserve"> </w:t>
      </w:r>
      <w:r w:rsidRPr="00DF48D3">
        <w:rPr>
          <w:rFonts w:cs="David" w:hint="eastAsia"/>
          <w:b w:val="0"/>
          <w:bCs w:val="0"/>
          <w:sz w:val="24"/>
          <w:szCs w:val="24"/>
          <w:rtl/>
        </w:rPr>
        <w:t>לביצוע</w:t>
      </w:r>
      <w:r w:rsidRPr="00DF48D3">
        <w:rPr>
          <w:rFonts w:cs="David"/>
          <w:b w:val="0"/>
          <w:bCs w:val="0"/>
          <w:sz w:val="24"/>
          <w:szCs w:val="24"/>
          <w:rtl/>
        </w:rPr>
        <w:t xml:space="preserve"> </w:t>
      </w:r>
      <w:r w:rsidRPr="00DF48D3">
        <w:rPr>
          <w:rFonts w:cs="David" w:hint="eastAsia"/>
          <w:b w:val="0"/>
          <w:bCs w:val="0"/>
          <w:sz w:val="24"/>
          <w:szCs w:val="24"/>
          <w:rtl/>
        </w:rPr>
        <w:t>ההסכם</w:t>
      </w:r>
      <w:r w:rsidRPr="00DF48D3">
        <w:rPr>
          <w:rFonts w:cs="David"/>
          <w:b w:val="0"/>
          <w:bCs w:val="0"/>
          <w:sz w:val="24"/>
          <w:szCs w:val="24"/>
          <w:rtl/>
        </w:rPr>
        <w:t xml:space="preserve">. </w:t>
      </w:r>
      <w:r w:rsidRPr="00DF48D3">
        <w:rPr>
          <w:rFonts w:cs="David" w:hint="eastAsia"/>
          <w:b w:val="0"/>
          <w:bCs w:val="0"/>
          <w:sz w:val="24"/>
          <w:szCs w:val="24"/>
          <w:rtl/>
        </w:rPr>
        <w:t>כל</w:t>
      </w:r>
      <w:r w:rsidRPr="00DF48D3">
        <w:rPr>
          <w:rFonts w:cs="David"/>
          <w:b w:val="0"/>
          <w:bCs w:val="0"/>
          <w:sz w:val="24"/>
          <w:szCs w:val="24"/>
          <w:rtl/>
        </w:rPr>
        <w:t xml:space="preserve"> </w:t>
      </w:r>
      <w:r w:rsidRPr="00DF48D3">
        <w:rPr>
          <w:rFonts w:cs="David" w:hint="eastAsia"/>
          <w:b w:val="0"/>
          <w:bCs w:val="0"/>
          <w:sz w:val="24"/>
          <w:szCs w:val="24"/>
          <w:rtl/>
        </w:rPr>
        <w:t>המידע</w:t>
      </w:r>
      <w:r w:rsidRPr="00DF48D3">
        <w:rPr>
          <w:rFonts w:cs="David"/>
          <w:b w:val="0"/>
          <w:bCs w:val="0"/>
          <w:sz w:val="24"/>
          <w:szCs w:val="24"/>
          <w:rtl/>
        </w:rPr>
        <w:t xml:space="preserve"> </w:t>
      </w:r>
      <w:r w:rsidRPr="00DF48D3">
        <w:rPr>
          <w:rFonts w:cs="David" w:hint="eastAsia"/>
          <w:b w:val="0"/>
          <w:bCs w:val="0"/>
          <w:sz w:val="24"/>
          <w:szCs w:val="24"/>
          <w:rtl/>
        </w:rPr>
        <w:t>יועבר</w:t>
      </w:r>
      <w:r w:rsidRPr="00DF48D3">
        <w:rPr>
          <w:rFonts w:cs="David"/>
          <w:b w:val="0"/>
          <w:bCs w:val="0"/>
          <w:sz w:val="24"/>
          <w:szCs w:val="24"/>
          <w:rtl/>
        </w:rPr>
        <w:t xml:space="preserve"> </w:t>
      </w:r>
      <w:r w:rsidRPr="00DF48D3">
        <w:rPr>
          <w:rFonts w:cs="David" w:hint="eastAsia"/>
          <w:b w:val="0"/>
          <w:bCs w:val="0"/>
          <w:sz w:val="24"/>
          <w:szCs w:val="24"/>
          <w:rtl/>
        </w:rPr>
        <w:t>למשרד</w:t>
      </w:r>
      <w:r w:rsidRPr="00DF48D3">
        <w:rPr>
          <w:rFonts w:cs="David"/>
          <w:b w:val="0"/>
          <w:bCs w:val="0"/>
          <w:sz w:val="24"/>
          <w:szCs w:val="24"/>
          <w:rtl/>
        </w:rPr>
        <w:t xml:space="preserve"> </w:t>
      </w:r>
      <w:r w:rsidRPr="00DF48D3">
        <w:rPr>
          <w:rFonts w:cs="David" w:hint="eastAsia"/>
          <w:b w:val="0"/>
          <w:bCs w:val="0"/>
          <w:sz w:val="24"/>
          <w:szCs w:val="24"/>
          <w:rtl/>
        </w:rPr>
        <w:t>או</w:t>
      </w:r>
      <w:r w:rsidRPr="00DF48D3">
        <w:rPr>
          <w:rFonts w:cs="David"/>
          <w:b w:val="0"/>
          <w:bCs w:val="0"/>
          <w:sz w:val="24"/>
          <w:szCs w:val="24"/>
          <w:rtl/>
        </w:rPr>
        <w:t xml:space="preserve"> </w:t>
      </w:r>
      <w:r w:rsidRPr="00DF48D3">
        <w:rPr>
          <w:rFonts w:cs="David" w:hint="eastAsia"/>
          <w:b w:val="0"/>
          <w:bCs w:val="0"/>
          <w:sz w:val="24"/>
          <w:szCs w:val="24"/>
          <w:rtl/>
        </w:rPr>
        <w:t>לצד</w:t>
      </w:r>
      <w:r w:rsidRPr="00DF48D3">
        <w:rPr>
          <w:rFonts w:cs="David"/>
          <w:b w:val="0"/>
          <w:bCs w:val="0"/>
          <w:sz w:val="24"/>
          <w:szCs w:val="24"/>
          <w:rtl/>
        </w:rPr>
        <w:t xml:space="preserve"> </w:t>
      </w:r>
      <w:r w:rsidRPr="00DF48D3">
        <w:rPr>
          <w:rFonts w:cs="David" w:hint="eastAsia"/>
          <w:b w:val="0"/>
          <w:bCs w:val="0"/>
          <w:sz w:val="24"/>
          <w:szCs w:val="24"/>
          <w:rtl/>
        </w:rPr>
        <w:t>שלישי</w:t>
      </w:r>
      <w:r w:rsidRPr="00DF48D3">
        <w:rPr>
          <w:rFonts w:cs="David"/>
          <w:b w:val="0"/>
          <w:bCs w:val="0"/>
          <w:sz w:val="24"/>
          <w:szCs w:val="24"/>
          <w:rtl/>
        </w:rPr>
        <w:t xml:space="preserve"> </w:t>
      </w:r>
      <w:r w:rsidRPr="00DF48D3">
        <w:rPr>
          <w:rFonts w:cs="David" w:hint="eastAsia"/>
          <w:b w:val="0"/>
          <w:bCs w:val="0"/>
          <w:sz w:val="24"/>
          <w:szCs w:val="24"/>
          <w:rtl/>
        </w:rPr>
        <w:t>עליו</w:t>
      </w:r>
      <w:r w:rsidRPr="00DF48D3">
        <w:rPr>
          <w:rFonts w:cs="David"/>
          <w:b w:val="0"/>
          <w:bCs w:val="0"/>
          <w:sz w:val="24"/>
          <w:szCs w:val="24"/>
          <w:rtl/>
        </w:rPr>
        <w:t xml:space="preserve"> </w:t>
      </w:r>
      <w:r w:rsidRPr="00DF48D3">
        <w:rPr>
          <w:rFonts w:cs="David" w:hint="eastAsia"/>
          <w:b w:val="0"/>
          <w:bCs w:val="0"/>
          <w:sz w:val="24"/>
          <w:szCs w:val="24"/>
          <w:rtl/>
        </w:rPr>
        <w:t>יורה</w:t>
      </w:r>
      <w:r w:rsidRPr="00DF48D3">
        <w:rPr>
          <w:rFonts w:cs="David"/>
          <w:b w:val="0"/>
          <w:bCs w:val="0"/>
          <w:sz w:val="24"/>
          <w:szCs w:val="24"/>
          <w:rtl/>
        </w:rPr>
        <w:t xml:space="preserve"> </w:t>
      </w:r>
      <w:r w:rsidRPr="00DF48D3">
        <w:rPr>
          <w:rFonts w:cs="David" w:hint="eastAsia"/>
          <w:b w:val="0"/>
          <w:bCs w:val="0"/>
          <w:sz w:val="24"/>
          <w:szCs w:val="24"/>
          <w:rtl/>
        </w:rPr>
        <w:t>המשרד</w:t>
      </w:r>
      <w:r w:rsidRPr="00DF48D3">
        <w:rPr>
          <w:rFonts w:cs="David"/>
          <w:b w:val="0"/>
          <w:bCs w:val="0"/>
          <w:sz w:val="24"/>
          <w:szCs w:val="24"/>
          <w:rtl/>
        </w:rPr>
        <w:t xml:space="preserve"> </w:t>
      </w:r>
      <w:r w:rsidRPr="00DF48D3">
        <w:rPr>
          <w:rFonts w:cs="David" w:hint="eastAsia"/>
          <w:b w:val="0"/>
          <w:bCs w:val="0"/>
          <w:sz w:val="24"/>
          <w:szCs w:val="24"/>
          <w:rtl/>
        </w:rPr>
        <w:t>בלוח</w:t>
      </w:r>
      <w:r w:rsidRPr="00DF48D3">
        <w:rPr>
          <w:rFonts w:cs="David"/>
          <w:b w:val="0"/>
          <w:bCs w:val="0"/>
          <w:sz w:val="24"/>
          <w:szCs w:val="24"/>
          <w:rtl/>
        </w:rPr>
        <w:t xml:space="preserve"> </w:t>
      </w:r>
      <w:r w:rsidRPr="00DF48D3">
        <w:rPr>
          <w:rFonts w:cs="David" w:hint="eastAsia"/>
          <w:b w:val="0"/>
          <w:bCs w:val="0"/>
          <w:sz w:val="24"/>
          <w:szCs w:val="24"/>
          <w:rtl/>
        </w:rPr>
        <w:t>זמנים</w:t>
      </w:r>
      <w:r w:rsidRPr="00DF48D3">
        <w:rPr>
          <w:rFonts w:cs="David"/>
          <w:b w:val="0"/>
          <w:bCs w:val="0"/>
          <w:sz w:val="24"/>
          <w:szCs w:val="24"/>
          <w:rtl/>
        </w:rPr>
        <w:t xml:space="preserve"> </w:t>
      </w:r>
      <w:r w:rsidRPr="00DF48D3">
        <w:rPr>
          <w:rFonts w:cs="David" w:hint="eastAsia"/>
          <w:b w:val="0"/>
          <w:bCs w:val="0"/>
          <w:sz w:val="24"/>
          <w:szCs w:val="24"/>
          <w:rtl/>
        </w:rPr>
        <w:t>קצר</w:t>
      </w:r>
      <w:r w:rsidRPr="00DF48D3">
        <w:rPr>
          <w:rFonts w:cs="David"/>
          <w:b w:val="0"/>
          <w:bCs w:val="0"/>
          <w:sz w:val="24"/>
          <w:szCs w:val="24"/>
          <w:rtl/>
        </w:rPr>
        <w:t xml:space="preserve"> </w:t>
      </w:r>
      <w:r w:rsidRPr="00DF48D3">
        <w:rPr>
          <w:rFonts w:cs="David" w:hint="eastAsia"/>
          <w:b w:val="0"/>
          <w:bCs w:val="0"/>
          <w:sz w:val="24"/>
          <w:szCs w:val="24"/>
          <w:rtl/>
        </w:rPr>
        <w:t>ובצורה</w:t>
      </w:r>
      <w:r w:rsidRPr="00DF48D3">
        <w:rPr>
          <w:rFonts w:cs="David"/>
          <w:b w:val="0"/>
          <w:bCs w:val="0"/>
          <w:sz w:val="24"/>
          <w:szCs w:val="24"/>
          <w:rtl/>
        </w:rPr>
        <w:t xml:space="preserve"> </w:t>
      </w:r>
      <w:r w:rsidRPr="00DF48D3">
        <w:rPr>
          <w:rFonts w:cs="David" w:hint="eastAsia"/>
          <w:b w:val="0"/>
          <w:bCs w:val="0"/>
          <w:sz w:val="24"/>
          <w:szCs w:val="24"/>
          <w:rtl/>
        </w:rPr>
        <w:t>מסודרת</w:t>
      </w:r>
      <w:r w:rsidRPr="00DF48D3">
        <w:rPr>
          <w:rFonts w:cs="David"/>
          <w:b w:val="0"/>
          <w:bCs w:val="0"/>
          <w:sz w:val="24"/>
          <w:szCs w:val="24"/>
          <w:rtl/>
        </w:rPr>
        <w:t xml:space="preserve">, </w:t>
      </w:r>
      <w:r w:rsidRPr="00DF48D3">
        <w:rPr>
          <w:rFonts w:cs="David" w:hint="eastAsia"/>
          <w:b w:val="0"/>
          <w:bCs w:val="0"/>
          <w:sz w:val="24"/>
          <w:szCs w:val="24"/>
          <w:rtl/>
        </w:rPr>
        <w:t>בהתאם</w:t>
      </w:r>
      <w:r w:rsidRPr="00DF48D3">
        <w:rPr>
          <w:rFonts w:cs="David"/>
          <w:b w:val="0"/>
          <w:bCs w:val="0"/>
          <w:sz w:val="24"/>
          <w:szCs w:val="24"/>
          <w:rtl/>
        </w:rPr>
        <w:t xml:space="preserve"> </w:t>
      </w:r>
      <w:r w:rsidRPr="00DF48D3">
        <w:rPr>
          <w:rFonts w:cs="David" w:hint="eastAsia"/>
          <w:b w:val="0"/>
          <w:bCs w:val="0"/>
          <w:sz w:val="24"/>
          <w:szCs w:val="24"/>
          <w:rtl/>
        </w:rPr>
        <w:t>להנחיות</w:t>
      </w:r>
      <w:r w:rsidRPr="00DF48D3">
        <w:rPr>
          <w:rFonts w:cs="David"/>
          <w:b w:val="0"/>
          <w:bCs w:val="0"/>
          <w:sz w:val="24"/>
          <w:szCs w:val="24"/>
          <w:rtl/>
        </w:rPr>
        <w:t xml:space="preserve"> </w:t>
      </w:r>
      <w:r w:rsidRPr="00DF48D3">
        <w:rPr>
          <w:rFonts w:cs="David" w:hint="eastAsia"/>
          <w:b w:val="0"/>
          <w:bCs w:val="0"/>
          <w:sz w:val="24"/>
          <w:szCs w:val="24"/>
          <w:rtl/>
        </w:rPr>
        <w:t>המשרד</w:t>
      </w:r>
      <w:r w:rsidRPr="00DF48D3">
        <w:rPr>
          <w:rFonts w:cs="David"/>
          <w:b w:val="0"/>
          <w:bCs w:val="0"/>
          <w:sz w:val="24"/>
          <w:szCs w:val="24"/>
          <w:rtl/>
        </w:rPr>
        <w:t xml:space="preserve">, </w:t>
      </w:r>
      <w:r w:rsidRPr="00DF48D3">
        <w:rPr>
          <w:rFonts w:cs="David" w:hint="eastAsia"/>
          <w:b w:val="0"/>
          <w:bCs w:val="0"/>
          <w:sz w:val="24"/>
          <w:szCs w:val="24"/>
          <w:rtl/>
        </w:rPr>
        <w:t>וזאת</w:t>
      </w:r>
      <w:r w:rsidRPr="00DF48D3">
        <w:rPr>
          <w:rFonts w:cs="David"/>
          <w:b w:val="0"/>
          <w:bCs w:val="0"/>
          <w:sz w:val="24"/>
          <w:szCs w:val="24"/>
          <w:rtl/>
        </w:rPr>
        <w:t xml:space="preserve"> </w:t>
      </w:r>
      <w:r w:rsidRPr="00DF48D3">
        <w:rPr>
          <w:rFonts w:cs="David" w:hint="eastAsia"/>
          <w:b w:val="0"/>
          <w:bCs w:val="0"/>
          <w:sz w:val="24"/>
          <w:szCs w:val="24"/>
          <w:rtl/>
        </w:rPr>
        <w:t>ללא</w:t>
      </w:r>
      <w:r w:rsidRPr="00DF48D3">
        <w:rPr>
          <w:rFonts w:cs="David"/>
          <w:b w:val="0"/>
          <w:bCs w:val="0"/>
          <w:sz w:val="24"/>
          <w:szCs w:val="24"/>
          <w:rtl/>
        </w:rPr>
        <w:t xml:space="preserve"> </w:t>
      </w:r>
      <w:r w:rsidRPr="00DF48D3">
        <w:rPr>
          <w:rFonts w:cs="David" w:hint="eastAsia"/>
          <w:b w:val="0"/>
          <w:bCs w:val="0"/>
          <w:sz w:val="24"/>
          <w:szCs w:val="24"/>
          <w:rtl/>
        </w:rPr>
        <w:t>תמורה</w:t>
      </w:r>
      <w:r w:rsidRPr="00DF48D3">
        <w:rPr>
          <w:rFonts w:cs="David"/>
          <w:b w:val="0"/>
          <w:bCs w:val="0"/>
          <w:sz w:val="24"/>
          <w:szCs w:val="24"/>
          <w:rtl/>
        </w:rPr>
        <w:t xml:space="preserve"> </w:t>
      </w:r>
      <w:r w:rsidRPr="00DF48D3">
        <w:rPr>
          <w:rFonts w:cs="David" w:hint="eastAsia"/>
          <w:b w:val="0"/>
          <w:bCs w:val="0"/>
          <w:sz w:val="24"/>
          <w:szCs w:val="24"/>
          <w:rtl/>
        </w:rPr>
        <w:t>נוספת</w:t>
      </w:r>
      <w:r w:rsidRPr="00DF48D3">
        <w:rPr>
          <w:rFonts w:cs="David"/>
          <w:b w:val="0"/>
          <w:bCs w:val="0"/>
          <w:sz w:val="24"/>
          <w:szCs w:val="24"/>
          <w:rtl/>
        </w:rPr>
        <w:t xml:space="preserve">. </w:t>
      </w:r>
      <w:r w:rsidRPr="00DF48D3">
        <w:rPr>
          <w:rFonts w:cs="David" w:hint="eastAsia"/>
          <w:b w:val="0"/>
          <w:bCs w:val="0"/>
          <w:sz w:val="24"/>
          <w:szCs w:val="24"/>
          <w:rtl/>
        </w:rPr>
        <w:t>למען</w:t>
      </w:r>
      <w:r w:rsidRPr="00DF48D3">
        <w:rPr>
          <w:rFonts w:cs="David"/>
          <w:b w:val="0"/>
          <w:bCs w:val="0"/>
          <w:sz w:val="24"/>
          <w:szCs w:val="24"/>
          <w:rtl/>
        </w:rPr>
        <w:t xml:space="preserve"> </w:t>
      </w:r>
      <w:r w:rsidRPr="00DF48D3">
        <w:rPr>
          <w:rFonts w:cs="David" w:hint="eastAsia"/>
          <w:b w:val="0"/>
          <w:bCs w:val="0"/>
          <w:sz w:val="24"/>
          <w:szCs w:val="24"/>
          <w:rtl/>
        </w:rPr>
        <w:t>הסר</w:t>
      </w:r>
      <w:r w:rsidRPr="00DF48D3">
        <w:rPr>
          <w:rFonts w:cs="David"/>
          <w:b w:val="0"/>
          <w:bCs w:val="0"/>
          <w:sz w:val="24"/>
          <w:szCs w:val="24"/>
          <w:rtl/>
        </w:rPr>
        <w:t xml:space="preserve"> </w:t>
      </w:r>
      <w:r w:rsidRPr="00DF48D3">
        <w:rPr>
          <w:rFonts w:cs="David" w:hint="eastAsia"/>
          <w:b w:val="0"/>
          <w:bCs w:val="0"/>
          <w:sz w:val="24"/>
          <w:szCs w:val="24"/>
          <w:rtl/>
        </w:rPr>
        <w:t>ספק</w:t>
      </w:r>
      <w:r w:rsidRPr="00DF48D3">
        <w:rPr>
          <w:rFonts w:cs="David"/>
          <w:b w:val="0"/>
          <w:bCs w:val="0"/>
          <w:sz w:val="24"/>
          <w:szCs w:val="24"/>
          <w:rtl/>
        </w:rPr>
        <w:t xml:space="preserve">, </w:t>
      </w:r>
      <w:r w:rsidRPr="00DF48D3">
        <w:rPr>
          <w:rFonts w:cs="David" w:hint="eastAsia"/>
          <w:b w:val="0"/>
          <w:bCs w:val="0"/>
          <w:sz w:val="24"/>
          <w:szCs w:val="24"/>
          <w:rtl/>
        </w:rPr>
        <w:t>מובהר</w:t>
      </w:r>
      <w:r w:rsidRPr="00DF48D3">
        <w:rPr>
          <w:rFonts w:cs="David"/>
          <w:b w:val="0"/>
          <w:bCs w:val="0"/>
          <w:sz w:val="24"/>
          <w:szCs w:val="24"/>
          <w:rtl/>
        </w:rPr>
        <w:t xml:space="preserve"> </w:t>
      </w:r>
      <w:r w:rsidRPr="00DF48D3">
        <w:rPr>
          <w:rFonts w:cs="David" w:hint="eastAsia"/>
          <w:b w:val="0"/>
          <w:bCs w:val="0"/>
          <w:sz w:val="24"/>
          <w:szCs w:val="24"/>
          <w:rtl/>
        </w:rPr>
        <w:t>בזאת</w:t>
      </w:r>
      <w:r w:rsidRPr="00DF48D3">
        <w:rPr>
          <w:rFonts w:cs="David"/>
          <w:b w:val="0"/>
          <w:bCs w:val="0"/>
          <w:sz w:val="24"/>
          <w:szCs w:val="24"/>
          <w:rtl/>
        </w:rPr>
        <w:t xml:space="preserve"> </w:t>
      </w:r>
      <w:r w:rsidRPr="00DF48D3">
        <w:rPr>
          <w:rFonts w:cs="David" w:hint="eastAsia"/>
          <w:b w:val="0"/>
          <w:bCs w:val="0"/>
          <w:sz w:val="24"/>
          <w:szCs w:val="24"/>
          <w:rtl/>
        </w:rPr>
        <w:t>כי</w:t>
      </w:r>
      <w:r w:rsidRPr="00DF48D3">
        <w:rPr>
          <w:rFonts w:cs="David"/>
          <w:b w:val="0"/>
          <w:bCs w:val="0"/>
          <w:sz w:val="24"/>
          <w:szCs w:val="24"/>
          <w:rtl/>
        </w:rPr>
        <w:t xml:space="preserve"> </w:t>
      </w:r>
      <w:r w:rsidRPr="00DF48D3">
        <w:rPr>
          <w:rFonts w:cs="David" w:hint="eastAsia"/>
          <w:b w:val="0"/>
          <w:bCs w:val="0"/>
          <w:sz w:val="24"/>
          <w:szCs w:val="24"/>
          <w:rtl/>
        </w:rPr>
        <w:t>כל</w:t>
      </w:r>
      <w:r w:rsidRPr="00DF48D3">
        <w:rPr>
          <w:rFonts w:cs="David"/>
          <w:b w:val="0"/>
          <w:bCs w:val="0"/>
          <w:sz w:val="24"/>
          <w:szCs w:val="24"/>
          <w:rtl/>
        </w:rPr>
        <w:t xml:space="preserve"> </w:t>
      </w:r>
      <w:r w:rsidRPr="00DF48D3">
        <w:rPr>
          <w:rFonts w:cs="David" w:hint="eastAsia"/>
          <w:b w:val="0"/>
          <w:bCs w:val="0"/>
          <w:sz w:val="24"/>
          <w:szCs w:val="24"/>
          <w:rtl/>
        </w:rPr>
        <w:t>המידע</w:t>
      </w:r>
      <w:r w:rsidRPr="00DF48D3">
        <w:rPr>
          <w:rFonts w:cs="David"/>
          <w:b w:val="0"/>
          <w:bCs w:val="0"/>
          <w:sz w:val="24"/>
          <w:szCs w:val="24"/>
          <w:rtl/>
        </w:rPr>
        <w:t xml:space="preserve"> </w:t>
      </w:r>
      <w:r w:rsidRPr="00DF48D3">
        <w:rPr>
          <w:rFonts w:cs="David" w:hint="eastAsia"/>
          <w:b w:val="0"/>
          <w:bCs w:val="0"/>
          <w:sz w:val="24"/>
          <w:szCs w:val="24"/>
          <w:rtl/>
        </w:rPr>
        <w:t>והנתונים</w:t>
      </w:r>
      <w:r w:rsidRPr="00DF48D3">
        <w:rPr>
          <w:rFonts w:cs="David"/>
          <w:b w:val="0"/>
          <w:bCs w:val="0"/>
          <w:sz w:val="24"/>
          <w:szCs w:val="24"/>
          <w:rtl/>
        </w:rPr>
        <w:t xml:space="preserve"> </w:t>
      </w:r>
      <w:r w:rsidRPr="00DF48D3">
        <w:rPr>
          <w:rFonts w:cs="David" w:hint="eastAsia"/>
          <w:b w:val="0"/>
          <w:bCs w:val="0"/>
          <w:sz w:val="24"/>
          <w:szCs w:val="24"/>
          <w:rtl/>
        </w:rPr>
        <w:t>האמורים</w:t>
      </w:r>
      <w:r w:rsidRPr="00DF48D3">
        <w:rPr>
          <w:rFonts w:cs="David"/>
          <w:b w:val="0"/>
          <w:bCs w:val="0"/>
          <w:sz w:val="24"/>
          <w:szCs w:val="24"/>
          <w:rtl/>
        </w:rPr>
        <w:t xml:space="preserve"> </w:t>
      </w:r>
      <w:r w:rsidRPr="00DF48D3">
        <w:rPr>
          <w:rFonts w:cs="David" w:hint="eastAsia"/>
          <w:b w:val="0"/>
          <w:bCs w:val="0"/>
          <w:sz w:val="24"/>
          <w:szCs w:val="24"/>
          <w:rtl/>
        </w:rPr>
        <w:t>הינם</w:t>
      </w:r>
      <w:r w:rsidRPr="00DF48D3">
        <w:rPr>
          <w:rFonts w:cs="David"/>
          <w:b w:val="0"/>
          <w:bCs w:val="0"/>
          <w:sz w:val="24"/>
          <w:szCs w:val="24"/>
          <w:rtl/>
        </w:rPr>
        <w:t xml:space="preserve"> </w:t>
      </w:r>
      <w:r w:rsidRPr="00DF48D3">
        <w:rPr>
          <w:rFonts w:cs="David" w:hint="eastAsia"/>
          <w:b w:val="0"/>
          <w:bCs w:val="0"/>
          <w:sz w:val="24"/>
          <w:szCs w:val="24"/>
          <w:rtl/>
        </w:rPr>
        <w:t>קניינו</w:t>
      </w:r>
      <w:r w:rsidRPr="00DF48D3">
        <w:rPr>
          <w:rFonts w:cs="David"/>
          <w:b w:val="0"/>
          <w:bCs w:val="0"/>
          <w:sz w:val="24"/>
          <w:szCs w:val="24"/>
          <w:rtl/>
        </w:rPr>
        <w:t xml:space="preserve"> </w:t>
      </w:r>
      <w:r w:rsidRPr="00DF48D3">
        <w:rPr>
          <w:rFonts w:cs="David" w:hint="eastAsia"/>
          <w:b w:val="0"/>
          <w:bCs w:val="0"/>
          <w:sz w:val="24"/>
          <w:szCs w:val="24"/>
          <w:rtl/>
        </w:rPr>
        <w:t>הבלעדי</w:t>
      </w:r>
      <w:r w:rsidRPr="00DF48D3">
        <w:rPr>
          <w:rFonts w:cs="David"/>
          <w:b w:val="0"/>
          <w:bCs w:val="0"/>
          <w:sz w:val="24"/>
          <w:szCs w:val="24"/>
          <w:rtl/>
        </w:rPr>
        <w:t xml:space="preserve"> </w:t>
      </w:r>
      <w:r w:rsidRPr="00DF48D3">
        <w:rPr>
          <w:rFonts w:cs="David" w:hint="eastAsia"/>
          <w:b w:val="0"/>
          <w:bCs w:val="0"/>
          <w:sz w:val="24"/>
          <w:szCs w:val="24"/>
          <w:rtl/>
        </w:rPr>
        <w:t>של</w:t>
      </w:r>
      <w:r w:rsidRPr="00DF48D3">
        <w:rPr>
          <w:rFonts w:cs="David"/>
          <w:b w:val="0"/>
          <w:bCs w:val="0"/>
          <w:sz w:val="24"/>
          <w:szCs w:val="24"/>
          <w:rtl/>
        </w:rPr>
        <w:t xml:space="preserve"> </w:t>
      </w:r>
      <w:r w:rsidRPr="00DF48D3">
        <w:rPr>
          <w:rFonts w:cs="David" w:hint="eastAsia"/>
          <w:b w:val="0"/>
          <w:bCs w:val="0"/>
          <w:sz w:val="24"/>
          <w:szCs w:val="24"/>
          <w:rtl/>
        </w:rPr>
        <w:t>המשרד</w:t>
      </w:r>
      <w:r w:rsidRPr="00DF48D3">
        <w:rPr>
          <w:rFonts w:cs="David"/>
          <w:b w:val="0"/>
          <w:bCs w:val="0"/>
          <w:sz w:val="24"/>
          <w:szCs w:val="24"/>
          <w:rtl/>
        </w:rPr>
        <w:t xml:space="preserve">. </w:t>
      </w:r>
      <w:r w:rsidRPr="00DF48D3">
        <w:rPr>
          <w:rFonts w:cs="David" w:hint="eastAsia"/>
          <w:b w:val="0"/>
          <w:bCs w:val="0"/>
          <w:sz w:val="24"/>
          <w:szCs w:val="24"/>
          <w:rtl/>
        </w:rPr>
        <w:t>לאחר</w:t>
      </w:r>
      <w:r w:rsidRPr="00DF48D3">
        <w:rPr>
          <w:rFonts w:cs="David"/>
          <w:b w:val="0"/>
          <w:bCs w:val="0"/>
          <w:sz w:val="24"/>
          <w:szCs w:val="24"/>
          <w:rtl/>
        </w:rPr>
        <w:t xml:space="preserve"> </w:t>
      </w:r>
      <w:r w:rsidRPr="00DF48D3">
        <w:rPr>
          <w:rFonts w:cs="David" w:hint="eastAsia"/>
          <w:b w:val="0"/>
          <w:bCs w:val="0"/>
          <w:sz w:val="24"/>
          <w:szCs w:val="24"/>
          <w:rtl/>
        </w:rPr>
        <w:t>קבלת</w:t>
      </w:r>
      <w:r w:rsidRPr="00DF48D3">
        <w:rPr>
          <w:rFonts w:cs="David"/>
          <w:b w:val="0"/>
          <w:bCs w:val="0"/>
          <w:sz w:val="24"/>
          <w:szCs w:val="24"/>
          <w:rtl/>
        </w:rPr>
        <w:t xml:space="preserve"> </w:t>
      </w:r>
      <w:r w:rsidRPr="00DF48D3">
        <w:rPr>
          <w:rFonts w:cs="David" w:hint="eastAsia"/>
          <w:b w:val="0"/>
          <w:bCs w:val="0"/>
          <w:sz w:val="24"/>
          <w:szCs w:val="24"/>
          <w:rtl/>
        </w:rPr>
        <w:t>אישור</w:t>
      </w:r>
      <w:r w:rsidRPr="00DF48D3">
        <w:rPr>
          <w:rFonts w:cs="David"/>
          <w:b w:val="0"/>
          <w:bCs w:val="0"/>
          <w:sz w:val="24"/>
          <w:szCs w:val="24"/>
          <w:rtl/>
        </w:rPr>
        <w:t xml:space="preserve"> </w:t>
      </w:r>
      <w:r w:rsidRPr="00DF48D3">
        <w:rPr>
          <w:rFonts w:cs="David" w:hint="eastAsia"/>
          <w:b w:val="0"/>
          <w:bCs w:val="0"/>
          <w:sz w:val="24"/>
          <w:szCs w:val="24"/>
          <w:rtl/>
        </w:rPr>
        <w:t>המשרד</w:t>
      </w:r>
      <w:r w:rsidRPr="00DF48D3">
        <w:rPr>
          <w:rFonts w:cs="David"/>
          <w:b w:val="0"/>
          <w:bCs w:val="0"/>
          <w:sz w:val="24"/>
          <w:szCs w:val="24"/>
          <w:rtl/>
        </w:rPr>
        <w:t xml:space="preserve"> </w:t>
      </w:r>
      <w:r w:rsidRPr="00DF48D3">
        <w:rPr>
          <w:rFonts w:cs="David" w:hint="eastAsia"/>
          <w:b w:val="0"/>
          <w:bCs w:val="0"/>
          <w:sz w:val="24"/>
          <w:szCs w:val="24"/>
          <w:rtl/>
        </w:rPr>
        <w:t>כי</w:t>
      </w:r>
      <w:r w:rsidRPr="00DF48D3">
        <w:rPr>
          <w:rFonts w:cs="David"/>
          <w:b w:val="0"/>
          <w:bCs w:val="0"/>
          <w:sz w:val="24"/>
          <w:szCs w:val="24"/>
          <w:rtl/>
        </w:rPr>
        <w:t xml:space="preserve"> </w:t>
      </w:r>
      <w:r w:rsidRPr="00DF48D3">
        <w:rPr>
          <w:rFonts w:cs="David" w:hint="eastAsia"/>
          <w:b w:val="0"/>
          <w:bCs w:val="0"/>
          <w:sz w:val="24"/>
          <w:szCs w:val="24"/>
          <w:rtl/>
        </w:rPr>
        <w:t>המידע</w:t>
      </w:r>
      <w:r w:rsidRPr="00DF48D3">
        <w:rPr>
          <w:rFonts w:cs="David"/>
          <w:b w:val="0"/>
          <w:bCs w:val="0"/>
          <w:sz w:val="24"/>
          <w:szCs w:val="24"/>
          <w:rtl/>
        </w:rPr>
        <w:t xml:space="preserve"> </w:t>
      </w:r>
      <w:r w:rsidRPr="00DF48D3">
        <w:rPr>
          <w:rFonts w:cs="David" w:hint="eastAsia"/>
          <w:b w:val="0"/>
          <w:bCs w:val="0"/>
          <w:sz w:val="24"/>
          <w:szCs w:val="24"/>
          <w:rtl/>
        </w:rPr>
        <w:t>אכן</w:t>
      </w:r>
      <w:r w:rsidRPr="00DF48D3">
        <w:rPr>
          <w:rFonts w:cs="David"/>
          <w:b w:val="0"/>
          <w:bCs w:val="0"/>
          <w:sz w:val="24"/>
          <w:szCs w:val="24"/>
          <w:rtl/>
        </w:rPr>
        <w:t xml:space="preserve"> </w:t>
      </w:r>
      <w:r w:rsidRPr="00DF48D3">
        <w:rPr>
          <w:rFonts w:cs="David" w:hint="eastAsia"/>
          <w:b w:val="0"/>
          <w:bCs w:val="0"/>
          <w:sz w:val="24"/>
          <w:szCs w:val="24"/>
          <w:rtl/>
        </w:rPr>
        <w:t>הועבר</w:t>
      </w:r>
      <w:r w:rsidRPr="00DF48D3">
        <w:rPr>
          <w:rFonts w:cs="David"/>
          <w:b w:val="0"/>
          <w:bCs w:val="0"/>
          <w:sz w:val="24"/>
          <w:szCs w:val="24"/>
          <w:rtl/>
        </w:rPr>
        <w:t xml:space="preserve"> </w:t>
      </w:r>
      <w:r w:rsidRPr="00DF48D3">
        <w:rPr>
          <w:rFonts w:cs="David" w:hint="eastAsia"/>
          <w:b w:val="0"/>
          <w:bCs w:val="0"/>
          <w:sz w:val="24"/>
          <w:szCs w:val="24"/>
          <w:rtl/>
        </w:rPr>
        <w:t>לידיו</w:t>
      </w:r>
      <w:r w:rsidRPr="00DF48D3">
        <w:rPr>
          <w:rFonts w:cs="David"/>
          <w:b w:val="0"/>
          <w:bCs w:val="0"/>
          <w:sz w:val="24"/>
          <w:szCs w:val="24"/>
          <w:rtl/>
        </w:rPr>
        <w:t xml:space="preserve"> </w:t>
      </w:r>
      <w:r w:rsidRPr="00DF48D3">
        <w:rPr>
          <w:rFonts w:cs="David" w:hint="eastAsia"/>
          <w:b w:val="0"/>
          <w:bCs w:val="0"/>
          <w:sz w:val="24"/>
          <w:szCs w:val="24"/>
          <w:rtl/>
        </w:rPr>
        <w:t>בהתאם</w:t>
      </w:r>
      <w:r w:rsidRPr="00DF48D3">
        <w:rPr>
          <w:rFonts w:cs="David"/>
          <w:b w:val="0"/>
          <w:bCs w:val="0"/>
          <w:sz w:val="24"/>
          <w:szCs w:val="24"/>
          <w:rtl/>
        </w:rPr>
        <w:t xml:space="preserve"> </w:t>
      </w:r>
      <w:r w:rsidRPr="00DF48D3">
        <w:rPr>
          <w:rFonts w:cs="David" w:hint="eastAsia"/>
          <w:b w:val="0"/>
          <w:bCs w:val="0"/>
          <w:sz w:val="24"/>
          <w:szCs w:val="24"/>
          <w:rtl/>
        </w:rPr>
        <w:t>להתחייבות</w:t>
      </w:r>
      <w:r w:rsidRPr="00DF48D3">
        <w:rPr>
          <w:rFonts w:cs="David"/>
          <w:b w:val="0"/>
          <w:bCs w:val="0"/>
          <w:sz w:val="24"/>
          <w:szCs w:val="24"/>
          <w:rtl/>
        </w:rPr>
        <w:t xml:space="preserve"> </w:t>
      </w:r>
      <w:r w:rsidRPr="00DF48D3">
        <w:rPr>
          <w:rFonts w:cs="David" w:hint="eastAsia"/>
          <w:b w:val="0"/>
          <w:bCs w:val="0"/>
          <w:sz w:val="24"/>
          <w:szCs w:val="24"/>
          <w:rtl/>
        </w:rPr>
        <w:t>ספק</w:t>
      </w:r>
      <w:r w:rsidRPr="00DF48D3">
        <w:rPr>
          <w:rFonts w:cs="David"/>
          <w:b w:val="0"/>
          <w:bCs w:val="0"/>
          <w:sz w:val="24"/>
          <w:szCs w:val="24"/>
          <w:rtl/>
        </w:rPr>
        <w:t xml:space="preserve"> </w:t>
      </w:r>
      <w:r w:rsidRPr="00DF48D3">
        <w:rPr>
          <w:rFonts w:cs="David" w:hint="eastAsia"/>
          <w:b w:val="0"/>
          <w:bCs w:val="0"/>
          <w:sz w:val="24"/>
          <w:szCs w:val="24"/>
          <w:rtl/>
        </w:rPr>
        <w:t>הטובין</w:t>
      </w:r>
      <w:r w:rsidRPr="00DF48D3">
        <w:rPr>
          <w:rFonts w:cs="David"/>
          <w:b w:val="0"/>
          <w:bCs w:val="0"/>
          <w:sz w:val="24"/>
          <w:szCs w:val="24"/>
          <w:rtl/>
        </w:rPr>
        <w:t xml:space="preserve"> </w:t>
      </w:r>
      <w:r w:rsidRPr="00DF48D3">
        <w:rPr>
          <w:rFonts w:cs="David" w:hint="eastAsia"/>
          <w:b w:val="0"/>
          <w:bCs w:val="0"/>
          <w:sz w:val="24"/>
          <w:szCs w:val="24"/>
          <w:rtl/>
        </w:rPr>
        <w:t>והשירותים</w:t>
      </w:r>
      <w:r w:rsidRPr="00DF48D3">
        <w:rPr>
          <w:rFonts w:cs="David"/>
          <w:b w:val="0"/>
          <w:bCs w:val="0"/>
          <w:sz w:val="24"/>
          <w:szCs w:val="24"/>
          <w:rtl/>
        </w:rPr>
        <w:t xml:space="preserve"> </w:t>
      </w:r>
      <w:r w:rsidRPr="00DF48D3">
        <w:rPr>
          <w:rFonts w:cs="David" w:hint="eastAsia"/>
          <w:b w:val="0"/>
          <w:bCs w:val="0"/>
          <w:sz w:val="24"/>
          <w:szCs w:val="24"/>
          <w:rtl/>
        </w:rPr>
        <w:t>כאמור</w:t>
      </w:r>
      <w:r w:rsidRPr="00DF48D3">
        <w:rPr>
          <w:rFonts w:cs="David"/>
          <w:b w:val="0"/>
          <w:bCs w:val="0"/>
          <w:sz w:val="24"/>
          <w:szCs w:val="24"/>
          <w:rtl/>
        </w:rPr>
        <w:t xml:space="preserve"> </w:t>
      </w:r>
      <w:r w:rsidRPr="00DF48D3">
        <w:rPr>
          <w:rFonts w:cs="David" w:hint="eastAsia"/>
          <w:b w:val="0"/>
          <w:bCs w:val="0"/>
          <w:sz w:val="24"/>
          <w:szCs w:val="24"/>
          <w:rtl/>
        </w:rPr>
        <w:t>לעיל</w:t>
      </w:r>
      <w:r w:rsidRPr="00DF48D3">
        <w:rPr>
          <w:rFonts w:cs="David"/>
          <w:b w:val="0"/>
          <w:bCs w:val="0"/>
          <w:sz w:val="24"/>
          <w:szCs w:val="24"/>
          <w:rtl/>
        </w:rPr>
        <w:t xml:space="preserve">, </w:t>
      </w:r>
      <w:r w:rsidRPr="00DF48D3">
        <w:rPr>
          <w:rFonts w:cs="David" w:hint="eastAsia"/>
          <w:b w:val="0"/>
          <w:bCs w:val="0"/>
          <w:sz w:val="24"/>
          <w:szCs w:val="24"/>
          <w:rtl/>
        </w:rPr>
        <w:t>ישמיד</w:t>
      </w:r>
      <w:r w:rsidRPr="00DF48D3">
        <w:rPr>
          <w:rFonts w:cs="David"/>
          <w:b w:val="0"/>
          <w:bCs w:val="0"/>
          <w:sz w:val="24"/>
          <w:szCs w:val="24"/>
          <w:rtl/>
        </w:rPr>
        <w:t xml:space="preserve"> </w:t>
      </w:r>
      <w:r w:rsidRPr="00DF48D3">
        <w:rPr>
          <w:rFonts w:cs="David" w:hint="eastAsia"/>
          <w:b w:val="0"/>
          <w:bCs w:val="0"/>
          <w:sz w:val="24"/>
          <w:szCs w:val="24"/>
          <w:rtl/>
        </w:rPr>
        <w:t>הספק</w:t>
      </w:r>
      <w:r w:rsidRPr="00DF48D3">
        <w:rPr>
          <w:rFonts w:cs="David"/>
          <w:b w:val="0"/>
          <w:bCs w:val="0"/>
          <w:sz w:val="24"/>
          <w:szCs w:val="24"/>
          <w:rtl/>
        </w:rPr>
        <w:t xml:space="preserve"> </w:t>
      </w:r>
      <w:r w:rsidRPr="00DF48D3">
        <w:rPr>
          <w:rFonts w:cs="David" w:hint="eastAsia"/>
          <w:b w:val="0"/>
          <w:bCs w:val="0"/>
          <w:sz w:val="24"/>
          <w:szCs w:val="24"/>
          <w:rtl/>
        </w:rPr>
        <w:t>הטובין</w:t>
      </w:r>
      <w:r w:rsidRPr="00DF48D3">
        <w:rPr>
          <w:rFonts w:cs="David"/>
          <w:b w:val="0"/>
          <w:bCs w:val="0"/>
          <w:sz w:val="24"/>
          <w:szCs w:val="24"/>
          <w:rtl/>
        </w:rPr>
        <w:t xml:space="preserve"> </w:t>
      </w:r>
      <w:r w:rsidRPr="00DF48D3">
        <w:rPr>
          <w:rFonts w:cs="David" w:hint="eastAsia"/>
          <w:b w:val="0"/>
          <w:bCs w:val="0"/>
          <w:sz w:val="24"/>
          <w:szCs w:val="24"/>
          <w:rtl/>
        </w:rPr>
        <w:t>והשירותים</w:t>
      </w:r>
      <w:r w:rsidRPr="00DF48D3">
        <w:rPr>
          <w:rFonts w:cs="David"/>
          <w:b w:val="0"/>
          <w:bCs w:val="0"/>
          <w:sz w:val="24"/>
          <w:szCs w:val="24"/>
          <w:rtl/>
        </w:rPr>
        <w:t xml:space="preserve"> </w:t>
      </w:r>
      <w:r w:rsidRPr="00DF48D3">
        <w:rPr>
          <w:rFonts w:cs="David" w:hint="eastAsia"/>
          <w:b w:val="0"/>
          <w:bCs w:val="0"/>
          <w:sz w:val="24"/>
          <w:szCs w:val="24"/>
          <w:rtl/>
        </w:rPr>
        <w:t>כל</w:t>
      </w:r>
      <w:r w:rsidRPr="00DF48D3">
        <w:rPr>
          <w:rFonts w:cs="David"/>
          <w:b w:val="0"/>
          <w:bCs w:val="0"/>
          <w:sz w:val="24"/>
          <w:szCs w:val="24"/>
          <w:rtl/>
        </w:rPr>
        <w:t xml:space="preserve"> </w:t>
      </w:r>
      <w:r w:rsidRPr="00DF48D3">
        <w:rPr>
          <w:rFonts w:cs="David" w:hint="eastAsia"/>
          <w:b w:val="0"/>
          <w:bCs w:val="0"/>
          <w:sz w:val="24"/>
          <w:szCs w:val="24"/>
          <w:rtl/>
        </w:rPr>
        <w:t>עותק</w:t>
      </w:r>
      <w:r w:rsidRPr="00DF48D3">
        <w:rPr>
          <w:rFonts w:cs="David"/>
          <w:b w:val="0"/>
          <w:bCs w:val="0"/>
          <w:sz w:val="24"/>
          <w:szCs w:val="24"/>
          <w:rtl/>
        </w:rPr>
        <w:t xml:space="preserve"> </w:t>
      </w:r>
      <w:r w:rsidRPr="00DF48D3">
        <w:rPr>
          <w:rFonts w:cs="David" w:hint="eastAsia"/>
          <w:b w:val="0"/>
          <w:bCs w:val="0"/>
          <w:sz w:val="24"/>
          <w:szCs w:val="24"/>
          <w:rtl/>
        </w:rPr>
        <w:t>של</w:t>
      </w:r>
      <w:r w:rsidRPr="00DF48D3">
        <w:rPr>
          <w:rFonts w:cs="David"/>
          <w:b w:val="0"/>
          <w:bCs w:val="0"/>
          <w:sz w:val="24"/>
          <w:szCs w:val="24"/>
          <w:rtl/>
        </w:rPr>
        <w:t xml:space="preserve"> </w:t>
      </w:r>
      <w:r w:rsidRPr="00DF48D3">
        <w:rPr>
          <w:rFonts w:cs="David" w:hint="eastAsia"/>
          <w:b w:val="0"/>
          <w:bCs w:val="0"/>
          <w:sz w:val="24"/>
          <w:szCs w:val="24"/>
          <w:rtl/>
        </w:rPr>
        <w:t>המידע</w:t>
      </w:r>
      <w:r w:rsidRPr="00DF48D3">
        <w:rPr>
          <w:rFonts w:cs="David"/>
          <w:b w:val="0"/>
          <w:bCs w:val="0"/>
          <w:sz w:val="24"/>
          <w:szCs w:val="24"/>
          <w:rtl/>
        </w:rPr>
        <w:t xml:space="preserve"> </w:t>
      </w:r>
      <w:r w:rsidRPr="00DF48D3">
        <w:rPr>
          <w:rFonts w:cs="David" w:hint="eastAsia"/>
          <w:b w:val="0"/>
          <w:bCs w:val="0"/>
          <w:sz w:val="24"/>
          <w:szCs w:val="24"/>
          <w:rtl/>
        </w:rPr>
        <w:t>אשר</w:t>
      </w:r>
      <w:r w:rsidRPr="00DF48D3">
        <w:rPr>
          <w:rFonts w:cs="David"/>
          <w:b w:val="0"/>
          <w:bCs w:val="0"/>
          <w:sz w:val="24"/>
          <w:szCs w:val="24"/>
          <w:rtl/>
        </w:rPr>
        <w:t xml:space="preserve"> </w:t>
      </w:r>
      <w:r w:rsidRPr="00DF48D3">
        <w:rPr>
          <w:rFonts w:cs="David" w:hint="eastAsia"/>
          <w:b w:val="0"/>
          <w:bCs w:val="0"/>
          <w:sz w:val="24"/>
          <w:szCs w:val="24"/>
          <w:rtl/>
        </w:rPr>
        <w:t>יישאר</w:t>
      </w:r>
      <w:r w:rsidRPr="00DF48D3">
        <w:rPr>
          <w:rFonts w:cs="David"/>
          <w:b w:val="0"/>
          <w:bCs w:val="0"/>
          <w:sz w:val="24"/>
          <w:szCs w:val="24"/>
          <w:rtl/>
        </w:rPr>
        <w:t xml:space="preserve"> </w:t>
      </w:r>
      <w:r w:rsidRPr="00DF48D3">
        <w:rPr>
          <w:rFonts w:cs="David" w:hint="eastAsia"/>
          <w:b w:val="0"/>
          <w:bCs w:val="0"/>
          <w:sz w:val="24"/>
          <w:szCs w:val="24"/>
          <w:rtl/>
        </w:rPr>
        <w:t>בידיו</w:t>
      </w:r>
      <w:r w:rsidRPr="00DF48D3">
        <w:rPr>
          <w:rFonts w:cs="David"/>
          <w:b w:val="0"/>
          <w:bCs w:val="0"/>
          <w:sz w:val="24"/>
          <w:szCs w:val="24"/>
          <w:rtl/>
        </w:rPr>
        <w:t xml:space="preserve">, </w:t>
      </w:r>
      <w:r w:rsidRPr="00DF48D3">
        <w:rPr>
          <w:rFonts w:cs="David" w:hint="eastAsia"/>
          <w:b w:val="0"/>
          <w:bCs w:val="0"/>
          <w:sz w:val="24"/>
          <w:szCs w:val="24"/>
          <w:rtl/>
        </w:rPr>
        <w:t>לרבות</w:t>
      </w:r>
      <w:r w:rsidRPr="00DF48D3">
        <w:rPr>
          <w:rFonts w:cs="David"/>
          <w:b w:val="0"/>
          <w:bCs w:val="0"/>
          <w:sz w:val="24"/>
          <w:szCs w:val="24"/>
          <w:rtl/>
        </w:rPr>
        <w:t xml:space="preserve"> </w:t>
      </w:r>
      <w:r w:rsidRPr="00DF48D3">
        <w:rPr>
          <w:rFonts w:cs="David" w:hint="eastAsia"/>
          <w:b w:val="0"/>
          <w:bCs w:val="0"/>
          <w:sz w:val="24"/>
          <w:szCs w:val="24"/>
          <w:rtl/>
        </w:rPr>
        <w:t>ומבלי</w:t>
      </w:r>
      <w:r w:rsidRPr="00DF48D3">
        <w:rPr>
          <w:rFonts w:cs="David"/>
          <w:b w:val="0"/>
          <w:bCs w:val="0"/>
          <w:sz w:val="24"/>
          <w:szCs w:val="24"/>
          <w:rtl/>
        </w:rPr>
        <w:t xml:space="preserve"> </w:t>
      </w:r>
      <w:r w:rsidRPr="00DF48D3">
        <w:rPr>
          <w:rFonts w:cs="David" w:hint="eastAsia"/>
          <w:b w:val="0"/>
          <w:bCs w:val="0"/>
          <w:sz w:val="24"/>
          <w:szCs w:val="24"/>
          <w:rtl/>
        </w:rPr>
        <w:t>לגרוע</w:t>
      </w:r>
      <w:r w:rsidRPr="00DF48D3">
        <w:rPr>
          <w:rFonts w:cs="David"/>
          <w:b w:val="0"/>
          <w:bCs w:val="0"/>
          <w:sz w:val="24"/>
          <w:szCs w:val="24"/>
          <w:rtl/>
        </w:rPr>
        <w:t xml:space="preserve"> </w:t>
      </w:r>
      <w:r w:rsidRPr="00DF48D3">
        <w:rPr>
          <w:rFonts w:cs="David" w:hint="eastAsia"/>
          <w:b w:val="0"/>
          <w:bCs w:val="0"/>
          <w:sz w:val="24"/>
          <w:szCs w:val="24"/>
          <w:rtl/>
        </w:rPr>
        <w:t>מכלליות</w:t>
      </w:r>
      <w:r w:rsidRPr="00DF48D3">
        <w:rPr>
          <w:rFonts w:cs="David"/>
          <w:b w:val="0"/>
          <w:bCs w:val="0"/>
          <w:sz w:val="24"/>
          <w:szCs w:val="24"/>
          <w:rtl/>
        </w:rPr>
        <w:t xml:space="preserve"> </w:t>
      </w:r>
      <w:r w:rsidRPr="00DF48D3">
        <w:rPr>
          <w:rFonts w:cs="David" w:hint="eastAsia"/>
          <w:b w:val="0"/>
          <w:bCs w:val="0"/>
          <w:sz w:val="24"/>
          <w:szCs w:val="24"/>
          <w:rtl/>
        </w:rPr>
        <w:t>האמור</w:t>
      </w:r>
      <w:r w:rsidRPr="00DF48D3">
        <w:rPr>
          <w:rFonts w:cs="David"/>
          <w:b w:val="0"/>
          <w:bCs w:val="0"/>
          <w:sz w:val="24"/>
          <w:szCs w:val="24"/>
          <w:rtl/>
        </w:rPr>
        <w:t xml:space="preserve">, </w:t>
      </w:r>
      <w:r w:rsidRPr="00DF48D3">
        <w:rPr>
          <w:rFonts w:cs="David" w:hint="eastAsia"/>
          <w:b w:val="0"/>
          <w:bCs w:val="0"/>
          <w:sz w:val="24"/>
          <w:szCs w:val="24"/>
          <w:rtl/>
        </w:rPr>
        <w:t>עותקים</w:t>
      </w:r>
      <w:r w:rsidRPr="00DF48D3">
        <w:rPr>
          <w:rFonts w:cs="David"/>
          <w:b w:val="0"/>
          <w:bCs w:val="0"/>
          <w:sz w:val="24"/>
          <w:szCs w:val="24"/>
          <w:rtl/>
        </w:rPr>
        <w:t xml:space="preserve"> </w:t>
      </w:r>
      <w:r w:rsidRPr="00DF48D3">
        <w:rPr>
          <w:rFonts w:cs="David" w:hint="eastAsia"/>
          <w:b w:val="0"/>
          <w:bCs w:val="0"/>
          <w:sz w:val="24"/>
          <w:szCs w:val="24"/>
          <w:rtl/>
        </w:rPr>
        <w:t>על</w:t>
      </w:r>
      <w:r w:rsidRPr="00DF48D3">
        <w:rPr>
          <w:rFonts w:cs="David"/>
          <w:b w:val="0"/>
          <w:bCs w:val="0"/>
          <w:sz w:val="24"/>
          <w:szCs w:val="24"/>
          <w:rtl/>
        </w:rPr>
        <w:t xml:space="preserve"> </w:t>
      </w:r>
      <w:r w:rsidRPr="00DF48D3">
        <w:rPr>
          <w:rFonts w:cs="David" w:hint="eastAsia"/>
          <w:b w:val="0"/>
          <w:bCs w:val="0"/>
          <w:sz w:val="24"/>
          <w:szCs w:val="24"/>
          <w:rtl/>
        </w:rPr>
        <w:t>אמצעי</w:t>
      </w:r>
      <w:r w:rsidRPr="00DF48D3">
        <w:rPr>
          <w:rFonts w:cs="David"/>
          <w:b w:val="0"/>
          <w:bCs w:val="0"/>
          <w:sz w:val="24"/>
          <w:szCs w:val="24"/>
          <w:rtl/>
        </w:rPr>
        <w:t xml:space="preserve"> </w:t>
      </w:r>
      <w:r w:rsidRPr="00DF48D3">
        <w:rPr>
          <w:rFonts w:cs="David" w:hint="eastAsia"/>
          <w:b w:val="0"/>
          <w:bCs w:val="0"/>
          <w:sz w:val="24"/>
          <w:szCs w:val="24"/>
          <w:rtl/>
        </w:rPr>
        <w:t>אחסון</w:t>
      </w:r>
      <w:r w:rsidRPr="00DF48D3">
        <w:rPr>
          <w:rFonts w:cs="David"/>
          <w:b w:val="0"/>
          <w:bCs w:val="0"/>
          <w:sz w:val="24"/>
          <w:szCs w:val="24"/>
          <w:rtl/>
        </w:rPr>
        <w:t xml:space="preserve"> </w:t>
      </w:r>
      <w:r w:rsidRPr="00DF48D3">
        <w:rPr>
          <w:rFonts w:cs="David" w:hint="eastAsia"/>
          <w:b w:val="0"/>
          <w:bCs w:val="0"/>
          <w:sz w:val="24"/>
          <w:szCs w:val="24"/>
          <w:rtl/>
        </w:rPr>
        <w:t>מגנטים</w:t>
      </w:r>
      <w:r w:rsidRPr="00DF48D3">
        <w:rPr>
          <w:rFonts w:cs="David"/>
          <w:b w:val="0"/>
          <w:bCs w:val="0"/>
          <w:sz w:val="24"/>
          <w:szCs w:val="24"/>
          <w:rtl/>
        </w:rPr>
        <w:t xml:space="preserve"> </w:t>
      </w:r>
      <w:r w:rsidRPr="00DF48D3">
        <w:rPr>
          <w:rFonts w:cs="David" w:hint="eastAsia"/>
          <w:b w:val="0"/>
          <w:bCs w:val="0"/>
          <w:sz w:val="24"/>
          <w:szCs w:val="24"/>
          <w:rtl/>
        </w:rPr>
        <w:t>ו</w:t>
      </w:r>
      <w:r w:rsidRPr="00DF48D3">
        <w:rPr>
          <w:rFonts w:cs="David"/>
          <w:b w:val="0"/>
          <w:bCs w:val="0"/>
          <w:sz w:val="24"/>
          <w:szCs w:val="24"/>
          <w:rtl/>
        </w:rPr>
        <w:t xml:space="preserve">/או </w:t>
      </w:r>
      <w:r w:rsidRPr="00DF48D3">
        <w:rPr>
          <w:rFonts w:cs="David" w:hint="eastAsia"/>
          <w:b w:val="0"/>
          <w:bCs w:val="0"/>
          <w:sz w:val="24"/>
          <w:szCs w:val="24"/>
          <w:rtl/>
        </w:rPr>
        <w:t>אחרים</w:t>
      </w:r>
      <w:r w:rsidRPr="00DF48D3">
        <w:rPr>
          <w:rFonts w:cs="David"/>
          <w:b w:val="0"/>
          <w:bCs w:val="0"/>
          <w:sz w:val="24"/>
          <w:szCs w:val="24"/>
          <w:rtl/>
        </w:rPr>
        <w:t xml:space="preserve">, </w:t>
      </w:r>
      <w:r w:rsidRPr="00DF48D3">
        <w:rPr>
          <w:rFonts w:cs="David" w:hint="eastAsia"/>
          <w:b w:val="0"/>
          <w:bCs w:val="0"/>
          <w:sz w:val="24"/>
          <w:szCs w:val="24"/>
          <w:rtl/>
        </w:rPr>
        <w:t>ניידים</w:t>
      </w:r>
      <w:r w:rsidRPr="00DF48D3">
        <w:rPr>
          <w:rFonts w:cs="David"/>
          <w:b w:val="0"/>
          <w:bCs w:val="0"/>
          <w:sz w:val="24"/>
          <w:szCs w:val="24"/>
          <w:rtl/>
        </w:rPr>
        <w:t xml:space="preserve"> </w:t>
      </w:r>
      <w:r w:rsidRPr="00DF48D3">
        <w:rPr>
          <w:rFonts w:cs="David" w:hint="eastAsia"/>
          <w:b w:val="0"/>
          <w:bCs w:val="0"/>
          <w:sz w:val="24"/>
          <w:szCs w:val="24"/>
          <w:rtl/>
        </w:rPr>
        <w:t>וקבועים</w:t>
      </w:r>
      <w:r w:rsidRPr="00DF48D3">
        <w:rPr>
          <w:rFonts w:cs="David"/>
          <w:b w:val="0"/>
          <w:bCs w:val="0"/>
          <w:sz w:val="24"/>
          <w:szCs w:val="24"/>
          <w:rtl/>
        </w:rPr>
        <w:t>.</w:t>
      </w:r>
    </w:p>
    <w:p w:rsidR="0065058D" w:rsidRPr="00DF48D3" w:rsidRDefault="00D73144" w:rsidP="00F40C83">
      <w:pPr>
        <w:pStyle w:val="37"/>
        <w:keepNext w:val="0"/>
        <w:numPr>
          <w:ilvl w:val="1"/>
          <w:numId w:val="12"/>
        </w:numPr>
        <w:spacing w:before="0" w:after="0" w:line="360" w:lineRule="auto"/>
        <w:ind w:left="721" w:hanging="437"/>
        <w:jc w:val="both"/>
        <w:rPr>
          <w:rFonts w:cs="David"/>
          <w:b w:val="0"/>
          <w:bCs w:val="0"/>
          <w:sz w:val="24"/>
          <w:szCs w:val="24"/>
        </w:rPr>
      </w:pPr>
      <w:r w:rsidRPr="00DF48D3">
        <w:rPr>
          <w:rFonts w:cs="David" w:hint="eastAsia"/>
          <w:b w:val="0"/>
          <w:bCs w:val="0"/>
          <w:sz w:val="24"/>
          <w:szCs w:val="24"/>
          <w:rtl/>
        </w:rPr>
        <w:t>למען</w:t>
      </w:r>
      <w:r w:rsidRPr="00DF48D3">
        <w:rPr>
          <w:rFonts w:cs="David"/>
          <w:b w:val="0"/>
          <w:bCs w:val="0"/>
          <w:sz w:val="24"/>
          <w:szCs w:val="24"/>
          <w:rtl/>
        </w:rPr>
        <w:t xml:space="preserve"> </w:t>
      </w:r>
      <w:r w:rsidRPr="00DF48D3">
        <w:rPr>
          <w:rFonts w:cs="David" w:hint="eastAsia"/>
          <w:b w:val="0"/>
          <w:bCs w:val="0"/>
          <w:sz w:val="24"/>
          <w:szCs w:val="24"/>
          <w:rtl/>
        </w:rPr>
        <w:t>הסר</w:t>
      </w:r>
      <w:r w:rsidRPr="00DF48D3">
        <w:rPr>
          <w:rFonts w:cs="David"/>
          <w:b w:val="0"/>
          <w:bCs w:val="0"/>
          <w:sz w:val="24"/>
          <w:szCs w:val="24"/>
          <w:rtl/>
        </w:rPr>
        <w:t xml:space="preserve"> </w:t>
      </w:r>
      <w:r w:rsidRPr="00DF48D3">
        <w:rPr>
          <w:rFonts w:cs="David" w:hint="eastAsia"/>
          <w:b w:val="0"/>
          <w:bCs w:val="0"/>
          <w:sz w:val="24"/>
          <w:szCs w:val="24"/>
          <w:rtl/>
        </w:rPr>
        <w:t>ספק</w:t>
      </w:r>
      <w:r w:rsidRPr="00DF48D3">
        <w:rPr>
          <w:rFonts w:cs="David"/>
          <w:b w:val="0"/>
          <w:bCs w:val="0"/>
          <w:sz w:val="24"/>
          <w:szCs w:val="24"/>
          <w:rtl/>
        </w:rPr>
        <w:t xml:space="preserve">, </w:t>
      </w:r>
      <w:r w:rsidRPr="00DF48D3">
        <w:rPr>
          <w:rFonts w:cs="David" w:hint="eastAsia"/>
          <w:b w:val="0"/>
          <w:bCs w:val="0"/>
          <w:sz w:val="24"/>
          <w:szCs w:val="24"/>
          <w:rtl/>
        </w:rPr>
        <w:t>סיום</w:t>
      </w:r>
      <w:r w:rsidRPr="00DF48D3">
        <w:rPr>
          <w:rFonts w:cs="David"/>
          <w:b w:val="0"/>
          <w:bCs w:val="0"/>
          <w:sz w:val="24"/>
          <w:szCs w:val="24"/>
          <w:rtl/>
        </w:rPr>
        <w:t xml:space="preserve"> </w:t>
      </w:r>
      <w:r w:rsidRPr="00DF48D3">
        <w:rPr>
          <w:rFonts w:cs="David" w:hint="eastAsia"/>
          <w:b w:val="0"/>
          <w:bCs w:val="0"/>
          <w:sz w:val="24"/>
          <w:szCs w:val="24"/>
          <w:rtl/>
        </w:rPr>
        <w:t>ההסכם</w:t>
      </w:r>
      <w:r w:rsidRPr="00DF48D3">
        <w:rPr>
          <w:rFonts w:cs="David"/>
          <w:b w:val="0"/>
          <w:bCs w:val="0"/>
          <w:sz w:val="24"/>
          <w:szCs w:val="24"/>
          <w:rtl/>
        </w:rPr>
        <w:t xml:space="preserve">, </w:t>
      </w:r>
      <w:r w:rsidRPr="00DF48D3">
        <w:rPr>
          <w:rFonts w:cs="David" w:hint="eastAsia"/>
          <w:b w:val="0"/>
          <w:bCs w:val="0"/>
          <w:sz w:val="24"/>
          <w:szCs w:val="24"/>
          <w:rtl/>
        </w:rPr>
        <w:t>פקיעתו</w:t>
      </w:r>
      <w:r w:rsidRPr="00DF48D3">
        <w:rPr>
          <w:rFonts w:cs="David"/>
          <w:b w:val="0"/>
          <w:bCs w:val="0"/>
          <w:sz w:val="24"/>
          <w:szCs w:val="24"/>
          <w:rtl/>
        </w:rPr>
        <w:t xml:space="preserve"> </w:t>
      </w:r>
      <w:r w:rsidRPr="00DF48D3">
        <w:rPr>
          <w:rFonts w:cs="David" w:hint="eastAsia"/>
          <w:b w:val="0"/>
          <w:bCs w:val="0"/>
          <w:sz w:val="24"/>
          <w:szCs w:val="24"/>
          <w:rtl/>
        </w:rPr>
        <w:t>או</w:t>
      </w:r>
      <w:r w:rsidRPr="00DF48D3">
        <w:rPr>
          <w:rFonts w:cs="David"/>
          <w:b w:val="0"/>
          <w:bCs w:val="0"/>
          <w:sz w:val="24"/>
          <w:szCs w:val="24"/>
          <w:rtl/>
        </w:rPr>
        <w:t xml:space="preserve"> </w:t>
      </w:r>
      <w:r w:rsidRPr="00DF48D3">
        <w:rPr>
          <w:rFonts w:cs="David" w:hint="eastAsia"/>
          <w:b w:val="0"/>
          <w:bCs w:val="0"/>
          <w:sz w:val="24"/>
          <w:szCs w:val="24"/>
          <w:rtl/>
        </w:rPr>
        <w:t>ביטולו</w:t>
      </w:r>
      <w:r w:rsidRPr="00DF48D3">
        <w:rPr>
          <w:rFonts w:cs="David"/>
          <w:b w:val="0"/>
          <w:bCs w:val="0"/>
          <w:sz w:val="24"/>
          <w:szCs w:val="24"/>
          <w:rtl/>
        </w:rPr>
        <w:t xml:space="preserve">, </w:t>
      </w:r>
      <w:r w:rsidRPr="00DF48D3">
        <w:rPr>
          <w:rFonts w:cs="David" w:hint="eastAsia"/>
          <w:b w:val="0"/>
          <w:bCs w:val="0"/>
          <w:sz w:val="24"/>
          <w:szCs w:val="24"/>
          <w:rtl/>
        </w:rPr>
        <w:t>מכל</w:t>
      </w:r>
      <w:r w:rsidRPr="00DF48D3">
        <w:rPr>
          <w:rFonts w:cs="David"/>
          <w:b w:val="0"/>
          <w:bCs w:val="0"/>
          <w:sz w:val="24"/>
          <w:szCs w:val="24"/>
          <w:rtl/>
        </w:rPr>
        <w:t xml:space="preserve"> </w:t>
      </w:r>
      <w:r w:rsidRPr="00DF48D3">
        <w:rPr>
          <w:rFonts w:cs="David" w:hint="eastAsia"/>
          <w:b w:val="0"/>
          <w:bCs w:val="0"/>
          <w:sz w:val="24"/>
          <w:szCs w:val="24"/>
          <w:rtl/>
        </w:rPr>
        <w:t>סיבה</w:t>
      </w:r>
      <w:r w:rsidRPr="00DF48D3">
        <w:rPr>
          <w:rFonts w:cs="David"/>
          <w:b w:val="0"/>
          <w:bCs w:val="0"/>
          <w:sz w:val="24"/>
          <w:szCs w:val="24"/>
          <w:rtl/>
        </w:rPr>
        <w:t xml:space="preserve"> </w:t>
      </w:r>
      <w:r w:rsidRPr="00DF48D3">
        <w:rPr>
          <w:rFonts w:cs="David" w:hint="eastAsia"/>
          <w:b w:val="0"/>
          <w:bCs w:val="0"/>
          <w:sz w:val="24"/>
          <w:szCs w:val="24"/>
          <w:rtl/>
        </w:rPr>
        <w:t>שהיא</w:t>
      </w:r>
      <w:r w:rsidRPr="00DF48D3">
        <w:rPr>
          <w:rFonts w:cs="David"/>
          <w:b w:val="0"/>
          <w:bCs w:val="0"/>
          <w:sz w:val="24"/>
          <w:szCs w:val="24"/>
          <w:rtl/>
        </w:rPr>
        <w:t xml:space="preserve">, </w:t>
      </w:r>
      <w:r w:rsidRPr="00DF48D3">
        <w:rPr>
          <w:rFonts w:cs="David" w:hint="eastAsia"/>
          <w:b w:val="0"/>
          <w:bCs w:val="0"/>
          <w:sz w:val="24"/>
          <w:szCs w:val="24"/>
          <w:rtl/>
        </w:rPr>
        <w:t>לא</w:t>
      </w:r>
      <w:r w:rsidRPr="00DF48D3">
        <w:rPr>
          <w:rFonts w:cs="David"/>
          <w:b w:val="0"/>
          <w:bCs w:val="0"/>
          <w:sz w:val="24"/>
          <w:szCs w:val="24"/>
          <w:rtl/>
        </w:rPr>
        <w:t xml:space="preserve"> </w:t>
      </w:r>
      <w:r w:rsidRPr="00DF48D3">
        <w:rPr>
          <w:rFonts w:cs="David" w:hint="eastAsia"/>
          <w:b w:val="0"/>
          <w:bCs w:val="0"/>
          <w:sz w:val="24"/>
          <w:szCs w:val="24"/>
          <w:rtl/>
        </w:rPr>
        <w:t>יפגע</w:t>
      </w:r>
      <w:r w:rsidRPr="00DF48D3">
        <w:rPr>
          <w:rFonts w:cs="David"/>
          <w:b w:val="0"/>
          <w:bCs w:val="0"/>
          <w:sz w:val="24"/>
          <w:szCs w:val="24"/>
          <w:rtl/>
        </w:rPr>
        <w:t xml:space="preserve"> </w:t>
      </w:r>
      <w:r w:rsidRPr="00DF48D3">
        <w:rPr>
          <w:rFonts w:cs="David" w:hint="eastAsia"/>
          <w:b w:val="0"/>
          <w:bCs w:val="0"/>
          <w:sz w:val="24"/>
          <w:szCs w:val="24"/>
          <w:rtl/>
        </w:rPr>
        <w:t>בזכויות</w:t>
      </w:r>
      <w:r w:rsidRPr="00DF48D3">
        <w:rPr>
          <w:rFonts w:cs="David"/>
          <w:b w:val="0"/>
          <w:bCs w:val="0"/>
          <w:sz w:val="24"/>
          <w:szCs w:val="24"/>
          <w:rtl/>
        </w:rPr>
        <w:t xml:space="preserve"> </w:t>
      </w:r>
      <w:r w:rsidRPr="00DF48D3">
        <w:rPr>
          <w:rFonts w:cs="David" w:hint="eastAsia"/>
          <w:b w:val="0"/>
          <w:bCs w:val="0"/>
          <w:sz w:val="24"/>
          <w:szCs w:val="24"/>
          <w:rtl/>
        </w:rPr>
        <w:t>הצדדים</w:t>
      </w:r>
      <w:r w:rsidRPr="00DF48D3">
        <w:rPr>
          <w:rFonts w:cs="David"/>
          <w:b w:val="0"/>
          <w:bCs w:val="0"/>
          <w:sz w:val="24"/>
          <w:szCs w:val="24"/>
          <w:rtl/>
        </w:rPr>
        <w:t xml:space="preserve"> </w:t>
      </w:r>
      <w:r w:rsidRPr="00DF48D3">
        <w:rPr>
          <w:rFonts w:cs="David" w:hint="eastAsia"/>
          <w:b w:val="0"/>
          <w:bCs w:val="0"/>
          <w:sz w:val="24"/>
          <w:szCs w:val="24"/>
          <w:rtl/>
        </w:rPr>
        <w:t>שעילתם</w:t>
      </w:r>
      <w:r w:rsidRPr="00DF48D3">
        <w:rPr>
          <w:rFonts w:cs="David"/>
          <w:b w:val="0"/>
          <w:bCs w:val="0"/>
          <w:sz w:val="24"/>
          <w:szCs w:val="24"/>
          <w:rtl/>
        </w:rPr>
        <w:t xml:space="preserve"> </w:t>
      </w:r>
      <w:r w:rsidRPr="00DF48D3">
        <w:rPr>
          <w:rFonts w:cs="David" w:hint="eastAsia"/>
          <w:b w:val="0"/>
          <w:bCs w:val="0"/>
          <w:sz w:val="24"/>
          <w:szCs w:val="24"/>
          <w:rtl/>
        </w:rPr>
        <w:t>נוצרה</w:t>
      </w:r>
      <w:r w:rsidRPr="00DF48D3">
        <w:rPr>
          <w:rFonts w:cs="David"/>
          <w:b w:val="0"/>
          <w:bCs w:val="0"/>
          <w:sz w:val="24"/>
          <w:szCs w:val="24"/>
          <w:rtl/>
        </w:rPr>
        <w:t xml:space="preserve"> </w:t>
      </w:r>
      <w:r w:rsidRPr="00DF48D3">
        <w:rPr>
          <w:rFonts w:cs="David" w:hint="eastAsia"/>
          <w:b w:val="0"/>
          <w:bCs w:val="0"/>
          <w:sz w:val="24"/>
          <w:szCs w:val="24"/>
          <w:rtl/>
        </w:rPr>
        <w:t>לפני</w:t>
      </w:r>
      <w:r w:rsidRPr="00DF48D3">
        <w:rPr>
          <w:rFonts w:cs="David"/>
          <w:b w:val="0"/>
          <w:bCs w:val="0"/>
          <w:sz w:val="24"/>
          <w:szCs w:val="24"/>
          <w:rtl/>
        </w:rPr>
        <w:t xml:space="preserve"> </w:t>
      </w:r>
      <w:r w:rsidRPr="00DF48D3">
        <w:rPr>
          <w:rFonts w:cs="David" w:hint="eastAsia"/>
          <w:b w:val="0"/>
          <w:bCs w:val="0"/>
          <w:sz w:val="24"/>
          <w:szCs w:val="24"/>
          <w:rtl/>
        </w:rPr>
        <w:t>אותו</w:t>
      </w:r>
      <w:r w:rsidRPr="00DF48D3">
        <w:rPr>
          <w:rFonts w:cs="David"/>
          <w:b w:val="0"/>
          <w:bCs w:val="0"/>
          <w:sz w:val="24"/>
          <w:szCs w:val="24"/>
          <w:rtl/>
        </w:rPr>
        <w:t xml:space="preserve"> </w:t>
      </w:r>
      <w:r w:rsidRPr="00DF48D3">
        <w:rPr>
          <w:rFonts w:cs="David" w:hint="eastAsia"/>
          <w:b w:val="0"/>
          <w:bCs w:val="0"/>
          <w:sz w:val="24"/>
          <w:szCs w:val="24"/>
          <w:rtl/>
        </w:rPr>
        <w:t>מועד</w:t>
      </w:r>
      <w:r w:rsidRPr="00DF48D3">
        <w:rPr>
          <w:rFonts w:cs="David"/>
          <w:b w:val="0"/>
          <w:bCs w:val="0"/>
          <w:sz w:val="24"/>
          <w:szCs w:val="24"/>
          <w:rtl/>
        </w:rPr>
        <w:t>.</w:t>
      </w:r>
    </w:p>
    <w:p w:rsidR="0065058D" w:rsidRPr="00DF48D3" w:rsidRDefault="00D73144" w:rsidP="00F40C83">
      <w:pPr>
        <w:pStyle w:val="37"/>
        <w:keepNext w:val="0"/>
        <w:numPr>
          <w:ilvl w:val="1"/>
          <w:numId w:val="12"/>
        </w:numPr>
        <w:spacing w:before="0" w:after="0" w:line="360" w:lineRule="auto"/>
        <w:ind w:left="721" w:hanging="437"/>
        <w:jc w:val="both"/>
        <w:rPr>
          <w:rFonts w:cs="Times New Roman"/>
          <w:b w:val="0"/>
          <w:bCs w:val="0"/>
          <w:sz w:val="22"/>
          <w:szCs w:val="22"/>
        </w:rPr>
      </w:pPr>
      <w:r w:rsidRPr="00DF48D3">
        <w:rPr>
          <w:rFonts w:cs="David" w:hint="eastAsia"/>
          <w:b w:val="0"/>
          <w:bCs w:val="0"/>
          <w:sz w:val="24"/>
          <w:szCs w:val="24"/>
          <w:rtl/>
        </w:rPr>
        <w:t>סעיפים</w:t>
      </w:r>
      <w:r w:rsidRPr="00DF48D3">
        <w:rPr>
          <w:rFonts w:cs="David"/>
          <w:b w:val="0"/>
          <w:bCs w:val="0"/>
          <w:sz w:val="24"/>
          <w:szCs w:val="24"/>
          <w:rtl/>
        </w:rPr>
        <w:t xml:space="preserve"> </w:t>
      </w:r>
      <w:r w:rsidRPr="00DF48D3">
        <w:rPr>
          <w:rFonts w:cs="David" w:hint="eastAsia"/>
          <w:b w:val="0"/>
          <w:bCs w:val="0"/>
          <w:sz w:val="24"/>
          <w:szCs w:val="24"/>
          <w:rtl/>
        </w:rPr>
        <w:t>שעל</w:t>
      </w:r>
      <w:r w:rsidRPr="00DF48D3">
        <w:rPr>
          <w:rFonts w:cs="David"/>
          <w:b w:val="0"/>
          <w:bCs w:val="0"/>
          <w:sz w:val="24"/>
          <w:szCs w:val="24"/>
          <w:rtl/>
        </w:rPr>
        <w:t xml:space="preserve"> </w:t>
      </w:r>
      <w:r w:rsidRPr="00DF48D3">
        <w:rPr>
          <w:rFonts w:cs="David" w:hint="eastAsia"/>
          <w:b w:val="0"/>
          <w:bCs w:val="0"/>
          <w:sz w:val="24"/>
          <w:szCs w:val="24"/>
          <w:rtl/>
        </w:rPr>
        <w:t>פי</w:t>
      </w:r>
      <w:r w:rsidRPr="00DF48D3">
        <w:rPr>
          <w:rFonts w:cs="David"/>
          <w:b w:val="0"/>
          <w:bCs w:val="0"/>
          <w:sz w:val="24"/>
          <w:szCs w:val="24"/>
          <w:rtl/>
        </w:rPr>
        <w:t xml:space="preserve"> </w:t>
      </w:r>
      <w:r w:rsidRPr="00DF48D3">
        <w:rPr>
          <w:rFonts w:cs="David" w:hint="eastAsia"/>
          <w:b w:val="0"/>
          <w:bCs w:val="0"/>
          <w:sz w:val="24"/>
          <w:szCs w:val="24"/>
          <w:rtl/>
        </w:rPr>
        <w:t>מהותם</w:t>
      </w:r>
      <w:r w:rsidRPr="00DF48D3">
        <w:rPr>
          <w:rFonts w:cs="David"/>
          <w:b w:val="0"/>
          <w:bCs w:val="0"/>
          <w:sz w:val="24"/>
          <w:szCs w:val="24"/>
          <w:rtl/>
        </w:rPr>
        <w:t xml:space="preserve"> </w:t>
      </w:r>
      <w:r w:rsidRPr="00DF48D3">
        <w:rPr>
          <w:rFonts w:cs="David" w:hint="eastAsia"/>
          <w:b w:val="0"/>
          <w:bCs w:val="0"/>
          <w:sz w:val="24"/>
          <w:szCs w:val="24"/>
          <w:rtl/>
        </w:rPr>
        <w:t>כוונו</w:t>
      </w:r>
      <w:r w:rsidRPr="00DF48D3">
        <w:rPr>
          <w:rFonts w:cs="David"/>
          <w:b w:val="0"/>
          <w:bCs w:val="0"/>
          <w:sz w:val="24"/>
          <w:szCs w:val="24"/>
          <w:rtl/>
        </w:rPr>
        <w:t xml:space="preserve"> </w:t>
      </w:r>
      <w:r w:rsidRPr="00DF48D3">
        <w:rPr>
          <w:rFonts w:cs="David" w:hint="eastAsia"/>
          <w:b w:val="0"/>
          <w:bCs w:val="0"/>
          <w:sz w:val="24"/>
          <w:szCs w:val="24"/>
          <w:rtl/>
        </w:rPr>
        <w:t>להישאר</w:t>
      </w:r>
      <w:r w:rsidRPr="00DF48D3">
        <w:rPr>
          <w:rFonts w:cs="David"/>
          <w:b w:val="0"/>
          <w:bCs w:val="0"/>
          <w:sz w:val="24"/>
          <w:szCs w:val="24"/>
          <w:rtl/>
        </w:rPr>
        <w:t xml:space="preserve"> </w:t>
      </w:r>
      <w:r w:rsidRPr="00DF48D3">
        <w:rPr>
          <w:rFonts w:cs="David" w:hint="eastAsia"/>
          <w:b w:val="0"/>
          <w:bCs w:val="0"/>
          <w:sz w:val="24"/>
          <w:szCs w:val="24"/>
          <w:rtl/>
        </w:rPr>
        <w:t>בתוקף</w:t>
      </w:r>
      <w:r w:rsidRPr="00DF48D3">
        <w:rPr>
          <w:rFonts w:cs="David"/>
          <w:b w:val="0"/>
          <w:bCs w:val="0"/>
          <w:sz w:val="24"/>
          <w:szCs w:val="24"/>
          <w:rtl/>
        </w:rPr>
        <w:t xml:space="preserve"> </w:t>
      </w:r>
      <w:r w:rsidRPr="00DF48D3">
        <w:rPr>
          <w:rFonts w:cs="David" w:hint="eastAsia"/>
          <w:b w:val="0"/>
          <w:bCs w:val="0"/>
          <w:sz w:val="24"/>
          <w:szCs w:val="24"/>
          <w:rtl/>
        </w:rPr>
        <w:t>גם</w:t>
      </w:r>
      <w:r w:rsidRPr="00DF48D3">
        <w:rPr>
          <w:rFonts w:cs="David"/>
          <w:b w:val="0"/>
          <w:bCs w:val="0"/>
          <w:sz w:val="24"/>
          <w:szCs w:val="24"/>
          <w:rtl/>
        </w:rPr>
        <w:t xml:space="preserve"> </w:t>
      </w:r>
      <w:r w:rsidRPr="00DF48D3">
        <w:rPr>
          <w:rFonts w:cs="David" w:hint="eastAsia"/>
          <w:b w:val="0"/>
          <w:bCs w:val="0"/>
          <w:sz w:val="24"/>
          <w:szCs w:val="24"/>
          <w:rtl/>
        </w:rPr>
        <w:t>לאחר</w:t>
      </w:r>
      <w:r w:rsidRPr="00DF48D3">
        <w:rPr>
          <w:rFonts w:cs="David"/>
          <w:b w:val="0"/>
          <w:bCs w:val="0"/>
          <w:sz w:val="24"/>
          <w:szCs w:val="24"/>
          <w:rtl/>
        </w:rPr>
        <w:t xml:space="preserve"> </w:t>
      </w:r>
      <w:r w:rsidRPr="00DF48D3">
        <w:rPr>
          <w:rFonts w:cs="David" w:hint="eastAsia"/>
          <w:b w:val="0"/>
          <w:bCs w:val="0"/>
          <w:sz w:val="24"/>
          <w:szCs w:val="24"/>
          <w:rtl/>
        </w:rPr>
        <w:t>סיום</w:t>
      </w:r>
      <w:r w:rsidRPr="00DF48D3">
        <w:rPr>
          <w:rFonts w:cs="David"/>
          <w:b w:val="0"/>
          <w:bCs w:val="0"/>
          <w:sz w:val="24"/>
          <w:szCs w:val="24"/>
          <w:rtl/>
        </w:rPr>
        <w:t xml:space="preserve"> </w:t>
      </w:r>
      <w:r w:rsidRPr="00DF48D3">
        <w:rPr>
          <w:rFonts w:cs="David" w:hint="eastAsia"/>
          <w:b w:val="0"/>
          <w:bCs w:val="0"/>
          <w:sz w:val="24"/>
          <w:szCs w:val="24"/>
          <w:rtl/>
        </w:rPr>
        <w:t>ו</w:t>
      </w:r>
      <w:r w:rsidRPr="00DF48D3">
        <w:rPr>
          <w:rFonts w:cs="David"/>
          <w:b w:val="0"/>
          <w:bCs w:val="0"/>
          <w:sz w:val="24"/>
          <w:szCs w:val="24"/>
          <w:rtl/>
        </w:rPr>
        <w:t xml:space="preserve">/או </w:t>
      </w:r>
      <w:r w:rsidRPr="00DF48D3">
        <w:rPr>
          <w:rFonts w:cs="David" w:hint="eastAsia"/>
          <w:b w:val="0"/>
          <w:bCs w:val="0"/>
          <w:sz w:val="24"/>
          <w:szCs w:val="24"/>
          <w:rtl/>
        </w:rPr>
        <w:t>ביטול</w:t>
      </w:r>
      <w:r w:rsidRPr="00DF48D3">
        <w:rPr>
          <w:rFonts w:cs="David"/>
          <w:b w:val="0"/>
          <w:bCs w:val="0"/>
          <w:sz w:val="24"/>
          <w:szCs w:val="24"/>
          <w:rtl/>
        </w:rPr>
        <w:t xml:space="preserve"> </w:t>
      </w:r>
      <w:r w:rsidRPr="00DF48D3">
        <w:rPr>
          <w:rFonts w:cs="David" w:hint="eastAsia"/>
          <w:b w:val="0"/>
          <w:bCs w:val="0"/>
          <w:sz w:val="24"/>
          <w:szCs w:val="24"/>
          <w:rtl/>
        </w:rPr>
        <w:t>הסכם</w:t>
      </w:r>
      <w:r w:rsidRPr="00DF48D3">
        <w:rPr>
          <w:rFonts w:cs="David"/>
          <w:b w:val="0"/>
          <w:bCs w:val="0"/>
          <w:sz w:val="24"/>
          <w:szCs w:val="24"/>
          <w:rtl/>
        </w:rPr>
        <w:t xml:space="preserve"> </w:t>
      </w:r>
      <w:r w:rsidRPr="00DF48D3">
        <w:rPr>
          <w:rFonts w:cs="David" w:hint="eastAsia"/>
          <w:b w:val="0"/>
          <w:bCs w:val="0"/>
          <w:sz w:val="24"/>
          <w:szCs w:val="24"/>
          <w:rtl/>
        </w:rPr>
        <w:t>זה</w:t>
      </w:r>
      <w:r w:rsidRPr="00DF48D3">
        <w:rPr>
          <w:rFonts w:cs="David"/>
          <w:b w:val="0"/>
          <w:bCs w:val="0"/>
          <w:sz w:val="24"/>
          <w:szCs w:val="24"/>
          <w:rtl/>
        </w:rPr>
        <w:t xml:space="preserve"> </w:t>
      </w:r>
      <w:r w:rsidRPr="00DF48D3">
        <w:rPr>
          <w:rFonts w:cs="David" w:hint="eastAsia"/>
          <w:b w:val="0"/>
          <w:bCs w:val="0"/>
          <w:sz w:val="24"/>
          <w:szCs w:val="24"/>
          <w:rtl/>
        </w:rPr>
        <w:t>מכל</w:t>
      </w:r>
      <w:r w:rsidRPr="00DF48D3">
        <w:rPr>
          <w:rFonts w:cs="David"/>
          <w:b w:val="0"/>
          <w:bCs w:val="0"/>
          <w:sz w:val="24"/>
          <w:szCs w:val="24"/>
          <w:rtl/>
        </w:rPr>
        <w:t xml:space="preserve"> </w:t>
      </w:r>
      <w:r w:rsidRPr="00DF48D3">
        <w:rPr>
          <w:rFonts w:cs="David" w:hint="eastAsia"/>
          <w:b w:val="0"/>
          <w:bCs w:val="0"/>
          <w:sz w:val="24"/>
          <w:szCs w:val="24"/>
          <w:rtl/>
        </w:rPr>
        <w:t>סיבה</w:t>
      </w:r>
      <w:r w:rsidRPr="00DF48D3">
        <w:rPr>
          <w:rFonts w:cs="David"/>
          <w:b w:val="0"/>
          <w:bCs w:val="0"/>
          <w:sz w:val="24"/>
          <w:szCs w:val="24"/>
          <w:rtl/>
        </w:rPr>
        <w:t xml:space="preserve"> </w:t>
      </w:r>
      <w:r w:rsidRPr="00DF48D3">
        <w:rPr>
          <w:rFonts w:cs="David" w:hint="eastAsia"/>
          <w:b w:val="0"/>
          <w:bCs w:val="0"/>
          <w:sz w:val="24"/>
          <w:szCs w:val="24"/>
          <w:rtl/>
        </w:rPr>
        <w:t>שהיא</w:t>
      </w:r>
      <w:r w:rsidRPr="00DF48D3">
        <w:rPr>
          <w:rFonts w:cs="David"/>
          <w:b w:val="0"/>
          <w:bCs w:val="0"/>
          <w:sz w:val="24"/>
          <w:szCs w:val="24"/>
          <w:rtl/>
        </w:rPr>
        <w:t xml:space="preserve">, </w:t>
      </w:r>
      <w:r w:rsidRPr="00DF48D3">
        <w:rPr>
          <w:rFonts w:cs="David" w:hint="eastAsia"/>
          <w:b w:val="0"/>
          <w:bCs w:val="0"/>
          <w:sz w:val="24"/>
          <w:szCs w:val="24"/>
          <w:rtl/>
        </w:rPr>
        <w:t>ובכלל</w:t>
      </w:r>
      <w:r w:rsidRPr="00DF48D3">
        <w:rPr>
          <w:rFonts w:cs="David"/>
          <w:b w:val="0"/>
          <w:bCs w:val="0"/>
          <w:sz w:val="24"/>
          <w:szCs w:val="24"/>
          <w:rtl/>
        </w:rPr>
        <w:t xml:space="preserve"> </w:t>
      </w:r>
      <w:r w:rsidRPr="00DF48D3">
        <w:rPr>
          <w:rFonts w:cs="David" w:hint="eastAsia"/>
          <w:b w:val="0"/>
          <w:bCs w:val="0"/>
          <w:sz w:val="24"/>
          <w:szCs w:val="24"/>
          <w:rtl/>
        </w:rPr>
        <w:t>זה</w:t>
      </w:r>
      <w:r w:rsidRPr="00DF48D3">
        <w:rPr>
          <w:rFonts w:cs="David"/>
          <w:b w:val="0"/>
          <w:bCs w:val="0"/>
          <w:sz w:val="24"/>
          <w:szCs w:val="24"/>
          <w:rtl/>
        </w:rPr>
        <w:t xml:space="preserve">, </w:t>
      </w:r>
      <w:r w:rsidRPr="00DF48D3">
        <w:rPr>
          <w:rFonts w:cs="David" w:hint="eastAsia"/>
          <w:b w:val="0"/>
          <w:bCs w:val="0"/>
          <w:sz w:val="24"/>
          <w:szCs w:val="24"/>
          <w:rtl/>
        </w:rPr>
        <w:t>אך</w:t>
      </w:r>
      <w:r w:rsidRPr="00DF48D3">
        <w:rPr>
          <w:rFonts w:cs="David"/>
          <w:b w:val="0"/>
          <w:bCs w:val="0"/>
          <w:sz w:val="24"/>
          <w:szCs w:val="24"/>
          <w:rtl/>
        </w:rPr>
        <w:t xml:space="preserve"> </w:t>
      </w:r>
      <w:r w:rsidRPr="00DF48D3">
        <w:rPr>
          <w:rFonts w:cs="David" w:hint="eastAsia"/>
          <w:b w:val="0"/>
          <w:bCs w:val="0"/>
          <w:sz w:val="24"/>
          <w:szCs w:val="24"/>
          <w:rtl/>
        </w:rPr>
        <w:t>לא</w:t>
      </w:r>
      <w:r w:rsidRPr="00DF48D3">
        <w:rPr>
          <w:rFonts w:cs="David"/>
          <w:b w:val="0"/>
          <w:bCs w:val="0"/>
          <w:sz w:val="24"/>
          <w:szCs w:val="24"/>
          <w:rtl/>
        </w:rPr>
        <w:t xml:space="preserve"> </w:t>
      </w:r>
      <w:r w:rsidRPr="00DF48D3">
        <w:rPr>
          <w:rFonts w:cs="David" w:hint="eastAsia"/>
          <w:b w:val="0"/>
          <w:bCs w:val="0"/>
          <w:sz w:val="24"/>
          <w:szCs w:val="24"/>
          <w:rtl/>
        </w:rPr>
        <w:t>רק</w:t>
      </w:r>
      <w:r w:rsidRPr="00DF48D3">
        <w:rPr>
          <w:rFonts w:cs="David"/>
          <w:b w:val="0"/>
          <w:bCs w:val="0"/>
          <w:sz w:val="24"/>
          <w:szCs w:val="24"/>
          <w:rtl/>
        </w:rPr>
        <w:t xml:space="preserve">, </w:t>
      </w:r>
      <w:r w:rsidRPr="00DF48D3">
        <w:rPr>
          <w:rFonts w:cs="David" w:hint="eastAsia"/>
          <w:b w:val="0"/>
          <w:bCs w:val="0"/>
          <w:sz w:val="24"/>
          <w:szCs w:val="24"/>
          <w:rtl/>
        </w:rPr>
        <w:t>הסעיפים</w:t>
      </w:r>
      <w:r w:rsidRPr="00DF48D3">
        <w:rPr>
          <w:rFonts w:cs="David"/>
          <w:b w:val="0"/>
          <w:bCs w:val="0"/>
          <w:sz w:val="24"/>
          <w:szCs w:val="24"/>
          <w:rtl/>
        </w:rPr>
        <w:t xml:space="preserve"> </w:t>
      </w:r>
      <w:r w:rsidRPr="00DF48D3">
        <w:rPr>
          <w:rFonts w:cs="David" w:hint="eastAsia"/>
          <w:b w:val="0"/>
          <w:bCs w:val="0"/>
          <w:sz w:val="24"/>
          <w:szCs w:val="24"/>
          <w:rtl/>
        </w:rPr>
        <w:t>שכותרתם</w:t>
      </w:r>
      <w:r w:rsidRPr="00DF48D3">
        <w:rPr>
          <w:rFonts w:cs="David"/>
          <w:b w:val="0"/>
          <w:bCs w:val="0"/>
          <w:sz w:val="24"/>
          <w:szCs w:val="24"/>
          <w:rtl/>
        </w:rPr>
        <w:t xml:space="preserve"> "זכויות </w:t>
      </w:r>
      <w:r w:rsidRPr="00DF48D3">
        <w:rPr>
          <w:rFonts w:cs="David" w:hint="eastAsia"/>
          <w:b w:val="0"/>
          <w:bCs w:val="0"/>
          <w:sz w:val="24"/>
          <w:szCs w:val="24"/>
          <w:rtl/>
        </w:rPr>
        <w:t>קניין</w:t>
      </w:r>
      <w:r w:rsidRPr="00DF48D3">
        <w:rPr>
          <w:rFonts w:cs="David"/>
          <w:b w:val="0"/>
          <w:bCs w:val="0"/>
          <w:sz w:val="24"/>
          <w:szCs w:val="24"/>
          <w:rtl/>
        </w:rPr>
        <w:t xml:space="preserve"> </w:t>
      </w:r>
      <w:r w:rsidRPr="00DF48D3">
        <w:rPr>
          <w:rFonts w:cs="David" w:hint="eastAsia"/>
          <w:b w:val="0"/>
          <w:bCs w:val="0"/>
          <w:sz w:val="24"/>
          <w:szCs w:val="24"/>
          <w:rtl/>
        </w:rPr>
        <w:t>רוחני</w:t>
      </w:r>
      <w:r w:rsidRPr="00DF48D3">
        <w:rPr>
          <w:rFonts w:cs="David"/>
          <w:b w:val="0"/>
          <w:bCs w:val="0"/>
          <w:sz w:val="24"/>
          <w:szCs w:val="24"/>
          <w:rtl/>
        </w:rPr>
        <w:t xml:space="preserve">", "סודיות", </w:t>
      </w:r>
      <w:r w:rsidRPr="00DF48D3">
        <w:rPr>
          <w:rFonts w:cs="David" w:hint="eastAsia"/>
          <w:b w:val="0"/>
          <w:bCs w:val="0"/>
          <w:sz w:val="24"/>
          <w:szCs w:val="24"/>
          <w:rtl/>
        </w:rPr>
        <w:t>יישארו</w:t>
      </w:r>
      <w:r w:rsidRPr="00DF48D3">
        <w:rPr>
          <w:rFonts w:cs="David"/>
          <w:b w:val="0"/>
          <w:bCs w:val="0"/>
          <w:sz w:val="24"/>
          <w:szCs w:val="24"/>
          <w:rtl/>
        </w:rPr>
        <w:t xml:space="preserve"> </w:t>
      </w:r>
      <w:r w:rsidRPr="00DF48D3">
        <w:rPr>
          <w:rFonts w:cs="David" w:hint="eastAsia"/>
          <w:b w:val="0"/>
          <w:bCs w:val="0"/>
          <w:sz w:val="24"/>
          <w:szCs w:val="24"/>
          <w:rtl/>
        </w:rPr>
        <w:t>בתוקפם</w:t>
      </w:r>
      <w:r w:rsidRPr="00DF48D3">
        <w:rPr>
          <w:rFonts w:cs="David"/>
          <w:b w:val="0"/>
          <w:bCs w:val="0"/>
          <w:sz w:val="24"/>
          <w:szCs w:val="24"/>
          <w:rtl/>
        </w:rPr>
        <w:t xml:space="preserve"> </w:t>
      </w:r>
      <w:r w:rsidRPr="00DF48D3">
        <w:rPr>
          <w:rFonts w:cs="David" w:hint="eastAsia"/>
          <w:b w:val="0"/>
          <w:bCs w:val="0"/>
          <w:sz w:val="24"/>
          <w:szCs w:val="24"/>
          <w:rtl/>
        </w:rPr>
        <w:t>גם</w:t>
      </w:r>
      <w:r w:rsidRPr="00DF48D3">
        <w:rPr>
          <w:rFonts w:cs="David"/>
          <w:b w:val="0"/>
          <w:bCs w:val="0"/>
          <w:sz w:val="24"/>
          <w:szCs w:val="24"/>
          <w:rtl/>
        </w:rPr>
        <w:t xml:space="preserve"> </w:t>
      </w:r>
      <w:r w:rsidRPr="00DF48D3">
        <w:rPr>
          <w:rFonts w:cs="David" w:hint="eastAsia"/>
          <w:b w:val="0"/>
          <w:bCs w:val="0"/>
          <w:sz w:val="24"/>
          <w:szCs w:val="24"/>
          <w:rtl/>
        </w:rPr>
        <w:t>לאחר</w:t>
      </w:r>
      <w:r w:rsidRPr="00DF48D3">
        <w:rPr>
          <w:rFonts w:cs="David"/>
          <w:b w:val="0"/>
          <w:bCs w:val="0"/>
          <w:sz w:val="24"/>
          <w:szCs w:val="24"/>
          <w:rtl/>
        </w:rPr>
        <w:t xml:space="preserve"> </w:t>
      </w:r>
      <w:r w:rsidRPr="00DF48D3">
        <w:rPr>
          <w:rFonts w:cs="David" w:hint="eastAsia"/>
          <w:b w:val="0"/>
          <w:bCs w:val="0"/>
          <w:sz w:val="24"/>
          <w:szCs w:val="24"/>
          <w:rtl/>
        </w:rPr>
        <w:t>סיום</w:t>
      </w:r>
      <w:r w:rsidRPr="00DF48D3">
        <w:rPr>
          <w:rFonts w:cs="David"/>
          <w:b w:val="0"/>
          <w:bCs w:val="0"/>
          <w:sz w:val="24"/>
          <w:szCs w:val="24"/>
          <w:rtl/>
        </w:rPr>
        <w:t xml:space="preserve"> </w:t>
      </w:r>
      <w:r w:rsidRPr="00DF48D3">
        <w:rPr>
          <w:rFonts w:cs="David" w:hint="eastAsia"/>
          <w:b w:val="0"/>
          <w:bCs w:val="0"/>
          <w:sz w:val="24"/>
          <w:szCs w:val="24"/>
          <w:rtl/>
        </w:rPr>
        <w:t>ו</w:t>
      </w:r>
      <w:r w:rsidRPr="00DF48D3">
        <w:rPr>
          <w:rFonts w:cs="David"/>
          <w:b w:val="0"/>
          <w:bCs w:val="0"/>
          <w:sz w:val="24"/>
          <w:szCs w:val="24"/>
          <w:rtl/>
        </w:rPr>
        <w:t xml:space="preserve">/או </w:t>
      </w:r>
      <w:r w:rsidRPr="00DF48D3">
        <w:rPr>
          <w:rFonts w:cs="David" w:hint="eastAsia"/>
          <w:b w:val="0"/>
          <w:bCs w:val="0"/>
          <w:sz w:val="24"/>
          <w:szCs w:val="24"/>
          <w:rtl/>
        </w:rPr>
        <w:t>ביטול</w:t>
      </w:r>
      <w:r w:rsidRPr="00DF48D3">
        <w:rPr>
          <w:rFonts w:cs="David"/>
          <w:b w:val="0"/>
          <w:bCs w:val="0"/>
          <w:sz w:val="24"/>
          <w:szCs w:val="24"/>
          <w:rtl/>
        </w:rPr>
        <w:t xml:space="preserve"> </w:t>
      </w:r>
      <w:r w:rsidRPr="00DF48D3">
        <w:rPr>
          <w:rFonts w:cs="David" w:hint="eastAsia"/>
          <w:b w:val="0"/>
          <w:bCs w:val="0"/>
          <w:sz w:val="24"/>
          <w:szCs w:val="24"/>
          <w:rtl/>
        </w:rPr>
        <w:t>הסכם</w:t>
      </w:r>
      <w:r w:rsidRPr="00DF48D3">
        <w:rPr>
          <w:rFonts w:cs="David"/>
          <w:b w:val="0"/>
          <w:bCs w:val="0"/>
          <w:sz w:val="24"/>
          <w:szCs w:val="24"/>
          <w:rtl/>
        </w:rPr>
        <w:t xml:space="preserve"> </w:t>
      </w:r>
      <w:r w:rsidRPr="00DF48D3">
        <w:rPr>
          <w:rFonts w:cs="David" w:hint="eastAsia"/>
          <w:b w:val="0"/>
          <w:bCs w:val="0"/>
          <w:sz w:val="24"/>
          <w:szCs w:val="24"/>
          <w:rtl/>
        </w:rPr>
        <w:t>זה</w:t>
      </w:r>
      <w:r w:rsidRPr="00DF48D3">
        <w:rPr>
          <w:rFonts w:cs="David"/>
          <w:b w:val="0"/>
          <w:bCs w:val="0"/>
          <w:sz w:val="24"/>
          <w:szCs w:val="24"/>
          <w:rtl/>
        </w:rPr>
        <w:t>.</w:t>
      </w:r>
    </w:p>
    <w:p w:rsidR="0065058D" w:rsidRPr="0065058D" w:rsidRDefault="0065058D" w:rsidP="007F29C9">
      <w:pPr>
        <w:spacing w:line="360" w:lineRule="auto"/>
        <w:ind w:left="720"/>
        <w:jc w:val="both"/>
        <w:rPr>
          <w:rtl/>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r w:rsidRPr="007F29C9">
        <w:rPr>
          <w:rFonts w:cs="David" w:hint="cs"/>
          <w:sz w:val="24"/>
          <w:szCs w:val="24"/>
          <w:rtl/>
        </w:rPr>
        <w:t xml:space="preserve">הוראות עיקריות ובסיסיות </w:t>
      </w:r>
    </w:p>
    <w:p w:rsidR="007F29C9" w:rsidRPr="007F29C9" w:rsidRDefault="00D73144" w:rsidP="00980FE4">
      <w:pPr>
        <w:spacing w:line="360" w:lineRule="auto"/>
        <w:ind w:left="720"/>
        <w:jc w:val="both"/>
        <w:rPr>
          <w:rtl/>
        </w:rPr>
      </w:pPr>
      <w:r w:rsidRPr="007F29C9">
        <w:rPr>
          <w:rFonts w:hint="cs"/>
          <w:rtl/>
        </w:rPr>
        <w:t>הצדדים מסכימים כי חיובי הצדדים כמפורט בסעיפים</w:t>
      </w:r>
      <w:r w:rsidR="00FF5ACF">
        <w:rPr>
          <w:rFonts w:hint="cs"/>
          <w:rtl/>
        </w:rPr>
        <w:t xml:space="preserve"> </w:t>
      </w:r>
      <w:r w:rsidR="00FF5ACF">
        <w:rPr>
          <w:rtl/>
        </w:rPr>
        <w:fldChar w:fldCharType="begin"/>
      </w:r>
      <w:r w:rsidR="00FF5ACF">
        <w:rPr>
          <w:rtl/>
        </w:rPr>
        <w:instrText xml:space="preserve"> </w:instrText>
      </w:r>
      <w:r w:rsidR="00FF5ACF">
        <w:rPr>
          <w:rFonts w:hint="cs"/>
        </w:rPr>
        <w:instrText>REF</w:instrText>
      </w:r>
      <w:r w:rsidR="00FF5ACF">
        <w:rPr>
          <w:rFonts w:hint="cs"/>
          <w:rtl/>
        </w:rPr>
        <w:instrText xml:space="preserve"> _</w:instrText>
      </w:r>
      <w:r w:rsidR="00FF5ACF">
        <w:rPr>
          <w:rFonts w:hint="cs"/>
        </w:rPr>
        <w:instrText>Ref523741483 \r \h</w:instrText>
      </w:r>
      <w:r w:rsidR="00FF5ACF">
        <w:rPr>
          <w:rtl/>
        </w:rPr>
        <w:instrText xml:space="preserve"> </w:instrText>
      </w:r>
      <w:r w:rsidR="00FF5ACF">
        <w:rPr>
          <w:rtl/>
        </w:rPr>
      </w:r>
      <w:r w:rsidR="00FF5ACF">
        <w:rPr>
          <w:rtl/>
        </w:rPr>
        <w:fldChar w:fldCharType="separate"/>
      </w:r>
      <w:r w:rsidR="00BF6CF3">
        <w:rPr>
          <w:cs/>
        </w:rPr>
        <w:t>‎</w:t>
      </w:r>
      <w:r w:rsidR="00BF6CF3">
        <w:t>3</w:t>
      </w:r>
      <w:r w:rsidR="00FF5ACF">
        <w:rPr>
          <w:rtl/>
        </w:rPr>
        <w:fldChar w:fldCharType="end"/>
      </w:r>
      <w:r w:rsidRPr="007F29C9">
        <w:rPr>
          <w:rFonts w:hint="cs"/>
          <w:rtl/>
        </w:rPr>
        <w:t xml:space="preserve"> </w:t>
      </w:r>
      <w:r w:rsidRPr="007F29C9">
        <w:rPr>
          <w:rtl/>
        </w:rPr>
        <w:fldChar w:fldCharType="begin"/>
      </w:r>
      <w:r w:rsidRPr="007F29C9">
        <w:rPr>
          <w:rtl/>
        </w:rPr>
        <w:instrText xml:space="preserve"> </w:instrText>
      </w:r>
      <w:r w:rsidRPr="007F29C9">
        <w:rPr>
          <w:rFonts w:hint="cs"/>
        </w:rPr>
        <w:instrText>REF</w:instrText>
      </w:r>
      <w:r w:rsidRPr="007F29C9">
        <w:rPr>
          <w:rFonts w:hint="cs"/>
          <w:rtl/>
        </w:rPr>
        <w:instrText xml:space="preserve"> _</w:instrText>
      </w:r>
      <w:r w:rsidRPr="007F29C9">
        <w:rPr>
          <w:rFonts w:hint="cs"/>
        </w:rPr>
        <w:instrText>Ref407888099 \r \h</w:instrText>
      </w:r>
      <w:r w:rsidRPr="007F29C9">
        <w:rPr>
          <w:rtl/>
        </w:rPr>
        <w:instrText xml:space="preserve">  \* </w:instrText>
      </w:r>
      <w:r w:rsidRPr="007F29C9">
        <w:instrText>MERGEFORMAT</w:instrText>
      </w:r>
      <w:r w:rsidRPr="007F29C9">
        <w:rPr>
          <w:rtl/>
        </w:rPr>
        <w:instrText xml:space="preserve"> </w:instrText>
      </w:r>
      <w:r w:rsidRPr="007F29C9">
        <w:rPr>
          <w:rtl/>
        </w:rPr>
      </w:r>
      <w:r w:rsidRPr="007F29C9">
        <w:rPr>
          <w:rtl/>
        </w:rPr>
        <w:fldChar w:fldCharType="separate"/>
      </w:r>
      <w:r w:rsidR="00BF6CF3">
        <w:rPr>
          <w:cs/>
        </w:rPr>
        <w:t>‎</w:t>
      </w:r>
      <w:r w:rsidR="00BF6CF3">
        <w:t>4</w:t>
      </w:r>
      <w:r w:rsidRPr="007F29C9">
        <w:rPr>
          <w:rtl/>
        </w:rPr>
        <w:fldChar w:fldCharType="end"/>
      </w:r>
      <w:r w:rsidRPr="007F29C9">
        <w:rPr>
          <w:rFonts w:hint="cs"/>
          <w:rtl/>
        </w:rPr>
        <w:t>,</w:t>
      </w:r>
      <w:r w:rsidRPr="007F29C9">
        <w:rPr>
          <w:rtl/>
        </w:rPr>
        <w:fldChar w:fldCharType="begin"/>
      </w:r>
      <w:r w:rsidRPr="007F29C9">
        <w:rPr>
          <w:rtl/>
        </w:rPr>
        <w:instrText xml:space="preserve"> </w:instrText>
      </w:r>
      <w:r w:rsidRPr="007F29C9">
        <w:rPr>
          <w:rFonts w:hint="cs"/>
        </w:rPr>
        <w:instrText>REF</w:instrText>
      </w:r>
      <w:r w:rsidRPr="007F29C9">
        <w:rPr>
          <w:rFonts w:hint="cs"/>
          <w:rtl/>
        </w:rPr>
        <w:instrText xml:space="preserve"> _</w:instrText>
      </w:r>
      <w:r w:rsidRPr="007F29C9">
        <w:rPr>
          <w:rFonts w:hint="cs"/>
        </w:rPr>
        <w:instrText>Ref407888148 \r \h</w:instrText>
      </w:r>
      <w:r w:rsidRPr="007F29C9">
        <w:rPr>
          <w:rtl/>
        </w:rPr>
        <w:instrText xml:space="preserve">  \* </w:instrText>
      </w:r>
      <w:r w:rsidRPr="007F29C9">
        <w:instrText>MERGEFORMAT</w:instrText>
      </w:r>
      <w:r w:rsidRPr="007F29C9">
        <w:rPr>
          <w:rtl/>
        </w:rPr>
        <w:instrText xml:space="preserve"> </w:instrText>
      </w:r>
      <w:r w:rsidRPr="007F29C9">
        <w:rPr>
          <w:rtl/>
        </w:rPr>
      </w:r>
      <w:r w:rsidRPr="007F29C9">
        <w:rPr>
          <w:rtl/>
        </w:rPr>
        <w:fldChar w:fldCharType="separate"/>
      </w:r>
      <w:r w:rsidR="00BF6CF3">
        <w:rPr>
          <w:cs/>
        </w:rPr>
        <w:t>‎</w:t>
      </w:r>
      <w:r w:rsidR="00BF6CF3">
        <w:t>8</w:t>
      </w:r>
      <w:r w:rsidRPr="007F29C9">
        <w:rPr>
          <w:rtl/>
        </w:rPr>
        <w:fldChar w:fldCharType="end"/>
      </w:r>
      <w:r w:rsidRPr="007F29C9">
        <w:rPr>
          <w:rFonts w:hint="cs"/>
          <w:rtl/>
        </w:rPr>
        <w:t>,</w:t>
      </w:r>
      <w:r w:rsidRPr="007F29C9">
        <w:rPr>
          <w:rtl/>
        </w:rPr>
        <w:fldChar w:fldCharType="begin"/>
      </w:r>
      <w:r w:rsidRPr="007F29C9">
        <w:rPr>
          <w:rtl/>
        </w:rPr>
        <w:instrText xml:space="preserve"> </w:instrText>
      </w:r>
      <w:r w:rsidRPr="007F29C9">
        <w:rPr>
          <w:rFonts w:hint="cs"/>
        </w:rPr>
        <w:instrText>REF</w:instrText>
      </w:r>
      <w:r w:rsidRPr="007F29C9">
        <w:rPr>
          <w:rFonts w:hint="cs"/>
          <w:rtl/>
        </w:rPr>
        <w:instrText xml:space="preserve"> _</w:instrText>
      </w:r>
      <w:r w:rsidRPr="007F29C9">
        <w:rPr>
          <w:rFonts w:hint="cs"/>
        </w:rPr>
        <w:instrText>Ref407888173 \r \h</w:instrText>
      </w:r>
      <w:r w:rsidRPr="007F29C9">
        <w:rPr>
          <w:rtl/>
        </w:rPr>
        <w:instrText xml:space="preserve">  \* </w:instrText>
      </w:r>
      <w:r w:rsidRPr="007F29C9">
        <w:instrText>MERGEFORMAT</w:instrText>
      </w:r>
      <w:r w:rsidRPr="007F29C9">
        <w:rPr>
          <w:rtl/>
        </w:rPr>
        <w:instrText xml:space="preserve"> </w:instrText>
      </w:r>
      <w:r w:rsidRPr="007F29C9">
        <w:rPr>
          <w:rtl/>
        </w:rPr>
      </w:r>
      <w:r w:rsidRPr="007F29C9">
        <w:rPr>
          <w:rtl/>
        </w:rPr>
        <w:fldChar w:fldCharType="separate"/>
      </w:r>
      <w:r w:rsidR="00BF6CF3">
        <w:rPr>
          <w:cs/>
        </w:rPr>
        <w:t>‎</w:t>
      </w:r>
      <w:r w:rsidR="00BF6CF3">
        <w:t>10</w:t>
      </w:r>
      <w:r w:rsidRPr="007F29C9">
        <w:rPr>
          <w:rtl/>
        </w:rPr>
        <w:fldChar w:fldCharType="end"/>
      </w:r>
      <w:r w:rsidRPr="007F29C9">
        <w:rPr>
          <w:rFonts w:hint="cs"/>
          <w:rtl/>
        </w:rPr>
        <w:t>,</w:t>
      </w:r>
      <w:r w:rsidRPr="007F29C9">
        <w:rPr>
          <w:rtl/>
        </w:rPr>
        <w:fldChar w:fldCharType="begin"/>
      </w:r>
      <w:r w:rsidRPr="007F29C9">
        <w:rPr>
          <w:rtl/>
        </w:rPr>
        <w:instrText xml:space="preserve"> </w:instrText>
      </w:r>
      <w:r w:rsidRPr="007F29C9">
        <w:rPr>
          <w:rFonts w:hint="cs"/>
        </w:rPr>
        <w:instrText>REF</w:instrText>
      </w:r>
      <w:r w:rsidRPr="007F29C9">
        <w:rPr>
          <w:rFonts w:hint="cs"/>
          <w:rtl/>
        </w:rPr>
        <w:instrText xml:space="preserve"> _</w:instrText>
      </w:r>
      <w:r w:rsidRPr="007F29C9">
        <w:rPr>
          <w:rFonts w:hint="cs"/>
        </w:rPr>
        <w:instrText>Ref407888187 \r \h</w:instrText>
      </w:r>
      <w:r w:rsidRPr="007F29C9">
        <w:rPr>
          <w:rtl/>
        </w:rPr>
        <w:instrText xml:space="preserve">  \* </w:instrText>
      </w:r>
      <w:r w:rsidRPr="007F29C9">
        <w:instrText>MERGEFORMAT</w:instrText>
      </w:r>
      <w:r w:rsidRPr="007F29C9">
        <w:rPr>
          <w:rtl/>
        </w:rPr>
        <w:instrText xml:space="preserve"> </w:instrText>
      </w:r>
      <w:r w:rsidRPr="007F29C9">
        <w:rPr>
          <w:rtl/>
        </w:rPr>
      </w:r>
      <w:r w:rsidRPr="007F29C9">
        <w:rPr>
          <w:rtl/>
        </w:rPr>
        <w:fldChar w:fldCharType="separate"/>
      </w:r>
      <w:r w:rsidR="00BF6CF3">
        <w:rPr>
          <w:cs/>
        </w:rPr>
        <w:t>‎</w:t>
      </w:r>
      <w:r w:rsidR="00BF6CF3">
        <w:t>11</w:t>
      </w:r>
      <w:r w:rsidRPr="007F29C9">
        <w:rPr>
          <w:rtl/>
        </w:rPr>
        <w:fldChar w:fldCharType="end"/>
      </w:r>
      <w:r w:rsidRPr="007F29C9">
        <w:rPr>
          <w:rFonts w:hint="cs"/>
          <w:rtl/>
        </w:rPr>
        <w:t>,</w:t>
      </w:r>
      <w:r w:rsidRPr="007F29C9">
        <w:rPr>
          <w:rtl/>
        </w:rPr>
        <w:fldChar w:fldCharType="begin"/>
      </w:r>
      <w:r w:rsidRPr="007F29C9">
        <w:rPr>
          <w:rtl/>
        </w:rPr>
        <w:instrText xml:space="preserve"> </w:instrText>
      </w:r>
      <w:r w:rsidRPr="007F29C9">
        <w:rPr>
          <w:rFonts w:hint="cs"/>
        </w:rPr>
        <w:instrText>REF</w:instrText>
      </w:r>
      <w:r w:rsidRPr="007F29C9">
        <w:rPr>
          <w:rFonts w:hint="cs"/>
          <w:rtl/>
        </w:rPr>
        <w:instrText xml:space="preserve"> _</w:instrText>
      </w:r>
      <w:r w:rsidRPr="007F29C9">
        <w:rPr>
          <w:rFonts w:hint="cs"/>
        </w:rPr>
        <w:instrText>Ref407888228 \r \h</w:instrText>
      </w:r>
      <w:r w:rsidRPr="007F29C9">
        <w:rPr>
          <w:rtl/>
        </w:rPr>
        <w:instrText xml:space="preserve">  \* </w:instrText>
      </w:r>
      <w:r w:rsidRPr="007F29C9">
        <w:instrText>MERGEFORMAT</w:instrText>
      </w:r>
      <w:r w:rsidRPr="007F29C9">
        <w:rPr>
          <w:rtl/>
        </w:rPr>
        <w:instrText xml:space="preserve"> </w:instrText>
      </w:r>
      <w:r w:rsidRPr="007F29C9">
        <w:rPr>
          <w:rtl/>
        </w:rPr>
      </w:r>
      <w:r w:rsidRPr="007F29C9">
        <w:rPr>
          <w:rtl/>
        </w:rPr>
        <w:fldChar w:fldCharType="separate"/>
      </w:r>
      <w:r w:rsidR="00BF6CF3">
        <w:rPr>
          <w:cs/>
        </w:rPr>
        <w:t>‎</w:t>
      </w:r>
      <w:r w:rsidR="00BF6CF3">
        <w:t>15</w:t>
      </w:r>
      <w:r w:rsidRPr="007F29C9">
        <w:rPr>
          <w:rtl/>
        </w:rPr>
        <w:fldChar w:fldCharType="end"/>
      </w:r>
      <w:r w:rsidRPr="007F29C9">
        <w:rPr>
          <w:rFonts w:hint="cs"/>
          <w:rtl/>
        </w:rPr>
        <w:t>,</w:t>
      </w:r>
      <w:r w:rsidR="00FF5ACF">
        <w:rPr>
          <w:rFonts w:hint="cs"/>
          <w:rtl/>
        </w:rPr>
        <w:t xml:space="preserve"> </w:t>
      </w:r>
      <w:r w:rsidR="00621427">
        <w:rPr>
          <w:rtl/>
        </w:rPr>
        <w:fldChar w:fldCharType="begin"/>
      </w:r>
      <w:r w:rsidR="00621427">
        <w:rPr>
          <w:rtl/>
        </w:rPr>
        <w:instrText xml:space="preserve"> </w:instrText>
      </w:r>
      <w:r w:rsidR="00621427">
        <w:rPr>
          <w:rFonts w:hint="cs"/>
        </w:rPr>
        <w:instrText>REF</w:instrText>
      </w:r>
      <w:r w:rsidR="00621427">
        <w:rPr>
          <w:rFonts w:hint="cs"/>
          <w:rtl/>
        </w:rPr>
        <w:instrText xml:space="preserve"> _</w:instrText>
      </w:r>
      <w:r w:rsidR="00621427">
        <w:rPr>
          <w:rFonts w:hint="cs"/>
        </w:rPr>
        <w:instrText>Ref529982672 \r \h</w:instrText>
      </w:r>
      <w:r w:rsidR="00621427">
        <w:rPr>
          <w:rtl/>
        </w:rPr>
        <w:instrText xml:space="preserve"> </w:instrText>
      </w:r>
      <w:r w:rsidR="00621427">
        <w:rPr>
          <w:rtl/>
        </w:rPr>
      </w:r>
      <w:r w:rsidR="00621427">
        <w:rPr>
          <w:rtl/>
        </w:rPr>
        <w:fldChar w:fldCharType="separate"/>
      </w:r>
      <w:r w:rsidR="00BF6CF3">
        <w:rPr>
          <w:cs/>
        </w:rPr>
        <w:t>‎</w:t>
      </w:r>
      <w:r w:rsidR="00BF6CF3">
        <w:t>18</w:t>
      </w:r>
      <w:r w:rsidR="00621427">
        <w:rPr>
          <w:rtl/>
        </w:rPr>
        <w:fldChar w:fldCharType="end"/>
      </w:r>
      <w:r w:rsidR="00621427">
        <w:rPr>
          <w:rFonts w:hint="cs"/>
          <w:rtl/>
        </w:rPr>
        <w:t xml:space="preserve">, </w:t>
      </w:r>
      <w:r w:rsidR="00FF5ACF">
        <w:rPr>
          <w:rtl/>
        </w:rPr>
        <w:fldChar w:fldCharType="begin"/>
      </w:r>
      <w:r w:rsidR="00FF5ACF">
        <w:rPr>
          <w:rtl/>
        </w:rPr>
        <w:instrText xml:space="preserve"> </w:instrText>
      </w:r>
      <w:r w:rsidR="00FF5ACF">
        <w:instrText>REF</w:instrText>
      </w:r>
      <w:r w:rsidR="00FF5ACF">
        <w:rPr>
          <w:rtl/>
        </w:rPr>
        <w:instrText xml:space="preserve"> _</w:instrText>
      </w:r>
      <w:r w:rsidR="00FF5ACF">
        <w:instrText>Ref407888273 \r \h</w:instrText>
      </w:r>
      <w:r w:rsidR="00FF5ACF">
        <w:rPr>
          <w:rtl/>
        </w:rPr>
        <w:instrText xml:space="preserve"> </w:instrText>
      </w:r>
      <w:r w:rsidR="00FF5ACF">
        <w:rPr>
          <w:rtl/>
        </w:rPr>
      </w:r>
      <w:r w:rsidR="00FF5ACF">
        <w:rPr>
          <w:rtl/>
        </w:rPr>
        <w:fldChar w:fldCharType="separate"/>
      </w:r>
      <w:r w:rsidR="00BF6CF3">
        <w:rPr>
          <w:cs/>
        </w:rPr>
        <w:t>‎</w:t>
      </w:r>
      <w:r w:rsidR="00BF6CF3">
        <w:t>19</w:t>
      </w:r>
      <w:r w:rsidR="00FF5ACF">
        <w:rPr>
          <w:rtl/>
        </w:rPr>
        <w:fldChar w:fldCharType="end"/>
      </w:r>
      <w:r w:rsidR="00FF5ACF">
        <w:rPr>
          <w:rFonts w:hint="cs"/>
          <w:rtl/>
        </w:rPr>
        <w:t>,</w:t>
      </w:r>
      <w:r w:rsidR="00C530E8">
        <w:rPr>
          <w:rFonts w:hint="cs"/>
          <w:rtl/>
        </w:rPr>
        <w:t xml:space="preserve"> </w:t>
      </w:r>
      <w:r w:rsidR="00980FE4">
        <w:rPr>
          <w:rtl/>
        </w:rPr>
        <w:fldChar w:fldCharType="begin"/>
      </w:r>
      <w:r w:rsidR="00980FE4">
        <w:rPr>
          <w:rtl/>
        </w:rPr>
        <w:instrText xml:space="preserve"> </w:instrText>
      </w:r>
      <w:r w:rsidR="00980FE4">
        <w:rPr>
          <w:rFonts w:hint="cs"/>
        </w:rPr>
        <w:instrText>REF</w:instrText>
      </w:r>
      <w:r w:rsidR="00980FE4">
        <w:rPr>
          <w:rFonts w:hint="cs"/>
          <w:rtl/>
        </w:rPr>
        <w:instrText xml:space="preserve"> _</w:instrText>
      </w:r>
      <w:r w:rsidR="00980FE4">
        <w:rPr>
          <w:rFonts w:hint="cs"/>
        </w:rPr>
        <w:instrText>Ref523741624 \r \h</w:instrText>
      </w:r>
      <w:r w:rsidR="00980FE4">
        <w:rPr>
          <w:rtl/>
        </w:rPr>
        <w:instrText xml:space="preserve"> </w:instrText>
      </w:r>
      <w:r w:rsidR="00980FE4">
        <w:rPr>
          <w:rtl/>
        </w:rPr>
      </w:r>
      <w:r w:rsidR="00980FE4">
        <w:rPr>
          <w:rtl/>
        </w:rPr>
        <w:fldChar w:fldCharType="separate"/>
      </w:r>
      <w:r w:rsidR="00BF6CF3">
        <w:rPr>
          <w:cs/>
        </w:rPr>
        <w:t>‎</w:t>
      </w:r>
      <w:r w:rsidR="00BF6CF3">
        <w:t>21</w:t>
      </w:r>
      <w:r w:rsidR="00980FE4">
        <w:rPr>
          <w:rtl/>
        </w:rPr>
        <w:fldChar w:fldCharType="end"/>
      </w:r>
      <w:r w:rsidR="00980FE4">
        <w:rPr>
          <w:rFonts w:hint="cs"/>
          <w:rtl/>
        </w:rPr>
        <w:t xml:space="preserve"> </w:t>
      </w:r>
      <w:r w:rsidRPr="007F29C9">
        <w:rPr>
          <w:rFonts w:hint="cs"/>
          <w:rtl/>
        </w:rPr>
        <w:t xml:space="preserve">הם מעיקרי ההתקשרות והפרתם תחשב כהפרה יסודית של ההסכם על כל הנובע מכך, לרבות הסעיפים להם זכאי הצד המקיים כלפי הצד המפר. </w:t>
      </w:r>
    </w:p>
    <w:p w:rsidR="00425730" w:rsidRDefault="00425730" w:rsidP="00425730">
      <w:pPr>
        <w:pStyle w:val="37"/>
        <w:keepNext w:val="0"/>
        <w:spacing w:before="0" w:after="0" w:line="360" w:lineRule="auto"/>
        <w:ind w:left="84"/>
        <w:rPr>
          <w:rFonts w:cs="David"/>
          <w:sz w:val="24"/>
          <w:szCs w:val="24"/>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r w:rsidRPr="007F29C9">
        <w:rPr>
          <w:rFonts w:cs="David" w:hint="cs"/>
          <w:sz w:val="24"/>
          <w:szCs w:val="24"/>
          <w:rtl/>
        </w:rPr>
        <w:t xml:space="preserve">הוראות כלליות </w:t>
      </w:r>
    </w:p>
    <w:p w:rsidR="007F29C9" w:rsidRPr="007F29C9" w:rsidRDefault="00D73144" w:rsidP="00354A4B">
      <w:pPr>
        <w:numPr>
          <w:ilvl w:val="1"/>
          <w:numId w:val="12"/>
        </w:numPr>
        <w:spacing w:line="360" w:lineRule="auto"/>
        <w:ind w:left="935" w:hanging="567"/>
        <w:jc w:val="both"/>
        <w:rPr>
          <w:rtl/>
        </w:rPr>
      </w:pPr>
      <w:r w:rsidRPr="007F29C9">
        <w:rPr>
          <w:rFonts w:hint="cs"/>
          <w:rtl/>
        </w:rPr>
        <w:t xml:space="preserve">כל ויתור או ארכה או הנחה או הימנעות או שיהוי מצדו של המשרד במימוש זכות מזכויותיו על פי ההסכם לא תהא בת תוקף או בעלת משמעות אלא אם כן נעשתה ונחתמה בכתב כדין על ידי מורשי </w:t>
      </w:r>
      <w:r w:rsidRPr="007F29C9">
        <w:rPr>
          <w:rFonts w:hint="cs"/>
          <w:rtl/>
        </w:rPr>
        <w:lastRenderedPageBreak/>
        <w:t>החתימה מטעם המשרד. ויתר המשרד על הפרת הוראה מהוראות חוזה זה, לא יראה הוויתו</w:t>
      </w:r>
      <w:r w:rsidRPr="007F29C9">
        <w:rPr>
          <w:rFonts w:hint="eastAsia"/>
          <w:rtl/>
        </w:rPr>
        <w:t>ר</w:t>
      </w:r>
      <w:r w:rsidRPr="007F29C9">
        <w:rPr>
          <w:rFonts w:hint="cs"/>
          <w:rtl/>
        </w:rPr>
        <w:t xml:space="preserve"> כוויתו</w:t>
      </w:r>
      <w:r w:rsidRPr="007F29C9">
        <w:rPr>
          <w:rFonts w:hint="eastAsia"/>
          <w:rtl/>
        </w:rPr>
        <w:t>ר</w:t>
      </w:r>
      <w:r w:rsidRPr="007F29C9">
        <w:rPr>
          <w:rFonts w:hint="cs"/>
          <w:rtl/>
        </w:rPr>
        <w:t xml:space="preserve"> על כל הפרה שלאחר מכן של אותה הוראה או הוראות אחרות זולת אם נעשה הוויתו</w:t>
      </w:r>
      <w:r w:rsidRPr="007F29C9">
        <w:rPr>
          <w:rFonts w:hint="eastAsia"/>
          <w:rtl/>
        </w:rPr>
        <w:t>ר</w:t>
      </w:r>
      <w:r w:rsidRPr="007F29C9">
        <w:rPr>
          <w:rFonts w:hint="cs"/>
          <w:rtl/>
        </w:rPr>
        <w:t xml:space="preserve"> בהתאם לאמור בסעיף קטן זה. </w:t>
      </w:r>
    </w:p>
    <w:p w:rsidR="007F29C9" w:rsidRPr="007F29C9" w:rsidRDefault="00D73144" w:rsidP="00354A4B">
      <w:pPr>
        <w:numPr>
          <w:ilvl w:val="1"/>
          <w:numId w:val="12"/>
        </w:numPr>
        <w:spacing w:line="360" w:lineRule="auto"/>
        <w:ind w:left="935" w:hanging="567"/>
        <w:jc w:val="both"/>
        <w:rPr>
          <w:rtl/>
        </w:rPr>
      </w:pPr>
      <w:r w:rsidRPr="007F29C9">
        <w:rPr>
          <w:rFonts w:hint="cs"/>
          <w:rtl/>
        </w:rPr>
        <w:t xml:space="preserve">לא יהיה תוקף לכל שינוי או תיקון לחוזה זה או לחלק ממנו לרבות המועדים בהסכם זה, אלא אם נעשה בכתב ונחתם כדין על ידי נציגיהם המוסמכים של הצדדים להסכם זה. </w:t>
      </w:r>
    </w:p>
    <w:p w:rsidR="007F29C9" w:rsidRPr="007F29C9" w:rsidRDefault="00D73144" w:rsidP="00354A4B">
      <w:pPr>
        <w:numPr>
          <w:ilvl w:val="1"/>
          <w:numId w:val="12"/>
        </w:numPr>
        <w:spacing w:line="360" w:lineRule="auto"/>
        <w:ind w:left="935" w:hanging="575"/>
        <w:jc w:val="both"/>
      </w:pPr>
      <w:r w:rsidRPr="007F29C9">
        <w:rPr>
          <w:rFonts w:hint="cs"/>
          <w:rtl/>
        </w:rPr>
        <w:t xml:space="preserve">המצאת אישורים: כתנאי מוקדם לביצוע תשלומים לנותן השירותים על ידי המשרד, לפי הסכם זה, ימציא נותן השירותים לממשלה את כל האישורים הנדרשים כמפורט במסמכי המכרז וכן את כל האישורים הנדרשים לפי כל דין וזאת למשך תקופת קיומו של ההסכם. </w:t>
      </w:r>
    </w:p>
    <w:p w:rsidR="007F29C9" w:rsidRPr="007F29C9" w:rsidRDefault="007F29C9" w:rsidP="007F29C9">
      <w:pPr>
        <w:spacing w:line="360" w:lineRule="auto"/>
        <w:ind w:left="935"/>
        <w:jc w:val="both"/>
        <w:rPr>
          <w:rtl/>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r>
        <w:rPr>
          <w:rFonts w:cs="David" w:hint="cs"/>
          <w:sz w:val="24"/>
          <w:szCs w:val="24"/>
          <w:rtl/>
        </w:rPr>
        <w:t xml:space="preserve">ממונה </w:t>
      </w:r>
      <w:r w:rsidRPr="007F29C9">
        <w:rPr>
          <w:rFonts w:cs="David" w:hint="cs"/>
          <w:sz w:val="24"/>
          <w:szCs w:val="24"/>
          <w:rtl/>
        </w:rPr>
        <w:t xml:space="preserve">המשרד </w:t>
      </w:r>
    </w:p>
    <w:p w:rsidR="007F29C9" w:rsidRPr="007F29C9" w:rsidRDefault="00D73144" w:rsidP="00B47EAF">
      <w:pPr>
        <w:spacing w:line="360" w:lineRule="auto"/>
        <w:ind w:left="720"/>
        <w:jc w:val="both"/>
        <w:rPr>
          <w:b/>
          <w:bCs/>
          <w:rtl/>
        </w:rPr>
      </w:pPr>
      <w:r>
        <w:rPr>
          <w:rFonts w:hint="cs"/>
          <w:rtl/>
        </w:rPr>
        <w:t>ממונה</w:t>
      </w:r>
      <w:r w:rsidRPr="007F29C9">
        <w:rPr>
          <w:rtl/>
        </w:rPr>
        <w:t xml:space="preserve"> </w:t>
      </w:r>
      <w:r w:rsidRPr="007F29C9">
        <w:rPr>
          <w:rFonts w:hint="cs"/>
          <w:rtl/>
        </w:rPr>
        <w:t>המשרד</w:t>
      </w:r>
      <w:r w:rsidRPr="007F29C9">
        <w:rPr>
          <w:rtl/>
        </w:rPr>
        <w:t xml:space="preserve"> </w:t>
      </w:r>
      <w:r w:rsidRPr="007F29C9">
        <w:rPr>
          <w:rFonts w:hint="cs"/>
          <w:rtl/>
        </w:rPr>
        <w:t>לביצוע</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631FE5">
        <w:rPr>
          <w:rtl/>
        </w:rPr>
        <w:t>הממונה על הניהול השוטף ו</w:t>
      </w:r>
      <w:r w:rsidR="00621427">
        <w:rPr>
          <w:rtl/>
        </w:rPr>
        <w:t xml:space="preserve">הנחיות מקצועיות לספק </w:t>
      </w:r>
      <w:r w:rsidR="00F25471" w:rsidRPr="00F25471">
        <w:rPr>
          <w:rtl/>
        </w:rPr>
        <w:t xml:space="preserve">הינו ראש יחידת החילוט ו/או מי מטעמו/ה </w:t>
      </w:r>
      <w:r w:rsidR="000905FA">
        <w:rPr>
          <w:rtl/>
        </w:rPr>
        <w:t>ו/או מי מטעמו/ה</w:t>
      </w:r>
      <w:r w:rsidR="000905FA">
        <w:rPr>
          <w:rFonts w:hint="cs"/>
          <w:rtl/>
        </w:rPr>
        <w:t xml:space="preserve"> </w:t>
      </w:r>
      <w:r w:rsidRPr="00425730">
        <w:rPr>
          <w:rFonts w:hint="cs"/>
          <w:rtl/>
        </w:rPr>
        <w:t>או</w:t>
      </w:r>
      <w:r w:rsidRPr="007F29C9">
        <w:rPr>
          <w:rtl/>
        </w:rPr>
        <w:t xml:space="preserve"> </w:t>
      </w:r>
      <w:r w:rsidRPr="007F29C9">
        <w:rPr>
          <w:rFonts w:hint="cs"/>
          <w:rtl/>
        </w:rPr>
        <w:t>עובד</w:t>
      </w:r>
      <w:r w:rsidR="00B47EAF">
        <w:rPr>
          <w:rFonts w:hint="cs"/>
          <w:rtl/>
        </w:rPr>
        <w:t>/ת</w:t>
      </w:r>
      <w:r w:rsidRPr="007F29C9">
        <w:rPr>
          <w:rtl/>
        </w:rPr>
        <w:t xml:space="preserve"> </w:t>
      </w:r>
      <w:r w:rsidRPr="007F29C9">
        <w:rPr>
          <w:rFonts w:hint="cs"/>
          <w:rtl/>
        </w:rPr>
        <w:t>המשרד</w:t>
      </w:r>
      <w:r w:rsidRPr="007F29C9">
        <w:rPr>
          <w:rtl/>
        </w:rPr>
        <w:t xml:space="preserve"> </w:t>
      </w:r>
      <w:r w:rsidRPr="007F29C9">
        <w:rPr>
          <w:rFonts w:hint="cs"/>
          <w:rtl/>
        </w:rPr>
        <w:t>אשר</w:t>
      </w:r>
      <w:r w:rsidRPr="007F29C9">
        <w:rPr>
          <w:rtl/>
        </w:rPr>
        <w:t xml:space="preserve"> </w:t>
      </w:r>
      <w:r w:rsidRPr="007F29C9">
        <w:rPr>
          <w:rFonts w:hint="cs"/>
          <w:rtl/>
        </w:rPr>
        <w:t>הוסמך</w:t>
      </w:r>
      <w:r w:rsidR="00B47EAF">
        <w:rPr>
          <w:rFonts w:hint="cs"/>
          <w:rtl/>
        </w:rPr>
        <w:t>/ה</w:t>
      </w:r>
      <w:r w:rsidRPr="007F29C9">
        <w:rPr>
          <w:rtl/>
        </w:rPr>
        <w:t xml:space="preserve"> </w:t>
      </w:r>
      <w:r w:rsidRPr="007F29C9">
        <w:rPr>
          <w:rFonts w:hint="cs"/>
          <w:rtl/>
        </w:rPr>
        <w:t>על</w:t>
      </w:r>
      <w:r w:rsidRPr="007F29C9">
        <w:rPr>
          <w:rtl/>
        </w:rPr>
        <w:t>-</w:t>
      </w:r>
      <w:r w:rsidRPr="007F29C9">
        <w:rPr>
          <w:rFonts w:hint="cs"/>
          <w:rtl/>
        </w:rPr>
        <w:t>ידו</w:t>
      </w:r>
      <w:r w:rsidRPr="007F29C9">
        <w:rPr>
          <w:rtl/>
        </w:rPr>
        <w:t xml:space="preserve"> (</w:t>
      </w:r>
      <w:r w:rsidRPr="007F29C9">
        <w:rPr>
          <w:rFonts w:hint="cs"/>
          <w:rtl/>
        </w:rPr>
        <w:t>להלן</w:t>
      </w:r>
      <w:r w:rsidRPr="007F29C9">
        <w:rPr>
          <w:rtl/>
        </w:rPr>
        <w:t>: "</w:t>
      </w:r>
      <w:r>
        <w:rPr>
          <w:rFonts w:hint="cs"/>
          <w:rtl/>
        </w:rPr>
        <w:t>ממונה</w:t>
      </w:r>
      <w:r w:rsidRPr="007F29C9">
        <w:rPr>
          <w:rtl/>
        </w:rPr>
        <w:t xml:space="preserve">"). </w:t>
      </w:r>
      <w:r w:rsidRPr="007F29C9">
        <w:rPr>
          <w:rFonts w:hint="cs"/>
          <w:rtl/>
        </w:rPr>
        <w:t>המשרד</w:t>
      </w:r>
      <w:r w:rsidRPr="007F29C9">
        <w:rPr>
          <w:rtl/>
        </w:rPr>
        <w:t xml:space="preserve"> </w:t>
      </w:r>
      <w:r w:rsidRPr="007F29C9">
        <w:rPr>
          <w:rFonts w:hint="cs"/>
          <w:rtl/>
        </w:rPr>
        <w:t>יהיה</w:t>
      </w:r>
      <w:r w:rsidRPr="007F29C9">
        <w:rPr>
          <w:rtl/>
        </w:rPr>
        <w:t xml:space="preserve"> </w:t>
      </w:r>
      <w:r w:rsidRPr="007F29C9">
        <w:rPr>
          <w:rFonts w:hint="cs"/>
          <w:rtl/>
        </w:rPr>
        <w:t>רשאי</w:t>
      </w:r>
      <w:r w:rsidRPr="007F29C9">
        <w:rPr>
          <w:rtl/>
        </w:rPr>
        <w:t xml:space="preserve"> </w:t>
      </w:r>
      <w:r w:rsidRPr="007F29C9">
        <w:rPr>
          <w:rFonts w:hint="cs"/>
          <w:rtl/>
        </w:rPr>
        <w:t>להחליף</w:t>
      </w:r>
      <w:r w:rsidRPr="007F29C9">
        <w:rPr>
          <w:rtl/>
        </w:rPr>
        <w:t xml:space="preserve"> </w:t>
      </w:r>
      <w:r w:rsidRPr="007F29C9">
        <w:rPr>
          <w:rFonts w:hint="cs"/>
          <w:rtl/>
        </w:rPr>
        <w:t>את</w:t>
      </w:r>
      <w:r w:rsidRPr="007F29C9">
        <w:rPr>
          <w:rtl/>
        </w:rPr>
        <w:t xml:space="preserve"> </w:t>
      </w:r>
      <w:r w:rsidRPr="007F29C9">
        <w:rPr>
          <w:rFonts w:hint="cs"/>
          <w:rtl/>
        </w:rPr>
        <w:t>ה</w:t>
      </w:r>
      <w:r>
        <w:rPr>
          <w:rFonts w:hint="cs"/>
          <w:rtl/>
        </w:rPr>
        <w:t>ממונה</w:t>
      </w:r>
      <w:r w:rsidRPr="007F29C9">
        <w:rPr>
          <w:rtl/>
        </w:rPr>
        <w:t xml:space="preserve"> </w:t>
      </w:r>
      <w:r w:rsidRPr="007F29C9">
        <w:rPr>
          <w:rFonts w:hint="cs"/>
          <w:rtl/>
        </w:rPr>
        <w:t>בכל</w:t>
      </w:r>
      <w:r w:rsidRPr="007F29C9">
        <w:rPr>
          <w:rtl/>
        </w:rPr>
        <w:t xml:space="preserve"> </w:t>
      </w:r>
      <w:r w:rsidRPr="007F29C9">
        <w:rPr>
          <w:rFonts w:hint="cs"/>
          <w:rtl/>
        </w:rPr>
        <w:t>עת</w:t>
      </w:r>
      <w:r w:rsidRPr="007F29C9">
        <w:rPr>
          <w:rtl/>
        </w:rPr>
        <w:t xml:space="preserve"> </w:t>
      </w:r>
      <w:r w:rsidRPr="007F29C9">
        <w:rPr>
          <w:rFonts w:hint="cs"/>
          <w:rtl/>
        </w:rPr>
        <w:t>על</w:t>
      </w:r>
      <w:r w:rsidRPr="007F29C9">
        <w:rPr>
          <w:rtl/>
        </w:rPr>
        <w:t xml:space="preserve"> </w:t>
      </w:r>
      <w:r w:rsidRPr="007F29C9">
        <w:rPr>
          <w:rFonts w:hint="cs"/>
          <w:rtl/>
        </w:rPr>
        <w:t>ידי</w:t>
      </w:r>
      <w:r w:rsidRPr="007F29C9">
        <w:rPr>
          <w:rtl/>
        </w:rPr>
        <w:t xml:space="preserve"> </w:t>
      </w:r>
      <w:r w:rsidRPr="007F29C9">
        <w:rPr>
          <w:rFonts w:hint="cs"/>
          <w:rtl/>
        </w:rPr>
        <w:t>מתן</w:t>
      </w:r>
      <w:r w:rsidRPr="007F29C9">
        <w:rPr>
          <w:rtl/>
        </w:rPr>
        <w:t xml:space="preserve"> </w:t>
      </w:r>
      <w:r w:rsidRPr="007F29C9">
        <w:rPr>
          <w:rFonts w:hint="cs"/>
          <w:rtl/>
        </w:rPr>
        <w:t>הודעה</w:t>
      </w:r>
      <w:r w:rsidRPr="007F29C9">
        <w:rPr>
          <w:rtl/>
        </w:rPr>
        <w:t xml:space="preserve"> </w:t>
      </w:r>
      <w:r w:rsidRPr="007F29C9">
        <w:rPr>
          <w:rFonts w:hint="cs"/>
          <w:rtl/>
        </w:rPr>
        <w:t>בכתב</w:t>
      </w:r>
      <w:r w:rsidRPr="007F29C9">
        <w:rPr>
          <w:rtl/>
        </w:rPr>
        <w:t xml:space="preserve"> </w:t>
      </w:r>
      <w:r w:rsidRPr="007F29C9">
        <w:rPr>
          <w:rFonts w:hint="cs"/>
          <w:rtl/>
        </w:rPr>
        <w:t>לנותן</w:t>
      </w:r>
      <w:r w:rsidRPr="007F29C9">
        <w:rPr>
          <w:rtl/>
        </w:rPr>
        <w:t xml:space="preserve"> </w:t>
      </w:r>
      <w:r w:rsidRPr="007F29C9">
        <w:rPr>
          <w:rFonts w:hint="cs"/>
          <w:rtl/>
        </w:rPr>
        <w:t>השירותים</w:t>
      </w:r>
      <w:r w:rsidRPr="007F29C9">
        <w:rPr>
          <w:rtl/>
        </w:rPr>
        <w:t>.</w:t>
      </w:r>
    </w:p>
    <w:p w:rsidR="007F29C9" w:rsidRPr="007F29C9" w:rsidRDefault="007F29C9" w:rsidP="007F29C9">
      <w:pPr>
        <w:spacing w:line="360" w:lineRule="auto"/>
        <w:jc w:val="both"/>
        <w:rPr>
          <w:b/>
          <w:bCs/>
          <w:rtl/>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r w:rsidRPr="007F29C9">
        <w:rPr>
          <w:rFonts w:cs="David" w:hint="cs"/>
          <w:sz w:val="24"/>
          <w:szCs w:val="24"/>
          <w:rtl/>
        </w:rPr>
        <w:t>כתובות</w:t>
      </w:r>
      <w:r w:rsidRPr="007F29C9">
        <w:rPr>
          <w:rFonts w:cs="David"/>
          <w:sz w:val="24"/>
          <w:szCs w:val="24"/>
          <w:rtl/>
        </w:rPr>
        <w:t xml:space="preserve"> </w:t>
      </w:r>
      <w:r w:rsidRPr="007F29C9">
        <w:rPr>
          <w:rFonts w:cs="David" w:hint="cs"/>
          <w:sz w:val="24"/>
          <w:szCs w:val="24"/>
          <w:rtl/>
        </w:rPr>
        <w:t>והודעות</w:t>
      </w:r>
    </w:p>
    <w:p w:rsidR="007F29C9" w:rsidRPr="007F29C9" w:rsidRDefault="00D73144" w:rsidP="00354A4B">
      <w:pPr>
        <w:numPr>
          <w:ilvl w:val="1"/>
          <w:numId w:val="12"/>
        </w:numPr>
        <w:spacing w:line="360" w:lineRule="auto"/>
        <w:ind w:left="935" w:hanging="575"/>
        <w:jc w:val="both"/>
        <w:rPr>
          <w:rtl/>
        </w:rPr>
      </w:pPr>
      <w:r w:rsidRPr="007F29C9">
        <w:rPr>
          <w:rFonts w:hint="cs"/>
          <w:rtl/>
        </w:rPr>
        <w:t>כתובת</w:t>
      </w:r>
      <w:r w:rsidRPr="007F29C9">
        <w:rPr>
          <w:rtl/>
        </w:rPr>
        <w:t xml:space="preserve"> </w:t>
      </w: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והמשרד</w:t>
      </w:r>
      <w:r w:rsidRPr="007F29C9">
        <w:rPr>
          <w:rtl/>
        </w:rPr>
        <w:t xml:space="preserve"> </w:t>
      </w:r>
      <w:r w:rsidRPr="007F29C9">
        <w:rPr>
          <w:rFonts w:hint="cs"/>
          <w:rtl/>
        </w:rPr>
        <w:t>הינן</w:t>
      </w:r>
      <w:r w:rsidRPr="007F29C9">
        <w:rPr>
          <w:rtl/>
        </w:rPr>
        <w:t xml:space="preserve"> </w:t>
      </w:r>
      <w:r w:rsidRPr="007F29C9">
        <w:rPr>
          <w:rFonts w:hint="cs"/>
          <w:rtl/>
        </w:rPr>
        <w:t>כמפורט</w:t>
      </w:r>
      <w:r w:rsidRPr="007F29C9">
        <w:rPr>
          <w:rtl/>
        </w:rPr>
        <w:t xml:space="preserve"> </w:t>
      </w:r>
      <w:r w:rsidRPr="007F29C9">
        <w:rPr>
          <w:rFonts w:hint="cs"/>
          <w:rtl/>
        </w:rPr>
        <w:t>בראש</w:t>
      </w:r>
      <w:r w:rsidRPr="007F29C9">
        <w:rPr>
          <w:rtl/>
        </w:rPr>
        <w:t xml:space="preserve"> </w:t>
      </w:r>
      <w:r w:rsidRPr="007F29C9">
        <w:rPr>
          <w:rFonts w:hint="cs"/>
          <w:rtl/>
        </w:rPr>
        <w:t>ההסכם</w:t>
      </w:r>
      <w:r w:rsidRPr="007F29C9">
        <w:rPr>
          <w:rtl/>
        </w:rPr>
        <w:t>.</w:t>
      </w:r>
    </w:p>
    <w:p w:rsidR="007F29C9" w:rsidRPr="007F29C9" w:rsidRDefault="00D73144" w:rsidP="00354A4B">
      <w:pPr>
        <w:numPr>
          <w:ilvl w:val="1"/>
          <w:numId w:val="12"/>
        </w:numPr>
        <w:spacing w:line="360" w:lineRule="auto"/>
        <w:ind w:left="935" w:hanging="575"/>
        <w:jc w:val="both"/>
        <w:rPr>
          <w:rtl/>
        </w:rPr>
      </w:pPr>
      <w:r w:rsidRPr="007F29C9">
        <w:rPr>
          <w:rFonts w:hint="cs"/>
          <w:rtl/>
        </w:rPr>
        <w:t>כל</w:t>
      </w:r>
      <w:r w:rsidRPr="007F29C9">
        <w:rPr>
          <w:rtl/>
        </w:rPr>
        <w:t xml:space="preserve"> </w:t>
      </w:r>
      <w:r w:rsidRPr="007F29C9">
        <w:rPr>
          <w:rFonts w:hint="cs"/>
          <w:rtl/>
        </w:rPr>
        <w:t>הודעה</w:t>
      </w:r>
      <w:r w:rsidRPr="007F29C9">
        <w:rPr>
          <w:rtl/>
        </w:rPr>
        <w:t xml:space="preserve"> </w:t>
      </w:r>
      <w:r w:rsidRPr="007F29C9">
        <w:rPr>
          <w:rFonts w:hint="cs"/>
          <w:rtl/>
        </w:rPr>
        <w:t>שתימסר</w:t>
      </w:r>
      <w:r w:rsidRPr="007F29C9">
        <w:rPr>
          <w:rtl/>
        </w:rPr>
        <w:t xml:space="preserve"> </w:t>
      </w:r>
      <w:r w:rsidRPr="007F29C9">
        <w:rPr>
          <w:rFonts w:hint="cs"/>
          <w:rtl/>
        </w:rPr>
        <w:t>לכתובת</w:t>
      </w:r>
      <w:r w:rsidRPr="007F29C9">
        <w:rPr>
          <w:rtl/>
        </w:rPr>
        <w:t xml:space="preserve"> </w:t>
      </w:r>
      <w:r w:rsidRPr="007F29C9">
        <w:rPr>
          <w:rFonts w:hint="cs"/>
          <w:rtl/>
        </w:rPr>
        <w:t>דלעיל</w:t>
      </w:r>
      <w:r w:rsidRPr="007F29C9">
        <w:rPr>
          <w:rtl/>
        </w:rPr>
        <w:t xml:space="preserve">, </w:t>
      </w:r>
      <w:r w:rsidRPr="007F29C9">
        <w:rPr>
          <w:rFonts w:hint="cs"/>
          <w:rtl/>
        </w:rPr>
        <w:t>תיחשב</w:t>
      </w:r>
      <w:r w:rsidRPr="007F29C9">
        <w:rPr>
          <w:rtl/>
        </w:rPr>
        <w:t xml:space="preserve"> </w:t>
      </w:r>
      <w:r w:rsidRPr="007F29C9">
        <w:rPr>
          <w:rFonts w:hint="cs"/>
          <w:rtl/>
        </w:rPr>
        <w:t>כאילו</w:t>
      </w:r>
      <w:r w:rsidRPr="007F29C9">
        <w:rPr>
          <w:rtl/>
        </w:rPr>
        <w:t xml:space="preserve"> </w:t>
      </w:r>
      <w:r w:rsidRPr="007F29C9">
        <w:rPr>
          <w:rFonts w:hint="cs"/>
          <w:rtl/>
        </w:rPr>
        <w:t>נמסרה</w:t>
      </w:r>
      <w:r w:rsidRPr="007F29C9">
        <w:rPr>
          <w:rtl/>
        </w:rPr>
        <w:t xml:space="preserve"> </w:t>
      </w:r>
      <w:r w:rsidRPr="007F29C9">
        <w:rPr>
          <w:rFonts w:hint="cs"/>
          <w:rtl/>
        </w:rPr>
        <w:t>לנותן</w:t>
      </w:r>
      <w:r w:rsidRPr="007F29C9">
        <w:rPr>
          <w:rtl/>
        </w:rPr>
        <w:t xml:space="preserve"> </w:t>
      </w:r>
      <w:r w:rsidRPr="007F29C9">
        <w:rPr>
          <w:rFonts w:hint="cs"/>
          <w:rtl/>
        </w:rPr>
        <w:t>השירותים תוך</w:t>
      </w:r>
      <w:r w:rsidRPr="007F29C9">
        <w:rPr>
          <w:rtl/>
        </w:rPr>
        <w:t xml:space="preserve"> 3 </w:t>
      </w:r>
      <w:r w:rsidRPr="007F29C9">
        <w:rPr>
          <w:rFonts w:hint="cs"/>
          <w:rtl/>
        </w:rPr>
        <w:t>ימי</w:t>
      </w:r>
      <w:r w:rsidRPr="007F29C9">
        <w:rPr>
          <w:rtl/>
        </w:rPr>
        <w:t xml:space="preserve"> </w:t>
      </w:r>
      <w:r w:rsidRPr="007F29C9">
        <w:rPr>
          <w:rFonts w:hint="cs"/>
          <w:rtl/>
        </w:rPr>
        <w:t>עסקים</w:t>
      </w:r>
      <w:r w:rsidRPr="007F29C9">
        <w:rPr>
          <w:rtl/>
        </w:rPr>
        <w:t xml:space="preserve">, </w:t>
      </w:r>
      <w:r w:rsidRPr="007F29C9">
        <w:rPr>
          <w:rFonts w:hint="cs"/>
          <w:rtl/>
        </w:rPr>
        <w:t>ובלבד</w:t>
      </w:r>
      <w:r w:rsidRPr="007F29C9">
        <w:rPr>
          <w:rtl/>
        </w:rPr>
        <w:t xml:space="preserve"> </w:t>
      </w:r>
      <w:r w:rsidRPr="007F29C9">
        <w:rPr>
          <w:rFonts w:hint="cs"/>
          <w:rtl/>
        </w:rPr>
        <w:t>שנשלחה</w:t>
      </w:r>
      <w:r w:rsidRPr="007F29C9">
        <w:rPr>
          <w:rtl/>
        </w:rPr>
        <w:t xml:space="preserve"> </w:t>
      </w:r>
      <w:r w:rsidRPr="007F29C9">
        <w:rPr>
          <w:rFonts w:hint="cs"/>
          <w:rtl/>
        </w:rPr>
        <w:t>בדואר</w:t>
      </w:r>
      <w:r w:rsidRPr="007F29C9">
        <w:rPr>
          <w:rtl/>
        </w:rPr>
        <w:t xml:space="preserve"> </w:t>
      </w:r>
      <w:r w:rsidRPr="007F29C9">
        <w:rPr>
          <w:rFonts w:hint="cs"/>
          <w:rtl/>
        </w:rPr>
        <w:t>רשום</w:t>
      </w:r>
      <w:r w:rsidRPr="007F29C9">
        <w:rPr>
          <w:rtl/>
        </w:rPr>
        <w:t>.</w:t>
      </w:r>
    </w:p>
    <w:p w:rsidR="007F29C9" w:rsidRPr="007F29C9" w:rsidRDefault="00D73144" w:rsidP="00354A4B">
      <w:pPr>
        <w:numPr>
          <w:ilvl w:val="1"/>
          <w:numId w:val="12"/>
        </w:numPr>
        <w:spacing w:line="360" w:lineRule="auto"/>
        <w:ind w:left="935" w:hanging="575"/>
        <w:jc w:val="both"/>
        <w:rPr>
          <w:rtl/>
        </w:rPr>
      </w:pPr>
      <w:r w:rsidRPr="007F29C9">
        <w:rPr>
          <w:rFonts w:hint="cs"/>
          <w:rtl/>
        </w:rPr>
        <w:t>נותן</w:t>
      </w:r>
      <w:r w:rsidRPr="007F29C9">
        <w:rPr>
          <w:rtl/>
        </w:rPr>
        <w:t xml:space="preserve"> </w:t>
      </w:r>
      <w:r w:rsidRPr="007F29C9">
        <w:rPr>
          <w:rFonts w:hint="cs"/>
          <w:rtl/>
        </w:rPr>
        <w:t>השירותים</w:t>
      </w:r>
      <w:r w:rsidRPr="007F29C9">
        <w:rPr>
          <w:rtl/>
        </w:rPr>
        <w:t xml:space="preserve"> </w:t>
      </w:r>
      <w:r w:rsidRPr="007F29C9">
        <w:rPr>
          <w:rFonts w:hint="cs"/>
          <w:rtl/>
        </w:rPr>
        <w:t>יודיע</w:t>
      </w:r>
      <w:r w:rsidRPr="007F29C9">
        <w:rPr>
          <w:rtl/>
        </w:rPr>
        <w:t xml:space="preserve"> </w:t>
      </w:r>
      <w:r w:rsidRPr="007F29C9">
        <w:rPr>
          <w:rFonts w:hint="cs"/>
          <w:rtl/>
        </w:rPr>
        <w:t>למשרד</w:t>
      </w:r>
      <w:r w:rsidRPr="007F29C9">
        <w:rPr>
          <w:rtl/>
        </w:rPr>
        <w:t xml:space="preserve">, </w:t>
      </w:r>
      <w:r w:rsidRPr="007F29C9">
        <w:rPr>
          <w:rFonts w:hint="cs"/>
          <w:rtl/>
        </w:rPr>
        <w:t>ללא</w:t>
      </w:r>
      <w:r w:rsidRPr="007F29C9">
        <w:rPr>
          <w:rtl/>
        </w:rPr>
        <w:t xml:space="preserve"> </w:t>
      </w:r>
      <w:r w:rsidRPr="007F29C9">
        <w:rPr>
          <w:rFonts w:hint="cs"/>
          <w:rtl/>
        </w:rPr>
        <w:t>שיהוי</w:t>
      </w:r>
      <w:r w:rsidRPr="007F29C9">
        <w:rPr>
          <w:rtl/>
        </w:rPr>
        <w:t xml:space="preserve">, </w:t>
      </w:r>
      <w:r w:rsidRPr="007F29C9">
        <w:rPr>
          <w:rFonts w:hint="cs"/>
          <w:rtl/>
        </w:rPr>
        <w:t>על</w:t>
      </w:r>
      <w:r w:rsidRPr="007F29C9">
        <w:rPr>
          <w:rtl/>
        </w:rPr>
        <w:t xml:space="preserve"> </w:t>
      </w:r>
      <w:r w:rsidRPr="007F29C9">
        <w:rPr>
          <w:rFonts w:hint="cs"/>
          <w:rtl/>
        </w:rPr>
        <w:t>שינוי</w:t>
      </w:r>
      <w:r w:rsidRPr="007F29C9">
        <w:rPr>
          <w:rtl/>
        </w:rPr>
        <w:t xml:space="preserve"> </w:t>
      </w:r>
      <w:r w:rsidRPr="007F29C9">
        <w:rPr>
          <w:rFonts w:hint="cs"/>
          <w:rtl/>
        </w:rPr>
        <w:t>בכתובתו</w:t>
      </w:r>
      <w:r w:rsidRPr="007F29C9">
        <w:rPr>
          <w:rtl/>
        </w:rPr>
        <w:t xml:space="preserve">. </w:t>
      </w:r>
      <w:r w:rsidRPr="007F29C9">
        <w:rPr>
          <w:rFonts w:hint="cs"/>
          <w:rtl/>
        </w:rPr>
        <w:t>הודעה</w:t>
      </w:r>
      <w:r w:rsidRPr="007F29C9">
        <w:rPr>
          <w:rtl/>
        </w:rPr>
        <w:t xml:space="preserve"> </w:t>
      </w:r>
      <w:r w:rsidRPr="007F29C9">
        <w:rPr>
          <w:rFonts w:hint="cs"/>
          <w:rtl/>
        </w:rPr>
        <w:t>לפי</w:t>
      </w:r>
      <w:r w:rsidRPr="007F29C9">
        <w:rPr>
          <w:rtl/>
        </w:rPr>
        <w:t xml:space="preserve"> </w:t>
      </w:r>
      <w:r w:rsidRPr="007F29C9">
        <w:rPr>
          <w:rFonts w:hint="cs"/>
          <w:rtl/>
        </w:rPr>
        <w:t>סעיף זה</w:t>
      </w:r>
      <w:r w:rsidRPr="007F29C9">
        <w:rPr>
          <w:rtl/>
        </w:rPr>
        <w:t xml:space="preserve"> </w:t>
      </w:r>
      <w:r w:rsidRPr="007F29C9">
        <w:rPr>
          <w:rFonts w:hint="cs"/>
          <w:rtl/>
        </w:rPr>
        <w:t>תינתן</w:t>
      </w:r>
      <w:r w:rsidRPr="007F29C9">
        <w:rPr>
          <w:rtl/>
        </w:rPr>
        <w:t xml:space="preserve"> </w:t>
      </w:r>
      <w:r w:rsidRPr="007F29C9">
        <w:rPr>
          <w:rFonts w:hint="cs"/>
          <w:rtl/>
        </w:rPr>
        <w:t>לנציג</w:t>
      </w:r>
      <w:r w:rsidRPr="007F29C9">
        <w:rPr>
          <w:rtl/>
        </w:rPr>
        <w:t xml:space="preserve"> </w:t>
      </w:r>
      <w:r w:rsidRPr="007F29C9">
        <w:rPr>
          <w:rFonts w:hint="cs"/>
          <w:rtl/>
        </w:rPr>
        <w:t>ולחשבות משרד</w:t>
      </w:r>
      <w:r w:rsidRPr="007F29C9">
        <w:rPr>
          <w:rtl/>
        </w:rPr>
        <w:t xml:space="preserve"> </w:t>
      </w:r>
      <w:r w:rsidRPr="007F29C9">
        <w:rPr>
          <w:rFonts w:hint="cs"/>
          <w:rtl/>
        </w:rPr>
        <w:t xml:space="preserve">המשפטים. </w:t>
      </w:r>
    </w:p>
    <w:p w:rsidR="007F29C9" w:rsidRPr="007F29C9" w:rsidRDefault="00D73144" w:rsidP="00354A4B">
      <w:pPr>
        <w:numPr>
          <w:ilvl w:val="1"/>
          <w:numId w:val="12"/>
        </w:numPr>
        <w:spacing w:line="360" w:lineRule="auto"/>
        <w:ind w:left="935" w:hanging="575"/>
        <w:jc w:val="both"/>
      </w:pPr>
      <w:r w:rsidRPr="007F29C9">
        <w:rPr>
          <w:rFonts w:hint="cs"/>
          <w:rtl/>
        </w:rPr>
        <w:t>כל</w:t>
      </w:r>
      <w:r w:rsidRPr="007F29C9">
        <w:rPr>
          <w:rtl/>
        </w:rPr>
        <w:t xml:space="preserve"> </w:t>
      </w:r>
      <w:r w:rsidRPr="007F29C9">
        <w:rPr>
          <w:rFonts w:hint="cs"/>
          <w:rtl/>
        </w:rPr>
        <w:t>הודעה</w:t>
      </w:r>
      <w:r w:rsidRPr="007F29C9">
        <w:rPr>
          <w:rtl/>
        </w:rPr>
        <w:t xml:space="preserve"> </w:t>
      </w:r>
      <w:r w:rsidRPr="007F29C9">
        <w:rPr>
          <w:rFonts w:hint="cs"/>
          <w:rtl/>
        </w:rPr>
        <w:t>אשר</w:t>
      </w:r>
      <w:r w:rsidRPr="007F29C9">
        <w:rPr>
          <w:rtl/>
        </w:rPr>
        <w:t xml:space="preserve"> </w:t>
      </w:r>
      <w:r w:rsidRPr="007F29C9">
        <w:rPr>
          <w:rFonts w:hint="cs"/>
          <w:rtl/>
        </w:rPr>
        <w:t>שוגרה</w:t>
      </w:r>
      <w:r w:rsidRPr="007F29C9">
        <w:rPr>
          <w:rtl/>
        </w:rPr>
        <w:t xml:space="preserve"> </w:t>
      </w:r>
      <w:r w:rsidRPr="007F29C9">
        <w:rPr>
          <w:rFonts w:hint="cs"/>
          <w:rtl/>
        </w:rPr>
        <w:t>במכשיר</w:t>
      </w:r>
      <w:r w:rsidRPr="007F29C9">
        <w:rPr>
          <w:rtl/>
        </w:rPr>
        <w:t xml:space="preserve"> </w:t>
      </w:r>
      <w:r w:rsidRPr="007F29C9">
        <w:rPr>
          <w:rFonts w:hint="cs"/>
          <w:rtl/>
        </w:rPr>
        <w:t>פקסימיליה</w:t>
      </w:r>
      <w:r w:rsidRPr="007F29C9">
        <w:rPr>
          <w:rtl/>
        </w:rPr>
        <w:t xml:space="preserve"> </w:t>
      </w:r>
      <w:r w:rsidRPr="007F29C9">
        <w:rPr>
          <w:rFonts w:hint="cs"/>
          <w:rtl/>
        </w:rPr>
        <w:t>תיחשב</w:t>
      </w:r>
      <w:r w:rsidRPr="007F29C9">
        <w:rPr>
          <w:rtl/>
        </w:rPr>
        <w:t xml:space="preserve"> </w:t>
      </w:r>
      <w:r w:rsidRPr="007F29C9">
        <w:rPr>
          <w:rFonts w:hint="cs"/>
          <w:rtl/>
        </w:rPr>
        <w:t>כאילו</w:t>
      </w:r>
      <w:r w:rsidRPr="007F29C9">
        <w:rPr>
          <w:rtl/>
        </w:rPr>
        <w:t xml:space="preserve"> </w:t>
      </w:r>
      <w:r w:rsidRPr="007F29C9">
        <w:rPr>
          <w:rFonts w:hint="cs"/>
          <w:rtl/>
        </w:rPr>
        <w:t>הגיעה</w:t>
      </w:r>
      <w:r w:rsidRPr="007F29C9">
        <w:rPr>
          <w:rtl/>
        </w:rPr>
        <w:t xml:space="preserve"> </w:t>
      </w:r>
      <w:r w:rsidRPr="007F29C9">
        <w:rPr>
          <w:rFonts w:hint="cs"/>
          <w:rtl/>
        </w:rPr>
        <w:t>לתעודתה</w:t>
      </w:r>
      <w:r w:rsidRPr="007F29C9">
        <w:rPr>
          <w:rtl/>
        </w:rPr>
        <w:t xml:space="preserve"> </w:t>
      </w:r>
      <w:r w:rsidRPr="007F29C9">
        <w:rPr>
          <w:rFonts w:hint="cs"/>
          <w:rtl/>
        </w:rPr>
        <w:t>בתוך</w:t>
      </w:r>
      <w:r w:rsidRPr="007F29C9">
        <w:rPr>
          <w:rtl/>
        </w:rPr>
        <w:t xml:space="preserve"> 24 </w:t>
      </w:r>
      <w:r w:rsidRPr="007F29C9">
        <w:rPr>
          <w:rFonts w:hint="cs"/>
          <w:rtl/>
        </w:rPr>
        <w:t>שעות</w:t>
      </w:r>
      <w:r w:rsidRPr="007F29C9">
        <w:rPr>
          <w:rtl/>
        </w:rPr>
        <w:t xml:space="preserve">, </w:t>
      </w:r>
      <w:r w:rsidRPr="007F29C9">
        <w:rPr>
          <w:rFonts w:hint="cs"/>
          <w:rtl/>
        </w:rPr>
        <w:t>אם</w:t>
      </w:r>
      <w:r w:rsidRPr="007F29C9">
        <w:rPr>
          <w:rtl/>
        </w:rPr>
        <w:t xml:space="preserve"> </w:t>
      </w:r>
      <w:r w:rsidRPr="007F29C9">
        <w:rPr>
          <w:rFonts w:hint="cs"/>
          <w:rtl/>
        </w:rPr>
        <w:t>שוגרה</w:t>
      </w:r>
      <w:r w:rsidRPr="007F29C9">
        <w:rPr>
          <w:rtl/>
        </w:rPr>
        <w:t xml:space="preserve"> </w:t>
      </w:r>
      <w:r w:rsidRPr="007F29C9">
        <w:rPr>
          <w:rFonts w:hint="cs"/>
          <w:rtl/>
        </w:rPr>
        <w:t>במהלך</w:t>
      </w:r>
      <w:r w:rsidRPr="007F29C9">
        <w:rPr>
          <w:rtl/>
        </w:rPr>
        <w:t xml:space="preserve"> </w:t>
      </w:r>
      <w:r w:rsidRPr="007F29C9">
        <w:rPr>
          <w:rFonts w:hint="cs"/>
          <w:rtl/>
        </w:rPr>
        <w:t>יום</w:t>
      </w:r>
      <w:r w:rsidRPr="007F29C9">
        <w:rPr>
          <w:rtl/>
        </w:rPr>
        <w:t xml:space="preserve"> </w:t>
      </w:r>
      <w:r w:rsidRPr="007F29C9">
        <w:rPr>
          <w:rFonts w:hint="cs"/>
          <w:rtl/>
        </w:rPr>
        <w:t>עסקים</w:t>
      </w:r>
      <w:r w:rsidRPr="007F29C9">
        <w:rPr>
          <w:rtl/>
        </w:rPr>
        <w:t xml:space="preserve"> </w:t>
      </w:r>
      <w:r w:rsidRPr="007F29C9">
        <w:rPr>
          <w:rFonts w:hint="cs"/>
          <w:rtl/>
        </w:rPr>
        <w:t>רגיל</w:t>
      </w:r>
      <w:r w:rsidRPr="007F29C9">
        <w:rPr>
          <w:rtl/>
        </w:rPr>
        <w:t xml:space="preserve"> </w:t>
      </w:r>
      <w:r w:rsidRPr="007F29C9">
        <w:rPr>
          <w:rFonts w:hint="cs"/>
          <w:rtl/>
        </w:rPr>
        <w:t>ונתקבל</w:t>
      </w:r>
      <w:r w:rsidRPr="007F29C9">
        <w:rPr>
          <w:rtl/>
        </w:rPr>
        <w:t xml:space="preserve"> </w:t>
      </w:r>
      <w:r w:rsidRPr="007F29C9">
        <w:rPr>
          <w:rFonts w:hint="cs"/>
          <w:rtl/>
        </w:rPr>
        <w:t>אישור</w:t>
      </w:r>
      <w:r w:rsidRPr="007F29C9">
        <w:rPr>
          <w:rtl/>
        </w:rPr>
        <w:t xml:space="preserve"> </w:t>
      </w:r>
      <w:r w:rsidRPr="007F29C9">
        <w:rPr>
          <w:rFonts w:hint="cs"/>
          <w:rtl/>
        </w:rPr>
        <w:t>מכשיר</w:t>
      </w:r>
      <w:r w:rsidRPr="007F29C9">
        <w:rPr>
          <w:rtl/>
        </w:rPr>
        <w:t xml:space="preserve"> </w:t>
      </w:r>
      <w:r w:rsidRPr="007F29C9">
        <w:rPr>
          <w:rFonts w:hint="cs"/>
          <w:rtl/>
        </w:rPr>
        <w:t>הפקסימיליה</w:t>
      </w:r>
      <w:r w:rsidRPr="007F29C9">
        <w:rPr>
          <w:rtl/>
        </w:rPr>
        <w:t xml:space="preserve"> </w:t>
      </w:r>
      <w:r w:rsidRPr="007F29C9">
        <w:rPr>
          <w:rFonts w:hint="cs"/>
          <w:rtl/>
        </w:rPr>
        <w:t>על</w:t>
      </w:r>
      <w:r w:rsidRPr="007F29C9">
        <w:rPr>
          <w:rtl/>
        </w:rPr>
        <w:t xml:space="preserve"> </w:t>
      </w:r>
      <w:r w:rsidRPr="007F29C9">
        <w:rPr>
          <w:rFonts w:hint="cs"/>
          <w:rtl/>
        </w:rPr>
        <w:t>העברתה</w:t>
      </w:r>
      <w:r w:rsidRPr="007F29C9">
        <w:rPr>
          <w:rtl/>
        </w:rPr>
        <w:t xml:space="preserve"> </w:t>
      </w:r>
      <w:r w:rsidRPr="007F29C9">
        <w:rPr>
          <w:rFonts w:hint="cs"/>
          <w:rtl/>
        </w:rPr>
        <w:t>התקינה</w:t>
      </w:r>
      <w:r w:rsidRPr="007F29C9">
        <w:rPr>
          <w:rtl/>
        </w:rPr>
        <w:t xml:space="preserve"> </w:t>
      </w:r>
      <w:r w:rsidRPr="007F29C9">
        <w:rPr>
          <w:rFonts w:hint="cs"/>
          <w:rtl/>
        </w:rPr>
        <w:t>בשלמות</w:t>
      </w:r>
      <w:r w:rsidRPr="007F29C9">
        <w:rPr>
          <w:rtl/>
        </w:rPr>
        <w:t>.</w:t>
      </w:r>
    </w:p>
    <w:p w:rsidR="007F29C9" w:rsidRPr="007F29C9" w:rsidRDefault="007F29C9" w:rsidP="007F29C9">
      <w:pPr>
        <w:pStyle w:val="37"/>
        <w:spacing w:before="0" w:after="0" w:line="360" w:lineRule="auto"/>
        <w:ind w:left="509"/>
        <w:rPr>
          <w:rFonts w:cs="David"/>
          <w:sz w:val="24"/>
          <w:szCs w:val="24"/>
          <w:rtl/>
        </w:rPr>
      </w:pPr>
    </w:p>
    <w:p w:rsidR="007F29C9" w:rsidRPr="007F29C9" w:rsidRDefault="007F29C9" w:rsidP="007F29C9">
      <w:pPr>
        <w:pStyle w:val="Normal1"/>
        <w:spacing w:before="0" w:line="360" w:lineRule="auto"/>
        <w:rPr>
          <w:sz w:val="24"/>
        </w:rPr>
      </w:pPr>
    </w:p>
    <w:p w:rsidR="007F29C9" w:rsidRPr="007F29C9" w:rsidRDefault="00D73144" w:rsidP="00354A4B">
      <w:pPr>
        <w:pStyle w:val="37"/>
        <w:keepNext w:val="0"/>
        <w:numPr>
          <w:ilvl w:val="0"/>
          <w:numId w:val="12"/>
        </w:numPr>
        <w:spacing w:before="0" w:after="0" w:line="360" w:lineRule="auto"/>
        <w:ind w:left="509" w:hanging="425"/>
        <w:rPr>
          <w:rFonts w:cs="David"/>
          <w:sz w:val="24"/>
          <w:szCs w:val="24"/>
          <w:rtl/>
        </w:rPr>
      </w:pPr>
      <w:r w:rsidRPr="007F29C9">
        <w:rPr>
          <w:rFonts w:cs="David" w:hint="cs"/>
          <w:sz w:val="24"/>
          <w:szCs w:val="24"/>
          <w:rtl/>
        </w:rPr>
        <w:t>מיצוי</w:t>
      </w:r>
      <w:r w:rsidRPr="007F29C9">
        <w:rPr>
          <w:rFonts w:cs="David"/>
          <w:sz w:val="24"/>
          <w:szCs w:val="24"/>
          <w:rtl/>
        </w:rPr>
        <w:t xml:space="preserve"> </w:t>
      </w:r>
      <w:r w:rsidRPr="007F29C9">
        <w:rPr>
          <w:rFonts w:cs="David" w:hint="cs"/>
          <w:sz w:val="24"/>
          <w:szCs w:val="24"/>
          <w:rtl/>
        </w:rPr>
        <w:t>זכויות</w:t>
      </w:r>
    </w:p>
    <w:p w:rsidR="007F29C9" w:rsidRPr="007F29C9" w:rsidRDefault="00D73144" w:rsidP="007F29C9">
      <w:pPr>
        <w:spacing w:line="360" w:lineRule="auto"/>
        <w:jc w:val="both"/>
        <w:rPr>
          <w:rtl/>
        </w:rPr>
      </w:pPr>
      <w:r w:rsidRPr="007F29C9">
        <w:rPr>
          <w:rFonts w:hint="cs"/>
          <w:rtl/>
        </w:rPr>
        <w:t>מוצהר</w:t>
      </w:r>
      <w:r w:rsidRPr="007F29C9">
        <w:rPr>
          <w:rtl/>
        </w:rPr>
        <w:t xml:space="preserve"> </w:t>
      </w:r>
      <w:r w:rsidRPr="007F29C9">
        <w:rPr>
          <w:rFonts w:hint="cs"/>
          <w:rtl/>
        </w:rPr>
        <w:t>ומוסכם</w:t>
      </w:r>
      <w:r w:rsidRPr="007F29C9">
        <w:rPr>
          <w:rtl/>
        </w:rPr>
        <w:t xml:space="preserve"> </w:t>
      </w:r>
      <w:r w:rsidRPr="007F29C9">
        <w:rPr>
          <w:rFonts w:hint="cs"/>
          <w:rtl/>
        </w:rPr>
        <w:t>בין</w:t>
      </w:r>
      <w:r w:rsidRPr="007F29C9">
        <w:rPr>
          <w:rtl/>
        </w:rPr>
        <w:t xml:space="preserve"> </w:t>
      </w:r>
      <w:r w:rsidRPr="007F29C9">
        <w:rPr>
          <w:rFonts w:hint="cs"/>
          <w:rtl/>
        </w:rPr>
        <w:t>הצדדים</w:t>
      </w:r>
      <w:r w:rsidRPr="007F29C9">
        <w:rPr>
          <w:rtl/>
        </w:rPr>
        <w:t xml:space="preserve"> </w:t>
      </w:r>
      <w:r w:rsidRPr="007F29C9">
        <w:rPr>
          <w:rFonts w:hint="cs"/>
          <w:rtl/>
        </w:rPr>
        <w:t>כי</w:t>
      </w:r>
      <w:r w:rsidRPr="007F29C9">
        <w:rPr>
          <w:rtl/>
        </w:rPr>
        <w:t xml:space="preserve"> </w:t>
      </w:r>
      <w:r w:rsidRPr="007F29C9">
        <w:rPr>
          <w:rFonts w:hint="cs"/>
          <w:rtl/>
        </w:rPr>
        <w:t>תנאי</w:t>
      </w:r>
      <w:r w:rsidRPr="007F29C9">
        <w:rPr>
          <w:rtl/>
        </w:rPr>
        <w:t xml:space="preserve"> </w:t>
      </w:r>
      <w:r w:rsidRPr="007F29C9">
        <w:rPr>
          <w:rFonts w:hint="cs"/>
          <w:rtl/>
        </w:rPr>
        <w:t>הסכם</w:t>
      </w:r>
      <w:r w:rsidRPr="007F29C9">
        <w:rPr>
          <w:rtl/>
        </w:rPr>
        <w:t xml:space="preserve"> </w:t>
      </w:r>
      <w:r w:rsidRPr="007F29C9">
        <w:rPr>
          <w:rFonts w:hint="cs"/>
          <w:rtl/>
        </w:rPr>
        <w:t>זה</w:t>
      </w:r>
      <w:r w:rsidRPr="007F29C9">
        <w:rPr>
          <w:rtl/>
        </w:rPr>
        <w:t xml:space="preserve"> </w:t>
      </w:r>
      <w:r w:rsidRPr="007F29C9">
        <w:rPr>
          <w:rFonts w:hint="cs"/>
          <w:rtl/>
        </w:rPr>
        <w:t>מהווים</w:t>
      </w:r>
      <w:r w:rsidRPr="007F29C9">
        <w:rPr>
          <w:rtl/>
        </w:rPr>
        <w:t xml:space="preserve"> </w:t>
      </w:r>
      <w:r w:rsidRPr="007F29C9">
        <w:rPr>
          <w:rFonts w:hint="cs"/>
          <w:rtl/>
        </w:rPr>
        <w:t>ביטוי</w:t>
      </w:r>
      <w:r w:rsidRPr="007F29C9">
        <w:rPr>
          <w:rtl/>
        </w:rPr>
        <w:t xml:space="preserve"> </w:t>
      </w:r>
      <w:r w:rsidRPr="007F29C9">
        <w:rPr>
          <w:rFonts w:hint="cs"/>
          <w:rtl/>
        </w:rPr>
        <w:t>שלם</w:t>
      </w:r>
      <w:r w:rsidRPr="007F29C9">
        <w:rPr>
          <w:rtl/>
        </w:rPr>
        <w:t xml:space="preserve"> </w:t>
      </w:r>
      <w:r w:rsidRPr="007F29C9">
        <w:rPr>
          <w:rFonts w:hint="cs"/>
          <w:rtl/>
        </w:rPr>
        <w:t>ומלא</w:t>
      </w:r>
      <w:r w:rsidRPr="007F29C9">
        <w:rPr>
          <w:rtl/>
        </w:rPr>
        <w:t xml:space="preserve"> </w:t>
      </w:r>
      <w:r w:rsidRPr="007F29C9">
        <w:rPr>
          <w:rFonts w:hint="cs"/>
          <w:rtl/>
        </w:rPr>
        <w:t>של</w:t>
      </w:r>
      <w:r w:rsidRPr="007F29C9">
        <w:rPr>
          <w:rtl/>
        </w:rPr>
        <w:t xml:space="preserve"> </w:t>
      </w:r>
      <w:r w:rsidRPr="007F29C9">
        <w:rPr>
          <w:rFonts w:hint="cs"/>
          <w:rtl/>
        </w:rPr>
        <w:t>זכויות</w:t>
      </w:r>
      <w:r w:rsidRPr="007F29C9">
        <w:rPr>
          <w:rtl/>
        </w:rPr>
        <w:t xml:space="preserve"> </w:t>
      </w:r>
      <w:r w:rsidRPr="007F29C9">
        <w:rPr>
          <w:rFonts w:hint="cs"/>
          <w:rtl/>
        </w:rPr>
        <w:t>הצדדים</w:t>
      </w:r>
      <w:r w:rsidRPr="007F29C9">
        <w:rPr>
          <w:rtl/>
        </w:rPr>
        <w:t xml:space="preserve">, </w:t>
      </w:r>
      <w:r w:rsidRPr="007F29C9">
        <w:rPr>
          <w:rFonts w:hint="cs"/>
          <w:rtl/>
        </w:rPr>
        <w:t>והם</w:t>
      </w:r>
      <w:r w:rsidRPr="007F29C9">
        <w:rPr>
          <w:rtl/>
        </w:rPr>
        <w:t xml:space="preserve"> </w:t>
      </w:r>
      <w:r w:rsidRPr="007F29C9">
        <w:rPr>
          <w:rFonts w:hint="cs"/>
          <w:rtl/>
        </w:rPr>
        <w:t>מבטלים</w:t>
      </w:r>
      <w:r w:rsidRPr="007F29C9">
        <w:rPr>
          <w:rtl/>
        </w:rPr>
        <w:t xml:space="preserve"> </w:t>
      </w:r>
      <w:r w:rsidRPr="007F29C9">
        <w:rPr>
          <w:rFonts w:hint="cs"/>
          <w:rtl/>
        </w:rPr>
        <w:t>כל</w:t>
      </w:r>
      <w:r w:rsidRPr="007F29C9">
        <w:rPr>
          <w:rtl/>
        </w:rPr>
        <w:t xml:space="preserve"> </w:t>
      </w:r>
      <w:r w:rsidRPr="007F29C9">
        <w:rPr>
          <w:rFonts w:hint="cs"/>
          <w:rtl/>
        </w:rPr>
        <w:t>הסכם</w:t>
      </w:r>
      <w:r w:rsidRPr="007F29C9">
        <w:rPr>
          <w:rtl/>
        </w:rPr>
        <w:t xml:space="preserve">, </w:t>
      </w:r>
      <w:r w:rsidRPr="007F29C9">
        <w:rPr>
          <w:rFonts w:hint="cs"/>
          <w:rtl/>
        </w:rPr>
        <w:t>מצג</w:t>
      </w:r>
      <w:r w:rsidRPr="007F29C9">
        <w:rPr>
          <w:rtl/>
        </w:rPr>
        <w:t xml:space="preserve">, </w:t>
      </w:r>
      <w:r w:rsidRPr="007F29C9">
        <w:rPr>
          <w:rFonts w:hint="cs"/>
          <w:rtl/>
        </w:rPr>
        <w:t>הבטחה</w:t>
      </w:r>
      <w:r w:rsidRPr="007F29C9">
        <w:rPr>
          <w:rtl/>
        </w:rPr>
        <w:t xml:space="preserve"> </w:t>
      </w:r>
      <w:r w:rsidRPr="007F29C9">
        <w:rPr>
          <w:rFonts w:hint="cs"/>
          <w:rtl/>
        </w:rPr>
        <w:t>או</w:t>
      </w:r>
      <w:r w:rsidRPr="007F29C9">
        <w:rPr>
          <w:rtl/>
        </w:rPr>
        <w:t xml:space="preserve"> </w:t>
      </w:r>
      <w:r w:rsidRPr="007F29C9">
        <w:rPr>
          <w:rFonts w:hint="cs"/>
          <w:rtl/>
        </w:rPr>
        <w:t>נוהג</w:t>
      </w:r>
      <w:r w:rsidRPr="007F29C9">
        <w:rPr>
          <w:rtl/>
        </w:rPr>
        <w:t xml:space="preserve"> </w:t>
      </w:r>
      <w:r w:rsidRPr="007F29C9">
        <w:rPr>
          <w:rFonts w:hint="cs"/>
          <w:rtl/>
        </w:rPr>
        <w:t>שקדם</w:t>
      </w:r>
      <w:r w:rsidRPr="007F29C9">
        <w:rPr>
          <w:rtl/>
        </w:rPr>
        <w:t xml:space="preserve"> </w:t>
      </w:r>
      <w:r w:rsidRPr="007F29C9">
        <w:rPr>
          <w:rFonts w:hint="cs"/>
          <w:rtl/>
        </w:rPr>
        <w:t>לחתימתו</w:t>
      </w:r>
    </w:p>
    <w:p w:rsidR="007F29C9" w:rsidRPr="007F29C9" w:rsidRDefault="007F29C9" w:rsidP="007F29C9">
      <w:pPr>
        <w:spacing w:line="360" w:lineRule="auto"/>
        <w:jc w:val="both"/>
        <w:rPr>
          <w:rtl/>
        </w:rPr>
      </w:pPr>
    </w:p>
    <w:p w:rsidR="008969EA" w:rsidRDefault="00D73144" w:rsidP="00354A4B">
      <w:pPr>
        <w:pStyle w:val="37"/>
        <w:keepNext w:val="0"/>
        <w:numPr>
          <w:ilvl w:val="0"/>
          <w:numId w:val="12"/>
        </w:numPr>
        <w:spacing w:before="0" w:after="0" w:line="360" w:lineRule="auto"/>
        <w:ind w:left="509" w:hanging="425"/>
        <w:rPr>
          <w:rFonts w:cs="David"/>
          <w:sz w:val="24"/>
          <w:szCs w:val="24"/>
        </w:rPr>
      </w:pPr>
      <w:r w:rsidRPr="007F29C9">
        <w:rPr>
          <w:rFonts w:cs="David" w:hint="cs"/>
          <w:sz w:val="24"/>
          <w:szCs w:val="24"/>
          <w:rtl/>
        </w:rPr>
        <w:t>רשימת</w:t>
      </w:r>
      <w:r w:rsidRPr="007F29C9">
        <w:rPr>
          <w:rFonts w:cs="David"/>
          <w:sz w:val="24"/>
          <w:szCs w:val="24"/>
          <w:rtl/>
        </w:rPr>
        <w:t xml:space="preserve"> </w:t>
      </w:r>
      <w:r w:rsidRPr="007F29C9">
        <w:rPr>
          <w:rFonts w:cs="David" w:hint="cs"/>
          <w:sz w:val="24"/>
          <w:szCs w:val="24"/>
          <w:rtl/>
        </w:rPr>
        <w:t>נספחים</w:t>
      </w:r>
      <w:r w:rsidRPr="007F29C9">
        <w:rPr>
          <w:rFonts w:cs="David"/>
          <w:sz w:val="24"/>
          <w:szCs w:val="24"/>
          <w:rtl/>
        </w:rPr>
        <w:t xml:space="preserve"> </w:t>
      </w:r>
      <w:r w:rsidRPr="007F29C9">
        <w:rPr>
          <w:rFonts w:cs="David" w:hint="cs"/>
          <w:sz w:val="24"/>
          <w:szCs w:val="24"/>
          <w:rtl/>
        </w:rPr>
        <w:t>להסכם</w:t>
      </w:r>
      <w:r w:rsidR="00425730">
        <w:rPr>
          <w:rFonts w:cs="David" w:hint="cs"/>
          <w:sz w:val="24"/>
          <w:szCs w:val="24"/>
          <w:rtl/>
        </w:rPr>
        <w:br/>
      </w:r>
      <w:r w:rsidRPr="00425730">
        <w:rPr>
          <w:rFonts w:cs="David" w:hint="cs"/>
          <w:sz w:val="24"/>
          <w:szCs w:val="24"/>
          <w:rtl/>
        </w:rPr>
        <w:t>נספח</w:t>
      </w:r>
      <w:r w:rsidRPr="00425730">
        <w:rPr>
          <w:rFonts w:cs="David"/>
          <w:sz w:val="24"/>
          <w:szCs w:val="24"/>
          <w:rtl/>
        </w:rPr>
        <w:t xml:space="preserve"> 1 </w:t>
      </w:r>
      <w:r w:rsidRPr="00425730">
        <w:rPr>
          <w:rFonts w:cs="David" w:hint="cs"/>
          <w:sz w:val="24"/>
          <w:szCs w:val="24"/>
          <w:rtl/>
        </w:rPr>
        <w:t xml:space="preserve">להסכם </w:t>
      </w:r>
      <w:r w:rsidRPr="00425730">
        <w:rPr>
          <w:rFonts w:cs="David"/>
          <w:sz w:val="24"/>
          <w:szCs w:val="24"/>
          <w:rtl/>
        </w:rPr>
        <w:t xml:space="preserve">– </w:t>
      </w:r>
      <w:r w:rsidRPr="00425730">
        <w:rPr>
          <w:rFonts w:cs="David" w:hint="cs"/>
          <w:sz w:val="24"/>
          <w:szCs w:val="24"/>
          <w:rtl/>
        </w:rPr>
        <w:t>העתק</w:t>
      </w:r>
      <w:r w:rsidRPr="00425730">
        <w:rPr>
          <w:rFonts w:cs="David"/>
          <w:sz w:val="24"/>
          <w:szCs w:val="24"/>
          <w:rtl/>
        </w:rPr>
        <w:t xml:space="preserve"> </w:t>
      </w:r>
      <w:r w:rsidRPr="00425730">
        <w:rPr>
          <w:rFonts w:cs="David" w:hint="cs"/>
          <w:sz w:val="24"/>
          <w:szCs w:val="24"/>
          <w:rtl/>
        </w:rPr>
        <w:t>של</w:t>
      </w:r>
      <w:r w:rsidRPr="00425730">
        <w:rPr>
          <w:rFonts w:cs="David"/>
          <w:sz w:val="24"/>
          <w:szCs w:val="24"/>
          <w:rtl/>
        </w:rPr>
        <w:t xml:space="preserve"> </w:t>
      </w:r>
      <w:r w:rsidR="00E5682A">
        <w:rPr>
          <w:rFonts w:cs="David" w:hint="cs"/>
          <w:sz w:val="24"/>
          <w:szCs w:val="24"/>
          <w:rtl/>
        </w:rPr>
        <w:t>מכרז מס</w:t>
      </w:r>
      <w:r w:rsidR="00E5682A">
        <w:rPr>
          <w:rFonts w:cs="David"/>
          <w:sz w:val="24"/>
          <w:szCs w:val="24"/>
          <w:rtl/>
        </w:rPr>
        <w:t>'</w:t>
      </w:r>
      <w:r w:rsidR="00E5682A">
        <w:rPr>
          <w:rFonts w:cs="David" w:hint="cs"/>
          <w:sz w:val="24"/>
          <w:szCs w:val="24"/>
          <w:rtl/>
        </w:rPr>
        <w:t xml:space="preserve"> </w:t>
      </w:r>
      <w:r w:rsidR="009833F0">
        <w:rPr>
          <w:rFonts w:cs="David" w:hint="cs"/>
          <w:sz w:val="24"/>
          <w:szCs w:val="24"/>
        </w:rPr>
        <w:t>23-2021</w:t>
      </w:r>
      <w:r w:rsidR="00425730">
        <w:rPr>
          <w:rFonts w:cs="David" w:hint="cs"/>
          <w:sz w:val="24"/>
          <w:szCs w:val="24"/>
          <w:rtl/>
        </w:rPr>
        <w:br/>
      </w:r>
      <w:r w:rsidRPr="00425730">
        <w:rPr>
          <w:rFonts w:cs="David" w:hint="cs"/>
          <w:sz w:val="24"/>
          <w:szCs w:val="24"/>
          <w:rtl/>
        </w:rPr>
        <w:t>נספח</w:t>
      </w:r>
      <w:r w:rsidRPr="00425730">
        <w:rPr>
          <w:rFonts w:cs="David"/>
          <w:sz w:val="24"/>
          <w:szCs w:val="24"/>
          <w:rtl/>
        </w:rPr>
        <w:t xml:space="preserve"> 2 </w:t>
      </w:r>
      <w:r w:rsidRPr="00425730">
        <w:rPr>
          <w:rFonts w:cs="David" w:hint="cs"/>
          <w:sz w:val="24"/>
          <w:szCs w:val="24"/>
          <w:rtl/>
        </w:rPr>
        <w:t xml:space="preserve">להסכם </w:t>
      </w:r>
      <w:r w:rsidRPr="00425730">
        <w:rPr>
          <w:rFonts w:cs="David"/>
          <w:sz w:val="24"/>
          <w:szCs w:val="24"/>
          <w:rtl/>
        </w:rPr>
        <w:t>–</w:t>
      </w:r>
      <w:r w:rsidRPr="00425730">
        <w:rPr>
          <w:rFonts w:cs="David" w:hint="cs"/>
          <w:sz w:val="24"/>
          <w:szCs w:val="24"/>
          <w:rtl/>
        </w:rPr>
        <w:t xml:space="preserve"> הצעת</w:t>
      </w:r>
      <w:r w:rsidRPr="00425730">
        <w:rPr>
          <w:rFonts w:cs="David"/>
          <w:sz w:val="24"/>
          <w:szCs w:val="24"/>
          <w:rtl/>
        </w:rPr>
        <w:t xml:space="preserve"> </w:t>
      </w:r>
      <w:r w:rsidRPr="00425730">
        <w:rPr>
          <w:rFonts w:cs="David" w:hint="cs"/>
          <w:sz w:val="24"/>
          <w:szCs w:val="24"/>
          <w:rtl/>
        </w:rPr>
        <w:t>המציע</w:t>
      </w:r>
      <w:r w:rsidRPr="00425730">
        <w:rPr>
          <w:rFonts w:cs="David"/>
          <w:sz w:val="24"/>
          <w:szCs w:val="24"/>
          <w:rtl/>
        </w:rPr>
        <w:t xml:space="preserve"> </w:t>
      </w:r>
      <w:r w:rsidRPr="00425730">
        <w:rPr>
          <w:rFonts w:cs="David" w:hint="cs"/>
          <w:sz w:val="24"/>
          <w:szCs w:val="24"/>
          <w:rtl/>
        </w:rPr>
        <w:t>הזוכה</w:t>
      </w:r>
      <w:r w:rsidR="00425730">
        <w:rPr>
          <w:rFonts w:cs="David"/>
          <w:sz w:val="24"/>
          <w:szCs w:val="24"/>
          <w:rtl/>
        </w:rPr>
        <w:br/>
      </w:r>
      <w:r w:rsidRPr="00425730">
        <w:rPr>
          <w:rFonts w:cs="David" w:hint="cs"/>
          <w:sz w:val="24"/>
          <w:szCs w:val="24"/>
          <w:rtl/>
        </w:rPr>
        <w:t>נספח</w:t>
      </w:r>
      <w:r w:rsidRPr="00425730">
        <w:rPr>
          <w:rFonts w:cs="David"/>
          <w:sz w:val="24"/>
          <w:szCs w:val="24"/>
          <w:rtl/>
        </w:rPr>
        <w:t xml:space="preserve"> 3 </w:t>
      </w:r>
      <w:r w:rsidRPr="00425730">
        <w:rPr>
          <w:rFonts w:cs="David" w:hint="cs"/>
          <w:sz w:val="24"/>
          <w:szCs w:val="24"/>
          <w:rtl/>
        </w:rPr>
        <w:t xml:space="preserve">להסכם </w:t>
      </w:r>
      <w:r w:rsidRPr="00425730">
        <w:rPr>
          <w:rFonts w:cs="David"/>
          <w:sz w:val="24"/>
          <w:szCs w:val="24"/>
          <w:rtl/>
        </w:rPr>
        <w:t xml:space="preserve">– </w:t>
      </w:r>
      <w:r w:rsidRPr="00425730">
        <w:rPr>
          <w:rFonts w:cs="David" w:hint="cs"/>
          <w:sz w:val="24"/>
          <w:szCs w:val="24"/>
          <w:rtl/>
        </w:rPr>
        <w:t>הצעת</w:t>
      </w:r>
      <w:r w:rsidRPr="00425730">
        <w:rPr>
          <w:rFonts w:cs="David"/>
          <w:sz w:val="24"/>
          <w:szCs w:val="24"/>
          <w:rtl/>
        </w:rPr>
        <w:t xml:space="preserve"> </w:t>
      </w:r>
      <w:r w:rsidRPr="00425730">
        <w:rPr>
          <w:rFonts w:cs="David" w:hint="cs"/>
          <w:sz w:val="24"/>
          <w:szCs w:val="24"/>
          <w:rtl/>
        </w:rPr>
        <w:t>מחיר</w:t>
      </w:r>
      <w:r w:rsidRPr="00425730">
        <w:rPr>
          <w:rFonts w:cs="David"/>
          <w:sz w:val="24"/>
          <w:szCs w:val="24"/>
          <w:rtl/>
        </w:rPr>
        <w:t xml:space="preserve"> </w:t>
      </w:r>
      <w:r w:rsidRPr="00425730">
        <w:rPr>
          <w:rFonts w:cs="David" w:hint="cs"/>
          <w:sz w:val="24"/>
          <w:szCs w:val="24"/>
          <w:rtl/>
        </w:rPr>
        <w:t>הזוכה</w:t>
      </w:r>
      <w:r w:rsidR="00425730">
        <w:rPr>
          <w:rFonts w:cs="David"/>
          <w:sz w:val="24"/>
          <w:szCs w:val="24"/>
          <w:rtl/>
        </w:rPr>
        <w:br/>
      </w:r>
      <w:r w:rsidRPr="00425730">
        <w:rPr>
          <w:rFonts w:cs="David" w:hint="cs"/>
          <w:sz w:val="24"/>
          <w:szCs w:val="24"/>
          <w:rtl/>
        </w:rPr>
        <w:t>נספח</w:t>
      </w:r>
      <w:r w:rsidRPr="00425730">
        <w:rPr>
          <w:rFonts w:cs="David"/>
          <w:sz w:val="24"/>
          <w:szCs w:val="24"/>
          <w:rtl/>
        </w:rPr>
        <w:t xml:space="preserve"> 4</w:t>
      </w:r>
      <w:r>
        <w:rPr>
          <w:rFonts w:cs="David" w:hint="cs"/>
          <w:sz w:val="24"/>
          <w:szCs w:val="24"/>
          <w:rtl/>
        </w:rPr>
        <w:t>א'</w:t>
      </w:r>
      <w:r w:rsidRPr="00425730">
        <w:rPr>
          <w:rFonts w:cs="David"/>
          <w:sz w:val="24"/>
          <w:szCs w:val="24"/>
          <w:rtl/>
        </w:rPr>
        <w:t xml:space="preserve"> </w:t>
      </w:r>
      <w:r w:rsidRPr="00425730">
        <w:rPr>
          <w:rFonts w:cs="David" w:hint="cs"/>
          <w:sz w:val="24"/>
          <w:szCs w:val="24"/>
          <w:rtl/>
        </w:rPr>
        <w:t xml:space="preserve">להסכם </w:t>
      </w:r>
      <w:r w:rsidRPr="00425730">
        <w:rPr>
          <w:rFonts w:cs="David"/>
          <w:sz w:val="24"/>
          <w:szCs w:val="24"/>
          <w:rtl/>
        </w:rPr>
        <w:t xml:space="preserve">– </w:t>
      </w:r>
      <w:r w:rsidRPr="00425730">
        <w:rPr>
          <w:rFonts w:cs="David" w:hint="cs"/>
          <w:sz w:val="24"/>
          <w:szCs w:val="24"/>
          <w:rtl/>
        </w:rPr>
        <w:t>התחייבות</w:t>
      </w:r>
      <w:r w:rsidRPr="00425730">
        <w:rPr>
          <w:rFonts w:cs="David"/>
          <w:sz w:val="24"/>
          <w:szCs w:val="24"/>
          <w:rtl/>
        </w:rPr>
        <w:t xml:space="preserve"> </w:t>
      </w:r>
      <w:r w:rsidRPr="00425730">
        <w:rPr>
          <w:rFonts w:cs="David" w:hint="cs"/>
          <w:sz w:val="24"/>
          <w:szCs w:val="24"/>
          <w:rtl/>
        </w:rPr>
        <w:t>לשמיר</w:t>
      </w:r>
      <w:r>
        <w:rPr>
          <w:rFonts w:cs="David" w:hint="cs"/>
          <w:sz w:val="24"/>
          <w:szCs w:val="24"/>
          <w:rtl/>
        </w:rPr>
        <w:t>ה על</w:t>
      </w:r>
      <w:r w:rsidR="00D12E7E">
        <w:rPr>
          <w:rFonts w:cs="David" w:hint="cs"/>
          <w:sz w:val="24"/>
          <w:szCs w:val="24"/>
          <w:rtl/>
        </w:rPr>
        <w:t xml:space="preserve"> </w:t>
      </w:r>
      <w:r w:rsidRPr="00425730">
        <w:rPr>
          <w:rFonts w:cs="David" w:hint="cs"/>
          <w:sz w:val="24"/>
          <w:szCs w:val="24"/>
          <w:rtl/>
        </w:rPr>
        <w:t>סודיות</w:t>
      </w:r>
      <w:r w:rsidRPr="00425730">
        <w:rPr>
          <w:rFonts w:cs="David"/>
          <w:sz w:val="24"/>
          <w:szCs w:val="24"/>
          <w:rtl/>
        </w:rPr>
        <w:t xml:space="preserve"> </w:t>
      </w:r>
    </w:p>
    <w:p w:rsidR="007F29C9" w:rsidRPr="008969EA" w:rsidRDefault="00D73144" w:rsidP="0041043F">
      <w:pPr>
        <w:pStyle w:val="37"/>
        <w:keepNext w:val="0"/>
        <w:spacing w:before="0" w:after="0" w:line="360" w:lineRule="auto"/>
        <w:ind w:left="509"/>
        <w:rPr>
          <w:rFonts w:cs="David"/>
          <w:sz w:val="24"/>
          <w:szCs w:val="24"/>
          <w:rtl/>
        </w:rPr>
      </w:pPr>
      <w:r w:rsidRPr="008969EA">
        <w:rPr>
          <w:rFonts w:cs="David" w:hint="cs"/>
          <w:sz w:val="24"/>
          <w:szCs w:val="24"/>
          <w:rtl/>
        </w:rPr>
        <w:t xml:space="preserve">נספח 4ב' להסכם </w:t>
      </w:r>
      <w:r w:rsidRPr="008969EA">
        <w:rPr>
          <w:rFonts w:cs="David"/>
          <w:sz w:val="24"/>
          <w:szCs w:val="24"/>
          <w:rtl/>
        </w:rPr>
        <w:t>–</w:t>
      </w:r>
      <w:r w:rsidRPr="008969EA">
        <w:rPr>
          <w:rFonts w:cs="David" w:hint="cs"/>
          <w:sz w:val="24"/>
          <w:szCs w:val="24"/>
          <w:rtl/>
        </w:rPr>
        <w:t xml:space="preserve"> התחייבות </w:t>
      </w:r>
      <w:r w:rsidRPr="00C56B1B">
        <w:rPr>
          <w:rFonts w:cs="David" w:hint="cs"/>
          <w:sz w:val="24"/>
          <w:szCs w:val="24"/>
          <w:rtl/>
        </w:rPr>
        <w:t>להימנע מניגודי עניינים</w:t>
      </w:r>
      <w:r w:rsidR="00425730" w:rsidRPr="00C56B1B">
        <w:rPr>
          <w:rFonts w:cs="David"/>
          <w:sz w:val="24"/>
          <w:szCs w:val="24"/>
          <w:rtl/>
        </w:rPr>
        <w:br/>
      </w:r>
      <w:r w:rsidRPr="008969EA">
        <w:rPr>
          <w:rFonts w:cs="David" w:hint="eastAsia"/>
          <w:sz w:val="24"/>
          <w:szCs w:val="24"/>
          <w:rtl/>
        </w:rPr>
        <w:t>נספח</w:t>
      </w:r>
      <w:r w:rsidRPr="008969EA">
        <w:rPr>
          <w:rFonts w:cs="David"/>
          <w:sz w:val="24"/>
          <w:szCs w:val="24"/>
          <w:rtl/>
        </w:rPr>
        <w:t xml:space="preserve"> </w:t>
      </w:r>
      <w:r w:rsidR="0041043F">
        <w:rPr>
          <w:rFonts w:cs="David" w:hint="cs"/>
          <w:sz w:val="24"/>
          <w:szCs w:val="24"/>
          <w:rtl/>
        </w:rPr>
        <w:t>5</w:t>
      </w:r>
      <w:r w:rsidRPr="008969EA">
        <w:rPr>
          <w:rFonts w:cs="David"/>
          <w:sz w:val="24"/>
          <w:szCs w:val="24"/>
          <w:rtl/>
        </w:rPr>
        <w:t xml:space="preserve"> </w:t>
      </w:r>
      <w:r w:rsidRPr="008969EA">
        <w:rPr>
          <w:rFonts w:cs="David" w:hint="eastAsia"/>
          <w:sz w:val="24"/>
          <w:szCs w:val="24"/>
          <w:rtl/>
        </w:rPr>
        <w:t>להסכם</w:t>
      </w:r>
      <w:r w:rsidRPr="008969EA">
        <w:rPr>
          <w:rFonts w:cs="David"/>
          <w:sz w:val="24"/>
          <w:szCs w:val="24"/>
          <w:rtl/>
        </w:rPr>
        <w:t xml:space="preserve">- </w:t>
      </w:r>
      <w:r w:rsidRPr="008969EA">
        <w:rPr>
          <w:rFonts w:cs="David" w:hint="eastAsia"/>
          <w:sz w:val="24"/>
          <w:szCs w:val="24"/>
          <w:rtl/>
        </w:rPr>
        <w:t>הצהרה</w:t>
      </w:r>
      <w:r w:rsidRPr="008969EA">
        <w:rPr>
          <w:rFonts w:cs="David"/>
          <w:sz w:val="24"/>
          <w:szCs w:val="24"/>
          <w:rtl/>
        </w:rPr>
        <w:t xml:space="preserve"> </w:t>
      </w:r>
      <w:r w:rsidRPr="008969EA">
        <w:rPr>
          <w:rFonts w:cs="David" w:hint="eastAsia"/>
          <w:sz w:val="24"/>
          <w:szCs w:val="24"/>
          <w:rtl/>
        </w:rPr>
        <w:t>לפי</w:t>
      </w:r>
      <w:r w:rsidRPr="008969EA">
        <w:rPr>
          <w:rFonts w:cs="David"/>
          <w:sz w:val="24"/>
          <w:szCs w:val="24"/>
          <w:rtl/>
        </w:rPr>
        <w:t xml:space="preserve"> </w:t>
      </w:r>
      <w:r w:rsidRPr="008969EA">
        <w:rPr>
          <w:rFonts w:cs="David" w:hint="eastAsia"/>
          <w:sz w:val="24"/>
          <w:szCs w:val="24"/>
          <w:rtl/>
        </w:rPr>
        <w:t>סעיף</w:t>
      </w:r>
      <w:r w:rsidRPr="008969EA">
        <w:rPr>
          <w:rFonts w:cs="David"/>
          <w:sz w:val="24"/>
          <w:szCs w:val="24"/>
          <w:rtl/>
        </w:rPr>
        <w:t xml:space="preserve"> 28(א)(1) </w:t>
      </w:r>
      <w:r w:rsidRPr="008969EA">
        <w:rPr>
          <w:rFonts w:cs="David" w:hint="eastAsia"/>
          <w:sz w:val="24"/>
          <w:szCs w:val="24"/>
          <w:rtl/>
        </w:rPr>
        <w:t>לחוק</w:t>
      </w:r>
      <w:r w:rsidRPr="008969EA">
        <w:rPr>
          <w:rFonts w:cs="David"/>
          <w:sz w:val="24"/>
          <w:szCs w:val="24"/>
          <w:rtl/>
        </w:rPr>
        <w:t xml:space="preserve"> </w:t>
      </w:r>
      <w:r w:rsidRPr="008969EA">
        <w:rPr>
          <w:rFonts w:cs="David" w:hint="eastAsia"/>
          <w:sz w:val="24"/>
          <w:szCs w:val="24"/>
          <w:rtl/>
        </w:rPr>
        <w:t>הגברת</w:t>
      </w:r>
      <w:r w:rsidRPr="008969EA">
        <w:rPr>
          <w:rFonts w:cs="David"/>
          <w:sz w:val="24"/>
          <w:szCs w:val="24"/>
          <w:rtl/>
        </w:rPr>
        <w:t xml:space="preserve"> </w:t>
      </w:r>
      <w:r w:rsidRPr="008969EA">
        <w:rPr>
          <w:rFonts w:cs="David" w:hint="eastAsia"/>
          <w:sz w:val="24"/>
          <w:szCs w:val="24"/>
          <w:rtl/>
        </w:rPr>
        <w:t>האכיפה</w:t>
      </w:r>
      <w:r w:rsidRPr="008969EA">
        <w:rPr>
          <w:rFonts w:cs="David"/>
          <w:sz w:val="24"/>
          <w:szCs w:val="24"/>
          <w:rtl/>
        </w:rPr>
        <w:t xml:space="preserve"> </w:t>
      </w:r>
      <w:r w:rsidRPr="008969EA">
        <w:rPr>
          <w:rFonts w:cs="David" w:hint="eastAsia"/>
          <w:sz w:val="24"/>
          <w:szCs w:val="24"/>
          <w:rtl/>
        </w:rPr>
        <w:t>על</w:t>
      </w:r>
      <w:r w:rsidRPr="008969EA">
        <w:rPr>
          <w:rFonts w:cs="David"/>
          <w:sz w:val="24"/>
          <w:szCs w:val="24"/>
          <w:rtl/>
        </w:rPr>
        <w:t xml:space="preserve"> </w:t>
      </w:r>
      <w:r w:rsidRPr="008969EA">
        <w:rPr>
          <w:rFonts w:cs="David" w:hint="eastAsia"/>
          <w:sz w:val="24"/>
          <w:szCs w:val="24"/>
          <w:rtl/>
        </w:rPr>
        <w:t>דיני</w:t>
      </w:r>
      <w:r w:rsidRPr="008969EA">
        <w:rPr>
          <w:rFonts w:cs="David"/>
          <w:sz w:val="24"/>
          <w:szCs w:val="24"/>
          <w:rtl/>
        </w:rPr>
        <w:t xml:space="preserve"> </w:t>
      </w:r>
      <w:r w:rsidRPr="008969EA">
        <w:rPr>
          <w:rFonts w:cs="David" w:hint="eastAsia"/>
          <w:sz w:val="24"/>
          <w:szCs w:val="24"/>
          <w:rtl/>
        </w:rPr>
        <w:t>העבודה</w:t>
      </w:r>
      <w:r w:rsidRPr="008969EA">
        <w:rPr>
          <w:rFonts w:cs="David"/>
          <w:sz w:val="24"/>
          <w:szCs w:val="24"/>
          <w:rtl/>
        </w:rPr>
        <w:t xml:space="preserve">, </w:t>
      </w:r>
      <w:r w:rsidRPr="008969EA">
        <w:rPr>
          <w:rFonts w:cs="David" w:hint="eastAsia"/>
          <w:sz w:val="24"/>
          <w:szCs w:val="24"/>
          <w:rtl/>
        </w:rPr>
        <w:t>תשע</w:t>
      </w:r>
      <w:r w:rsidRPr="008969EA">
        <w:rPr>
          <w:rFonts w:cs="David"/>
          <w:sz w:val="24"/>
          <w:szCs w:val="24"/>
          <w:rtl/>
        </w:rPr>
        <w:t>"ב-2011.</w:t>
      </w:r>
    </w:p>
    <w:p w:rsidR="00B40F65" w:rsidRPr="00D44E6C" w:rsidRDefault="00D73144" w:rsidP="0041043F">
      <w:pPr>
        <w:ind w:left="140" w:firstLine="425"/>
        <w:rPr>
          <w:rFonts w:ascii="Arial" w:hAnsi="Arial"/>
          <w:b/>
          <w:bCs/>
          <w:rtl/>
        </w:rPr>
      </w:pPr>
      <w:r w:rsidRPr="00D44E6C">
        <w:rPr>
          <w:rFonts w:ascii="Arial" w:hAnsi="Arial"/>
          <w:b/>
          <w:bCs/>
          <w:rtl/>
        </w:rPr>
        <w:t xml:space="preserve">נספח </w:t>
      </w:r>
      <w:r w:rsidR="0041043F">
        <w:rPr>
          <w:rFonts w:ascii="Arial" w:hAnsi="Arial" w:hint="cs"/>
          <w:b/>
          <w:bCs/>
          <w:rtl/>
        </w:rPr>
        <w:t>6</w:t>
      </w:r>
      <w:r w:rsidRPr="00D44E6C">
        <w:rPr>
          <w:rFonts w:ascii="Arial" w:hAnsi="Arial"/>
          <w:b/>
          <w:bCs/>
          <w:rtl/>
        </w:rPr>
        <w:t xml:space="preserve"> להסכם - </w:t>
      </w:r>
      <w:r w:rsidR="007B7C8E">
        <w:rPr>
          <w:rFonts w:ascii="Arial" w:hAnsi="Arial" w:hint="cs"/>
          <w:b/>
          <w:bCs/>
          <w:rtl/>
        </w:rPr>
        <w:t>נמחק</w:t>
      </w:r>
    </w:p>
    <w:p w:rsidR="00571944" w:rsidRDefault="00571944" w:rsidP="007F29C9">
      <w:pPr>
        <w:spacing w:line="360" w:lineRule="auto"/>
        <w:ind w:left="85"/>
        <w:jc w:val="both"/>
        <w:rPr>
          <w:b/>
          <w:bCs/>
          <w:rtl/>
        </w:rPr>
      </w:pPr>
    </w:p>
    <w:p w:rsidR="00571944" w:rsidRDefault="00571944" w:rsidP="007F29C9">
      <w:pPr>
        <w:spacing w:line="360" w:lineRule="auto"/>
        <w:ind w:left="85"/>
        <w:jc w:val="both"/>
        <w:rPr>
          <w:b/>
          <w:bCs/>
          <w:rtl/>
        </w:rPr>
      </w:pPr>
    </w:p>
    <w:p w:rsidR="007F29C9" w:rsidRPr="007F29C9" w:rsidRDefault="00D73144" w:rsidP="007F29C9">
      <w:pPr>
        <w:spacing w:line="360" w:lineRule="auto"/>
        <w:ind w:left="85"/>
        <w:jc w:val="both"/>
        <w:rPr>
          <w:b/>
          <w:bCs/>
          <w:rtl/>
        </w:rPr>
      </w:pPr>
      <w:r w:rsidRPr="007F29C9">
        <w:rPr>
          <w:rFonts w:hint="cs"/>
          <w:b/>
          <w:bCs/>
          <w:rtl/>
        </w:rPr>
        <w:lastRenderedPageBreak/>
        <w:t>לפיכך, ממשלת ישראל בשם מדינת ישראל, באמצעות משרד המשפטים על ידי מורשי החתימה מטעמה שהם המנהלת הכללית של משרד המשפטים וחשב משרד המשפטים בהתאם לחוק נכסי המדינה מצד אחד, וּ_</w:t>
      </w:r>
      <w:r w:rsidRPr="007F29C9">
        <w:rPr>
          <w:rFonts w:hint="cs"/>
          <w:b/>
          <w:bCs/>
          <w:highlight w:val="green"/>
          <w:rtl/>
        </w:rPr>
        <w:t>_____________</w:t>
      </w:r>
      <w:r w:rsidRPr="007F29C9">
        <w:rPr>
          <w:rFonts w:hint="cs"/>
          <w:b/>
          <w:bCs/>
          <w:rtl/>
        </w:rPr>
        <w:t xml:space="preserve"> באמצעות מורשה החתימה מטעמו/ם מצד שני,</w:t>
      </w:r>
      <w:r w:rsidR="003445D0">
        <w:rPr>
          <w:rFonts w:hint="cs"/>
          <w:b/>
          <w:bCs/>
          <w:rtl/>
        </w:rPr>
        <w:t xml:space="preserve"> </w:t>
      </w:r>
      <w:r w:rsidRPr="007F29C9">
        <w:rPr>
          <w:rFonts w:hint="cs"/>
          <w:b/>
          <w:bCs/>
          <w:rtl/>
        </w:rPr>
        <w:t xml:space="preserve">הביעו את הסכמתם בדבר אספקת שירותי </w:t>
      </w:r>
      <w:r w:rsidRPr="007F29C9">
        <w:rPr>
          <w:rFonts w:hint="cs"/>
          <w:b/>
          <w:bCs/>
          <w:highlight w:val="green"/>
          <w:rtl/>
        </w:rPr>
        <w:t>_____________________</w:t>
      </w:r>
      <w:r w:rsidR="003445D0">
        <w:rPr>
          <w:rFonts w:hint="cs"/>
          <w:b/>
          <w:bCs/>
          <w:rtl/>
        </w:rPr>
        <w:t xml:space="preserve"> </w:t>
      </w:r>
      <w:r w:rsidRPr="007F29C9">
        <w:rPr>
          <w:rFonts w:hint="cs"/>
          <w:b/>
          <w:bCs/>
          <w:rtl/>
        </w:rPr>
        <w:t>ובאו בזאת על החתום;</w:t>
      </w:r>
    </w:p>
    <w:p w:rsidR="007F29C9" w:rsidRPr="007F29C9" w:rsidRDefault="007F29C9" w:rsidP="007F29C9">
      <w:pPr>
        <w:spacing w:line="360" w:lineRule="auto"/>
        <w:ind w:left="85"/>
        <w:jc w:val="both"/>
        <w:rPr>
          <w:b/>
          <w:bCs/>
          <w:rtl/>
        </w:rPr>
      </w:pPr>
    </w:p>
    <w:p w:rsidR="007F29C9" w:rsidRPr="007F29C9" w:rsidRDefault="007F29C9" w:rsidP="007F29C9">
      <w:pPr>
        <w:spacing w:line="360" w:lineRule="auto"/>
        <w:ind w:left="85"/>
        <w:jc w:val="both"/>
        <w:rPr>
          <w:b/>
          <w:bCs/>
          <w:rtl/>
        </w:rPr>
      </w:pPr>
    </w:p>
    <w:p w:rsidR="007F29C9" w:rsidRPr="007F29C9" w:rsidRDefault="007F29C9" w:rsidP="007F29C9">
      <w:pPr>
        <w:spacing w:line="360" w:lineRule="auto"/>
        <w:ind w:left="85"/>
        <w:jc w:val="both"/>
        <w:rPr>
          <w:b/>
          <w:bCs/>
          <w:rtl/>
        </w:rPr>
      </w:pPr>
    </w:p>
    <w:p w:rsidR="007F29C9" w:rsidRPr="007F29C9" w:rsidRDefault="00D73144" w:rsidP="007F29C9">
      <w:pPr>
        <w:spacing w:line="360" w:lineRule="auto"/>
        <w:jc w:val="both"/>
        <w:rPr>
          <w:b/>
          <w:bCs/>
          <w:rtl/>
        </w:rPr>
      </w:pPr>
      <w:r w:rsidRPr="007F29C9">
        <w:rPr>
          <w:rFonts w:hint="cs"/>
          <w:b/>
          <w:bCs/>
          <w:rtl/>
        </w:rPr>
        <w:t>(יש</w:t>
      </w:r>
      <w:r w:rsidRPr="007F29C9">
        <w:rPr>
          <w:b/>
          <w:bCs/>
          <w:rtl/>
        </w:rPr>
        <w:t xml:space="preserve"> </w:t>
      </w:r>
      <w:r w:rsidRPr="007F29C9">
        <w:rPr>
          <w:rFonts w:hint="cs"/>
          <w:b/>
          <w:bCs/>
          <w:rtl/>
        </w:rPr>
        <w:t>לחתום</w:t>
      </w:r>
      <w:r w:rsidRPr="007F29C9">
        <w:rPr>
          <w:b/>
          <w:bCs/>
          <w:rtl/>
        </w:rPr>
        <w:t xml:space="preserve"> </w:t>
      </w:r>
      <w:r w:rsidRPr="007F29C9">
        <w:rPr>
          <w:rFonts w:hint="cs"/>
          <w:b/>
          <w:bCs/>
          <w:rtl/>
        </w:rPr>
        <w:t>בחתימת</w:t>
      </w:r>
      <w:r w:rsidRPr="007F29C9">
        <w:rPr>
          <w:b/>
          <w:bCs/>
          <w:rtl/>
        </w:rPr>
        <w:t xml:space="preserve"> </w:t>
      </w:r>
      <w:r w:rsidRPr="007F29C9">
        <w:rPr>
          <w:rFonts w:hint="cs"/>
          <w:b/>
          <w:bCs/>
          <w:rtl/>
        </w:rPr>
        <w:t>יד</w:t>
      </w:r>
      <w:r w:rsidRPr="007F29C9">
        <w:rPr>
          <w:b/>
          <w:bCs/>
          <w:rtl/>
        </w:rPr>
        <w:t xml:space="preserve"> </w:t>
      </w:r>
      <w:r w:rsidRPr="007F29C9">
        <w:rPr>
          <w:rFonts w:hint="cs"/>
          <w:b/>
          <w:bCs/>
          <w:rtl/>
        </w:rPr>
        <w:t>ובחותמת)</w:t>
      </w:r>
    </w:p>
    <w:p w:rsidR="007F29C9" w:rsidRPr="007F29C9" w:rsidRDefault="007F29C9" w:rsidP="007F29C9">
      <w:pPr>
        <w:spacing w:line="360" w:lineRule="auto"/>
        <w:jc w:val="both"/>
        <w:rPr>
          <w:b/>
          <w:bCs/>
          <w:rtl/>
        </w:rPr>
      </w:pPr>
    </w:p>
    <w:p w:rsidR="007F29C9" w:rsidRPr="007F29C9" w:rsidRDefault="00D73144" w:rsidP="007F29C9">
      <w:pPr>
        <w:spacing w:line="360" w:lineRule="auto"/>
        <w:jc w:val="both"/>
        <w:rPr>
          <w:b/>
          <w:bCs/>
          <w:rtl/>
        </w:rPr>
      </w:pPr>
      <w:r w:rsidRPr="007F29C9">
        <w:rPr>
          <w:b/>
          <w:bCs/>
          <w:rtl/>
        </w:rPr>
        <w:t>__________________</w:t>
      </w:r>
      <w:r w:rsidRPr="007F29C9">
        <w:rPr>
          <w:b/>
          <w:bCs/>
          <w:rtl/>
        </w:rPr>
        <w:tab/>
      </w:r>
      <w:r w:rsidRPr="007F29C9">
        <w:rPr>
          <w:rFonts w:hint="cs"/>
          <w:b/>
          <w:bCs/>
          <w:rtl/>
        </w:rPr>
        <w:tab/>
      </w:r>
      <w:r w:rsidRPr="007F29C9">
        <w:rPr>
          <w:rFonts w:hint="cs"/>
          <w:b/>
          <w:bCs/>
          <w:rtl/>
        </w:rPr>
        <w:tab/>
      </w:r>
      <w:r w:rsidRPr="007F29C9">
        <w:rPr>
          <w:b/>
          <w:bCs/>
          <w:rtl/>
        </w:rPr>
        <w:t>__________________</w:t>
      </w:r>
    </w:p>
    <w:p w:rsidR="007F29C9" w:rsidRPr="007F29C9" w:rsidRDefault="00D73144" w:rsidP="007F29C9">
      <w:pPr>
        <w:spacing w:line="360" w:lineRule="auto"/>
        <w:jc w:val="both"/>
        <w:rPr>
          <w:b/>
          <w:bCs/>
          <w:rtl/>
        </w:rPr>
      </w:pPr>
      <w:r w:rsidRPr="007F29C9">
        <w:rPr>
          <w:rFonts w:hint="cs"/>
          <w:b/>
          <w:bCs/>
          <w:rtl/>
        </w:rPr>
        <w:t>המנהלת הכללית של המשרד</w:t>
      </w:r>
      <w:r w:rsidRPr="007F29C9">
        <w:rPr>
          <w:b/>
          <w:bCs/>
          <w:rtl/>
        </w:rPr>
        <w:tab/>
      </w:r>
      <w:r w:rsidRPr="007F29C9">
        <w:rPr>
          <w:rFonts w:hint="cs"/>
          <w:b/>
          <w:bCs/>
          <w:rtl/>
        </w:rPr>
        <w:tab/>
      </w:r>
      <w:r w:rsidRPr="007F29C9">
        <w:rPr>
          <w:rFonts w:hint="cs"/>
          <w:b/>
          <w:bCs/>
          <w:rtl/>
        </w:rPr>
        <w:tab/>
        <w:t>חשב</w:t>
      </w:r>
      <w:r w:rsidRPr="007F29C9">
        <w:rPr>
          <w:b/>
          <w:bCs/>
          <w:rtl/>
        </w:rPr>
        <w:t xml:space="preserve"> </w:t>
      </w:r>
      <w:r w:rsidRPr="007F29C9">
        <w:rPr>
          <w:rFonts w:hint="cs"/>
          <w:b/>
          <w:bCs/>
          <w:rtl/>
        </w:rPr>
        <w:t>המשרד</w:t>
      </w:r>
      <w:r w:rsidRPr="007F29C9">
        <w:rPr>
          <w:b/>
          <w:bCs/>
          <w:rtl/>
        </w:rPr>
        <w:t>/</w:t>
      </w:r>
      <w:r w:rsidRPr="007F29C9">
        <w:rPr>
          <w:rFonts w:hint="cs"/>
          <w:b/>
          <w:bCs/>
          <w:rtl/>
        </w:rPr>
        <w:t>נציגו</w:t>
      </w:r>
    </w:p>
    <w:p w:rsidR="007F29C9" w:rsidRPr="007F29C9" w:rsidRDefault="007F29C9" w:rsidP="007F29C9">
      <w:pPr>
        <w:spacing w:line="360" w:lineRule="auto"/>
        <w:jc w:val="both"/>
        <w:rPr>
          <w:b/>
          <w:bCs/>
          <w:rtl/>
        </w:rPr>
      </w:pPr>
    </w:p>
    <w:p w:rsidR="007F29C9" w:rsidRPr="007F29C9" w:rsidRDefault="007F29C9" w:rsidP="007F29C9">
      <w:pPr>
        <w:spacing w:line="360" w:lineRule="auto"/>
        <w:jc w:val="both"/>
        <w:rPr>
          <w:b/>
          <w:bCs/>
          <w:rtl/>
        </w:rPr>
      </w:pPr>
    </w:p>
    <w:p w:rsidR="007F29C9" w:rsidRPr="007F29C9" w:rsidRDefault="007F29C9" w:rsidP="007F29C9">
      <w:pPr>
        <w:spacing w:line="360" w:lineRule="auto"/>
        <w:jc w:val="both"/>
        <w:rPr>
          <w:b/>
          <w:bCs/>
          <w:rtl/>
        </w:rPr>
      </w:pPr>
    </w:p>
    <w:p w:rsidR="007F29C9" w:rsidRPr="007F29C9" w:rsidRDefault="00D73144" w:rsidP="007F29C9">
      <w:pPr>
        <w:spacing w:line="360" w:lineRule="auto"/>
        <w:jc w:val="both"/>
        <w:rPr>
          <w:b/>
          <w:bCs/>
          <w:rtl/>
        </w:rPr>
      </w:pPr>
      <w:r w:rsidRPr="007F29C9">
        <w:rPr>
          <w:b/>
          <w:bCs/>
          <w:rtl/>
        </w:rPr>
        <w:t>__________________</w:t>
      </w:r>
      <w:r w:rsidRPr="007F29C9">
        <w:rPr>
          <w:rFonts w:hint="cs"/>
          <w:b/>
          <w:bCs/>
          <w:rtl/>
        </w:rPr>
        <w:t xml:space="preserve"> </w:t>
      </w:r>
      <w:r w:rsidRPr="007F29C9">
        <w:rPr>
          <w:rFonts w:hint="cs"/>
          <w:b/>
          <w:bCs/>
          <w:rtl/>
        </w:rPr>
        <w:tab/>
      </w:r>
      <w:r w:rsidRPr="007F29C9">
        <w:rPr>
          <w:rFonts w:hint="cs"/>
          <w:b/>
          <w:bCs/>
          <w:rtl/>
        </w:rPr>
        <w:tab/>
      </w:r>
      <w:r w:rsidRPr="007F29C9">
        <w:rPr>
          <w:rFonts w:hint="cs"/>
          <w:b/>
          <w:bCs/>
          <w:rtl/>
        </w:rPr>
        <w:tab/>
      </w:r>
      <w:r w:rsidRPr="007F29C9">
        <w:rPr>
          <w:b/>
          <w:bCs/>
          <w:rtl/>
        </w:rPr>
        <w:t>__________________</w:t>
      </w:r>
    </w:p>
    <w:p w:rsidR="007F29C9" w:rsidRPr="007F29C9" w:rsidRDefault="00D73144" w:rsidP="007F29C9">
      <w:pPr>
        <w:spacing w:line="360" w:lineRule="auto"/>
        <w:jc w:val="both"/>
        <w:rPr>
          <w:b/>
          <w:bCs/>
          <w:rtl/>
        </w:rPr>
      </w:pPr>
      <w:r w:rsidRPr="007F29C9">
        <w:rPr>
          <w:rFonts w:hint="cs"/>
          <w:b/>
          <w:bCs/>
          <w:rtl/>
        </w:rPr>
        <w:t>נציג</w:t>
      </w:r>
      <w:r w:rsidRPr="007F29C9">
        <w:rPr>
          <w:b/>
          <w:bCs/>
          <w:rtl/>
        </w:rPr>
        <w:t xml:space="preserve"> </w:t>
      </w:r>
      <w:r w:rsidRPr="007F29C9">
        <w:rPr>
          <w:rFonts w:hint="cs"/>
          <w:b/>
          <w:bCs/>
          <w:rtl/>
        </w:rPr>
        <w:t>נותן</w:t>
      </w:r>
      <w:r w:rsidRPr="007F29C9">
        <w:rPr>
          <w:b/>
          <w:bCs/>
          <w:rtl/>
        </w:rPr>
        <w:t xml:space="preserve"> </w:t>
      </w:r>
      <w:r w:rsidRPr="007F29C9">
        <w:rPr>
          <w:rFonts w:hint="cs"/>
          <w:b/>
          <w:bCs/>
          <w:rtl/>
        </w:rPr>
        <w:t>השירותים</w:t>
      </w:r>
      <w:r w:rsidRPr="007F29C9">
        <w:rPr>
          <w:rFonts w:hint="cs"/>
          <w:b/>
          <w:bCs/>
          <w:rtl/>
        </w:rPr>
        <w:tab/>
      </w:r>
      <w:r w:rsidRPr="007F29C9">
        <w:rPr>
          <w:rFonts w:hint="cs"/>
          <w:b/>
          <w:bCs/>
          <w:rtl/>
        </w:rPr>
        <w:tab/>
      </w:r>
      <w:r w:rsidRPr="007F29C9">
        <w:rPr>
          <w:rFonts w:hint="cs"/>
          <w:b/>
          <w:bCs/>
          <w:rtl/>
        </w:rPr>
        <w:tab/>
      </w:r>
      <w:r w:rsidRPr="007F29C9">
        <w:rPr>
          <w:rFonts w:hint="cs"/>
          <w:b/>
          <w:bCs/>
          <w:rtl/>
        </w:rPr>
        <w:tab/>
        <w:t>נציג</w:t>
      </w:r>
      <w:r w:rsidRPr="007F29C9">
        <w:rPr>
          <w:b/>
          <w:bCs/>
          <w:rtl/>
        </w:rPr>
        <w:t xml:space="preserve"> </w:t>
      </w:r>
      <w:r w:rsidRPr="007F29C9">
        <w:rPr>
          <w:rFonts w:hint="cs"/>
          <w:b/>
          <w:bCs/>
          <w:rtl/>
        </w:rPr>
        <w:t>נותן</w:t>
      </w:r>
      <w:r w:rsidRPr="007F29C9">
        <w:rPr>
          <w:b/>
          <w:bCs/>
          <w:rtl/>
        </w:rPr>
        <w:t xml:space="preserve"> </w:t>
      </w:r>
      <w:r w:rsidRPr="007F29C9">
        <w:rPr>
          <w:rFonts w:hint="cs"/>
          <w:b/>
          <w:bCs/>
          <w:rtl/>
        </w:rPr>
        <w:t>השירותים</w:t>
      </w:r>
    </w:p>
    <w:p w:rsidR="007F29C9" w:rsidRPr="007F29C9" w:rsidRDefault="007F29C9" w:rsidP="007F29C9">
      <w:pPr>
        <w:spacing w:line="360" w:lineRule="auto"/>
        <w:jc w:val="both"/>
        <w:rPr>
          <w:b/>
          <w:bCs/>
          <w:rtl/>
        </w:rPr>
      </w:pPr>
    </w:p>
    <w:p w:rsidR="00571944" w:rsidRDefault="00571944" w:rsidP="007F29C9">
      <w:pPr>
        <w:spacing w:line="360" w:lineRule="auto"/>
        <w:jc w:val="both"/>
        <w:rPr>
          <w:b/>
          <w:bCs/>
          <w:rtl/>
        </w:rPr>
      </w:pPr>
    </w:p>
    <w:p w:rsidR="007F29C9" w:rsidRPr="007F29C9" w:rsidRDefault="00D73144" w:rsidP="007F29C9">
      <w:pPr>
        <w:spacing w:line="360" w:lineRule="auto"/>
        <w:jc w:val="both"/>
        <w:rPr>
          <w:b/>
          <w:bCs/>
          <w:rtl/>
        </w:rPr>
      </w:pPr>
      <w:r w:rsidRPr="007F29C9">
        <w:rPr>
          <w:rFonts w:hint="cs"/>
          <w:b/>
          <w:bCs/>
          <w:rtl/>
        </w:rPr>
        <w:t>אימות</w:t>
      </w:r>
      <w:r w:rsidRPr="007F29C9">
        <w:rPr>
          <w:b/>
          <w:bCs/>
          <w:rtl/>
        </w:rPr>
        <w:t xml:space="preserve"> </w:t>
      </w:r>
      <w:r w:rsidRPr="007F29C9">
        <w:rPr>
          <w:rFonts w:hint="cs"/>
          <w:b/>
          <w:bCs/>
          <w:rtl/>
        </w:rPr>
        <w:t>חתימה</w:t>
      </w:r>
      <w:r w:rsidRPr="007F29C9">
        <w:rPr>
          <w:b/>
          <w:bCs/>
          <w:rtl/>
        </w:rPr>
        <w:t>:</w:t>
      </w:r>
    </w:p>
    <w:p w:rsidR="007F29C9" w:rsidRPr="007F29C9" w:rsidRDefault="007F29C9" w:rsidP="007F29C9">
      <w:pPr>
        <w:spacing w:line="360" w:lineRule="auto"/>
        <w:jc w:val="both"/>
        <w:rPr>
          <w:b/>
          <w:bCs/>
          <w:rtl/>
        </w:rPr>
      </w:pPr>
    </w:p>
    <w:p w:rsidR="007F29C9" w:rsidRPr="007F29C9" w:rsidRDefault="00D73144" w:rsidP="007F29C9">
      <w:pPr>
        <w:spacing w:line="360" w:lineRule="auto"/>
        <w:jc w:val="both"/>
        <w:rPr>
          <w:b/>
          <w:bCs/>
          <w:rtl/>
        </w:rPr>
      </w:pPr>
      <w:r w:rsidRPr="007F29C9">
        <w:rPr>
          <w:rFonts w:hint="cs"/>
          <w:b/>
          <w:bCs/>
          <w:rtl/>
        </w:rPr>
        <w:t>אני</w:t>
      </w:r>
      <w:r w:rsidRPr="007F29C9">
        <w:rPr>
          <w:b/>
          <w:bCs/>
          <w:rtl/>
        </w:rPr>
        <w:t xml:space="preserve"> ______________</w:t>
      </w:r>
      <w:r w:rsidRPr="007F29C9">
        <w:rPr>
          <w:rFonts w:hint="cs"/>
          <w:b/>
          <w:bCs/>
          <w:rtl/>
        </w:rPr>
        <w:t>הח</w:t>
      </w:r>
      <w:r w:rsidRPr="007F29C9">
        <w:rPr>
          <w:b/>
          <w:bCs/>
          <w:rtl/>
        </w:rPr>
        <w:t>"</w:t>
      </w:r>
      <w:r w:rsidRPr="007F29C9">
        <w:rPr>
          <w:rFonts w:hint="cs"/>
          <w:b/>
          <w:bCs/>
          <w:rtl/>
        </w:rPr>
        <w:t>מ</w:t>
      </w:r>
      <w:r w:rsidRPr="007F29C9">
        <w:rPr>
          <w:b/>
          <w:bCs/>
          <w:rtl/>
        </w:rPr>
        <w:t xml:space="preserve"> </w:t>
      </w:r>
      <w:r w:rsidRPr="007F29C9">
        <w:rPr>
          <w:rFonts w:hint="cs"/>
          <w:b/>
          <w:bCs/>
          <w:rtl/>
        </w:rPr>
        <w:t>עו</w:t>
      </w:r>
      <w:r w:rsidRPr="007F29C9">
        <w:rPr>
          <w:b/>
          <w:bCs/>
          <w:rtl/>
        </w:rPr>
        <w:t>"</w:t>
      </w:r>
      <w:r w:rsidRPr="007F29C9">
        <w:rPr>
          <w:rFonts w:hint="cs"/>
          <w:b/>
          <w:bCs/>
          <w:rtl/>
        </w:rPr>
        <w:t>ד</w:t>
      </w:r>
      <w:r w:rsidRPr="007F29C9">
        <w:rPr>
          <w:b/>
          <w:bCs/>
          <w:rtl/>
        </w:rPr>
        <w:t xml:space="preserve"> </w:t>
      </w:r>
      <w:r w:rsidRPr="007F29C9">
        <w:rPr>
          <w:rFonts w:hint="cs"/>
          <w:b/>
          <w:bCs/>
          <w:rtl/>
        </w:rPr>
        <w:t>מאשר</w:t>
      </w:r>
      <w:r w:rsidRPr="007F29C9">
        <w:rPr>
          <w:b/>
          <w:bCs/>
          <w:rtl/>
        </w:rPr>
        <w:t xml:space="preserve"> </w:t>
      </w:r>
      <w:r w:rsidRPr="007F29C9">
        <w:rPr>
          <w:rFonts w:hint="cs"/>
          <w:b/>
          <w:bCs/>
          <w:rtl/>
        </w:rPr>
        <w:t>בזאת</w:t>
      </w:r>
      <w:r w:rsidRPr="007F29C9">
        <w:rPr>
          <w:b/>
          <w:bCs/>
          <w:rtl/>
        </w:rPr>
        <w:t xml:space="preserve"> </w:t>
      </w:r>
      <w:r w:rsidRPr="007F29C9">
        <w:rPr>
          <w:rFonts w:hint="cs"/>
          <w:b/>
          <w:bCs/>
          <w:rtl/>
        </w:rPr>
        <w:t>כי</w:t>
      </w:r>
      <w:r w:rsidRPr="007F29C9">
        <w:rPr>
          <w:b/>
          <w:bCs/>
          <w:rtl/>
        </w:rPr>
        <w:t xml:space="preserve"> </w:t>
      </w:r>
      <w:r w:rsidRPr="007F29C9">
        <w:rPr>
          <w:rFonts w:hint="cs"/>
          <w:b/>
          <w:bCs/>
          <w:rtl/>
        </w:rPr>
        <w:t>נותן</w:t>
      </w:r>
      <w:r w:rsidRPr="007F29C9">
        <w:rPr>
          <w:b/>
          <w:bCs/>
          <w:rtl/>
        </w:rPr>
        <w:t xml:space="preserve"> </w:t>
      </w:r>
      <w:r w:rsidRPr="007F29C9">
        <w:rPr>
          <w:rFonts w:hint="cs"/>
          <w:b/>
          <w:bCs/>
          <w:rtl/>
        </w:rPr>
        <w:t>השירותים</w:t>
      </w:r>
      <w:r w:rsidRPr="007F29C9">
        <w:rPr>
          <w:b/>
          <w:bCs/>
          <w:rtl/>
        </w:rPr>
        <w:t xml:space="preserve"> _____________ </w:t>
      </w:r>
      <w:r w:rsidRPr="007F29C9">
        <w:rPr>
          <w:rFonts w:hint="cs"/>
          <w:b/>
          <w:bCs/>
          <w:rtl/>
        </w:rPr>
        <w:t>רשום</w:t>
      </w:r>
      <w:r w:rsidRPr="007F29C9">
        <w:rPr>
          <w:b/>
          <w:bCs/>
          <w:rtl/>
        </w:rPr>
        <w:t xml:space="preserve"> </w:t>
      </w:r>
      <w:r w:rsidRPr="007F29C9">
        <w:rPr>
          <w:rFonts w:hint="cs"/>
          <w:b/>
          <w:bCs/>
          <w:rtl/>
        </w:rPr>
        <w:t>בישראל</w:t>
      </w:r>
      <w:r w:rsidRPr="007F29C9">
        <w:rPr>
          <w:b/>
          <w:bCs/>
          <w:rtl/>
        </w:rPr>
        <w:t xml:space="preserve"> </w:t>
      </w:r>
      <w:r w:rsidRPr="007F29C9">
        <w:rPr>
          <w:rFonts w:hint="cs"/>
          <w:b/>
          <w:bCs/>
          <w:rtl/>
        </w:rPr>
        <w:t>כדין</w:t>
      </w:r>
      <w:r w:rsidRPr="007F29C9">
        <w:rPr>
          <w:b/>
          <w:bCs/>
          <w:rtl/>
        </w:rPr>
        <w:t xml:space="preserve">; </w:t>
      </w:r>
      <w:r w:rsidRPr="007F29C9">
        <w:rPr>
          <w:rFonts w:hint="cs"/>
          <w:b/>
          <w:bCs/>
          <w:rtl/>
        </w:rPr>
        <w:t>כי</w:t>
      </w:r>
      <w:r w:rsidRPr="007F29C9">
        <w:rPr>
          <w:b/>
          <w:bCs/>
          <w:rtl/>
        </w:rPr>
        <w:t xml:space="preserve"> </w:t>
      </w:r>
      <w:r w:rsidRPr="007F29C9">
        <w:rPr>
          <w:rFonts w:hint="cs"/>
          <w:b/>
          <w:bCs/>
          <w:rtl/>
        </w:rPr>
        <w:t>ה</w:t>
      </w:r>
      <w:r w:rsidRPr="007F29C9">
        <w:rPr>
          <w:b/>
          <w:bCs/>
          <w:rtl/>
        </w:rPr>
        <w:t>"</w:t>
      </w:r>
      <w:r w:rsidRPr="007F29C9">
        <w:rPr>
          <w:rFonts w:hint="cs"/>
          <w:b/>
          <w:bCs/>
          <w:rtl/>
        </w:rPr>
        <w:t>ה</w:t>
      </w:r>
      <w:r w:rsidRPr="007F29C9">
        <w:rPr>
          <w:b/>
          <w:bCs/>
          <w:rtl/>
        </w:rPr>
        <w:t xml:space="preserve">_______________ </w:t>
      </w:r>
      <w:r w:rsidRPr="007F29C9">
        <w:rPr>
          <w:rFonts w:hint="cs"/>
          <w:b/>
          <w:bCs/>
          <w:rtl/>
        </w:rPr>
        <w:t>אשר</w:t>
      </w:r>
      <w:r w:rsidRPr="007F29C9">
        <w:rPr>
          <w:b/>
          <w:bCs/>
          <w:rtl/>
        </w:rPr>
        <w:t xml:space="preserve"> </w:t>
      </w:r>
      <w:r w:rsidRPr="007F29C9">
        <w:rPr>
          <w:rFonts w:hint="cs"/>
          <w:b/>
          <w:bCs/>
          <w:rtl/>
        </w:rPr>
        <w:t>חתמו</w:t>
      </w:r>
      <w:r w:rsidRPr="007F29C9">
        <w:rPr>
          <w:b/>
          <w:bCs/>
          <w:rtl/>
        </w:rPr>
        <w:t xml:space="preserve"> </w:t>
      </w:r>
      <w:r w:rsidRPr="007F29C9">
        <w:rPr>
          <w:rFonts w:hint="cs"/>
          <w:b/>
          <w:bCs/>
          <w:rtl/>
        </w:rPr>
        <w:t>על</w:t>
      </w:r>
      <w:r w:rsidRPr="007F29C9">
        <w:rPr>
          <w:b/>
          <w:bCs/>
          <w:rtl/>
        </w:rPr>
        <w:t xml:space="preserve"> </w:t>
      </w:r>
      <w:r w:rsidRPr="007F29C9">
        <w:rPr>
          <w:rFonts w:hint="cs"/>
          <w:b/>
          <w:bCs/>
          <w:rtl/>
        </w:rPr>
        <w:t>הסכם</w:t>
      </w:r>
      <w:r w:rsidRPr="007F29C9">
        <w:rPr>
          <w:b/>
          <w:bCs/>
          <w:rtl/>
        </w:rPr>
        <w:t xml:space="preserve"> </w:t>
      </w:r>
      <w:r w:rsidRPr="007F29C9">
        <w:rPr>
          <w:rFonts w:hint="cs"/>
          <w:b/>
          <w:bCs/>
          <w:rtl/>
        </w:rPr>
        <w:t>זה</w:t>
      </w:r>
      <w:r w:rsidRPr="007F29C9">
        <w:rPr>
          <w:b/>
          <w:bCs/>
          <w:rtl/>
        </w:rPr>
        <w:t xml:space="preserve"> </w:t>
      </w:r>
      <w:r w:rsidRPr="007F29C9">
        <w:rPr>
          <w:rFonts w:hint="cs"/>
          <w:b/>
          <w:bCs/>
          <w:rtl/>
        </w:rPr>
        <w:t>בשמו</w:t>
      </w:r>
      <w:r w:rsidRPr="007F29C9">
        <w:rPr>
          <w:b/>
          <w:bCs/>
          <w:rtl/>
        </w:rPr>
        <w:t xml:space="preserve"> </w:t>
      </w:r>
      <w:r w:rsidRPr="007F29C9">
        <w:rPr>
          <w:rFonts w:hint="cs"/>
          <w:b/>
          <w:bCs/>
          <w:rtl/>
        </w:rPr>
        <w:t>חתמו</w:t>
      </w:r>
      <w:r w:rsidRPr="007F29C9">
        <w:rPr>
          <w:b/>
          <w:bCs/>
          <w:rtl/>
        </w:rPr>
        <w:t xml:space="preserve"> </w:t>
      </w:r>
      <w:r w:rsidRPr="007F29C9">
        <w:rPr>
          <w:rFonts w:hint="cs"/>
          <w:b/>
          <w:bCs/>
          <w:rtl/>
        </w:rPr>
        <w:t>עליו</w:t>
      </w:r>
      <w:r w:rsidRPr="007F29C9">
        <w:rPr>
          <w:b/>
          <w:bCs/>
          <w:rtl/>
        </w:rPr>
        <w:t xml:space="preserve"> </w:t>
      </w:r>
      <w:r w:rsidRPr="007F29C9">
        <w:rPr>
          <w:rFonts w:hint="cs"/>
          <w:b/>
          <w:bCs/>
          <w:rtl/>
        </w:rPr>
        <w:t>לפני</w:t>
      </w:r>
      <w:r w:rsidRPr="007F29C9">
        <w:rPr>
          <w:b/>
          <w:bCs/>
          <w:rtl/>
        </w:rPr>
        <w:t xml:space="preserve"> </w:t>
      </w:r>
      <w:r w:rsidRPr="007F29C9">
        <w:rPr>
          <w:rFonts w:hint="cs"/>
          <w:b/>
          <w:bCs/>
          <w:rtl/>
        </w:rPr>
        <w:t>ומוסמכים</w:t>
      </w:r>
      <w:r w:rsidRPr="007F29C9">
        <w:rPr>
          <w:b/>
          <w:bCs/>
          <w:rtl/>
        </w:rPr>
        <w:t xml:space="preserve"> </w:t>
      </w:r>
      <w:r w:rsidRPr="007F29C9">
        <w:rPr>
          <w:rFonts w:hint="cs"/>
          <w:b/>
          <w:bCs/>
          <w:rtl/>
        </w:rPr>
        <w:t>לעשות</w:t>
      </w:r>
      <w:r w:rsidRPr="007F29C9">
        <w:rPr>
          <w:b/>
          <w:bCs/>
          <w:rtl/>
        </w:rPr>
        <w:t xml:space="preserve"> </w:t>
      </w:r>
      <w:r w:rsidRPr="007F29C9">
        <w:rPr>
          <w:rFonts w:hint="cs"/>
          <w:b/>
          <w:bCs/>
          <w:rtl/>
        </w:rPr>
        <w:t>כן</w:t>
      </w:r>
      <w:r w:rsidRPr="007F29C9">
        <w:rPr>
          <w:b/>
          <w:bCs/>
          <w:rtl/>
        </w:rPr>
        <w:t xml:space="preserve"> </w:t>
      </w:r>
      <w:r w:rsidRPr="007F29C9">
        <w:rPr>
          <w:rFonts w:hint="cs"/>
          <w:b/>
          <w:bCs/>
          <w:rtl/>
        </w:rPr>
        <w:t>בשמו</w:t>
      </w:r>
      <w:r w:rsidRPr="007F29C9">
        <w:rPr>
          <w:b/>
          <w:bCs/>
          <w:rtl/>
        </w:rPr>
        <w:t xml:space="preserve">; </w:t>
      </w:r>
      <w:r w:rsidRPr="007F29C9">
        <w:rPr>
          <w:rFonts w:hint="cs"/>
          <w:b/>
          <w:bCs/>
          <w:rtl/>
        </w:rPr>
        <w:t>וכי</w:t>
      </w:r>
      <w:r w:rsidRPr="007F29C9">
        <w:rPr>
          <w:b/>
          <w:bCs/>
          <w:rtl/>
        </w:rPr>
        <w:t xml:space="preserve"> </w:t>
      </w:r>
      <w:r w:rsidRPr="007F29C9">
        <w:rPr>
          <w:rFonts w:hint="cs"/>
          <w:b/>
          <w:bCs/>
          <w:rtl/>
        </w:rPr>
        <w:t>חתימתם</w:t>
      </w:r>
      <w:r w:rsidRPr="007F29C9">
        <w:rPr>
          <w:b/>
          <w:bCs/>
          <w:rtl/>
        </w:rPr>
        <w:t xml:space="preserve"> </w:t>
      </w:r>
      <w:r w:rsidRPr="007F29C9">
        <w:rPr>
          <w:rFonts w:hint="cs"/>
          <w:b/>
          <w:bCs/>
          <w:rtl/>
        </w:rPr>
        <w:t>על</w:t>
      </w:r>
      <w:r w:rsidRPr="007F29C9">
        <w:rPr>
          <w:b/>
          <w:bCs/>
          <w:rtl/>
        </w:rPr>
        <w:t xml:space="preserve"> </w:t>
      </w:r>
      <w:r w:rsidRPr="007F29C9">
        <w:rPr>
          <w:rFonts w:hint="cs"/>
          <w:b/>
          <w:bCs/>
          <w:rtl/>
        </w:rPr>
        <w:t>הסכם</w:t>
      </w:r>
      <w:r w:rsidRPr="007F29C9">
        <w:rPr>
          <w:b/>
          <w:bCs/>
          <w:rtl/>
        </w:rPr>
        <w:t xml:space="preserve"> </w:t>
      </w:r>
      <w:r w:rsidRPr="007F29C9">
        <w:rPr>
          <w:rFonts w:hint="cs"/>
          <w:b/>
          <w:bCs/>
          <w:rtl/>
        </w:rPr>
        <w:t>זה</w:t>
      </w:r>
      <w:r w:rsidRPr="007F29C9">
        <w:rPr>
          <w:b/>
          <w:bCs/>
          <w:rtl/>
        </w:rPr>
        <w:t xml:space="preserve"> </w:t>
      </w:r>
      <w:r w:rsidRPr="007F29C9">
        <w:rPr>
          <w:rFonts w:hint="cs"/>
          <w:b/>
          <w:bCs/>
          <w:rtl/>
        </w:rPr>
        <w:t>מחייבת</w:t>
      </w:r>
      <w:r w:rsidRPr="007F29C9">
        <w:rPr>
          <w:b/>
          <w:bCs/>
          <w:rtl/>
        </w:rPr>
        <w:t xml:space="preserve"> </w:t>
      </w:r>
      <w:r w:rsidRPr="007F29C9">
        <w:rPr>
          <w:rFonts w:hint="cs"/>
          <w:b/>
          <w:bCs/>
          <w:rtl/>
        </w:rPr>
        <w:t>את</w:t>
      </w:r>
      <w:r w:rsidRPr="007F29C9">
        <w:rPr>
          <w:b/>
          <w:bCs/>
          <w:rtl/>
        </w:rPr>
        <w:t xml:space="preserve"> </w:t>
      </w:r>
      <w:r w:rsidRPr="007F29C9">
        <w:rPr>
          <w:rFonts w:hint="cs"/>
          <w:b/>
          <w:bCs/>
          <w:rtl/>
        </w:rPr>
        <w:t>נותן</w:t>
      </w:r>
      <w:r w:rsidRPr="007F29C9">
        <w:rPr>
          <w:b/>
          <w:bCs/>
          <w:rtl/>
        </w:rPr>
        <w:t xml:space="preserve"> </w:t>
      </w:r>
      <w:r w:rsidRPr="007F29C9">
        <w:rPr>
          <w:rFonts w:hint="cs"/>
          <w:b/>
          <w:bCs/>
          <w:rtl/>
        </w:rPr>
        <w:t>השירותים</w:t>
      </w:r>
      <w:r w:rsidRPr="007F29C9">
        <w:rPr>
          <w:b/>
          <w:bCs/>
          <w:rtl/>
        </w:rPr>
        <w:t>.</w:t>
      </w:r>
    </w:p>
    <w:p w:rsidR="007F29C9" w:rsidRPr="007F29C9" w:rsidRDefault="007F29C9" w:rsidP="007F29C9">
      <w:pPr>
        <w:spacing w:line="360" w:lineRule="auto"/>
        <w:jc w:val="both"/>
        <w:rPr>
          <w:b/>
          <w:bCs/>
          <w:rtl/>
        </w:rPr>
      </w:pPr>
    </w:p>
    <w:p w:rsidR="007F29C9" w:rsidRPr="007F29C9" w:rsidRDefault="007F29C9" w:rsidP="007F29C9">
      <w:pPr>
        <w:spacing w:line="360" w:lineRule="auto"/>
        <w:jc w:val="both"/>
        <w:rPr>
          <w:b/>
          <w:bCs/>
          <w:rtl/>
        </w:rPr>
      </w:pPr>
    </w:p>
    <w:p w:rsidR="007F29C9" w:rsidRPr="007F29C9" w:rsidRDefault="00D73144" w:rsidP="007F29C9">
      <w:pPr>
        <w:spacing w:line="360" w:lineRule="auto"/>
        <w:jc w:val="both"/>
        <w:rPr>
          <w:b/>
          <w:bCs/>
          <w:rtl/>
        </w:rPr>
      </w:pPr>
      <w:r w:rsidRPr="007F29C9">
        <w:rPr>
          <w:rFonts w:hint="cs"/>
          <w:b/>
          <w:bCs/>
          <w:rtl/>
        </w:rPr>
        <w:t>תאריך</w:t>
      </w:r>
      <w:r w:rsidRPr="007F29C9">
        <w:rPr>
          <w:b/>
          <w:bCs/>
          <w:rtl/>
        </w:rPr>
        <w:t>: ________</w:t>
      </w:r>
      <w:r w:rsidRPr="007F29C9">
        <w:rPr>
          <w:b/>
          <w:bCs/>
          <w:rtl/>
        </w:rPr>
        <w:tab/>
      </w:r>
      <w:r w:rsidRPr="007F29C9">
        <w:rPr>
          <w:b/>
          <w:bCs/>
          <w:rtl/>
        </w:rPr>
        <w:tab/>
        <w:t>___________</w:t>
      </w:r>
      <w:r w:rsidRPr="007F29C9">
        <w:rPr>
          <w:b/>
          <w:bCs/>
          <w:rtl/>
        </w:rPr>
        <w:tab/>
      </w:r>
      <w:r w:rsidRPr="007F29C9">
        <w:rPr>
          <w:b/>
          <w:bCs/>
          <w:rtl/>
        </w:rPr>
        <w:tab/>
      </w:r>
      <w:r w:rsidRPr="007F29C9">
        <w:rPr>
          <w:rFonts w:hint="cs"/>
          <w:b/>
          <w:bCs/>
          <w:rtl/>
        </w:rPr>
        <w:t>חתימה</w:t>
      </w:r>
      <w:r w:rsidRPr="007F29C9">
        <w:rPr>
          <w:b/>
          <w:bCs/>
          <w:rtl/>
        </w:rPr>
        <w:t xml:space="preserve"> </w:t>
      </w:r>
      <w:r w:rsidRPr="007F29C9">
        <w:rPr>
          <w:rFonts w:hint="cs"/>
          <w:b/>
          <w:bCs/>
          <w:rtl/>
        </w:rPr>
        <w:t>וחותמת</w:t>
      </w:r>
    </w:p>
    <w:p w:rsidR="007F29C9" w:rsidRPr="007F29C9" w:rsidRDefault="007F29C9" w:rsidP="007F29C9">
      <w:pPr>
        <w:spacing w:line="360" w:lineRule="auto"/>
        <w:jc w:val="both"/>
        <w:rPr>
          <w:b/>
          <w:bCs/>
          <w:rtl/>
        </w:rPr>
      </w:pPr>
    </w:p>
    <w:p w:rsidR="007F29C9" w:rsidRPr="007F29C9" w:rsidRDefault="00D73144" w:rsidP="007F29C9">
      <w:pPr>
        <w:spacing w:line="360" w:lineRule="auto"/>
        <w:jc w:val="both"/>
        <w:rPr>
          <w:b/>
          <w:bCs/>
          <w:u w:val="single"/>
          <w:rtl/>
        </w:rPr>
      </w:pPr>
      <w:r w:rsidRPr="007F29C9">
        <w:rPr>
          <w:rFonts w:hint="cs"/>
          <w:b/>
          <w:bCs/>
          <w:u w:val="single"/>
          <w:rtl/>
        </w:rPr>
        <w:t>הרשאה להתחייב</w:t>
      </w:r>
    </w:p>
    <w:p w:rsidR="007F29C9" w:rsidRPr="007F29C9" w:rsidRDefault="00D73144" w:rsidP="007F29C9">
      <w:pPr>
        <w:spacing w:line="360" w:lineRule="auto"/>
        <w:jc w:val="both"/>
        <w:rPr>
          <w:b/>
          <w:bCs/>
          <w:rtl/>
        </w:rPr>
      </w:pPr>
      <w:r w:rsidRPr="007F29C9">
        <w:rPr>
          <w:rFonts w:hint="cs"/>
          <w:b/>
          <w:bCs/>
          <w:rtl/>
        </w:rPr>
        <w:t xml:space="preserve">אנו החתומים מעלה בשם המשרד מאשרים כי, ההוצאה הכרוכה בהתקשרות זו תוקצבה בחוק התקציב לשנת </w:t>
      </w:r>
      <w:r w:rsidRPr="007F29C9">
        <w:rPr>
          <w:rFonts w:hint="cs"/>
          <w:b/>
          <w:bCs/>
          <w:highlight w:val="green"/>
          <w:rtl/>
        </w:rPr>
        <w:t>__________________</w:t>
      </w:r>
      <w:r w:rsidRPr="007F29C9">
        <w:rPr>
          <w:rFonts w:hint="cs"/>
          <w:b/>
          <w:bCs/>
          <w:rtl/>
        </w:rPr>
        <w:t xml:space="preserve"> בתקנה </w:t>
      </w:r>
      <w:r w:rsidRPr="007F29C9">
        <w:rPr>
          <w:rFonts w:hint="cs"/>
          <w:b/>
          <w:bCs/>
          <w:highlight w:val="green"/>
          <w:rtl/>
        </w:rPr>
        <w:t>תקציבית _____________</w:t>
      </w:r>
      <w:r w:rsidRPr="007F29C9">
        <w:rPr>
          <w:rFonts w:hint="cs"/>
          <w:b/>
          <w:bCs/>
          <w:rtl/>
        </w:rPr>
        <w:t xml:space="preserve"> מס' </w:t>
      </w:r>
      <w:r w:rsidRPr="007F29C9">
        <w:rPr>
          <w:rFonts w:hint="cs"/>
          <w:b/>
          <w:bCs/>
          <w:highlight w:val="green"/>
          <w:rtl/>
        </w:rPr>
        <w:t>_________________.</w:t>
      </w:r>
      <w:r w:rsidRPr="007F29C9">
        <w:rPr>
          <w:rFonts w:hint="cs"/>
          <w:b/>
          <w:bCs/>
          <w:rtl/>
        </w:rPr>
        <w:t xml:space="preserve"> הארכת ההתקשרות בשנים הבאות טעונה אישור קיום תקציב בחוק התקציב בשנה הרלוונטית. </w:t>
      </w:r>
    </w:p>
    <w:p w:rsidR="008969EA" w:rsidRPr="00C520EB" w:rsidRDefault="00D73144" w:rsidP="00207C74">
      <w:pPr>
        <w:rPr>
          <w:b/>
          <w:bCs/>
          <w:u w:val="single"/>
          <w:rtl/>
        </w:rPr>
      </w:pPr>
      <w:r w:rsidRPr="007F29C9">
        <w:rPr>
          <w:rtl/>
        </w:rPr>
        <w:br w:type="page"/>
      </w:r>
      <w:r w:rsidRPr="00D44E6C">
        <w:rPr>
          <w:rFonts w:hint="eastAsia"/>
          <w:rtl/>
        </w:rPr>
        <w:lastRenderedPageBreak/>
        <w:t xml:space="preserve"> </w:t>
      </w:r>
    </w:p>
    <w:p w:rsidR="008969EA" w:rsidRPr="00DE3585" w:rsidRDefault="00D73144" w:rsidP="003B09B8">
      <w:pPr>
        <w:pStyle w:val="1e"/>
        <w:rPr>
          <w:bCs w:val="0"/>
          <w:rtl/>
        </w:rPr>
      </w:pPr>
      <w:bookmarkStart w:id="108" w:name="_Toc58943953"/>
      <w:r>
        <w:rPr>
          <w:rFonts w:hint="cs"/>
          <w:rtl/>
        </w:rPr>
        <w:t>נספח 4</w:t>
      </w:r>
      <w:r w:rsidR="003B09B8">
        <w:rPr>
          <w:rFonts w:hint="cs"/>
          <w:rtl/>
        </w:rPr>
        <w:t xml:space="preserve"> </w:t>
      </w:r>
      <w:r>
        <w:rPr>
          <w:rFonts w:hint="cs"/>
          <w:rtl/>
        </w:rPr>
        <w:t>א</w:t>
      </w:r>
      <w:r w:rsidR="003B09B8">
        <w:rPr>
          <w:rFonts w:hint="cs"/>
          <w:rtl/>
        </w:rPr>
        <w:t>' להסכם</w:t>
      </w:r>
      <w:r>
        <w:rPr>
          <w:rFonts w:hint="cs"/>
          <w:rtl/>
        </w:rPr>
        <w:t xml:space="preserve"> - </w:t>
      </w:r>
      <w:r w:rsidRPr="00DE3585">
        <w:rPr>
          <w:rFonts w:hint="eastAsia"/>
          <w:rtl/>
        </w:rPr>
        <w:t>התחייבות</w:t>
      </w:r>
      <w:r w:rsidRPr="00DE3585">
        <w:rPr>
          <w:rtl/>
        </w:rPr>
        <w:t xml:space="preserve"> לשמירה על סודיות</w:t>
      </w:r>
      <w:bookmarkEnd w:id="108"/>
    </w:p>
    <w:p w:rsidR="008969EA" w:rsidRDefault="008969EA" w:rsidP="008969EA">
      <w:pPr>
        <w:jc w:val="center"/>
        <w:rPr>
          <w:rFonts w:ascii="Arial" w:hAnsi="Arial" w:cs="Arial"/>
          <w:b/>
          <w:bCs/>
          <w:sz w:val="22"/>
          <w:szCs w:val="22"/>
          <w:u w:val="single"/>
        </w:rPr>
      </w:pPr>
    </w:p>
    <w:p w:rsidR="008969EA" w:rsidRPr="00DF48D3" w:rsidRDefault="00D73144" w:rsidP="00DF48D3">
      <w:pPr>
        <w:spacing w:line="360" w:lineRule="auto"/>
        <w:jc w:val="center"/>
        <w:rPr>
          <w:rFonts w:ascii="David" w:hAnsi="David"/>
          <w:rtl/>
        </w:rPr>
      </w:pPr>
      <w:r w:rsidRPr="00DF48D3">
        <w:rPr>
          <w:rFonts w:ascii="David" w:hAnsi="David"/>
          <w:rtl/>
        </w:rPr>
        <w:t>שנערכה ונחתמה ב______ ביום ____ בחודש _____ שנת_______</w:t>
      </w:r>
    </w:p>
    <w:p w:rsidR="008969EA" w:rsidRPr="00DF48D3" w:rsidRDefault="008969EA" w:rsidP="00DF48D3">
      <w:pPr>
        <w:spacing w:line="360" w:lineRule="auto"/>
        <w:jc w:val="both"/>
        <w:rPr>
          <w:rFonts w:ascii="David" w:hAnsi="David"/>
          <w:rtl/>
        </w:rPr>
      </w:pPr>
    </w:p>
    <w:p w:rsidR="008969EA" w:rsidRPr="00DF48D3" w:rsidRDefault="00D73144" w:rsidP="00DF48D3">
      <w:pPr>
        <w:spacing w:line="360" w:lineRule="auto"/>
        <w:jc w:val="both"/>
        <w:rPr>
          <w:rFonts w:ascii="David" w:hAnsi="David"/>
          <w:rtl/>
        </w:rPr>
      </w:pPr>
      <w:r w:rsidRPr="00DF48D3">
        <w:rPr>
          <w:rFonts w:ascii="David" w:hAnsi="David"/>
          <w:rtl/>
        </w:rPr>
        <w:t>על ידי _______________________</w:t>
      </w:r>
    </w:p>
    <w:p w:rsidR="008969EA" w:rsidRPr="00DF48D3" w:rsidRDefault="00D73144" w:rsidP="00DF48D3">
      <w:pPr>
        <w:spacing w:line="360" w:lineRule="auto"/>
        <w:jc w:val="both"/>
        <w:rPr>
          <w:rFonts w:ascii="David" w:hAnsi="David"/>
          <w:rtl/>
        </w:rPr>
      </w:pPr>
      <w:r w:rsidRPr="00DF48D3">
        <w:rPr>
          <w:rFonts w:ascii="David" w:hAnsi="David"/>
          <w:rtl/>
        </w:rPr>
        <w:t>ת.ז. _________________________</w:t>
      </w:r>
    </w:p>
    <w:p w:rsidR="008969EA" w:rsidRPr="00DF48D3" w:rsidRDefault="00D73144" w:rsidP="00DF48D3">
      <w:pPr>
        <w:spacing w:line="360" w:lineRule="auto"/>
        <w:jc w:val="both"/>
        <w:rPr>
          <w:rFonts w:ascii="David" w:hAnsi="David"/>
          <w:rtl/>
        </w:rPr>
      </w:pPr>
      <w:r w:rsidRPr="00DF48D3">
        <w:rPr>
          <w:rFonts w:ascii="David" w:hAnsi="David"/>
          <w:rtl/>
        </w:rPr>
        <w:t>מכתובת ______________________</w:t>
      </w:r>
    </w:p>
    <w:p w:rsidR="008969EA" w:rsidRPr="00DF48D3" w:rsidRDefault="008969EA" w:rsidP="00DF48D3">
      <w:pPr>
        <w:spacing w:line="360" w:lineRule="auto"/>
        <w:jc w:val="both"/>
        <w:rPr>
          <w:rFonts w:ascii="David" w:hAnsi="David"/>
          <w:rtl/>
        </w:rPr>
      </w:pPr>
    </w:p>
    <w:p w:rsidR="008969EA" w:rsidRPr="00DF48D3" w:rsidRDefault="00D73144" w:rsidP="00DF48D3">
      <w:pPr>
        <w:spacing w:line="360" w:lineRule="auto"/>
        <w:jc w:val="both"/>
        <w:rPr>
          <w:rFonts w:ascii="David" w:hAnsi="David"/>
          <w:rtl/>
        </w:rPr>
      </w:pPr>
      <w:r w:rsidRPr="00DF48D3">
        <w:rPr>
          <w:rFonts w:ascii="David" w:hAnsi="David"/>
          <w:b/>
          <w:bCs/>
          <w:rtl/>
        </w:rPr>
        <w:t>הואיל</w:t>
      </w:r>
      <w:r w:rsidRPr="00DF48D3">
        <w:rPr>
          <w:rFonts w:ascii="David" w:hAnsi="David"/>
          <w:rtl/>
        </w:rPr>
        <w:tab/>
        <w:t>וממשלת ישראל בשם מדינת ישראל מקבלת את השירותים</w:t>
      </w:r>
      <w:r w:rsidRPr="00DF48D3">
        <w:rPr>
          <w:rFonts w:ascii="David" w:hAnsi="David"/>
        </w:rPr>
        <w:t>/</w:t>
      </w:r>
      <w:r w:rsidRPr="00DF48D3">
        <w:rPr>
          <w:rFonts w:ascii="David" w:hAnsi="David"/>
          <w:rtl/>
        </w:rPr>
        <w:t>הטובין כהגדרתם להלן;</w:t>
      </w:r>
    </w:p>
    <w:p w:rsidR="008969EA" w:rsidRPr="00DF48D3" w:rsidRDefault="00D73144" w:rsidP="00DF48D3">
      <w:pPr>
        <w:spacing w:line="360" w:lineRule="auto"/>
        <w:jc w:val="both"/>
        <w:rPr>
          <w:rFonts w:ascii="David" w:hAnsi="David"/>
          <w:rtl/>
        </w:rPr>
      </w:pPr>
      <w:r w:rsidRPr="00DF48D3">
        <w:rPr>
          <w:rFonts w:ascii="David" w:hAnsi="David"/>
          <w:b/>
          <w:bCs/>
          <w:rtl/>
        </w:rPr>
        <w:t>והואיל</w:t>
      </w:r>
      <w:r w:rsidRPr="00DF48D3">
        <w:rPr>
          <w:rFonts w:ascii="David" w:hAnsi="David"/>
          <w:rtl/>
        </w:rPr>
        <w:t xml:space="preserve"> והנני מועסק בקשר למתן השירותים</w:t>
      </w:r>
      <w:r w:rsidRPr="00DF48D3">
        <w:rPr>
          <w:rFonts w:ascii="David" w:hAnsi="David"/>
        </w:rPr>
        <w:t>/</w:t>
      </w:r>
      <w:r w:rsidRPr="00DF48D3">
        <w:rPr>
          <w:rFonts w:ascii="David" w:hAnsi="David"/>
          <w:rtl/>
        </w:rPr>
        <w:t>הספקת הטובין;</w:t>
      </w:r>
    </w:p>
    <w:p w:rsidR="008969EA" w:rsidRPr="00DF48D3" w:rsidRDefault="00D73144" w:rsidP="00DF48D3">
      <w:pPr>
        <w:spacing w:line="360" w:lineRule="auto"/>
        <w:jc w:val="both"/>
        <w:rPr>
          <w:rFonts w:ascii="David" w:hAnsi="David"/>
          <w:rtl/>
        </w:rPr>
      </w:pPr>
      <w:r w:rsidRPr="00DF48D3">
        <w:rPr>
          <w:rFonts w:ascii="David" w:hAnsi="David"/>
          <w:b/>
          <w:bCs/>
          <w:rtl/>
        </w:rPr>
        <w:t>והואיל</w:t>
      </w:r>
      <w:r w:rsidRPr="00DF48D3">
        <w:rPr>
          <w:rFonts w:ascii="David" w:hAnsi="David"/>
          <w:rtl/>
        </w:rPr>
        <w:t xml:space="preserve"> והנני עשוי להיחשף לסודות מקצועיים עליהם מעוניינת מדינת ישראל להגן;</w:t>
      </w:r>
    </w:p>
    <w:p w:rsidR="008969EA" w:rsidRPr="00DF48D3" w:rsidRDefault="00D73144" w:rsidP="00DF48D3">
      <w:pPr>
        <w:spacing w:line="360" w:lineRule="auto"/>
        <w:jc w:val="both"/>
        <w:rPr>
          <w:rFonts w:ascii="David" w:hAnsi="David"/>
          <w:rtl/>
        </w:rPr>
      </w:pPr>
      <w:r w:rsidRPr="00DF48D3">
        <w:rPr>
          <w:rFonts w:ascii="David" w:hAnsi="David"/>
          <w:rtl/>
        </w:rPr>
        <w:t>לפיכך הנני מתחייב כלפי מדינת ישראל כדלקמן:</w:t>
      </w:r>
    </w:p>
    <w:p w:rsidR="008969EA" w:rsidRPr="00DF48D3" w:rsidRDefault="008969EA" w:rsidP="00DF48D3">
      <w:pPr>
        <w:spacing w:line="360" w:lineRule="auto"/>
        <w:jc w:val="both"/>
        <w:rPr>
          <w:rFonts w:ascii="David" w:hAnsi="David"/>
          <w:rtl/>
        </w:rPr>
      </w:pPr>
    </w:p>
    <w:p w:rsidR="008969EA" w:rsidRPr="00DF48D3" w:rsidRDefault="00D73144" w:rsidP="00DF48D3">
      <w:pPr>
        <w:spacing w:line="360" w:lineRule="auto"/>
        <w:jc w:val="both"/>
        <w:rPr>
          <w:rFonts w:ascii="David" w:hAnsi="David"/>
          <w:rtl/>
        </w:rPr>
      </w:pPr>
      <w:r w:rsidRPr="00DF48D3">
        <w:rPr>
          <w:rFonts w:ascii="David" w:hAnsi="David"/>
          <w:rtl/>
        </w:rPr>
        <w:t>1.</w:t>
      </w:r>
      <w:r w:rsidRPr="00DF48D3">
        <w:rPr>
          <w:rFonts w:ascii="David" w:hAnsi="David"/>
          <w:rtl/>
        </w:rPr>
        <w:tab/>
      </w:r>
      <w:r w:rsidRPr="00DF48D3">
        <w:rPr>
          <w:rFonts w:ascii="David" w:hAnsi="David"/>
          <w:u w:val="single"/>
          <w:rtl/>
        </w:rPr>
        <w:t>הגדרות</w:t>
      </w:r>
    </w:p>
    <w:p w:rsidR="008969EA" w:rsidRPr="00DF48D3" w:rsidRDefault="00D73144" w:rsidP="00DF48D3">
      <w:pPr>
        <w:spacing w:line="360" w:lineRule="auto"/>
        <w:jc w:val="both"/>
        <w:rPr>
          <w:rFonts w:ascii="David" w:hAnsi="David"/>
          <w:rtl/>
        </w:rPr>
      </w:pPr>
      <w:r w:rsidRPr="00DF48D3">
        <w:rPr>
          <w:rFonts w:ascii="David" w:hAnsi="David"/>
          <w:rtl/>
        </w:rPr>
        <w:t>בהתחייבות זו תהיה למונחים הבאים המשמעות המופיעה לצידם:</w:t>
      </w:r>
    </w:p>
    <w:p w:rsidR="008969EA" w:rsidRPr="00C530E8" w:rsidRDefault="00D73144" w:rsidP="008E3EF2">
      <w:pPr>
        <w:spacing w:line="360" w:lineRule="auto"/>
        <w:jc w:val="both"/>
        <w:rPr>
          <w:rFonts w:ascii="David" w:hAnsi="David"/>
          <w:b/>
          <w:bCs/>
          <w:rtl/>
        </w:rPr>
      </w:pPr>
      <w:r w:rsidRPr="00DF48D3">
        <w:rPr>
          <w:rFonts w:ascii="David" w:hAnsi="David"/>
          <w:b/>
          <w:bCs/>
          <w:rtl/>
        </w:rPr>
        <w:t>"השירותים</w:t>
      </w:r>
      <w:r w:rsidRPr="00DF48D3">
        <w:rPr>
          <w:rFonts w:ascii="David" w:hAnsi="David"/>
          <w:b/>
          <w:bCs/>
        </w:rPr>
        <w:t>/</w:t>
      </w:r>
      <w:r w:rsidRPr="00DF48D3">
        <w:rPr>
          <w:rFonts w:ascii="David" w:hAnsi="David"/>
          <w:b/>
          <w:bCs/>
          <w:rtl/>
        </w:rPr>
        <w:t>הטובין"</w:t>
      </w:r>
      <w:r w:rsidRPr="00DF48D3">
        <w:rPr>
          <w:rFonts w:ascii="David" w:hAnsi="David"/>
          <w:rtl/>
        </w:rPr>
        <w:t xml:space="preserve"> - </w:t>
      </w:r>
      <w:r w:rsidR="008E3EF2" w:rsidRPr="008E3EF2">
        <w:rPr>
          <w:rFonts w:ascii="David" w:hAnsi="David"/>
          <w:u w:val="single"/>
          <w:rtl/>
        </w:rPr>
        <w:t>שירותי שמאות רכוש תכשיטים</w:t>
      </w:r>
      <w:r w:rsidR="008E3EF2">
        <w:rPr>
          <w:rFonts w:ascii="David" w:hAnsi="David" w:hint="cs"/>
          <w:u w:val="single"/>
          <w:rtl/>
        </w:rPr>
        <w:t xml:space="preserve">/ שרותי </w:t>
      </w:r>
      <w:r w:rsidR="008E3EF2" w:rsidRPr="008E3EF2">
        <w:rPr>
          <w:rFonts w:ascii="David" w:hAnsi="David"/>
          <w:u w:val="single"/>
          <w:rtl/>
        </w:rPr>
        <w:t xml:space="preserve">הערכת חפצי אומנות </w:t>
      </w:r>
      <w:r w:rsidR="00E01BCF" w:rsidRPr="00C530E8">
        <w:rPr>
          <w:rFonts w:ascii="David" w:hAnsi="David"/>
          <w:b/>
          <w:bCs/>
          <w:sz w:val="28"/>
          <w:szCs w:val="28"/>
          <w:rtl/>
        </w:rPr>
        <w:t xml:space="preserve">(מחק </w:t>
      </w:r>
      <w:r w:rsidR="00E01BCF" w:rsidRPr="00C530E8">
        <w:rPr>
          <w:rFonts w:ascii="David" w:hAnsi="David" w:hint="eastAsia"/>
          <w:b/>
          <w:bCs/>
          <w:sz w:val="28"/>
          <w:szCs w:val="28"/>
          <w:rtl/>
        </w:rPr>
        <w:t>את</w:t>
      </w:r>
      <w:r w:rsidR="00E01BCF" w:rsidRPr="00C530E8">
        <w:rPr>
          <w:rFonts w:ascii="David" w:hAnsi="David"/>
          <w:b/>
          <w:bCs/>
          <w:sz w:val="28"/>
          <w:szCs w:val="28"/>
          <w:rtl/>
        </w:rPr>
        <w:t xml:space="preserve"> </w:t>
      </w:r>
      <w:r w:rsidR="00E01BCF" w:rsidRPr="00C530E8">
        <w:rPr>
          <w:rFonts w:ascii="David" w:hAnsi="David" w:hint="eastAsia"/>
          <w:b/>
          <w:bCs/>
          <w:sz w:val="28"/>
          <w:szCs w:val="28"/>
          <w:rtl/>
        </w:rPr>
        <w:t>המיותר</w:t>
      </w:r>
      <w:r w:rsidR="00E01BCF" w:rsidRPr="00C530E8">
        <w:rPr>
          <w:rFonts w:ascii="David" w:hAnsi="David"/>
          <w:b/>
          <w:bCs/>
          <w:sz w:val="28"/>
          <w:szCs w:val="28"/>
          <w:rtl/>
        </w:rPr>
        <w:t>)</w:t>
      </w:r>
    </w:p>
    <w:p w:rsidR="008969EA" w:rsidRPr="00DF48D3" w:rsidRDefault="00D73144" w:rsidP="00DF48D3">
      <w:pPr>
        <w:spacing w:line="360" w:lineRule="auto"/>
        <w:jc w:val="both"/>
        <w:rPr>
          <w:rFonts w:ascii="David" w:hAnsi="David"/>
          <w:rtl/>
        </w:rPr>
      </w:pPr>
      <w:r w:rsidRPr="00DF48D3">
        <w:rPr>
          <w:rFonts w:ascii="David" w:hAnsi="David"/>
          <w:b/>
          <w:bCs/>
          <w:rtl/>
        </w:rPr>
        <w:t>"עובד"</w:t>
      </w:r>
      <w:r w:rsidRPr="00DF48D3">
        <w:rPr>
          <w:rFonts w:ascii="David" w:hAnsi="David"/>
          <w:rtl/>
        </w:rPr>
        <w:t xml:space="preserve"> -</w:t>
      </w:r>
      <w:r w:rsidRPr="00DF48D3">
        <w:rPr>
          <w:rFonts w:ascii="David" w:hAnsi="David"/>
          <w:rtl/>
        </w:rPr>
        <w:tab/>
        <w:t>כל אחד מעובדי הקבלן אשר באמצעותו יינתנו השירותים למזמין.</w:t>
      </w:r>
    </w:p>
    <w:p w:rsidR="008969EA" w:rsidRPr="00DF48D3" w:rsidRDefault="00D73144" w:rsidP="00DF48D3">
      <w:pPr>
        <w:spacing w:line="360" w:lineRule="auto"/>
        <w:jc w:val="both"/>
        <w:rPr>
          <w:rFonts w:ascii="David" w:hAnsi="David"/>
          <w:rtl/>
        </w:rPr>
      </w:pPr>
      <w:r w:rsidRPr="00DF48D3">
        <w:rPr>
          <w:rFonts w:ascii="David" w:hAnsi="David"/>
          <w:b/>
          <w:bCs/>
          <w:rtl/>
        </w:rPr>
        <w:t>"מידע"</w:t>
      </w:r>
      <w:r w:rsidRPr="00DF48D3">
        <w:rPr>
          <w:rFonts w:ascii="David" w:hAnsi="David"/>
          <w:rtl/>
        </w:rPr>
        <w:t xml:space="preserve"> -</w:t>
      </w:r>
      <w:r w:rsidRPr="00DF48D3">
        <w:rPr>
          <w:rFonts w:ascii="David" w:hAnsi="David"/>
          <w:rtl/>
        </w:rPr>
        <w:tab/>
        <w:t>כל מידע (</w:t>
      </w:r>
      <w:r w:rsidRPr="00DF48D3">
        <w:rPr>
          <w:rFonts w:ascii="David" w:hAnsi="David"/>
        </w:rPr>
        <w:t>Information</w:t>
      </w:r>
      <w:r w:rsidRPr="00DF48D3">
        <w:rPr>
          <w:rFonts w:ascii="David" w:hAnsi="David"/>
          <w:rtl/>
        </w:rPr>
        <w:t>), ידע (</w:t>
      </w:r>
      <w:r w:rsidRPr="00DF48D3">
        <w:rPr>
          <w:rFonts w:ascii="David" w:hAnsi="David"/>
        </w:rPr>
        <w:t>Know-How</w:t>
      </w:r>
      <w:r w:rsidRPr="00DF48D3">
        <w:rPr>
          <w:rFonts w:ascii="David" w:hAnsi="David"/>
          <w:rtl/>
        </w:rPr>
        <w:t>), ידיעה, מסמך, תכתובת, תוכנית, נתון, מודל, חוות דעת, מסקנה וכל דבר אחר כיוצ"ב הקשור או הנוגע למתן השירותים</w:t>
      </w:r>
      <w:r w:rsidRPr="00DF48D3">
        <w:rPr>
          <w:rFonts w:ascii="David" w:hAnsi="David"/>
        </w:rPr>
        <w:t>/</w:t>
      </w:r>
      <w:r w:rsidRPr="00DF48D3">
        <w:rPr>
          <w:rFonts w:ascii="David" w:hAnsi="David"/>
          <w:rtl/>
        </w:rPr>
        <w:t>הספקת הטובין בין בכתב ובין בע"פ בכל צורה או דרך של שימור ידיעות בצורה חשמלית, אלקטרונית, אופטית, מגנטית או אחרת.</w:t>
      </w:r>
    </w:p>
    <w:p w:rsidR="008969EA" w:rsidRPr="00DF48D3" w:rsidRDefault="00D73144" w:rsidP="00DF48D3">
      <w:pPr>
        <w:spacing w:line="360" w:lineRule="auto"/>
        <w:jc w:val="both"/>
        <w:rPr>
          <w:rFonts w:ascii="David" w:hAnsi="David"/>
          <w:rtl/>
        </w:rPr>
      </w:pPr>
      <w:r w:rsidRPr="00DF48D3">
        <w:rPr>
          <w:rFonts w:ascii="David" w:hAnsi="David"/>
          <w:b/>
          <w:bCs/>
          <w:rtl/>
        </w:rPr>
        <w:t>"סודות מקצועיים"</w:t>
      </w:r>
      <w:r w:rsidRPr="00DF48D3">
        <w:rPr>
          <w:rFonts w:ascii="David" w:hAnsi="David"/>
          <w:rtl/>
        </w:rPr>
        <w:t xml:space="preserve"> - כל מידע אשר יגיע לידי הקבלן או העובד בקשר למתן השירותים</w:t>
      </w:r>
      <w:r w:rsidRPr="00DF48D3">
        <w:rPr>
          <w:rFonts w:ascii="David" w:hAnsi="David"/>
        </w:rPr>
        <w:t>/</w:t>
      </w:r>
      <w:r w:rsidRPr="00DF48D3">
        <w:rPr>
          <w:rFonts w:ascii="David" w:hAnsi="David"/>
          <w:rtl/>
        </w:rPr>
        <w:t>הספקת הטובין, בין אם נתקבל במהלך מתן השירותים</w:t>
      </w:r>
      <w:r w:rsidRPr="00DF48D3">
        <w:rPr>
          <w:rFonts w:ascii="David" w:hAnsi="David"/>
        </w:rPr>
        <w:t>/</w:t>
      </w:r>
      <w:r w:rsidRPr="00DF48D3">
        <w:rPr>
          <w:rFonts w:ascii="David" w:hAnsi="David"/>
          <w:rtl/>
        </w:rPr>
        <w:t xml:space="preserve">הספקת הטובין או לאחר מכן, לרבות ומבלי לפגוע בכלליות האמור לעיל: מידע אשר ימסר ע"י המזמין, כל גורם אחר או מי מטעמו. </w:t>
      </w:r>
    </w:p>
    <w:p w:rsidR="008969EA" w:rsidRPr="00DF48D3" w:rsidRDefault="008969EA" w:rsidP="00DF48D3">
      <w:pPr>
        <w:spacing w:line="360" w:lineRule="auto"/>
        <w:jc w:val="both"/>
        <w:rPr>
          <w:rFonts w:ascii="David" w:hAnsi="David"/>
          <w:rtl/>
        </w:rPr>
      </w:pPr>
    </w:p>
    <w:p w:rsidR="008969EA" w:rsidRPr="00DF48D3" w:rsidRDefault="008969EA" w:rsidP="00DF48D3">
      <w:pPr>
        <w:spacing w:line="360" w:lineRule="auto"/>
        <w:jc w:val="both"/>
        <w:rPr>
          <w:rFonts w:ascii="David" w:hAnsi="David"/>
          <w:rtl/>
        </w:rPr>
      </w:pPr>
    </w:p>
    <w:p w:rsidR="008969EA" w:rsidRPr="00DF48D3" w:rsidRDefault="00D73144" w:rsidP="00DF48D3">
      <w:pPr>
        <w:spacing w:line="360" w:lineRule="auto"/>
        <w:jc w:val="both"/>
        <w:rPr>
          <w:rFonts w:ascii="David" w:hAnsi="David"/>
          <w:rtl/>
        </w:rPr>
      </w:pPr>
      <w:r w:rsidRPr="00DF48D3">
        <w:rPr>
          <w:rFonts w:ascii="David" w:hAnsi="David"/>
          <w:rtl/>
        </w:rPr>
        <w:t>2.</w:t>
      </w:r>
      <w:r w:rsidRPr="00DF48D3">
        <w:rPr>
          <w:rFonts w:ascii="David" w:hAnsi="David"/>
          <w:rtl/>
        </w:rPr>
        <w:tab/>
      </w:r>
      <w:r w:rsidRPr="00DF48D3">
        <w:rPr>
          <w:rFonts w:ascii="David" w:hAnsi="David"/>
          <w:u w:val="single"/>
          <w:rtl/>
        </w:rPr>
        <w:t>שמירת סודיות</w:t>
      </w:r>
    </w:p>
    <w:p w:rsidR="008969EA" w:rsidRPr="00DF48D3" w:rsidRDefault="00D73144" w:rsidP="00DF48D3">
      <w:pPr>
        <w:spacing w:line="360" w:lineRule="auto"/>
        <w:jc w:val="both"/>
        <w:rPr>
          <w:rFonts w:ascii="David" w:hAnsi="David"/>
          <w:rtl/>
        </w:rPr>
      </w:pPr>
      <w:r w:rsidRPr="00DF48D3">
        <w:rPr>
          <w:rFonts w:ascii="David" w:hAnsi="David"/>
          <w:rtl/>
        </w:rPr>
        <w:t>הנני מתחייב לשמור את המידע או הסודות המקצועיים בסודיות מוחלטת ולעשות בהם שימוש אך ורק לצורך מתן השירותים</w:t>
      </w:r>
      <w:r w:rsidRPr="00DF48D3">
        <w:rPr>
          <w:rFonts w:ascii="David" w:hAnsi="David"/>
        </w:rPr>
        <w:t>/</w:t>
      </w:r>
      <w:r w:rsidRPr="00DF48D3">
        <w:rPr>
          <w:rFonts w:ascii="David" w:hAnsi="David"/>
          <w:rtl/>
        </w:rPr>
        <w:t>אספקת הטובין נושאי מכרז זה. למען הסר ספק, ומבלי לפגוע בכלליות האמור, הנני מתחייב לא לפרסם, להעביר, להודיע, למסור או להביא לידיעת כל אדם את המידע או הסודות המקצועיים.</w:t>
      </w:r>
    </w:p>
    <w:p w:rsidR="008969EA" w:rsidRPr="00DF48D3" w:rsidRDefault="008969EA" w:rsidP="00DF48D3">
      <w:pPr>
        <w:spacing w:line="360" w:lineRule="auto"/>
        <w:jc w:val="both"/>
        <w:rPr>
          <w:rFonts w:ascii="David" w:hAnsi="David"/>
          <w:rtl/>
        </w:rPr>
      </w:pPr>
    </w:p>
    <w:p w:rsidR="008969EA" w:rsidRPr="00DF48D3" w:rsidRDefault="00D73144" w:rsidP="00DF48D3">
      <w:pPr>
        <w:spacing w:line="360" w:lineRule="auto"/>
        <w:jc w:val="both"/>
        <w:rPr>
          <w:rFonts w:ascii="David" w:hAnsi="David"/>
          <w:rtl/>
        </w:rPr>
      </w:pPr>
      <w:r w:rsidRPr="00DF48D3">
        <w:rPr>
          <w:rFonts w:ascii="David" w:hAnsi="David"/>
          <w:rtl/>
        </w:rPr>
        <w:t>הנני מצהיר כי ידוע לי שאי מילוי התחייבויותיי מהוות עבירה לפי פרק ז' (ביטחון המדינה, יחסי חוץ וסודות רשמיים) לחוק העונשין, תשל"ז - 1977.</w:t>
      </w:r>
    </w:p>
    <w:p w:rsidR="008969EA" w:rsidRPr="00DF48D3" w:rsidRDefault="00D73144" w:rsidP="00DF48D3">
      <w:pPr>
        <w:spacing w:line="360" w:lineRule="auto"/>
        <w:jc w:val="both"/>
        <w:rPr>
          <w:rFonts w:ascii="David" w:hAnsi="David"/>
          <w:rtl/>
        </w:rPr>
      </w:pPr>
      <w:r w:rsidRPr="00DF48D3">
        <w:rPr>
          <w:rFonts w:ascii="David" w:hAnsi="David"/>
          <w:rtl/>
        </w:rPr>
        <w:t>הריני מצהיר כי ידוע לי, כי חשיפת מידע אישי המגיע לידי, לגורם שאינו מורשה לקבלו, עלולה להוות פגיעה בפרטיותו של אדם, עבירה שבגינה אני עלול להיתבע לדין על-פי סעיף 5 לחוק הגנת הפרטיות התשמ"א-1981.</w:t>
      </w:r>
    </w:p>
    <w:p w:rsidR="008969EA" w:rsidRPr="00DF48D3" w:rsidRDefault="008969EA" w:rsidP="00DF48D3">
      <w:pPr>
        <w:spacing w:line="360" w:lineRule="auto"/>
        <w:jc w:val="both"/>
        <w:rPr>
          <w:rFonts w:ascii="David" w:hAnsi="David"/>
          <w:rtl/>
        </w:rPr>
      </w:pPr>
    </w:p>
    <w:p w:rsidR="008969EA" w:rsidRPr="00DF48D3" w:rsidRDefault="00D73144" w:rsidP="00DF48D3">
      <w:pPr>
        <w:spacing w:line="360" w:lineRule="auto"/>
        <w:jc w:val="both"/>
        <w:rPr>
          <w:rFonts w:ascii="David" w:hAnsi="David"/>
          <w:rtl/>
        </w:rPr>
      </w:pPr>
      <w:r w:rsidRPr="00DF48D3">
        <w:rPr>
          <w:rFonts w:ascii="David" w:hAnsi="David"/>
          <w:rtl/>
        </w:rPr>
        <w:t>ולראיה באתי על החתום: ________________________________</w:t>
      </w:r>
    </w:p>
    <w:p w:rsidR="008969EA" w:rsidRPr="00207C74" w:rsidRDefault="008969EA" w:rsidP="008969EA">
      <w:pPr>
        <w:rPr>
          <w:rFonts w:ascii="David" w:hAnsi="David"/>
          <w:sz w:val="22"/>
          <w:szCs w:val="22"/>
          <w:rtl/>
        </w:rPr>
      </w:pPr>
    </w:p>
    <w:p w:rsidR="008969EA" w:rsidRDefault="008969EA" w:rsidP="008969EA">
      <w:pPr>
        <w:spacing w:line="240" w:lineRule="atLeast"/>
        <w:ind w:right="23"/>
        <w:rPr>
          <w:rFonts w:ascii="Arial" w:hAnsi="Arial" w:cs="Arial"/>
          <w:color w:val="000000"/>
          <w:sz w:val="22"/>
          <w:szCs w:val="22"/>
          <w:rtl/>
        </w:rPr>
      </w:pPr>
    </w:p>
    <w:p w:rsidR="008969EA" w:rsidRDefault="008969EA" w:rsidP="008969EA">
      <w:pPr>
        <w:bidi w:val="0"/>
        <w:rPr>
          <w:rFonts w:ascii="Arial" w:hAnsi="Arial" w:cs="Arial"/>
          <w:color w:val="000000"/>
          <w:sz w:val="22"/>
          <w:szCs w:val="22"/>
        </w:rPr>
      </w:pPr>
    </w:p>
    <w:p w:rsidR="008969EA" w:rsidRPr="00DE3585" w:rsidRDefault="00D73144" w:rsidP="00A025AE">
      <w:pPr>
        <w:pStyle w:val="1e"/>
        <w:rPr>
          <w:b w:val="0"/>
          <w:bCs w:val="0"/>
          <w:rtl/>
        </w:rPr>
      </w:pPr>
      <w:bookmarkStart w:id="109" w:name="_Toc58943954"/>
      <w:r>
        <w:rPr>
          <w:rFonts w:hint="cs"/>
          <w:rtl/>
        </w:rPr>
        <w:lastRenderedPageBreak/>
        <w:t>נספח 4 ב'</w:t>
      </w:r>
      <w:r w:rsidR="003445D0">
        <w:rPr>
          <w:rFonts w:hint="cs"/>
          <w:rtl/>
        </w:rPr>
        <w:t xml:space="preserve"> </w:t>
      </w:r>
      <w:r w:rsidR="003B09B8">
        <w:rPr>
          <w:rFonts w:hint="cs"/>
          <w:rtl/>
        </w:rPr>
        <w:t xml:space="preserve">להסכם </w:t>
      </w:r>
      <w:r>
        <w:rPr>
          <w:rFonts w:hint="cs"/>
          <w:rtl/>
        </w:rPr>
        <w:t xml:space="preserve">- </w:t>
      </w:r>
      <w:r w:rsidRPr="00DE3585">
        <w:rPr>
          <w:rFonts w:hint="eastAsia"/>
          <w:rtl/>
        </w:rPr>
        <w:t>התחייבות</w:t>
      </w:r>
      <w:r w:rsidRPr="00DE3585">
        <w:rPr>
          <w:rtl/>
        </w:rPr>
        <w:t xml:space="preserve"> </w:t>
      </w:r>
      <w:r w:rsidRPr="00DE3585">
        <w:rPr>
          <w:rFonts w:hint="eastAsia"/>
          <w:rtl/>
        </w:rPr>
        <w:t>להימנע</w:t>
      </w:r>
      <w:r w:rsidRPr="00DE3585">
        <w:rPr>
          <w:rtl/>
        </w:rPr>
        <w:t xml:space="preserve"> </w:t>
      </w:r>
      <w:r w:rsidRPr="00DE3585">
        <w:rPr>
          <w:rFonts w:hint="eastAsia"/>
          <w:rtl/>
        </w:rPr>
        <w:t>מניגוד</w:t>
      </w:r>
      <w:r w:rsidRPr="00DE3585">
        <w:rPr>
          <w:rtl/>
        </w:rPr>
        <w:t xml:space="preserve"> </w:t>
      </w:r>
      <w:r w:rsidRPr="005645FE">
        <w:rPr>
          <w:rFonts w:hint="eastAsia"/>
          <w:rtl/>
        </w:rPr>
        <w:t>עניינים</w:t>
      </w:r>
      <w:r w:rsidR="005645FE" w:rsidRPr="00207C74">
        <w:rPr>
          <w:rtl/>
        </w:rPr>
        <w:t xml:space="preserve"> / </w:t>
      </w:r>
      <w:r w:rsidR="00C41CEC">
        <w:rPr>
          <w:rFonts w:hint="cs"/>
          <w:rtl/>
        </w:rPr>
        <w:t xml:space="preserve">(גם) </w:t>
      </w:r>
      <w:r w:rsidR="00730CE2">
        <w:rPr>
          <w:rtl/>
        </w:rPr>
        <w:t>נספח ד'</w:t>
      </w:r>
      <w:r w:rsidR="005645FE" w:rsidRPr="00207C74">
        <w:rPr>
          <w:rtl/>
        </w:rPr>
        <w:t xml:space="preserve"> </w:t>
      </w:r>
      <w:r w:rsidR="00FF3760">
        <w:rPr>
          <w:rFonts w:hint="cs"/>
          <w:rtl/>
        </w:rPr>
        <w:t>10</w:t>
      </w:r>
      <w:r w:rsidR="00FF3760" w:rsidRPr="00207C74">
        <w:rPr>
          <w:rtl/>
        </w:rPr>
        <w:t xml:space="preserve"> </w:t>
      </w:r>
      <w:r w:rsidR="005645FE" w:rsidRPr="00207C74">
        <w:rPr>
          <w:rtl/>
        </w:rPr>
        <w:t>לחוב</w:t>
      </w:r>
      <w:r w:rsidR="00A13B64">
        <w:rPr>
          <w:rFonts w:hint="cs"/>
          <w:rtl/>
        </w:rPr>
        <w:t>ר</w:t>
      </w:r>
      <w:r w:rsidR="005645FE" w:rsidRPr="00207C74">
        <w:rPr>
          <w:rtl/>
        </w:rPr>
        <w:t>ת ההצעה</w:t>
      </w:r>
      <w:bookmarkEnd w:id="109"/>
    </w:p>
    <w:p w:rsidR="008969EA" w:rsidRPr="00DF48D3" w:rsidRDefault="008969EA" w:rsidP="00DF48D3">
      <w:pPr>
        <w:spacing w:line="360" w:lineRule="auto"/>
        <w:jc w:val="center"/>
        <w:rPr>
          <w:rFonts w:ascii="Arial" w:hAnsi="Arial" w:cs="Arial"/>
          <w:b/>
          <w:bCs/>
          <w:u w:val="single"/>
          <w:rtl/>
        </w:rPr>
      </w:pPr>
    </w:p>
    <w:p w:rsidR="008969EA" w:rsidRPr="00DF48D3" w:rsidRDefault="00D73144" w:rsidP="00DF48D3">
      <w:pPr>
        <w:spacing w:line="360" w:lineRule="auto"/>
        <w:rPr>
          <w:rFonts w:ascii="David" w:hAnsi="David"/>
          <w:rtl/>
        </w:rPr>
      </w:pPr>
      <w:r w:rsidRPr="00DF48D3">
        <w:rPr>
          <w:rFonts w:ascii="David" w:hAnsi="David"/>
          <w:rtl/>
        </w:rPr>
        <w:t>שנערכה ונחתמה ב_________ ביום ____ בחודש _____ שנת_______</w:t>
      </w:r>
    </w:p>
    <w:p w:rsidR="008969EA" w:rsidRPr="00DF48D3" w:rsidRDefault="00D73144" w:rsidP="00DF48D3">
      <w:pPr>
        <w:spacing w:line="360" w:lineRule="auto"/>
        <w:rPr>
          <w:rFonts w:ascii="David" w:hAnsi="David"/>
        </w:rPr>
      </w:pPr>
      <w:r w:rsidRPr="00DF48D3">
        <w:rPr>
          <w:rFonts w:ascii="David" w:hAnsi="David"/>
          <w:rtl/>
        </w:rPr>
        <w:t>על ידי ____________________</w:t>
      </w:r>
    </w:p>
    <w:p w:rsidR="008969EA" w:rsidRPr="00DF48D3" w:rsidRDefault="00D73144" w:rsidP="00DF48D3">
      <w:pPr>
        <w:spacing w:line="360" w:lineRule="auto"/>
        <w:rPr>
          <w:rFonts w:ascii="David" w:hAnsi="David"/>
          <w:rtl/>
        </w:rPr>
      </w:pPr>
      <w:r w:rsidRPr="00DF48D3">
        <w:rPr>
          <w:rFonts w:ascii="David" w:hAnsi="David"/>
          <w:rtl/>
        </w:rPr>
        <w:t>ת.ז. ______________________</w:t>
      </w:r>
    </w:p>
    <w:p w:rsidR="008969EA" w:rsidRPr="00DF48D3" w:rsidRDefault="00D73144" w:rsidP="00DF48D3">
      <w:pPr>
        <w:spacing w:line="360" w:lineRule="auto"/>
        <w:rPr>
          <w:rFonts w:ascii="David" w:hAnsi="David"/>
          <w:rtl/>
        </w:rPr>
      </w:pPr>
      <w:r w:rsidRPr="00DF48D3">
        <w:rPr>
          <w:rFonts w:ascii="David" w:hAnsi="David"/>
          <w:rtl/>
        </w:rPr>
        <w:t>מכתובת ___________________</w:t>
      </w:r>
    </w:p>
    <w:p w:rsidR="008969EA" w:rsidRPr="00DF48D3" w:rsidRDefault="008969EA" w:rsidP="00DF48D3">
      <w:pPr>
        <w:spacing w:line="360" w:lineRule="auto"/>
        <w:jc w:val="both"/>
        <w:rPr>
          <w:rFonts w:ascii="David" w:hAnsi="David"/>
          <w:rtl/>
        </w:rPr>
      </w:pPr>
    </w:p>
    <w:p w:rsidR="008969EA" w:rsidRPr="00DF48D3" w:rsidRDefault="00D73144" w:rsidP="00DF48D3">
      <w:pPr>
        <w:spacing w:line="360" w:lineRule="auto"/>
        <w:jc w:val="both"/>
        <w:rPr>
          <w:rFonts w:ascii="David" w:hAnsi="David"/>
          <w:rtl/>
        </w:rPr>
      </w:pPr>
      <w:r w:rsidRPr="00DF48D3">
        <w:rPr>
          <w:rFonts w:ascii="David" w:hAnsi="David"/>
          <w:b/>
          <w:bCs/>
          <w:rtl/>
        </w:rPr>
        <w:t>הואיל</w:t>
      </w:r>
      <w:r w:rsidRPr="00DF48D3">
        <w:rPr>
          <w:rFonts w:ascii="David" w:hAnsi="David"/>
          <w:rtl/>
        </w:rPr>
        <w:tab/>
        <w:t>וממשלת ישראל בשם מדינת ישראל מקבלת את השירותים</w:t>
      </w:r>
      <w:r w:rsidRPr="00DF48D3">
        <w:rPr>
          <w:rFonts w:ascii="David" w:hAnsi="David"/>
        </w:rPr>
        <w:t>/</w:t>
      </w:r>
      <w:r w:rsidRPr="00DF48D3">
        <w:rPr>
          <w:rFonts w:ascii="David" w:hAnsi="David"/>
          <w:rtl/>
        </w:rPr>
        <w:t>הטובין כהגדרתם להלן;</w:t>
      </w:r>
    </w:p>
    <w:p w:rsidR="008969EA" w:rsidRPr="00DF48D3" w:rsidRDefault="00D73144" w:rsidP="00DF48D3">
      <w:pPr>
        <w:spacing w:line="360" w:lineRule="auto"/>
        <w:jc w:val="both"/>
        <w:rPr>
          <w:rFonts w:ascii="David" w:hAnsi="David"/>
          <w:rtl/>
        </w:rPr>
      </w:pPr>
      <w:r w:rsidRPr="00DF48D3">
        <w:rPr>
          <w:rFonts w:ascii="David" w:hAnsi="David"/>
          <w:b/>
          <w:bCs/>
          <w:rtl/>
        </w:rPr>
        <w:t>והואיל</w:t>
      </w:r>
      <w:r w:rsidRPr="00DF48D3">
        <w:rPr>
          <w:rFonts w:ascii="David" w:hAnsi="David"/>
          <w:rtl/>
        </w:rPr>
        <w:tab/>
        <w:t>והנני מועסק בקשר למתן השירותים</w:t>
      </w:r>
      <w:r w:rsidRPr="00DF48D3">
        <w:rPr>
          <w:rFonts w:ascii="David" w:hAnsi="David"/>
        </w:rPr>
        <w:t>/</w:t>
      </w:r>
      <w:r w:rsidRPr="00DF48D3">
        <w:rPr>
          <w:rFonts w:ascii="David" w:hAnsi="David"/>
          <w:rtl/>
        </w:rPr>
        <w:t>הספקת הטובין;</w:t>
      </w:r>
    </w:p>
    <w:p w:rsidR="008969EA" w:rsidRPr="00DF48D3" w:rsidRDefault="00D73144" w:rsidP="00DF48D3">
      <w:pPr>
        <w:spacing w:line="360" w:lineRule="auto"/>
        <w:jc w:val="both"/>
        <w:rPr>
          <w:rFonts w:ascii="David" w:hAnsi="David"/>
          <w:rtl/>
        </w:rPr>
      </w:pPr>
      <w:r w:rsidRPr="00DF48D3">
        <w:rPr>
          <w:rFonts w:ascii="David" w:hAnsi="David"/>
          <w:b/>
          <w:bCs/>
          <w:rtl/>
        </w:rPr>
        <w:t>והואיל</w:t>
      </w:r>
      <w:r w:rsidRPr="00DF48D3">
        <w:rPr>
          <w:rFonts w:ascii="David" w:hAnsi="David"/>
          <w:rtl/>
        </w:rPr>
        <w:tab/>
        <w:t>והנני עשוי להימצא במצב של ניגוד עניינים במסגרת מתן השירותים</w:t>
      </w:r>
      <w:r w:rsidRPr="00DF48D3">
        <w:rPr>
          <w:rFonts w:ascii="David" w:hAnsi="David"/>
        </w:rPr>
        <w:t>/</w:t>
      </w:r>
      <w:r w:rsidRPr="00DF48D3">
        <w:rPr>
          <w:rFonts w:ascii="David" w:hAnsi="David"/>
          <w:rtl/>
        </w:rPr>
        <w:t>הספקת הטובין ולאחריו;</w:t>
      </w:r>
    </w:p>
    <w:p w:rsidR="008969EA" w:rsidRPr="00DF48D3" w:rsidRDefault="00D73144" w:rsidP="00DF48D3">
      <w:pPr>
        <w:spacing w:line="360" w:lineRule="auto"/>
        <w:jc w:val="both"/>
        <w:rPr>
          <w:rFonts w:ascii="David" w:hAnsi="David"/>
          <w:rtl/>
        </w:rPr>
      </w:pPr>
      <w:r w:rsidRPr="00DF48D3">
        <w:rPr>
          <w:rFonts w:ascii="David" w:hAnsi="David"/>
          <w:rtl/>
        </w:rPr>
        <w:t>לפיכך הנני מתחייב כלפי מדינת ישראל כדלקמן:</w:t>
      </w:r>
    </w:p>
    <w:p w:rsidR="008969EA" w:rsidRPr="00DF48D3" w:rsidRDefault="008969EA" w:rsidP="00DF48D3">
      <w:pPr>
        <w:spacing w:line="360" w:lineRule="auto"/>
        <w:jc w:val="both"/>
        <w:rPr>
          <w:rFonts w:ascii="David" w:hAnsi="David"/>
          <w:rtl/>
        </w:rPr>
      </w:pPr>
    </w:p>
    <w:p w:rsidR="008969EA" w:rsidRPr="00DF48D3" w:rsidRDefault="00D73144" w:rsidP="00DF48D3">
      <w:pPr>
        <w:spacing w:line="360" w:lineRule="auto"/>
        <w:jc w:val="both"/>
        <w:rPr>
          <w:rFonts w:ascii="David" w:hAnsi="David"/>
          <w:rtl/>
        </w:rPr>
      </w:pPr>
      <w:r w:rsidRPr="00DF48D3">
        <w:rPr>
          <w:rFonts w:ascii="David" w:hAnsi="David"/>
          <w:rtl/>
        </w:rPr>
        <w:t xml:space="preserve">1. </w:t>
      </w:r>
      <w:r w:rsidRPr="00DF48D3">
        <w:rPr>
          <w:rFonts w:ascii="David" w:hAnsi="David"/>
          <w:u w:val="single"/>
          <w:rtl/>
        </w:rPr>
        <w:t>הגדרות</w:t>
      </w:r>
    </w:p>
    <w:p w:rsidR="008969EA" w:rsidRPr="00DF48D3" w:rsidRDefault="00D73144" w:rsidP="00DF48D3">
      <w:pPr>
        <w:spacing w:line="360" w:lineRule="auto"/>
        <w:jc w:val="both"/>
        <w:rPr>
          <w:rFonts w:ascii="David" w:hAnsi="David"/>
          <w:rtl/>
        </w:rPr>
      </w:pPr>
      <w:r w:rsidRPr="00DF48D3">
        <w:rPr>
          <w:rFonts w:ascii="David" w:hAnsi="David"/>
          <w:rtl/>
        </w:rPr>
        <w:t>בהתחייבות זו תהיה למונחים הבאים המשמעות המופיעה לצידם:</w:t>
      </w:r>
    </w:p>
    <w:p w:rsidR="00E01BCF" w:rsidRPr="0050354E" w:rsidRDefault="00D73144" w:rsidP="00E01BCF">
      <w:pPr>
        <w:spacing w:line="360" w:lineRule="auto"/>
        <w:jc w:val="both"/>
        <w:rPr>
          <w:rFonts w:ascii="David" w:hAnsi="David"/>
          <w:u w:val="single"/>
        </w:rPr>
      </w:pPr>
      <w:r w:rsidRPr="00DF48D3">
        <w:rPr>
          <w:rFonts w:ascii="David" w:hAnsi="David"/>
          <w:b/>
          <w:bCs/>
          <w:rtl/>
        </w:rPr>
        <w:t>"השירותים</w:t>
      </w:r>
      <w:r w:rsidRPr="00DF48D3">
        <w:rPr>
          <w:rFonts w:ascii="David" w:hAnsi="David"/>
          <w:b/>
          <w:bCs/>
        </w:rPr>
        <w:t>/</w:t>
      </w:r>
      <w:r w:rsidRPr="00DF48D3">
        <w:rPr>
          <w:rFonts w:ascii="David" w:hAnsi="David"/>
          <w:b/>
          <w:bCs/>
          <w:rtl/>
        </w:rPr>
        <w:t>הטובין"</w:t>
      </w:r>
      <w:r w:rsidRPr="00DF48D3">
        <w:rPr>
          <w:rFonts w:ascii="David" w:hAnsi="David"/>
          <w:rtl/>
        </w:rPr>
        <w:t xml:space="preserve"> - </w:t>
      </w:r>
    </w:p>
    <w:p w:rsidR="00E01BCF" w:rsidRPr="0050354E" w:rsidRDefault="00D73144" w:rsidP="00F236E8">
      <w:pPr>
        <w:spacing w:line="360" w:lineRule="auto"/>
        <w:jc w:val="both"/>
        <w:rPr>
          <w:rFonts w:ascii="David" w:hAnsi="David"/>
          <w:b/>
          <w:bCs/>
          <w:rtl/>
        </w:rPr>
      </w:pPr>
      <w:r w:rsidRPr="0050354E">
        <w:rPr>
          <w:rFonts w:ascii="David" w:hAnsi="David" w:hint="cs"/>
          <w:u w:val="single"/>
          <w:rtl/>
        </w:rPr>
        <w:t xml:space="preserve">שרותי </w:t>
      </w:r>
      <w:r w:rsidR="00F236E8">
        <w:rPr>
          <w:rFonts w:ascii="David" w:hAnsi="David" w:hint="cs"/>
          <w:u w:val="single"/>
          <w:rtl/>
        </w:rPr>
        <w:t>שמאות רכוש תכשיטים</w:t>
      </w:r>
      <w:r w:rsidR="00C530E8">
        <w:rPr>
          <w:rFonts w:ascii="David" w:hAnsi="David" w:hint="cs"/>
          <w:rtl/>
        </w:rPr>
        <w:t xml:space="preserve"> </w:t>
      </w:r>
      <w:r>
        <w:rPr>
          <w:rFonts w:ascii="David" w:hAnsi="David" w:hint="cs"/>
          <w:rtl/>
        </w:rPr>
        <w:t xml:space="preserve">/ </w:t>
      </w:r>
      <w:r w:rsidR="00F236E8">
        <w:rPr>
          <w:rFonts w:ascii="David" w:hAnsi="David" w:hint="cs"/>
          <w:u w:val="single"/>
          <w:rtl/>
        </w:rPr>
        <w:t>שרותי הערכת שווי חפצי אומנות</w:t>
      </w:r>
      <w:r w:rsidRPr="0050354E">
        <w:rPr>
          <w:rFonts w:ascii="David" w:hAnsi="David" w:hint="cs"/>
          <w:b/>
          <w:bCs/>
          <w:rtl/>
        </w:rPr>
        <w:t xml:space="preserve"> </w:t>
      </w:r>
      <w:r w:rsidRPr="0050354E">
        <w:rPr>
          <w:rFonts w:ascii="David" w:hAnsi="David" w:hint="cs"/>
          <w:b/>
          <w:bCs/>
          <w:sz w:val="28"/>
          <w:szCs w:val="28"/>
          <w:rtl/>
        </w:rPr>
        <w:t>(מחק את המיותר)</w:t>
      </w:r>
    </w:p>
    <w:p w:rsidR="008969EA" w:rsidRPr="00DF48D3" w:rsidRDefault="008969EA" w:rsidP="00E01BCF">
      <w:pPr>
        <w:spacing w:line="360" w:lineRule="auto"/>
        <w:jc w:val="both"/>
        <w:rPr>
          <w:rFonts w:ascii="David" w:hAnsi="David"/>
          <w:rtl/>
        </w:rPr>
      </w:pPr>
    </w:p>
    <w:p w:rsidR="008969EA" w:rsidRPr="00DF48D3" w:rsidRDefault="00D73144" w:rsidP="00DF48D3">
      <w:pPr>
        <w:spacing w:line="360" w:lineRule="auto"/>
        <w:jc w:val="both"/>
        <w:rPr>
          <w:rFonts w:ascii="David" w:hAnsi="David"/>
          <w:rtl/>
        </w:rPr>
      </w:pPr>
      <w:r w:rsidRPr="00DF48D3">
        <w:rPr>
          <w:rFonts w:ascii="David" w:hAnsi="David"/>
          <w:b/>
          <w:bCs/>
          <w:rtl/>
        </w:rPr>
        <w:t>"עובד"</w:t>
      </w:r>
      <w:r w:rsidRPr="00DF48D3">
        <w:rPr>
          <w:rFonts w:ascii="David" w:hAnsi="David"/>
          <w:rtl/>
        </w:rPr>
        <w:t xml:space="preserve"> -</w:t>
      </w:r>
      <w:r w:rsidRPr="00DF48D3">
        <w:rPr>
          <w:rFonts w:ascii="David" w:hAnsi="David"/>
          <w:rtl/>
        </w:rPr>
        <w:tab/>
        <w:t>כל אחד מעובדי הקבלן אשר באמצעותו יינתנו השירותים</w:t>
      </w:r>
      <w:r w:rsidRPr="00DF48D3">
        <w:rPr>
          <w:rFonts w:ascii="David" w:hAnsi="David"/>
        </w:rPr>
        <w:t>/</w:t>
      </w:r>
      <w:r w:rsidRPr="00DF48D3">
        <w:rPr>
          <w:rFonts w:ascii="David" w:hAnsi="David"/>
          <w:rtl/>
        </w:rPr>
        <w:t>הטובין למזמין.</w:t>
      </w:r>
    </w:p>
    <w:p w:rsidR="008969EA" w:rsidRPr="00DF48D3" w:rsidRDefault="00D73144" w:rsidP="00DF48D3">
      <w:pPr>
        <w:spacing w:line="360" w:lineRule="auto"/>
        <w:jc w:val="both"/>
        <w:rPr>
          <w:rFonts w:ascii="David" w:hAnsi="David"/>
          <w:rtl/>
        </w:rPr>
      </w:pPr>
      <w:r w:rsidRPr="00DF48D3">
        <w:rPr>
          <w:rFonts w:ascii="David" w:hAnsi="David"/>
          <w:b/>
          <w:bCs/>
          <w:rtl/>
        </w:rPr>
        <w:t>"מידע"</w:t>
      </w:r>
      <w:r w:rsidRPr="00DF48D3">
        <w:rPr>
          <w:rFonts w:ascii="David" w:hAnsi="David"/>
          <w:rtl/>
        </w:rPr>
        <w:t xml:space="preserve"> -</w:t>
      </w:r>
      <w:r w:rsidRPr="00DF48D3">
        <w:rPr>
          <w:rFonts w:ascii="David" w:hAnsi="David"/>
          <w:rtl/>
        </w:rPr>
        <w:tab/>
        <w:t>כל מידע (</w:t>
      </w:r>
      <w:r w:rsidRPr="00DF48D3">
        <w:rPr>
          <w:rFonts w:ascii="David" w:hAnsi="David"/>
        </w:rPr>
        <w:t>Information</w:t>
      </w:r>
      <w:r w:rsidRPr="00DF48D3">
        <w:rPr>
          <w:rFonts w:ascii="David" w:hAnsi="David"/>
          <w:rtl/>
        </w:rPr>
        <w:t>), ידע (</w:t>
      </w:r>
      <w:r w:rsidRPr="00DF48D3">
        <w:rPr>
          <w:rFonts w:ascii="David" w:hAnsi="David"/>
        </w:rPr>
        <w:t>Know-How</w:t>
      </w:r>
      <w:r w:rsidRPr="00DF48D3">
        <w:rPr>
          <w:rFonts w:ascii="David" w:hAnsi="David"/>
          <w:rtl/>
        </w:rPr>
        <w:t>), ידיעה, מסמך, תכתובת, תוכנית, נתון, מודל, חוות דעת, מסקנה וכל דבר אחר כיוצ"ב הקשור ו/או הנוגע למתן השירותים</w:t>
      </w:r>
      <w:r w:rsidRPr="00DF48D3">
        <w:rPr>
          <w:rFonts w:ascii="David" w:hAnsi="David"/>
        </w:rPr>
        <w:t>/</w:t>
      </w:r>
      <w:r w:rsidRPr="00DF48D3">
        <w:rPr>
          <w:rFonts w:ascii="David" w:hAnsi="David"/>
          <w:rtl/>
        </w:rPr>
        <w:t>הספקת הטובין בין בכתב ובין בע"פ ו/או בכל צורה או דרך של שימור ידיעות בצורה חשמלית ו/או אלקטרונית ו/או אופטית ו/או מגנטית ו/או אחרת.</w:t>
      </w:r>
    </w:p>
    <w:p w:rsidR="008969EA" w:rsidRPr="00DF48D3" w:rsidRDefault="00D73144" w:rsidP="00DF48D3">
      <w:pPr>
        <w:spacing w:line="360" w:lineRule="auto"/>
        <w:jc w:val="both"/>
        <w:rPr>
          <w:rFonts w:ascii="David" w:hAnsi="David"/>
          <w:rtl/>
        </w:rPr>
      </w:pPr>
      <w:r w:rsidRPr="00DF48D3">
        <w:rPr>
          <w:rFonts w:ascii="David" w:hAnsi="David"/>
          <w:b/>
          <w:bCs/>
          <w:rtl/>
        </w:rPr>
        <w:t>"סודות מקצועיים"</w:t>
      </w:r>
      <w:r w:rsidRPr="00DF48D3">
        <w:rPr>
          <w:rFonts w:ascii="David" w:hAnsi="David"/>
          <w:rtl/>
        </w:rPr>
        <w:t xml:space="preserve"> - כל מידע אשר יגיע לידי הקבלן או העובד בקשר למתן השירותים</w:t>
      </w:r>
      <w:r w:rsidRPr="00DF48D3">
        <w:rPr>
          <w:rFonts w:ascii="David" w:hAnsi="David"/>
        </w:rPr>
        <w:t>/</w:t>
      </w:r>
      <w:r w:rsidRPr="00DF48D3">
        <w:rPr>
          <w:rFonts w:ascii="David" w:hAnsi="David"/>
          <w:rtl/>
        </w:rPr>
        <w:t>הספקת הטובין, בין אם נתקבל במהלך מתן השירותים</w:t>
      </w:r>
      <w:r w:rsidRPr="00DF48D3">
        <w:rPr>
          <w:rFonts w:ascii="David" w:hAnsi="David"/>
        </w:rPr>
        <w:t>/</w:t>
      </w:r>
      <w:r w:rsidRPr="00DF48D3">
        <w:rPr>
          <w:rFonts w:ascii="David" w:hAnsi="David"/>
          <w:rtl/>
        </w:rPr>
        <w:t xml:space="preserve">הספקת הטובין או לאחר מכן, לרבות ומבלי לפגוע בכלליות האמור לעיל: מידע אשר ימסר ע"י המזמין ו/או כל גורם אחר ו/או מי מטעמו. </w:t>
      </w:r>
    </w:p>
    <w:p w:rsidR="008969EA" w:rsidRPr="00DF48D3" w:rsidRDefault="008969EA" w:rsidP="00DF48D3">
      <w:pPr>
        <w:spacing w:line="360" w:lineRule="auto"/>
        <w:jc w:val="both"/>
        <w:rPr>
          <w:rFonts w:ascii="David" w:hAnsi="David"/>
          <w:rtl/>
        </w:rPr>
      </w:pPr>
    </w:p>
    <w:p w:rsidR="008969EA" w:rsidRPr="00DF48D3" w:rsidRDefault="00D73144" w:rsidP="00A025AE">
      <w:pPr>
        <w:spacing w:line="360" w:lineRule="auto"/>
        <w:jc w:val="both"/>
        <w:rPr>
          <w:rFonts w:ascii="David" w:hAnsi="David"/>
          <w:rtl/>
        </w:rPr>
      </w:pPr>
      <w:r w:rsidRPr="00DF48D3">
        <w:rPr>
          <w:rFonts w:ascii="David" w:hAnsi="David"/>
          <w:rtl/>
        </w:rPr>
        <w:t>2. הנני מצהיר ומתחייב שאין ולא יהיה לי, במהלך תקופת מתן השירותים</w:t>
      </w:r>
      <w:r w:rsidRPr="00DF48D3">
        <w:rPr>
          <w:rFonts w:ascii="David" w:hAnsi="David"/>
        </w:rPr>
        <w:t>/</w:t>
      </w:r>
      <w:r w:rsidRPr="00DF48D3">
        <w:rPr>
          <w:rFonts w:ascii="David" w:hAnsi="David"/>
          <w:rtl/>
        </w:rPr>
        <w:t xml:space="preserve">הספקת הטובין, ובמהלך שלושה חודשים מתום תקופה זו, ניגוד עניינים מכל מין וסוג שהוא עם גורמים בעלי עניין בתחום נושא הפניה, למעט באם </w:t>
      </w:r>
      <w:r w:rsidR="009B7DBA" w:rsidRPr="00DF48D3">
        <w:rPr>
          <w:rFonts w:ascii="David" w:hAnsi="David" w:hint="eastAsia"/>
          <w:rtl/>
        </w:rPr>
        <w:t>נציג</w:t>
      </w:r>
      <w:r w:rsidR="009B7DBA" w:rsidRPr="00DF48D3">
        <w:rPr>
          <w:rFonts w:ascii="David" w:hAnsi="David"/>
          <w:rtl/>
        </w:rPr>
        <w:t xml:space="preserve"> המזמין המוסמך לכך</w:t>
      </w:r>
      <w:r w:rsidR="00C530E8">
        <w:rPr>
          <w:rFonts w:ascii="David" w:hAnsi="David"/>
          <w:rtl/>
        </w:rPr>
        <w:t xml:space="preserve"> </w:t>
      </w:r>
      <w:r w:rsidRPr="00DF48D3">
        <w:rPr>
          <w:rFonts w:ascii="David" w:hAnsi="David"/>
          <w:rtl/>
        </w:rPr>
        <w:t xml:space="preserve">אישר בכתב, לאחר שהעובדות הוצגו בפניה, כי אין בעובדות אלו משום ניגוד עניינים או באם קיים ניגוד עניינים מדובר בניגוד עניינים שולי אשר אין בו השפעה על השירותים נשוא המכרז. </w:t>
      </w:r>
      <w:r w:rsidR="00802DEA">
        <w:rPr>
          <w:rFonts w:ascii="David" w:hAnsi="David" w:hint="cs"/>
          <w:rtl/>
        </w:rPr>
        <w:t>מובהר כי ניגוד עניינים בסעיף זה יחשב גם</w:t>
      </w:r>
      <w:r w:rsidR="00C530E8">
        <w:rPr>
          <w:rFonts w:ascii="David" w:hAnsi="David" w:hint="cs"/>
          <w:rtl/>
        </w:rPr>
        <w:t xml:space="preserve"> </w:t>
      </w:r>
      <w:r w:rsidR="00802DEA" w:rsidRPr="00802DEA">
        <w:rPr>
          <w:rFonts w:ascii="David" w:hAnsi="David"/>
          <w:rtl/>
        </w:rPr>
        <w:t xml:space="preserve">כל קשר בין </w:t>
      </w:r>
      <w:r w:rsidR="007B7C8E">
        <w:rPr>
          <w:rFonts w:ascii="David" w:hAnsi="David" w:hint="cs"/>
          <w:rtl/>
        </w:rPr>
        <w:t xml:space="preserve">המציע </w:t>
      </w:r>
      <w:r w:rsidR="00802DEA" w:rsidRPr="00802DEA">
        <w:rPr>
          <w:rFonts w:ascii="David" w:hAnsi="David"/>
          <w:rtl/>
        </w:rPr>
        <w:t>(המגיש הצעה למכרז זה</w:t>
      </w:r>
      <w:r w:rsidR="00802DEA">
        <w:rPr>
          <w:rFonts w:ascii="David" w:hAnsi="David" w:hint="cs"/>
          <w:rtl/>
        </w:rPr>
        <w:t xml:space="preserve"> או מעניקה </w:t>
      </w:r>
      <w:r w:rsidR="000905FA">
        <w:rPr>
          <w:rFonts w:ascii="David" w:hAnsi="David" w:hint="cs"/>
          <w:rtl/>
        </w:rPr>
        <w:t>שירותי</w:t>
      </w:r>
      <w:r w:rsidR="000905FA">
        <w:rPr>
          <w:rFonts w:ascii="David" w:hAnsi="David" w:hint="eastAsia"/>
          <w:rtl/>
        </w:rPr>
        <w:t>ם</w:t>
      </w:r>
      <w:r w:rsidR="00802DEA">
        <w:rPr>
          <w:rFonts w:ascii="David" w:hAnsi="David" w:hint="cs"/>
          <w:rtl/>
        </w:rPr>
        <w:t xml:space="preserve"> במסגרת מכרז זה</w:t>
      </w:r>
      <w:r w:rsidR="00802DEA" w:rsidRPr="00802DEA">
        <w:rPr>
          <w:rFonts w:ascii="David" w:hAnsi="David"/>
          <w:rtl/>
        </w:rPr>
        <w:t>) ומעריך (המגיש הצעה למכרז זה</w:t>
      </w:r>
      <w:r w:rsidR="00802DEA">
        <w:rPr>
          <w:rFonts w:ascii="David" w:hAnsi="David" w:hint="cs"/>
          <w:rtl/>
        </w:rPr>
        <w:t xml:space="preserve"> או מעניק </w:t>
      </w:r>
      <w:r w:rsidR="000905FA">
        <w:rPr>
          <w:rFonts w:ascii="David" w:hAnsi="David" w:hint="cs"/>
          <w:rtl/>
        </w:rPr>
        <w:t>שירותי</w:t>
      </w:r>
      <w:r w:rsidR="000905FA">
        <w:rPr>
          <w:rFonts w:ascii="David" w:hAnsi="David" w:hint="eastAsia"/>
          <w:rtl/>
        </w:rPr>
        <w:t>ם</w:t>
      </w:r>
      <w:r w:rsidR="00802DEA">
        <w:rPr>
          <w:rFonts w:ascii="David" w:hAnsi="David" w:hint="cs"/>
          <w:rtl/>
        </w:rPr>
        <w:t xml:space="preserve"> במסגרת מכרז זה</w:t>
      </w:r>
      <w:r w:rsidR="00802DEA" w:rsidRPr="00802DEA">
        <w:rPr>
          <w:rFonts w:ascii="David" w:hAnsi="David"/>
          <w:rtl/>
        </w:rPr>
        <w:t>)</w:t>
      </w:r>
      <w:r w:rsidR="007B7C8E">
        <w:rPr>
          <w:rFonts w:ascii="David" w:hAnsi="David" w:hint="cs"/>
          <w:rtl/>
        </w:rPr>
        <w:t xml:space="preserve"> לבין בית מכירה הפועל בישראל. </w:t>
      </w:r>
      <w:r w:rsidR="00802DEA" w:rsidRPr="00802DEA">
        <w:rPr>
          <w:rFonts w:ascii="David" w:hAnsi="David"/>
          <w:rtl/>
        </w:rPr>
        <w:t>לרבות קשרי עובד-מעביד או קשרים עסקיים אחרים כגון</w:t>
      </w:r>
      <w:r w:rsidR="00C530E8">
        <w:rPr>
          <w:rFonts w:ascii="David" w:hAnsi="David"/>
          <w:rtl/>
        </w:rPr>
        <w:t xml:space="preserve"> </w:t>
      </w:r>
      <w:r w:rsidR="00802DEA" w:rsidRPr="00802DEA">
        <w:rPr>
          <w:rFonts w:ascii="David" w:hAnsi="David"/>
          <w:rtl/>
        </w:rPr>
        <w:t>בעלות, שותפות, שליטה וכיו"ב</w:t>
      </w:r>
      <w:r w:rsidR="00802DEA">
        <w:rPr>
          <w:rFonts w:ascii="David" w:hAnsi="David" w:hint="cs"/>
          <w:rtl/>
        </w:rPr>
        <w:t xml:space="preserve"> א</w:t>
      </w:r>
      <w:r w:rsidR="007B7C8E">
        <w:rPr>
          <w:rFonts w:ascii="David" w:hAnsi="David" w:hint="cs"/>
          <w:rtl/>
        </w:rPr>
        <w:t>ש</w:t>
      </w:r>
      <w:r w:rsidR="00802DEA">
        <w:rPr>
          <w:rFonts w:ascii="David" w:hAnsi="David" w:hint="cs"/>
          <w:rtl/>
        </w:rPr>
        <w:t>ר</w:t>
      </w:r>
      <w:r w:rsidR="00C530E8">
        <w:rPr>
          <w:rFonts w:ascii="David" w:hAnsi="David" w:hint="cs"/>
          <w:rtl/>
        </w:rPr>
        <w:t xml:space="preserve"> </w:t>
      </w:r>
      <w:r w:rsidR="007B7C8E">
        <w:rPr>
          <w:rFonts w:ascii="David" w:hAnsi="David" w:hint="cs"/>
          <w:rtl/>
        </w:rPr>
        <w:t>עשויים לה</w:t>
      </w:r>
      <w:r w:rsidR="00802DEA" w:rsidRPr="00802DEA">
        <w:rPr>
          <w:rFonts w:ascii="David" w:hAnsi="David"/>
          <w:rtl/>
        </w:rPr>
        <w:t>יחשב כניגוד עניינים אסור</w:t>
      </w:r>
      <w:r w:rsidR="007B7C8E">
        <w:rPr>
          <w:rFonts w:ascii="David" w:hAnsi="David" w:hint="cs"/>
          <w:rtl/>
        </w:rPr>
        <w:t xml:space="preserve"> על פי שיקול דעתו הבלעדי של המשרד</w:t>
      </w:r>
      <w:r w:rsidR="00802DEA" w:rsidRPr="00802DEA">
        <w:rPr>
          <w:rFonts w:ascii="David" w:hAnsi="David"/>
          <w:rtl/>
        </w:rPr>
        <w:t>.</w:t>
      </w:r>
    </w:p>
    <w:p w:rsidR="008969EA" w:rsidRPr="00DF48D3" w:rsidRDefault="008969EA" w:rsidP="00DF48D3">
      <w:pPr>
        <w:spacing w:line="360" w:lineRule="auto"/>
        <w:jc w:val="both"/>
        <w:rPr>
          <w:rFonts w:ascii="David" w:hAnsi="David"/>
          <w:rtl/>
        </w:rPr>
      </w:pPr>
    </w:p>
    <w:p w:rsidR="008969EA" w:rsidRPr="00DF48D3" w:rsidRDefault="00D73144" w:rsidP="00DF48D3">
      <w:pPr>
        <w:spacing w:line="360" w:lineRule="auto"/>
        <w:jc w:val="both"/>
        <w:rPr>
          <w:rFonts w:ascii="David" w:hAnsi="David"/>
          <w:rtl/>
        </w:rPr>
      </w:pPr>
      <w:r w:rsidRPr="00DF48D3">
        <w:rPr>
          <w:rFonts w:ascii="David" w:hAnsi="David"/>
          <w:rtl/>
        </w:rPr>
        <w:t xml:space="preserve">3. הנני מצהיר ומתחייב שלא אייצג או אפעל מטעם כל גורם </w:t>
      </w:r>
      <w:r w:rsidR="005645FE" w:rsidRPr="00DF48D3">
        <w:rPr>
          <w:rFonts w:ascii="David" w:hAnsi="David" w:hint="eastAsia"/>
          <w:rtl/>
        </w:rPr>
        <w:t>מבוקר</w:t>
      </w:r>
      <w:r w:rsidR="005645FE" w:rsidRPr="00DF48D3">
        <w:rPr>
          <w:rFonts w:ascii="David" w:hAnsi="David"/>
          <w:rtl/>
        </w:rPr>
        <w:t xml:space="preserve"> או המתועד להיות מבוקר</w:t>
      </w:r>
      <w:r w:rsidR="00C530E8">
        <w:rPr>
          <w:rFonts w:ascii="David" w:hAnsi="David"/>
          <w:rtl/>
        </w:rPr>
        <w:t xml:space="preserve"> </w:t>
      </w:r>
      <w:r w:rsidRPr="00DF48D3">
        <w:rPr>
          <w:rFonts w:ascii="David" w:hAnsi="David"/>
          <w:rtl/>
        </w:rPr>
        <w:t>בתחום השירותים</w:t>
      </w:r>
      <w:r w:rsidRPr="00DF48D3">
        <w:rPr>
          <w:rFonts w:ascii="David" w:hAnsi="David"/>
        </w:rPr>
        <w:t>/</w:t>
      </w:r>
      <w:r w:rsidRPr="00DF48D3">
        <w:rPr>
          <w:rFonts w:ascii="David" w:hAnsi="David"/>
          <w:rtl/>
        </w:rPr>
        <w:t>הטובין נשוא מתן השירותים</w:t>
      </w:r>
      <w:r w:rsidRPr="00DF48D3">
        <w:rPr>
          <w:rFonts w:ascii="David" w:hAnsi="David"/>
        </w:rPr>
        <w:t>/</w:t>
      </w:r>
      <w:r w:rsidRPr="00DF48D3">
        <w:rPr>
          <w:rFonts w:ascii="David" w:hAnsi="David"/>
          <w:rtl/>
        </w:rPr>
        <w:t>הספקת הטובין, למעט מטעם המזמין, במהלך תקופת מתן השירותים</w:t>
      </w:r>
      <w:r w:rsidRPr="00DF48D3">
        <w:rPr>
          <w:rFonts w:ascii="David" w:hAnsi="David"/>
        </w:rPr>
        <w:t>/</w:t>
      </w:r>
      <w:r w:rsidRPr="00DF48D3">
        <w:rPr>
          <w:rFonts w:ascii="David" w:hAnsi="David"/>
          <w:rtl/>
        </w:rPr>
        <w:t>הספקת הטובין בין הצדדים ושלושה חודשים לאחריה,</w:t>
      </w:r>
      <w:r w:rsidR="003445D0" w:rsidRPr="00DF48D3">
        <w:rPr>
          <w:rFonts w:ascii="David" w:hAnsi="David"/>
          <w:rtl/>
        </w:rPr>
        <w:t xml:space="preserve"> </w:t>
      </w:r>
      <w:r w:rsidRPr="00DF48D3">
        <w:rPr>
          <w:rFonts w:ascii="David" w:hAnsi="David"/>
          <w:rtl/>
        </w:rPr>
        <w:t>אלא אם כן התקבל לכך אישור מראש ובכתב של המזמין.</w:t>
      </w:r>
    </w:p>
    <w:p w:rsidR="008969EA" w:rsidRPr="00DF48D3" w:rsidRDefault="008969EA" w:rsidP="00DF48D3">
      <w:pPr>
        <w:spacing w:line="360" w:lineRule="auto"/>
        <w:jc w:val="both"/>
        <w:rPr>
          <w:rFonts w:ascii="David" w:hAnsi="David"/>
          <w:rtl/>
        </w:rPr>
      </w:pPr>
    </w:p>
    <w:p w:rsidR="008969EA" w:rsidRPr="00DF48D3" w:rsidRDefault="00D73144" w:rsidP="00DF48D3">
      <w:pPr>
        <w:spacing w:line="360" w:lineRule="auto"/>
        <w:jc w:val="both"/>
        <w:rPr>
          <w:rFonts w:ascii="David" w:hAnsi="David"/>
          <w:rtl/>
        </w:rPr>
      </w:pPr>
      <w:r w:rsidRPr="00DF48D3">
        <w:rPr>
          <w:rFonts w:ascii="David" w:hAnsi="David"/>
          <w:rtl/>
        </w:rPr>
        <w:lastRenderedPageBreak/>
        <w:t xml:space="preserve">4. הנני מתחייב להודיע למזמין באופן מיידי על כל נתון או מצב </w:t>
      </w:r>
      <w:r w:rsidR="009417B3" w:rsidRPr="00DF48D3">
        <w:rPr>
          <w:rFonts w:ascii="David" w:hAnsi="David"/>
          <w:rtl/>
        </w:rPr>
        <w:t>שב</w:t>
      </w:r>
      <w:r w:rsidR="009417B3">
        <w:rPr>
          <w:rFonts w:ascii="David" w:hAnsi="David" w:hint="cs"/>
          <w:rtl/>
        </w:rPr>
        <w:t>גינ</w:t>
      </w:r>
      <w:r w:rsidR="009417B3" w:rsidRPr="00DF48D3">
        <w:rPr>
          <w:rFonts w:ascii="David" w:hAnsi="David"/>
          <w:rtl/>
        </w:rPr>
        <w:t xml:space="preserve">ם </w:t>
      </w:r>
      <w:r w:rsidRPr="00DF48D3">
        <w:rPr>
          <w:rFonts w:ascii="David" w:hAnsi="David"/>
          <w:rtl/>
        </w:rPr>
        <w:t xml:space="preserve">אני, עלול להימצא במצב של ניגוד עניינים, מיד עם היוודע לי הנתון או המצב האמורים </w:t>
      </w:r>
      <w:r w:rsidR="005645FE" w:rsidRPr="00DF48D3">
        <w:rPr>
          <w:rFonts w:ascii="David" w:hAnsi="David" w:hint="eastAsia"/>
          <w:rtl/>
        </w:rPr>
        <w:t>לרבות</w:t>
      </w:r>
      <w:r w:rsidR="005645FE" w:rsidRPr="00DF48D3">
        <w:rPr>
          <w:rFonts w:ascii="David" w:hAnsi="David"/>
          <w:rtl/>
        </w:rPr>
        <w:t xml:space="preserve">, </w:t>
      </w:r>
      <w:r w:rsidR="005645FE" w:rsidRPr="00DF48D3">
        <w:rPr>
          <w:rFonts w:ascii="David" w:hAnsi="David" w:hint="eastAsia"/>
          <w:rtl/>
        </w:rPr>
        <w:t>למען</w:t>
      </w:r>
      <w:r w:rsidR="005645FE" w:rsidRPr="00DF48D3">
        <w:rPr>
          <w:rFonts w:ascii="David" w:hAnsi="David"/>
          <w:rtl/>
        </w:rPr>
        <w:t xml:space="preserve"> </w:t>
      </w:r>
      <w:r w:rsidR="005645FE" w:rsidRPr="00DF48D3">
        <w:rPr>
          <w:rFonts w:ascii="David" w:hAnsi="David" w:hint="eastAsia"/>
          <w:rtl/>
        </w:rPr>
        <w:t>הסר</w:t>
      </w:r>
      <w:r w:rsidR="005645FE" w:rsidRPr="00DF48D3">
        <w:rPr>
          <w:rFonts w:ascii="David" w:hAnsi="David"/>
          <w:rtl/>
        </w:rPr>
        <w:t xml:space="preserve"> </w:t>
      </w:r>
      <w:r w:rsidR="005645FE" w:rsidRPr="00DF48D3">
        <w:rPr>
          <w:rFonts w:ascii="David" w:hAnsi="David" w:hint="eastAsia"/>
          <w:rtl/>
        </w:rPr>
        <w:t>ספק</w:t>
      </w:r>
      <w:r w:rsidR="005645FE" w:rsidRPr="00DF48D3">
        <w:rPr>
          <w:rFonts w:ascii="David" w:hAnsi="David"/>
          <w:rtl/>
        </w:rPr>
        <w:t xml:space="preserve">, </w:t>
      </w:r>
      <w:r w:rsidR="005645FE" w:rsidRPr="00DF48D3">
        <w:rPr>
          <w:rFonts w:ascii="David" w:hAnsi="David" w:hint="eastAsia"/>
          <w:rtl/>
        </w:rPr>
        <w:t>בכל</w:t>
      </w:r>
      <w:r w:rsidR="005645FE" w:rsidRPr="00DF48D3">
        <w:rPr>
          <w:rFonts w:ascii="David" w:hAnsi="David"/>
          <w:rtl/>
        </w:rPr>
        <w:t xml:space="preserve"> </w:t>
      </w:r>
      <w:r w:rsidR="005645FE" w:rsidRPr="00DF48D3">
        <w:rPr>
          <w:rFonts w:ascii="David" w:hAnsi="David" w:hint="eastAsia"/>
          <w:rtl/>
        </w:rPr>
        <w:t>מקרה</w:t>
      </w:r>
      <w:r w:rsidR="005645FE" w:rsidRPr="00DF48D3">
        <w:rPr>
          <w:rFonts w:ascii="David" w:hAnsi="David"/>
          <w:rtl/>
        </w:rPr>
        <w:t xml:space="preserve"> </w:t>
      </w:r>
      <w:r w:rsidR="005645FE" w:rsidRPr="00DF48D3">
        <w:rPr>
          <w:rFonts w:ascii="David" w:hAnsi="David" w:hint="eastAsia"/>
          <w:rtl/>
        </w:rPr>
        <w:t>שבו</w:t>
      </w:r>
      <w:r w:rsidR="005645FE" w:rsidRPr="00DF48D3">
        <w:rPr>
          <w:rFonts w:ascii="David" w:hAnsi="David"/>
          <w:rtl/>
        </w:rPr>
        <w:t xml:space="preserve"> </w:t>
      </w:r>
      <w:r w:rsidR="005645FE" w:rsidRPr="00DF48D3">
        <w:rPr>
          <w:rFonts w:ascii="David" w:hAnsi="David" w:hint="eastAsia"/>
          <w:rtl/>
        </w:rPr>
        <w:t>גורם</w:t>
      </w:r>
      <w:r w:rsidR="005645FE" w:rsidRPr="00DF48D3">
        <w:rPr>
          <w:rFonts w:ascii="David" w:hAnsi="David"/>
          <w:rtl/>
        </w:rPr>
        <w:t xml:space="preserve"> </w:t>
      </w:r>
      <w:r w:rsidR="005645FE" w:rsidRPr="00DF48D3">
        <w:rPr>
          <w:rFonts w:ascii="David" w:hAnsi="David" w:hint="eastAsia"/>
          <w:rtl/>
        </w:rPr>
        <w:t>מבוקר</w:t>
      </w:r>
      <w:r w:rsidR="005645FE" w:rsidRPr="00DF48D3">
        <w:rPr>
          <w:rFonts w:ascii="David" w:hAnsi="David"/>
          <w:rtl/>
        </w:rPr>
        <w:t xml:space="preserve"> היווה בעבר לקוח או עשוי להוות לקוח בתחום שרותי הנגשה, </w:t>
      </w:r>
      <w:r w:rsidR="005645FE" w:rsidRPr="00DF48D3">
        <w:rPr>
          <w:rFonts w:ascii="David" w:hAnsi="David" w:hint="eastAsia"/>
          <w:rtl/>
        </w:rPr>
        <w:t>לה</w:t>
      </w:r>
      <w:r w:rsidR="00E92E27" w:rsidRPr="00DF48D3">
        <w:rPr>
          <w:rFonts w:ascii="David" w:hAnsi="David" w:hint="eastAsia"/>
          <w:rtl/>
        </w:rPr>
        <w:t>י</w:t>
      </w:r>
      <w:r w:rsidR="005645FE" w:rsidRPr="00DF48D3">
        <w:rPr>
          <w:rFonts w:ascii="David" w:hAnsi="David" w:hint="eastAsia"/>
          <w:rtl/>
        </w:rPr>
        <w:t>מנע</w:t>
      </w:r>
      <w:r w:rsidR="005645FE" w:rsidRPr="00DF48D3">
        <w:rPr>
          <w:rFonts w:ascii="David" w:hAnsi="David"/>
          <w:rtl/>
        </w:rPr>
        <w:t xml:space="preserve"> </w:t>
      </w:r>
      <w:r w:rsidR="005645FE" w:rsidRPr="00DF48D3">
        <w:rPr>
          <w:rFonts w:ascii="David" w:hAnsi="David" w:hint="eastAsia"/>
          <w:rtl/>
        </w:rPr>
        <w:t>ממתן</w:t>
      </w:r>
      <w:r w:rsidR="005645FE" w:rsidRPr="00DF48D3">
        <w:rPr>
          <w:rFonts w:ascii="David" w:hAnsi="David"/>
          <w:rtl/>
        </w:rPr>
        <w:t xml:space="preserve"> </w:t>
      </w:r>
      <w:r w:rsidR="005645FE" w:rsidRPr="00DF48D3">
        <w:rPr>
          <w:rFonts w:ascii="David" w:hAnsi="David" w:hint="eastAsia"/>
          <w:rtl/>
        </w:rPr>
        <w:t>ש</w:t>
      </w:r>
      <w:r w:rsidR="00E92E27" w:rsidRPr="00DF48D3">
        <w:rPr>
          <w:rFonts w:ascii="David" w:hAnsi="David" w:hint="eastAsia"/>
          <w:rtl/>
        </w:rPr>
        <w:t>י</w:t>
      </w:r>
      <w:r w:rsidR="005645FE" w:rsidRPr="00DF48D3">
        <w:rPr>
          <w:rFonts w:ascii="David" w:hAnsi="David" w:hint="eastAsia"/>
          <w:rtl/>
        </w:rPr>
        <w:t>רותים</w:t>
      </w:r>
      <w:r w:rsidR="005645FE" w:rsidRPr="00DF48D3">
        <w:rPr>
          <w:rFonts w:ascii="David" w:hAnsi="David"/>
          <w:rtl/>
        </w:rPr>
        <w:t xml:space="preserve"> </w:t>
      </w:r>
      <w:r w:rsidR="005645FE" w:rsidRPr="00DF48D3">
        <w:rPr>
          <w:rFonts w:ascii="David" w:hAnsi="David" w:hint="eastAsia"/>
          <w:rtl/>
        </w:rPr>
        <w:t>לגבי</w:t>
      </w:r>
      <w:r w:rsidR="005645FE" w:rsidRPr="00DF48D3">
        <w:rPr>
          <w:rFonts w:ascii="David" w:hAnsi="David"/>
          <w:rtl/>
        </w:rPr>
        <w:t xml:space="preserve"> </w:t>
      </w:r>
      <w:r w:rsidR="005645FE" w:rsidRPr="00DF48D3">
        <w:rPr>
          <w:rFonts w:ascii="David" w:hAnsi="David" w:hint="eastAsia"/>
          <w:rtl/>
        </w:rPr>
        <w:t>אתר</w:t>
      </w:r>
      <w:r w:rsidR="005645FE" w:rsidRPr="00DF48D3">
        <w:rPr>
          <w:rFonts w:ascii="David" w:hAnsi="David"/>
          <w:rtl/>
        </w:rPr>
        <w:t xml:space="preserve"> </w:t>
      </w:r>
      <w:r w:rsidR="005645FE" w:rsidRPr="00DF48D3">
        <w:rPr>
          <w:rFonts w:ascii="David" w:hAnsi="David" w:hint="eastAsia"/>
          <w:rtl/>
        </w:rPr>
        <w:t>שיש</w:t>
      </w:r>
      <w:r w:rsidR="005645FE" w:rsidRPr="00DF48D3">
        <w:rPr>
          <w:rFonts w:ascii="David" w:hAnsi="David"/>
          <w:rtl/>
        </w:rPr>
        <w:t xml:space="preserve"> </w:t>
      </w:r>
      <w:r w:rsidR="005645FE" w:rsidRPr="00DF48D3">
        <w:rPr>
          <w:rFonts w:ascii="David" w:hAnsi="David" w:hint="eastAsia"/>
          <w:rtl/>
        </w:rPr>
        <w:t>לגביו</w:t>
      </w:r>
      <w:r w:rsidR="005645FE" w:rsidRPr="00DF48D3">
        <w:rPr>
          <w:rFonts w:ascii="David" w:hAnsi="David"/>
          <w:rtl/>
        </w:rPr>
        <w:t xml:space="preserve"> </w:t>
      </w:r>
      <w:r w:rsidR="005645FE" w:rsidRPr="00DF48D3">
        <w:rPr>
          <w:rFonts w:ascii="David" w:hAnsi="David" w:hint="eastAsia"/>
          <w:rtl/>
        </w:rPr>
        <w:t>חשש</w:t>
      </w:r>
      <w:r w:rsidR="005645FE" w:rsidRPr="00DF48D3">
        <w:rPr>
          <w:rFonts w:ascii="David" w:hAnsi="David"/>
          <w:rtl/>
        </w:rPr>
        <w:t xml:space="preserve"> כאמור ולהציע אתרים חלופיים לתכנית העבודה.</w:t>
      </w:r>
    </w:p>
    <w:p w:rsidR="008969EA" w:rsidRPr="00DF48D3" w:rsidRDefault="008969EA" w:rsidP="00DF48D3">
      <w:pPr>
        <w:spacing w:line="360" w:lineRule="auto"/>
        <w:jc w:val="both"/>
        <w:rPr>
          <w:rFonts w:ascii="David" w:hAnsi="David"/>
          <w:rtl/>
        </w:rPr>
      </w:pPr>
    </w:p>
    <w:p w:rsidR="008969EA" w:rsidRPr="00DF48D3" w:rsidRDefault="00D73144" w:rsidP="00DF48D3">
      <w:pPr>
        <w:spacing w:line="360" w:lineRule="auto"/>
        <w:jc w:val="both"/>
        <w:rPr>
          <w:rFonts w:ascii="David" w:hAnsi="David"/>
          <w:rtl/>
        </w:rPr>
      </w:pPr>
      <w:r w:rsidRPr="00DF48D3">
        <w:rPr>
          <w:rFonts w:ascii="David" w:hAnsi="David"/>
          <w:rtl/>
        </w:rPr>
        <w:t>5. הנני מצהיר ומתחייב לדווח מראש למזמין על כל כוונה שלי, להתקשר עם כל גורם כאמור בסעיפים 2-3 להלן, בניגוד להתחייבויותיי בסעיפים אלו, ולפעול בהתאם להוראותיו בעניין. המזמין רשאי לא לאשר לי התקשרות כאמור או לתת הוראות אחרות שיבטיחו העדר ניגוד עניינים, והנני מתחייב כי</w:t>
      </w:r>
      <w:r w:rsidR="003445D0" w:rsidRPr="00DF48D3">
        <w:rPr>
          <w:rFonts w:ascii="David" w:hAnsi="David"/>
          <w:rtl/>
        </w:rPr>
        <w:t xml:space="preserve"> </w:t>
      </w:r>
      <w:r w:rsidRPr="00DF48D3">
        <w:rPr>
          <w:rFonts w:ascii="David" w:hAnsi="David"/>
          <w:rtl/>
        </w:rPr>
        <w:t>אפעל בהתאם להוראות אלו, בהקשר זה.</w:t>
      </w:r>
    </w:p>
    <w:p w:rsidR="008969EA" w:rsidRPr="00DF48D3" w:rsidRDefault="008969EA" w:rsidP="00DF48D3">
      <w:pPr>
        <w:spacing w:line="360" w:lineRule="auto"/>
        <w:jc w:val="both"/>
        <w:rPr>
          <w:rFonts w:ascii="David" w:hAnsi="David"/>
          <w:rtl/>
        </w:rPr>
      </w:pPr>
    </w:p>
    <w:p w:rsidR="008969EA" w:rsidRPr="00DF48D3" w:rsidRDefault="00D73144" w:rsidP="00DF48D3">
      <w:pPr>
        <w:spacing w:line="360" w:lineRule="auto"/>
        <w:jc w:val="both"/>
        <w:rPr>
          <w:rFonts w:ascii="David" w:hAnsi="David"/>
          <w:rtl/>
        </w:rPr>
      </w:pPr>
      <w:r w:rsidRPr="00DF48D3">
        <w:rPr>
          <w:rFonts w:ascii="David" w:hAnsi="David"/>
          <w:rtl/>
        </w:rPr>
        <w:t>6.</w:t>
      </w:r>
      <w:r w:rsidRPr="00DF48D3">
        <w:rPr>
          <w:rFonts w:ascii="David" w:hAnsi="David"/>
          <w:rtl/>
        </w:rPr>
        <w:tab/>
        <w:t xml:space="preserve">ולראיה באתי על החתום: </w:t>
      </w:r>
      <w:r w:rsidRPr="00DF48D3">
        <w:rPr>
          <w:rFonts w:ascii="David" w:hAnsi="David"/>
          <w:rtl/>
        </w:rPr>
        <w:tab/>
        <w:t>_____________________</w:t>
      </w:r>
    </w:p>
    <w:p w:rsidR="008969EA" w:rsidRPr="00081EC0" w:rsidRDefault="00D73144" w:rsidP="008969EA">
      <w:pPr>
        <w:bidi w:val="0"/>
        <w:rPr>
          <w:b/>
          <w:bCs/>
        </w:rPr>
      </w:pPr>
      <w:r w:rsidRPr="00081EC0">
        <w:rPr>
          <w:b/>
          <w:bCs/>
          <w:rtl/>
        </w:rPr>
        <w:br w:type="page"/>
      </w:r>
    </w:p>
    <w:p w:rsidR="007F29C9" w:rsidRPr="00D44E6C" w:rsidRDefault="00D73144" w:rsidP="0041043F">
      <w:pPr>
        <w:pStyle w:val="1e"/>
        <w:rPr>
          <w:b w:val="0"/>
          <w:bCs w:val="0"/>
          <w:rtl/>
        </w:rPr>
      </w:pPr>
      <w:bookmarkStart w:id="110" w:name="_Toc58943955"/>
      <w:r w:rsidRPr="00D44E6C">
        <w:rPr>
          <w:rFonts w:hint="eastAsia"/>
          <w:b w:val="0"/>
          <w:bCs w:val="0"/>
          <w:rtl/>
        </w:rPr>
        <w:lastRenderedPageBreak/>
        <w:t>נספח</w:t>
      </w:r>
      <w:r w:rsidRPr="00D44E6C">
        <w:rPr>
          <w:b w:val="0"/>
          <w:bCs w:val="0"/>
          <w:rtl/>
        </w:rPr>
        <w:t xml:space="preserve"> </w:t>
      </w:r>
      <w:r w:rsidR="0041043F">
        <w:rPr>
          <w:rFonts w:hint="cs"/>
          <w:b w:val="0"/>
          <w:bCs w:val="0"/>
          <w:rtl/>
        </w:rPr>
        <w:t>5</w:t>
      </w:r>
      <w:r w:rsidR="00CE3CEA">
        <w:rPr>
          <w:rFonts w:hint="cs"/>
          <w:rtl/>
        </w:rPr>
        <w:t xml:space="preserve"> </w:t>
      </w:r>
      <w:r w:rsidR="003B09B8">
        <w:rPr>
          <w:rFonts w:hint="cs"/>
          <w:rtl/>
        </w:rPr>
        <w:t xml:space="preserve">להסכם </w:t>
      </w:r>
      <w:r w:rsidR="00584F24">
        <w:rPr>
          <w:rFonts w:hint="cs"/>
          <w:rtl/>
        </w:rPr>
        <w:t xml:space="preserve">- </w:t>
      </w:r>
      <w:r w:rsidR="00584F24" w:rsidRPr="00584F24">
        <w:rPr>
          <w:rtl/>
        </w:rPr>
        <w:t>הצהרה בהתאם לסעיף 28(א)(1) לחוק להגברת האכיפה על דיני העבודה, תשע"ב-2011</w:t>
      </w:r>
      <w:bookmarkEnd w:id="110"/>
    </w:p>
    <w:p w:rsidR="007F29C9" w:rsidRPr="007F29C9" w:rsidRDefault="007F29C9" w:rsidP="007F29C9">
      <w:pPr>
        <w:spacing w:line="360" w:lineRule="auto"/>
        <w:rPr>
          <w:rtl/>
        </w:rPr>
      </w:pPr>
    </w:p>
    <w:p w:rsidR="007F29C9" w:rsidRDefault="00D73144" w:rsidP="00571944">
      <w:pPr>
        <w:spacing w:line="360" w:lineRule="auto"/>
        <w:rPr>
          <w:b/>
          <w:bCs/>
          <w:rtl/>
        </w:rPr>
      </w:pPr>
      <w:r w:rsidRPr="007F29C9">
        <w:rPr>
          <w:rFonts w:hint="cs"/>
          <w:b/>
          <w:bCs/>
          <w:rtl/>
        </w:rPr>
        <w:t>הואיל ונחתם</w:t>
      </w:r>
      <w:r w:rsidRPr="007F29C9">
        <w:rPr>
          <w:b/>
          <w:bCs/>
          <w:rtl/>
        </w:rPr>
        <w:t xml:space="preserve"> </w:t>
      </w:r>
      <w:r w:rsidRPr="007F29C9">
        <w:rPr>
          <w:rFonts w:hint="cs"/>
          <w:b/>
          <w:bCs/>
          <w:rtl/>
        </w:rPr>
        <w:t>ביני</w:t>
      </w:r>
      <w:r w:rsidR="003445D0">
        <w:rPr>
          <w:rFonts w:hint="cs"/>
          <w:b/>
          <w:bCs/>
          <w:rtl/>
        </w:rPr>
        <w:t xml:space="preserve"> </w:t>
      </w:r>
      <w:r w:rsidRPr="007F29C9">
        <w:rPr>
          <w:b/>
          <w:bCs/>
          <w:rtl/>
        </w:rPr>
        <w:t>____________ (</w:t>
      </w:r>
      <w:r w:rsidRPr="007F29C9">
        <w:rPr>
          <w:rFonts w:hint="cs"/>
          <w:b/>
          <w:bCs/>
          <w:rtl/>
        </w:rPr>
        <w:t>להלן</w:t>
      </w:r>
      <w:r w:rsidRPr="007F29C9">
        <w:rPr>
          <w:b/>
          <w:bCs/>
          <w:rtl/>
        </w:rPr>
        <w:t>:</w:t>
      </w:r>
      <w:r w:rsidRPr="007F29C9">
        <w:rPr>
          <w:rFonts w:hint="cs"/>
          <w:b/>
          <w:bCs/>
          <w:rtl/>
        </w:rPr>
        <w:t xml:space="preserve"> </w:t>
      </w:r>
      <w:r w:rsidRPr="007F29C9">
        <w:rPr>
          <w:b/>
          <w:bCs/>
          <w:rtl/>
        </w:rPr>
        <w:t>"</w:t>
      </w:r>
      <w:r w:rsidRPr="007F29C9">
        <w:rPr>
          <w:rFonts w:hint="cs"/>
          <w:b/>
          <w:bCs/>
          <w:rtl/>
        </w:rPr>
        <w:t>נותן</w:t>
      </w:r>
      <w:r w:rsidRPr="007F29C9">
        <w:rPr>
          <w:b/>
          <w:bCs/>
          <w:rtl/>
        </w:rPr>
        <w:t xml:space="preserve"> </w:t>
      </w:r>
      <w:r w:rsidRPr="007F29C9">
        <w:rPr>
          <w:rFonts w:hint="cs"/>
          <w:b/>
          <w:bCs/>
          <w:rtl/>
        </w:rPr>
        <w:t>השירותים</w:t>
      </w:r>
      <w:r w:rsidRPr="007F29C9">
        <w:rPr>
          <w:b/>
          <w:bCs/>
          <w:rtl/>
        </w:rPr>
        <w:t xml:space="preserve">") </w:t>
      </w:r>
      <w:r w:rsidRPr="007F29C9">
        <w:rPr>
          <w:rFonts w:hint="cs"/>
          <w:b/>
          <w:bCs/>
          <w:rtl/>
        </w:rPr>
        <w:t>לבין</w:t>
      </w:r>
      <w:r w:rsidRPr="007F29C9">
        <w:rPr>
          <w:b/>
          <w:bCs/>
          <w:rtl/>
        </w:rPr>
        <w:t xml:space="preserve"> </w:t>
      </w:r>
      <w:r w:rsidRPr="007F29C9">
        <w:rPr>
          <w:rFonts w:hint="cs"/>
          <w:b/>
          <w:bCs/>
          <w:rtl/>
        </w:rPr>
        <w:t>משרד</w:t>
      </w:r>
      <w:r w:rsidRPr="007F29C9">
        <w:rPr>
          <w:b/>
          <w:bCs/>
          <w:rtl/>
        </w:rPr>
        <w:t xml:space="preserve"> </w:t>
      </w:r>
      <w:r w:rsidRPr="007F29C9">
        <w:rPr>
          <w:rFonts w:hint="cs"/>
          <w:b/>
          <w:bCs/>
          <w:rtl/>
        </w:rPr>
        <w:t xml:space="preserve">המשפטים </w:t>
      </w:r>
      <w:r w:rsidRPr="007F29C9">
        <w:rPr>
          <w:b/>
          <w:bCs/>
          <w:rtl/>
        </w:rPr>
        <w:t>(</w:t>
      </w:r>
      <w:r w:rsidRPr="007F29C9">
        <w:rPr>
          <w:rFonts w:hint="cs"/>
          <w:b/>
          <w:bCs/>
          <w:rtl/>
        </w:rPr>
        <w:t>להלן</w:t>
      </w:r>
      <w:r w:rsidRPr="007F29C9">
        <w:rPr>
          <w:b/>
          <w:bCs/>
          <w:rtl/>
        </w:rPr>
        <w:t>: "</w:t>
      </w:r>
      <w:r w:rsidRPr="007F29C9">
        <w:rPr>
          <w:rFonts w:hint="cs"/>
          <w:b/>
          <w:bCs/>
          <w:rtl/>
        </w:rPr>
        <w:t>המשרד</w:t>
      </w:r>
      <w:r w:rsidRPr="007F29C9">
        <w:rPr>
          <w:b/>
          <w:bCs/>
          <w:rtl/>
        </w:rPr>
        <w:t xml:space="preserve">") </w:t>
      </w:r>
      <w:r w:rsidRPr="007F29C9">
        <w:rPr>
          <w:rFonts w:hint="cs"/>
          <w:b/>
          <w:bCs/>
          <w:rtl/>
        </w:rPr>
        <w:t>הסכם</w:t>
      </w:r>
      <w:r w:rsidRPr="007F29C9">
        <w:rPr>
          <w:b/>
          <w:bCs/>
          <w:rtl/>
        </w:rPr>
        <w:t xml:space="preserve"> </w:t>
      </w:r>
      <w:r w:rsidRPr="007F29C9">
        <w:rPr>
          <w:rFonts w:hint="cs"/>
          <w:b/>
          <w:bCs/>
          <w:rtl/>
        </w:rPr>
        <w:t>לפי</w:t>
      </w:r>
      <w:r w:rsidRPr="007F29C9">
        <w:rPr>
          <w:b/>
          <w:bCs/>
          <w:rtl/>
        </w:rPr>
        <w:t xml:space="preserve"> </w:t>
      </w:r>
      <w:r w:rsidRPr="007F29C9">
        <w:rPr>
          <w:rFonts w:hint="cs"/>
          <w:b/>
          <w:bCs/>
          <w:rtl/>
        </w:rPr>
        <w:t>מכר</w:t>
      </w:r>
      <w:r w:rsidRPr="00A025AE">
        <w:rPr>
          <w:rFonts w:hint="cs"/>
          <w:b/>
          <w:bCs/>
          <w:rtl/>
        </w:rPr>
        <w:t>ז</w:t>
      </w:r>
      <w:r w:rsidR="00C530E8">
        <w:rPr>
          <w:b/>
          <w:bCs/>
          <w:rtl/>
        </w:rPr>
        <w:t xml:space="preserve"> </w:t>
      </w:r>
      <w:r w:rsidR="009833F0">
        <w:rPr>
          <w:b/>
          <w:bCs/>
        </w:rPr>
        <w:t>23-2021</w:t>
      </w:r>
      <w:r w:rsidR="00E5682A" w:rsidRPr="00C530E8">
        <w:rPr>
          <w:b/>
          <w:bCs/>
          <w:rtl/>
        </w:rPr>
        <w:t xml:space="preserve"> </w:t>
      </w:r>
      <w:r w:rsidRPr="00A025AE">
        <w:rPr>
          <w:rFonts w:hint="cs"/>
          <w:b/>
          <w:bCs/>
          <w:rtl/>
        </w:rPr>
        <w:t>מ</w:t>
      </w:r>
      <w:r w:rsidRPr="007F29C9">
        <w:rPr>
          <w:rFonts w:hint="cs"/>
          <w:b/>
          <w:bCs/>
          <w:rtl/>
        </w:rPr>
        <w:t>יום</w:t>
      </w:r>
      <w:r w:rsidRPr="007F29C9">
        <w:rPr>
          <w:b/>
          <w:bCs/>
          <w:rtl/>
        </w:rPr>
        <w:t xml:space="preserve"> _______</w:t>
      </w:r>
      <w:r w:rsidRPr="007F29C9">
        <w:rPr>
          <w:rFonts w:hint="cs"/>
          <w:b/>
          <w:bCs/>
          <w:rtl/>
        </w:rPr>
        <w:t>בחודש</w:t>
      </w:r>
      <w:r w:rsidRPr="007F29C9">
        <w:rPr>
          <w:b/>
          <w:bCs/>
          <w:rtl/>
        </w:rPr>
        <w:t xml:space="preserve">_______ </w:t>
      </w:r>
      <w:r w:rsidRPr="007F29C9">
        <w:rPr>
          <w:rFonts w:hint="cs"/>
          <w:b/>
          <w:bCs/>
          <w:rtl/>
        </w:rPr>
        <w:t>שנת</w:t>
      </w:r>
      <w:r w:rsidRPr="007F29C9">
        <w:rPr>
          <w:b/>
          <w:bCs/>
          <w:rtl/>
        </w:rPr>
        <w:t xml:space="preserve"> _______ (</w:t>
      </w:r>
      <w:r w:rsidRPr="007F29C9">
        <w:rPr>
          <w:rFonts w:hint="cs"/>
          <w:b/>
          <w:bCs/>
          <w:rtl/>
        </w:rPr>
        <w:t>להלן</w:t>
      </w:r>
      <w:r w:rsidRPr="007F29C9">
        <w:rPr>
          <w:b/>
          <w:bCs/>
          <w:rtl/>
        </w:rPr>
        <w:t>: "</w:t>
      </w:r>
      <w:r w:rsidRPr="007F29C9">
        <w:rPr>
          <w:rFonts w:hint="cs"/>
          <w:b/>
          <w:bCs/>
          <w:rtl/>
        </w:rPr>
        <w:t>ההסכם</w:t>
      </w:r>
      <w:r w:rsidRPr="007F29C9">
        <w:rPr>
          <w:b/>
          <w:bCs/>
          <w:rtl/>
        </w:rPr>
        <w:t xml:space="preserve">") </w:t>
      </w:r>
      <w:r w:rsidRPr="007F29C9">
        <w:rPr>
          <w:rFonts w:hint="cs"/>
          <w:b/>
          <w:bCs/>
          <w:rtl/>
        </w:rPr>
        <w:t>לאספקת</w:t>
      </w:r>
      <w:r w:rsidRPr="007F29C9">
        <w:rPr>
          <w:b/>
          <w:bCs/>
          <w:rtl/>
        </w:rPr>
        <w:t xml:space="preserve"> </w:t>
      </w:r>
      <w:r w:rsidRPr="007F29C9">
        <w:rPr>
          <w:rFonts w:hint="cs"/>
          <w:b/>
          <w:bCs/>
          <w:rtl/>
        </w:rPr>
        <w:t>השירותים</w:t>
      </w:r>
      <w:r w:rsidRPr="007F29C9">
        <w:rPr>
          <w:b/>
          <w:bCs/>
          <w:rtl/>
        </w:rPr>
        <w:t xml:space="preserve"> </w:t>
      </w:r>
      <w:r w:rsidRPr="007F29C9">
        <w:rPr>
          <w:rFonts w:hint="cs"/>
          <w:b/>
          <w:bCs/>
          <w:rtl/>
        </w:rPr>
        <w:t>המפורטים</w:t>
      </w:r>
      <w:r w:rsidRPr="007F29C9">
        <w:rPr>
          <w:b/>
          <w:bCs/>
          <w:rtl/>
        </w:rPr>
        <w:t xml:space="preserve"> </w:t>
      </w:r>
      <w:r w:rsidRPr="007F29C9">
        <w:rPr>
          <w:rFonts w:hint="cs"/>
          <w:b/>
          <w:bCs/>
          <w:rtl/>
        </w:rPr>
        <w:t>בהסכם</w:t>
      </w:r>
      <w:r w:rsidRPr="007F29C9">
        <w:rPr>
          <w:b/>
          <w:bCs/>
          <w:rtl/>
        </w:rPr>
        <w:t xml:space="preserve"> (</w:t>
      </w:r>
      <w:r w:rsidRPr="007F29C9">
        <w:rPr>
          <w:rFonts w:hint="cs"/>
          <w:b/>
          <w:bCs/>
          <w:rtl/>
        </w:rPr>
        <w:t>להלן</w:t>
      </w:r>
      <w:r w:rsidRPr="007F29C9">
        <w:rPr>
          <w:b/>
          <w:bCs/>
          <w:rtl/>
        </w:rPr>
        <w:t>: "</w:t>
      </w:r>
      <w:r w:rsidRPr="007F29C9">
        <w:rPr>
          <w:rFonts w:hint="cs"/>
          <w:b/>
          <w:bCs/>
          <w:rtl/>
        </w:rPr>
        <w:t>השירותים</w:t>
      </w:r>
      <w:r w:rsidRPr="007F29C9">
        <w:rPr>
          <w:b/>
          <w:bCs/>
          <w:rtl/>
        </w:rPr>
        <w:t xml:space="preserve">"); </w:t>
      </w:r>
    </w:p>
    <w:p w:rsidR="00571944" w:rsidRPr="007F29C9" w:rsidRDefault="00571944" w:rsidP="00571944">
      <w:pPr>
        <w:spacing w:line="360" w:lineRule="auto"/>
        <w:rPr>
          <w:b/>
          <w:bCs/>
          <w:rtl/>
        </w:rPr>
      </w:pPr>
    </w:p>
    <w:p w:rsidR="007F29C9" w:rsidRPr="007F29C9" w:rsidRDefault="00D73144" w:rsidP="007F29C9">
      <w:pPr>
        <w:spacing w:line="360" w:lineRule="auto"/>
        <w:rPr>
          <w:rtl/>
        </w:rPr>
      </w:pPr>
      <w:r w:rsidRPr="007F29C9">
        <w:rPr>
          <w:rFonts w:hint="cs"/>
          <w:rtl/>
        </w:rPr>
        <w:t xml:space="preserve">אני מתחייב כי הצעת המחיר אותה הצעתי למכרז האמור, כוללת עלויות נוספות מעבר לעלויות הדרושות להשלמת השירות, לרבות עלות רווח. </w:t>
      </w:r>
    </w:p>
    <w:p w:rsidR="007F29C9" w:rsidRPr="007F29C9" w:rsidRDefault="00D73144" w:rsidP="007F29C9">
      <w:pPr>
        <w:spacing w:line="360" w:lineRule="auto"/>
        <w:rPr>
          <w:rtl/>
        </w:rPr>
      </w:pPr>
      <w:r w:rsidRPr="007F29C9">
        <w:rPr>
          <w:rFonts w:hint="cs"/>
          <w:rtl/>
        </w:rPr>
        <w:t>במסגרת העלויות המגולמות בתמורה אשר תשולם לי על ידי המשרד, בהתאם להצעתי שהוסכם לקבלה בהסכם זה, ולהצעה אותה הצעתי במכרז האמור, אני מתחייב כי עלות זו כוללת:</w:t>
      </w:r>
    </w:p>
    <w:p w:rsidR="007F29C9" w:rsidRPr="007F29C9" w:rsidRDefault="00D73144" w:rsidP="00354A4B">
      <w:pPr>
        <w:numPr>
          <w:ilvl w:val="0"/>
          <w:numId w:val="13"/>
        </w:numPr>
        <w:spacing w:line="360" w:lineRule="auto"/>
      </w:pPr>
      <w:r w:rsidRPr="007F29C9">
        <w:rPr>
          <w:rFonts w:hint="cs"/>
          <w:rtl/>
        </w:rPr>
        <w:t>את כל העלויות הדרושות עבור תשלומים הנדרשים לפי חוק כגון מס, רישוי וכדומה;</w:t>
      </w:r>
    </w:p>
    <w:p w:rsidR="007F29C9" w:rsidRPr="007F29C9" w:rsidRDefault="00D73144" w:rsidP="00354A4B">
      <w:pPr>
        <w:numPr>
          <w:ilvl w:val="0"/>
          <w:numId w:val="13"/>
        </w:numPr>
        <w:spacing w:line="360" w:lineRule="auto"/>
      </w:pPr>
      <w:r w:rsidRPr="007F29C9">
        <w:rPr>
          <w:rFonts w:hint="cs"/>
          <w:rtl/>
        </w:rPr>
        <w:t>עלויות נוספות הכוללות רווח כלכלי;</w:t>
      </w:r>
    </w:p>
    <w:p w:rsidR="007F29C9" w:rsidRPr="007F29C9" w:rsidRDefault="00D73144" w:rsidP="00354A4B">
      <w:pPr>
        <w:numPr>
          <w:ilvl w:val="0"/>
          <w:numId w:val="13"/>
        </w:numPr>
        <w:spacing w:line="360" w:lineRule="auto"/>
      </w:pPr>
      <w:r w:rsidRPr="007F29C9">
        <w:rPr>
          <w:rFonts w:hint="cs"/>
          <w:rtl/>
        </w:rPr>
        <w:t>עלות שכר מינימלית כדרוש על פי החוק או מעבר לה, עבור עובדי. עלות זו לא תפחת מסכום של_________</w:t>
      </w:r>
      <w:r w:rsidR="003445D0">
        <w:rPr>
          <w:rFonts w:hint="cs"/>
          <w:rtl/>
        </w:rPr>
        <w:t xml:space="preserve"> </w:t>
      </w:r>
      <w:r w:rsidRPr="007F29C9">
        <w:rPr>
          <w:rFonts w:hint="cs"/>
          <w:rtl/>
        </w:rPr>
        <w:t xml:space="preserve">₪. </w:t>
      </w:r>
    </w:p>
    <w:p w:rsidR="00571944" w:rsidRDefault="00571944" w:rsidP="007F29C9">
      <w:pPr>
        <w:bidi w:val="0"/>
        <w:spacing w:line="360" w:lineRule="auto"/>
        <w:jc w:val="right"/>
        <w:rPr>
          <w:rtl/>
        </w:rPr>
      </w:pPr>
    </w:p>
    <w:p w:rsidR="00571944" w:rsidRDefault="00571944" w:rsidP="00571944">
      <w:pPr>
        <w:bidi w:val="0"/>
        <w:spacing w:line="360" w:lineRule="auto"/>
        <w:jc w:val="right"/>
        <w:rPr>
          <w:rtl/>
        </w:rPr>
      </w:pPr>
    </w:p>
    <w:p w:rsidR="007F29C9" w:rsidRPr="007F29C9" w:rsidRDefault="00D73144" w:rsidP="00571944">
      <w:pPr>
        <w:bidi w:val="0"/>
        <w:spacing w:line="360" w:lineRule="auto"/>
        <w:jc w:val="right"/>
      </w:pPr>
      <w:r w:rsidRPr="007F29C9">
        <w:rPr>
          <w:rFonts w:hint="cs"/>
          <w:rtl/>
        </w:rPr>
        <w:t>ולהצהרתי על האמור,</w:t>
      </w:r>
      <w:r w:rsidR="003445D0">
        <w:rPr>
          <w:rFonts w:hint="cs"/>
          <w:rtl/>
        </w:rPr>
        <w:t xml:space="preserve"> </w:t>
      </w:r>
      <w:r w:rsidRPr="007F29C9">
        <w:rPr>
          <w:rFonts w:hint="cs"/>
          <w:rtl/>
        </w:rPr>
        <w:t>באתי</w:t>
      </w:r>
      <w:r w:rsidRPr="007F29C9">
        <w:rPr>
          <w:rtl/>
        </w:rPr>
        <w:t xml:space="preserve"> </w:t>
      </w:r>
      <w:r w:rsidRPr="007F29C9">
        <w:rPr>
          <w:rFonts w:hint="cs"/>
          <w:rtl/>
        </w:rPr>
        <w:t>על</w:t>
      </w:r>
      <w:r w:rsidRPr="007F29C9">
        <w:rPr>
          <w:rtl/>
        </w:rPr>
        <w:t xml:space="preserve"> </w:t>
      </w:r>
      <w:r w:rsidRPr="007F29C9">
        <w:rPr>
          <w:rFonts w:hint="cs"/>
          <w:rtl/>
        </w:rPr>
        <w:t>החתום</w:t>
      </w:r>
    </w:p>
    <w:p w:rsidR="007F29C9" w:rsidRPr="007F29C9" w:rsidRDefault="007F29C9" w:rsidP="007F29C9">
      <w:pPr>
        <w:spacing w:line="360" w:lineRule="auto"/>
        <w:rPr>
          <w:rtl/>
        </w:rPr>
      </w:pPr>
    </w:p>
    <w:p w:rsidR="007F29C9" w:rsidRPr="007F29C9" w:rsidRDefault="00D73144" w:rsidP="007F29C9">
      <w:pPr>
        <w:spacing w:line="360" w:lineRule="auto"/>
        <w:rPr>
          <w:rtl/>
        </w:rPr>
      </w:pPr>
      <w:r w:rsidRPr="007F29C9">
        <w:rPr>
          <w:rFonts w:hint="cs"/>
          <w:rtl/>
        </w:rPr>
        <w:t>היום</w:t>
      </w:r>
      <w:r w:rsidRPr="007F29C9">
        <w:rPr>
          <w:rtl/>
        </w:rPr>
        <w:t xml:space="preserve">: __ </w:t>
      </w:r>
      <w:r w:rsidRPr="007F29C9">
        <w:rPr>
          <w:rFonts w:hint="cs"/>
          <w:rtl/>
        </w:rPr>
        <w:t>בחודש</w:t>
      </w:r>
      <w:r w:rsidRPr="007F29C9">
        <w:rPr>
          <w:rtl/>
        </w:rPr>
        <w:t xml:space="preserve">: ___ </w:t>
      </w:r>
      <w:r w:rsidRPr="007F29C9">
        <w:rPr>
          <w:rFonts w:hint="cs"/>
          <w:rtl/>
        </w:rPr>
        <w:t>שנת</w:t>
      </w:r>
      <w:r w:rsidRPr="007F29C9">
        <w:rPr>
          <w:rtl/>
        </w:rPr>
        <w:t>: ____</w:t>
      </w:r>
    </w:p>
    <w:p w:rsidR="007F29C9" w:rsidRPr="007F29C9" w:rsidRDefault="007F29C9" w:rsidP="007F29C9">
      <w:pPr>
        <w:spacing w:line="360" w:lineRule="auto"/>
        <w:rPr>
          <w:rtl/>
        </w:rPr>
      </w:pPr>
    </w:p>
    <w:p w:rsidR="007F29C9" w:rsidRPr="007F29C9" w:rsidRDefault="00D73144" w:rsidP="007F29C9">
      <w:pPr>
        <w:spacing w:line="360" w:lineRule="auto"/>
        <w:rPr>
          <w:rtl/>
        </w:rPr>
      </w:pPr>
      <w:r w:rsidRPr="007F29C9">
        <w:rPr>
          <w:rFonts w:hint="cs"/>
          <w:rtl/>
        </w:rPr>
        <w:t>שם</w:t>
      </w:r>
      <w:r w:rsidRPr="007F29C9">
        <w:rPr>
          <w:rtl/>
        </w:rPr>
        <w:t xml:space="preserve"> </w:t>
      </w:r>
      <w:r w:rsidRPr="007F29C9">
        <w:rPr>
          <w:rFonts w:hint="cs"/>
          <w:rtl/>
        </w:rPr>
        <w:t>פרטי</w:t>
      </w:r>
      <w:r w:rsidRPr="007F29C9">
        <w:rPr>
          <w:rtl/>
        </w:rPr>
        <w:t xml:space="preserve"> </w:t>
      </w:r>
      <w:r w:rsidRPr="007F29C9">
        <w:rPr>
          <w:rFonts w:hint="cs"/>
          <w:rtl/>
        </w:rPr>
        <w:t>ומשפחה</w:t>
      </w:r>
      <w:r w:rsidRPr="007F29C9">
        <w:rPr>
          <w:rtl/>
        </w:rPr>
        <w:t xml:space="preserve">:__________________ </w:t>
      </w:r>
      <w:r w:rsidRPr="007F29C9">
        <w:rPr>
          <w:rFonts w:hint="cs"/>
          <w:rtl/>
        </w:rPr>
        <w:t>ת</w:t>
      </w:r>
      <w:r w:rsidRPr="007F29C9">
        <w:rPr>
          <w:rtl/>
        </w:rPr>
        <w:t>"</w:t>
      </w:r>
      <w:r w:rsidRPr="007F29C9">
        <w:rPr>
          <w:rFonts w:hint="cs"/>
          <w:rtl/>
        </w:rPr>
        <w:t>ז</w:t>
      </w:r>
      <w:r w:rsidRPr="007F29C9">
        <w:rPr>
          <w:rtl/>
        </w:rPr>
        <w:t>:______________</w:t>
      </w:r>
    </w:p>
    <w:p w:rsidR="007F29C9" w:rsidRPr="007F29C9" w:rsidRDefault="007F29C9" w:rsidP="007F29C9">
      <w:pPr>
        <w:spacing w:line="360" w:lineRule="auto"/>
        <w:rPr>
          <w:rtl/>
        </w:rPr>
      </w:pPr>
    </w:p>
    <w:p w:rsidR="00E11EDC" w:rsidRDefault="00D73144" w:rsidP="007F29C9">
      <w:pPr>
        <w:pStyle w:val="Normal2"/>
        <w:spacing w:before="0" w:line="360" w:lineRule="auto"/>
        <w:ind w:left="360" w:right="0"/>
        <w:jc w:val="center"/>
        <w:rPr>
          <w:rFonts w:ascii="Times New (W1)" w:eastAsia="Times New Roman" w:hAnsi="Times New (W1)"/>
          <w:b/>
          <w:bCs/>
          <w:smallCaps w:val="0"/>
          <w:sz w:val="24"/>
          <w:u w:val="single"/>
          <w:rtl/>
        </w:rPr>
      </w:pPr>
      <w:r w:rsidRPr="007F29C9">
        <w:rPr>
          <w:rFonts w:hint="cs"/>
          <w:sz w:val="24"/>
          <w:rtl/>
        </w:rPr>
        <w:t>חתימה</w:t>
      </w:r>
      <w:r w:rsidRPr="007F29C9">
        <w:rPr>
          <w:sz w:val="24"/>
          <w:rtl/>
        </w:rPr>
        <w:t>: _____________________</w:t>
      </w:r>
    </w:p>
    <w:p w:rsidR="008913F2" w:rsidRDefault="00D73144">
      <w:pPr>
        <w:bidi w:val="0"/>
        <w:rPr>
          <w:b/>
          <w:bCs/>
          <w:u w:val="single"/>
        </w:rPr>
      </w:pPr>
      <w:r>
        <w:rPr>
          <w:b/>
          <w:bCs/>
          <w:smallCaps/>
          <w:u w:val="single"/>
          <w:rtl/>
        </w:rPr>
        <w:br w:type="page"/>
      </w:r>
    </w:p>
    <w:p w:rsidR="008913F2" w:rsidRPr="00396D5F" w:rsidRDefault="00D73144" w:rsidP="0041043F">
      <w:pPr>
        <w:pStyle w:val="1e"/>
        <w:rPr>
          <w:rtl/>
        </w:rPr>
      </w:pPr>
      <w:bookmarkStart w:id="111" w:name="_Toc58943956"/>
      <w:r w:rsidRPr="00D44E6C">
        <w:rPr>
          <w:rFonts w:hint="eastAsia"/>
          <w:rtl/>
        </w:rPr>
        <w:lastRenderedPageBreak/>
        <w:t>נספח</w:t>
      </w:r>
      <w:r w:rsidRPr="00D44E6C">
        <w:rPr>
          <w:rtl/>
        </w:rPr>
        <w:t xml:space="preserve"> </w:t>
      </w:r>
      <w:r w:rsidR="0041043F">
        <w:rPr>
          <w:rFonts w:hint="cs"/>
          <w:rtl/>
        </w:rPr>
        <w:t>6</w:t>
      </w:r>
      <w:r w:rsidR="00621427">
        <w:rPr>
          <w:rFonts w:hint="cs"/>
          <w:rtl/>
        </w:rPr>
        <w:t xml:space="preserve"> </w:t>
      </w:r>
      <w:r w:rsidRPr="00D44E6C">
        <w:rPr>
          <w:rtl/>
        </w:rPr>
        <w:t xml:space="preserve">להסכם - </w:t>
      </w:r>
      <w:r w:rsidR="00F47533">
        <w:rPr>
          <w:rFonts w:hint="cs"/>
          <w:rtl/>
        </w:rPr>
        <w:t>נמחק</w:t>
      </w:r>
      <w:bookmarkEnd w:id="111"/>
    </w:p>
    <w:p w:rsidR="008913F2" w:rsidRPr="003474AC" w:rsidRDefault="008913F2" w:rsidP="008913F2">
      <w:pPr>
        <w:ind w:left="720"/>
        <w:rPr>
          <w:color w:val="000000"/>
          <w:rtl/>
        </w:rPr>
      </w:pPr>
    </w:p>
    <w:p w:rsidR="003A7D84" w:rsidRPr="00D44E6C" w:rsidRDefault="00D73144" w:rsidP="009869BF">
      <w:pPr>
        <w:pStyle w:val="1e"/>
        <w:rPr>
          <w:b w:val="0"/>
          <w:bCs w:val="0"/>
          <w:rtl/>
        </w:rPr>
      </w:pPr>
      <w:bookmarkStart w:id="112" w:name="_Toc58943957"/>
      <w:r>
        <w:rPr>
          <w:rFonts w:hint="cs"/>
          <w:b w:val="0"/>
          <w:bCs w:val="0"/>
          <w:rtl/>
        </w:rPr>
        <w:t xml:space="preserve">פרק 3- </w:t>
      </w:r>
      <w:r w:rsidR="00730CE2">
        <w:rPr>
          <w:rFonts w:hint="eastAsia"/>
          <w:b w:val="0"/>
          <w:bCs w:val="0"/>
          <w:rtl/>
        </w:rPr>
        <w:t>נספח ד</w:t>
      </w:r>
      <w:r w:rsidR="00730CE2">
        <w:rPr>
          <w:b w:val="0"/>
          <w:bCs w:val="0"/>
          <w:rtl/>
        </w:rPr>
        <w:t>'</w:t>
      </w:r>
      <w:r w:rsidR="00584F24">
        <w:rPr>
          <w:rFonts w:hint="cs"/>
          <w:rtl/>
        </w:rPr>
        <w:t xml:space="preserve"> </w:t>
      </w:r>
      <w:r w:rsidR="00584F24">
        <w:rPr>
          <w:rtl/>
        </w:rPr>
        <w:t>–</w:t>
      </w:r>
      <w:r w:rsidR="00584F24">
        <w:rPr>
          <w:rFonts w:hint="cs"/>
          <w:rtl/>
        </w:rPr>
        <w:t xml:space="preserve"> חוברת הצעה למכרז </w:t>
      </w:r>
      <w:r w:rsidR="009833F0">
        <w:rPr>
          <w:rFonts w:hint="cs"/>
        </w:rPr>
        <w:t>23-2021</w:t>
      </w:r>
      <w:bookmarkEnd w:id="112"/>
    </w:p>
    <w:p w:rsidR="00125961" w:rsidRDefault="00125961" w:rsidP="00125961">
      <w:pPr>
        <w:spacing w:line="360" w:lineRule="auto"/>
        <w:jc w:val="both"/>
        <w:rPr>
          <w:b/>
          <w:bCs/>
          <w:color w:val="000000"/>
          <w:sz w:val="28"/>
          <w:szCs w:val="28"/>
          <w:rtl/>
        </w:rPr>
      </w:pPr>
    </w:p>
    <w:p w:rsidR="00AD4142" w:rsidRDefault="00AD4142" w:rsidP="00AD4142">
      <w:pPr>
        <w:pStyle w:val="af1"/>
        <w:spacing w:line="360" w:lineRule="auto"/>
        <w:jc w:val="center"/>
        <w:rPr>
          <w:b/>
          <w:bCs/>
          <w:sz w:val="44"/>
          <w:szCs w:val="44"/>
          <w:u w:val="single"/>
          <w:rtl/>
        </w:rPr>
      </w:pPr>
    </w:p>
    <w:p w:rsidR="00AD4142" w:rsidRPr="00A2039E" w:rsidRDefault="00D73144" w:rsidP="00AD4142">
      <w:pPr>
        <w:pStyle w:val="af1"/>
        <w:spacing w:line="360" w:lineRule="auto"/>
        <w:jc w:val="center"/>
        <w:rPr>
          <w:b/>
          <w:bCs/>
          <w:sz w:val="44"/>
          <w:szCs w:val="44"/>
          <w:u w:val="single"/>
          <w:rtl/>
        </w:rPr>
      </w:pPr>
      <w:r>
        <w:rPr>
          <w:rFonts w:hint="cs"/>
          <w:b/>
          <w:bCs/>
          <w:sz w:val="44"/>
          <w:szCs w:val="44"/>
          <w:u w:val="single"/>
          <w:rtl/>
        </w:rPr>
        <w:t>חוברת הצעה למכרז פומבי מס</w:t>
      </w:r>
      <w:r>
        <w:rPr>
          <w:b/>
          <w:bCs/>
          <w:sz w:val="44"/>
          <w:szCs w:val="44"/>
          <w:u w:val="single"/>
          <w:rtl/>
        </w:rPr>
        <w:t>'</w:t>
      </w:r>
      <w:r>
        <w:rPr>
          <w:rFonts w:hint="cs"/>
          <w:b/>
          <w:bCs/>
          <w:sz w:val="44"/>
          <w:szCs w:val="44"/>
          <w:u w:val="single"/>
          <w:rtl/>
        </w:rPr>
        <w:t xml:space="preserve"> </w:t>
      </w:r>
      <w:r w:rsidR="009833F0">
        <w:rPr>
          <w:b/>
          <w:bCs/>
          <w:sz w:val="44"/>
          <w:szCs w:val="44"/>
          <w:u w:val="single"/>
        </w:rPr>
        <w:t>23-2021</w:t>
      </w:r>
    </w:p>
    <w:p w:rsidR="00AD4142" w:rsidRDefault="00D73144" w:rsidP="00AD4142">
      <w:pPr>
        <w:pStyle w:val="af1"/>
        <w:spacing w:line="360" w:lineRule="auto"/>
        <w:jc w:val="center"/>
        <w:rPr>
          <w:b/>
          <w:bCs/>
          <w:sz w:val="44"/>
          <w:szCs w:val="44"/>
          <w:u w:val="single"/>
          <w:rtl/>
        </w:rPr>
      </w:pPr>
      <w:r>
        <w:rPr>
          <w:rFonts w:hint="cs"/>
          <w:b/>
          <w:bCs/>
          <w:sz w:val="44"/>
          <w:szCs w:val="44"/>
          <w:u w:val="single"/>
          <w:rtl/>
        </w:rPr>
        <w:t>למתן שירותי שמאות רכוש תכשיטים ו</w:t>
      </w:r>
      <w:r w:rsidR="00CC5E4C">
        <w:rPr>
          <w:rFonts w:hint="cs"/>
          <w:b/>
          <w:bCs/>
          <w:sz w:val="44"/>
          <w:szCs w:val="44"/>
          <w:u w:val="single"/>
          <w:rtl/>
        </w:rPr>
        <w:t>הערכת</w:t>
      </w:r>
      <w:r>
        <w:rPr>
          <w:rFonts w:hint="cs"/>
          <w:b/>
          <w:bCs/>
          <w:sz w:val="44"/>
          <w:szCs w:val="44"/>
          <w:u w:val="single"/>
          <w:rtl/>
        </w:rPr>
        <w:t xml:space="preserve"> חפצי אומנות</w:t>
      </w:r>
    </w:p>
    <w:p w:rsidR="00AD4142" w:rsidRDefault="00AD4142" w:rsidP="00AD4142">
      <w:pPr>
        <w:pStyle w:val="af1"/>
        <w:spacing w:line="360" w:lineRule="auto"/>
        <w:jc w:val="center"/>
        <w:rPr>
          <w:b/>
          <w:bCs/>
          <w:sz w:val="44"/>
          <w:szCs w:val="44"/>
          <w:u w:val="single"/>
          <w:rtl/>
        </w:rPr>
      </w:pPr>
    </w:p>
    <w:p w:rsidR="00AD4142" w:rsidRDefault="00D73144" w:rsidP="00AD4142">
      <w:pPr>
        <w:pStyle w:val="af1"/>
        <w:spacing w:line="360" w:lineRule="auto"/>
        <w:jc w:val="center"/>
        <w:rPr>
          <w:b/>
          <w:bCs/>
          <w:sz w:val="44"/>
          <w:szCs w:val="44"/>
          <w:u w:val="single"/>
          <w:rtl/>
        </w:rPr>
      </w:pPr>
      <w:r>
        <w:rPr>
          <w:b/>
          <w:bCs/>
          <w:noProof/>
          <w:sz w:val="44"/>
          <w:szCs w:val="44"/>
          <w:u w:val="single"/>
          <w:rtl/>
        </w:rPr>
        <mc:AlternateContent>
          <mc:Choice Requires="wps">
            <w:drawing>
              <wp:anchor distT="0" distB="0" distL="114300" distR="114300" simplePos="0" relativeHeight="251669504" behindDoc="1" locked="0" layoutInCell="1" allowOverlap="1">
                <wp:simplePos x="0" y="0"/>
                <wp:positionH relativeFrom="column">
                  <wp:posOffset>-408591</wp:posOffset>
                </wp:positionH>
                <wp:positionV relativeFrom="paragraph">
                  <wp:posOffset>110354</wp:posOffset>
                </wp:positionV>
                <wp:extent cx="6284518" cy="2198789"/>
                <wp:effectExtent l="57150" t="38100" r="78740" b="87630"/>
                <wp:wrapNone/>
                <wp:docPr id="7" name="מלבן 7">
                  <a:extLst xmlns:a="http://schemas.openxmlformats.org/drawingml/2006/main">
                    <a:ext uri="{C183D7F6-B498-43B3-948B-1728B52AA6E4}">
                      <adec:decorative xmlns:adec="http://schemas.microsoft.com/office/drawing/2017/decorative"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4518" cy="2198789"/>
                        </a:xfrm>
                        <a:prstGeom prst="rect">
                          <a:avLst/>
                        </a:prstGeom>
                        <a:solidFill>
                          <a:schemeClr val="bg1">
                            <a:lumMod val="95000"/>
                          </a:scheme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w14:anchorId="16895C7E" id="מלבן 7" o:spid="_x0000_s1026" style="position:absolute;left:0;text-align:left;margin-left:-32.15pt;margin-top:8.7pt;width:494.85pt;height:173.1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eZowIAAHQFAAAOAAAAZHJzL2Uyb0RvYy54bWysVM1uEzEQviPxDpbv6Wa3abKJukFJSriU&#10;tqJFPbteO1nhP2wnm4B4CO4IHiuvw9i7WaoCqoS47I7tmW/mm7/zVzsp0JZZV2lV4PSkjxFTVJeV&#10;WhX4/d2yl2PkPFElEVqxAu+Zw6+mL1+c12bCMr3WomQWAYhyk9oUeO29mSSJo2smiTvRhil45NpK&#10;4uFoV0lpSQ3oUiRZvz9Mam1LYzVlzsHtRfOIpxGfc0b9NeeOeSQKDLH5+LXx+xC+yfScTFaWmHVF&#10;2zDIP0QhSaXAaQd1QTxBG1v9BiUrarXT3J9QLRPNeUVZ5ABs0v4TNrdrYljkAslxpkuT+3+w9Gp7&#10;Y1FVFniEkSISSnT4fvh2+Hr4gUaREdv5S+cDN5AaTp8XaX56MVoOe/PBOO8NTuenvfEgn/fSUZbP&#10;z7LZbPh68CXkNolW0T6pjZtEd6E4Ubw1NxaUwsmBGHzsuJXhD5lBu1imfVem4J/C5TDLB2cpNBaF&#10;tywd56N83Do7mhvr/BumJQpCgS30QSRDthBLE9dRJXhzWlTlshIiHkLvsYWwaEugax5WaTQVG/lW&#10;l83d+Kzfj70D/GKrBvXI9hFSJNzwigz9XrCAL9Q7xiHlwKRB7hAa8PJD2rKJmsGEQ2idURbD+atR&#10;qxvMWByAzvAZb5129KiV7wxlpbR9xmujDzl4xDWID7rcQ4dZ3YyeM3RZQU0uifM3xMKswVTC/vDX&#10;8OFC1wXWrYTRWttPf7oP+jAC8IpRDbNbYPdxQyyDDt7IhYaipbB1DI0i4FsvjrfcankPK2MWEOCJ&#10;KAo4BabeHg8L3+wHWDqUzWZRDYbVEH+pbg09Vi30z93unljTNpmH/rzSx5klkye91ui2CWqy0h5g&#10;tGPvtGso7I7H56j1a1lOfwIAAP//AwBQSwMEFAAGAAgAAAAhAJWSTVLeAAAACgEAAA8AAABkcnMv&#10;ZG93bnJldi54bWxMj0FOwzAQRfdI3MEaJHatQ1PSEuJUCAnBkpYcwLHdJMQeR7GThtszrOhuRv/p&#10;z5visDjLZjOGzqOAh3UCzKDyusNGQPX1ttoDC1GiltajEfBjAhzK25tC5tpf8GjmU2wYlWDIpYA2&#10;xiHnPKjWOBnWfjBI2dmPTkZax4brUV6o3Fm+SZKMO9khXWjlYF5bo/rT5AR81F4tn1V/nt7n4djL&#10;Sn0Pdi/E/d3y8gwsmiX+w/CnT+pQklPtJ9SBWQGrbJsSSsFuC4yAp80jDbWANEt3wMuCX79Q/gIA&#10;AP//AwBQSwECLQAUAAYACAAAACEAtoM4kv4AAADhAQAAEwAAAAAAAAAAAAAAAAAAAAAAW0NvbnRl&#10;bnRfVHlwZXNdLnhtbFBLAQItABQABgAIAAAAIQA4/SH/1gAAAJQBAAALAAAAAAAAAAAAAAAAAC8B&#10;AABfcmVscy8ucmVsc1BLAQItABQABgAIAAAAIQDxkbeZowIAAHQFAAAOAAAAAAAAAAAAAAAAAC4C&#10;AABkcnMvZTJvRG9jLnhtbFBLAQItABQABgAIAAAAIQCVkk1S3gAAAAoBAAAPAAAAAAAAAAAAAAAA&#10;AP0EAABkcnMvZG93bnJldi54bWxQSwUGAAAAAAQABADzAAAACAYAAAAA&#10;" fillcolor="#f2f2f2 [3052]" strokecolor="black [3040]">
                <v:shadow on="t" color="black" opacity="24903f" origin=",.5" offset="0,.55556mm"/>
              </v:rect>
            </w:pict>
          </mc:Fallback>
        </mc:AlternateContent>
      </w:r>
    </w:p>
    <w:p w:rsidR="00AD4142" w:rsidRDefault="00D73144" w:rsidP="00AD4142">
      <w:pPr>
        <w:pStyle w:val="af1"/>
        <w:spacing w:line="360" w:lineRule="auto"/>
        <w:jc w:val="center"/>
        <w:rPr>
          <w:b/>
          <w:bCs/>
          <w:sz w:val="44"/>
          <w:szCs w:val="44"/>
          <w:u w:val="single"/>
          <w:rtl/>
        </w:rPr>
      </w:pPr>
      <w:r>
        <w:rPr>
          <w:rFonts w:hint="cs"/>
          <w:b/>
          <w:bCs/>
          <w:sz w:val="44"/>
          <w:szCs w:val="44"/>
          <w:u w:val="single"/>
          <w:rtl/>
        </w:rPr>
        <w:t>מסלול ההצעה (יש לסמן רק אחת מהאפשרויות):</w:t>
      </w:r>
    </w:p>
    <w:p w:rsidR="00AD4142" w:rsidRDefault="00D73144" w:rsidP="00C530E8">
      <w:pPr>
        <w:pStyle w:val="af1"/>
        <w:numPr>
          <w:ilvl w:val="0"/>
          <w:numId w:val="127"/>
        </w:numPr>
        <w:spacing w:line="360" w:lineRule="auto"/>
        <w:rPr>
          <w:b/>
          <w:bCs/>
          <w:sz w:val="44"/>
          <w:szCs w:val="44"/>
          <w:u w:val="single"/>
        </w:rPr>
      </w:pPr>
      <w:r>
        <w:rPr>
          <w:rFonts w:hint="cs"/>
          <w:b/>
          <w:bCs/>
          <w:sz w:val="44"/>
          <w:szCs w:val="44"/>
          <w:u w:val="single"/>
          <w:rtl/>
        </w:rPr>
        <w:t>מסלול שמאי רכוש תכשיטים</w:t>
      </w:r>
    </w:p>
    <w:p w:rsidR="00AD4142" w:rsidRPr="00402E9E" w:rsidRDefault="00D73144" w:rsidP="00D801A0">
      <w:pPr>
        <w:pStyle w:val="af1"/>
        <w:numPr>
          <w:ilvl w:val="0"/>
          <w:numId w:val="127"/>
        </w:numPr>
        <w:spacing w:line="360" w:lineRule="auto"/>
        <w:rPr>
          <w:b/>
          <w:bCs/>
          <w:sz w:val="44"/>
          <w:szCs w:val="44"/>
          <w:u w:val="single"/>
          <w:rtl/>
        </w:rPr>
      </w:pPr>
      <w:r>
        <w:rPr>
          <w:rFonts w:hint="cs"/>
          <w:b/>
          <w:bCs/>
          <w:sz w:val="44"/>
          <w:szCs w:val="44"/>
          <w:u w:val="single"/>
          <w:rtl/>
        </w:rPr>
        <w:t>מסלול הערכת חפצי אומנות</w:t>
      </w:r>
    </w:p>
    <w:p w:rsidR="00AD4142" w:rsidRDefault="00AD4142" w:rsidP="00AD4142">
      <w:pPr>
        <w:pStyle w:val="af1"/>
        <w:spacing w:line="360" w:lineRule="auto"/>
        <w:rPr>
          <w:b/>
          <w:bCs/>
          <w:u w:val="single"/>
        </w:rPr>
      </w:pPr>
    </w:p>
    <w:p w:rsidR="00AD4142" w:rsidRDefault="00D73144" w:rsidP="00E67F12">
      <w:pPr>
        <w:spacing w:line="360" w:lineRule="auto"/>
        <w:rPr>
          <w:b/>
          <w:bCs/>
          <w:color w:val="000000"/>
          <w:sz w:val="28"/>
          <w:szCs w:val="28"/>
          <w:u w:val="single"/>
          <w:rtl/>
        </w:rPr>
      </w:pPr>
      <w:r>
        <w:rPr>
          <w:b/>
          <w:bCs/>
          <w:color w:val="000000"/>
          <w:sz w:val="28"/>
          <w:szCs w:val="28"/>
          <w:u w:val="single"/>
          <w:rtl/>
        </w:rPr>
        <w:br w:type="page"/>
      </w:r>
    </w:p>
    <w:p w:rsidR="00125961" w:rsidRPr="00C530E8" w:rsidRDefault="00D73144" w:rsidP="00C530E8">
      <w:pPr>
        <w:spacing w:line="360" w:lineRule="auto"/>
        <w:rPr>
          <w:b/>
          <w:bCs/>
          <w:color w:val="000000"/>
          <w:sz w:val="28"/>
          <w:szCs w:val="28"/>
          <w:u w:val="single"/>
          <w:rtl/>
        </w:rPr>
      </w:pPr>
      <w:r>
        <w:rPr>
          <w:rFonts w:hint="cs"/>
          <w:b/>
          <w:bCs/>
          <w:color w:val="000000"/>
          <w:sz w:val="28"/>
          <w:szCs w:val="28"/>
          <w:u w:val="single"/>
          <w:rtl/>
        </w:rPr>
        <w:lastRenderedPageBreak/>
        <w:t>3.1</w:t>
      </w:r>
      <w:r w:rsidR="00E67F12">
        <w:rPr>
          <w:rFonts w:hint="cs"/>
          <w:b/>
          <w:bCs/>
          <w:color w:val="000000"/>
          <w:sz w:val="28"/>
          <w:szCs w:val="28"/>
          <w:u w:val="single"/>
          <w:rtl/>
        </w:rPr>
        <w:t xml:space="preserve"> </w:t>
      </w:r>
      <w:r w:rsidRPr="00C530E8">
        <w:rPr>
          <w:rFonts w:hint="eastAsia"/>
          <w:b/>
          <w:bCs/>
          <w:color w:val="000000"/>
          <w:sz w:val="28"/>
          <w:szCs w:val="28"/>
          <w:u w:val="single"/>
          <w:rtl/>
        </w:rPr>
        <w:t>טופס</w:t>
      </w:r>
      <w:r w:rsidRPr="00C530E8">
        <w:rPr>
          <w:b/>
          <w:bCs/>
          <w:color w:val="000000"/>
          <w:sz w:val="28"/>
          <w:szCs w:val="28"/>
          <w:u w:val="single"/>
          <w:rtl/>
        </w:rPr>
        <w:t xml:space="preserve"> הגשת הצעה למכרז מס' </w:t>
      </w:r>
      <w:r w:rsidR="009833F0">
        <w:rPr>
          <w:b/>
          <w:bCs/>
          <w:color w:val="000000"/>
          <w:sz w:val="28"/>
          <w:szCs w:val="28"/>
          <w:u w:val="single"/>
        </w:rPr>
        <w:t>23-2021</w:t>
      </w:r>
    </w:p>
    <w:p w:rsidR="00125961" w:rsidRPr="007D2C74" w:rsidRDefault="00D73144" w:rsidP="00125961">
      <w:pPr>
        <w:spacing w:line="360" w:lineRule="auto"/>
        <w:jc w:val="both"/>
        <w:rPr>
          <w:b/>
          <w:bCs/>
          <w:color w:val="000000"/>
          <w:sz w:val="28"/>
          <w:szCs w:val="28"/>
          <w:rtl/>
        </w:rPr>
      </w:pPr>
      <w:r w:rsidRPr="007D2C74">
        <w:rPr>
          <w:rFonts w:hint="cs"/>
          <w:b/>
          <w:bCs/>
          <w:color w:val="000000"/>
          <w:sz w:val="28"/>
          <w:szCs w:val="28"/>
          <w:rtl/>
        </w:rPr>
        <w:t>לכבוד משרד המשפטים</w:t>
      </w:r>
    </w:p>
    <w:p w:rsidR="00125961" w:rsidRPr="007D2C74" w:rsidRDefault="00D73144" w:rsidP="0048245D">
      <w:pPr>
        <w:numPr>
          <w:ilvl w:val="0"/>
          <w:numId w:val="4"/>
        </w:numPr>
        <w:spacing w:line="360" w:lineRule="auto"/>
        <w:jc w:val="both"/>
        <w:rPr>
          <w:color w:val="000000"/>
        </w:rPr>
      </w:pPr>
      <w:r w:rsidRPr="007D2C74">
        <w:rPr>
          <w:rFonts w:hint="cs"/>
          <w:color w:val="000000"/>
          <w:rtl/>
        </w:rPr>
        <w:t xml:space="preserve">אנו _______________________________מגישים בזאת את הצעתנו </w:t>
      </w:r>
      <w:r>
        <w:rPr>
          <w:rFonts w:hint="cs"/>
          <w:color w:val="000000"/>
          <w:rtl/>
        </w:rPr>
        <w:t>למכרז שבנדון</w:t>
      </w:r>
      <w:r w:rsidRPr="007D2C74">
        <w:rPr>
          <w:rFonts w:hint="cs"/>
          <w:color w:val="000000"/>
          <w:rtl/>
        </w:rPr>
        <w:t xml:space="preserve">. הצעתנו תקפה למשך </w:t>
      </w:r>
      <w:r w:rsidR="0048245D">
        <w:rPr>
          <w:rFonts w:hint="cs"/>
          <w:color w:val="000000"/>
          <w:rtl/>
        </w:rPr>
        <w:t>120</w:t>
      </w:r>
      <w:r w:rsidRPr="007D2C74">
        <w:rPr>
          <w:rFonts w:hint="cs"/>
          <w:color w:val="000000"/>
          <w:rtl/>
        </w:rPr>
        <w:t xml:space="preserve"> יום מהמועד האחרון הנקוב למסירת ההצעות.</w:t>
      </w:r>
    </w:p>
    <w:p w:rsidR="00125961" w:rsidRPr="007D2C74" w:rsidRDefault="00D73144" w:rsidP="00125961">
      <w:pPr>
        <w:numPr>
          <w:ilvl w:val="0"/>
          <w:numId w:val="4"/>
        </w:numPr>
        <w:spacing w:line="360" w:lineRule="auto"/>
        <w:jc w:val="both"/>
        <w:rPr>
          <w:b/>
          <w:bCs/>
          <w:color w:val="000000"/>
          <w:u w:val="single"/>
        </w:rPr>
      </w:pPr>
      <w:r w:rsidRPr="007D2C74">
        <w:rPr>
          <w:rFonts w:hint="cs"/>
          <w:b/>
          <w:bCs/>
          <w:color w:val="000000"/>
          <w:u w:val="single"/>
          <w:rtl/>
        </w:rPr>
        <w:t>פרטי המציע:</w:t>
      </w:r>
    </w:p>
    <w:p w:rsidR="00125961" w:rsidRPr="007D2C74" w:rsidRDefault="00D73144" w:rsidP="00125961">
      <w:pPr>
        <w:numPr>
          <w:ilvl w:val="1"/>
          <w:numId w:val="4"/>
        </w:numPr>
        <w:spacing w:line="360" w:lineRule="auto"/>
        <w:jc w:val="both"/>
        <w:rPr>
          <w:color w:val="000000"/>
        </w:rPr>
      </w:pPr>
      <w:r w:rsidRPr="007D2C74">
        <w:rPr>
          <w:rFonts w:hint="cs"/>
          <w:color w:val="000000"/>
          <w:rtl/>
        </w:rPr>
        <w:t>שם המציע __________________________</w:t>
      </w:r>
    </w:p>
    <w:p w:rsidR="00125961" w:rsidRPr="007D2C74" w:rsidRDefault="00D73144" w:rsidP="00125961">
      <w:pPr>
        <w:numPr>
          <w:ilvl w:val="1"/>
          <w:numId w:val="4"/>
        </w:numPr>
        <w:spacing w:line="360" w:lineRule="auto"/>
        <w:jc w:val="both"/>
        <w:rPr>
          <w:color w:val="000000"/>
        </w:rPr>
      </w:pPr>
      <w:r w:rsidRPr="007D2C74">
        <w:rPr>
          <w:rFonts w:hint="cs"/>
          <w:color w:val="000000"/>
          <w:rtl/>
        </w:rPr>
        <w:t>סוג התאגיד_________________________</w:t>
      </w:r>
    </w:p>
    <w:p w:rsidR="00125961" w:rsidRPr="007D2C74" w:rsidRDefault="00D73144" w:rsidP="00125961">
      <w:pPr>
        <w:numPr>
          <w:ilvl w:val="1"/>
          <w:numId w:val="4"/>
        </w:numPr>
        <w:spacing w:line="360" w:lineRule="auto"/>
        <w:jc w:val="both"/>
        <w:rPr>
          <w:color w:val="000000"/>
        </w:rPr>
      </w:pPr>
      <w:r w:rsidRPr="007D2C74">
        <w:rPr>
          <w:rFonts w:hint="cs"/>
          <w:color w:val="000000"/>
          <w:rtl/>
        </w:rPr>
        <w:t>ת.ז. או מס' ח.פ.______________________</w:t>
      </w:r>
    </w:p>
    <w:p w:rsidR="00125961" w:rsidRPr="007D2C74" w:rsidRDefault="00D73144" w:rsidP="00125961">
      <w:pPr>
        <w:numPr>
          <w:ilvl w:val="1"/>
          <w:numId w:val="4"/>
        </w:numPr>
        <w:spacing w:line="360" w:lineRule="auto"/>
        <w:jc w:val="both"/>
        <w:rPr>
          <w:color w:val="000000"/>
        </w:rPr>
      </w:pPr>
      <w:r w:rsidRPr="007D2C74">
        <w:rPr>
          <w:rFonts w:hint="cs"/>
          <w:color w:val="000000"/>
          <w:rtl/>
        </w:rPr>
        <w:t>תאריך רישום_____________________</w:t>
      </w:r>
    </w:p>
    <w:p w:rsidR="00125961" w:rsidRDefault="00D73144" w:rsidP="00125961">
      <w:pPr>
        <w:numPr>
          <w:ilvl w:val="1"/>
          <w:numId w:val="4"/>
        </w:numPr>
        <w:spacing w:line="360" w:lineRule="auto"/>
        <w:jc w:val="both"/>
        <w:rPr>
          <w:color w:val="000000"/>
        </w:rPr>
      </w:pPr>
      <w:r w:rsidRPr="007D2C74">
        <w:rPr>
          <w:rFonts w:hint="cs"/>
          <w:color w:val="000000"/>
          <w:rtl/>
        </w:rPr>
        <w:t>כתובת:_____________________________________________________</w:t>
      </w:r>
    </w:p>
    <w:p w:rsidR="00125961" w:rsidRPr="00125961" w:rsidRDefault="00D73144" w:rsidP="00125961">
      <w:pPr>
        <w:numPr>
          <w:ilvl w:val="0"/>
          <w:numId w:val="4"/>
        </w:numPr>
        <w:spacing w:line="360" w:lineRule="auto"/>
        <w:rPr>
          <w:b/>
          <w:bCs/>
          <w:color w:val="000000"/>
          <w:u w:val="single"/>
          <w:rtl/>
        </w:rPr>
      </w:pPr>
      <w:r w:rsidRPr="00125961">
        <w:rPr>
          <w:b/>
          <w:bCs/>
          <w:color w:val="000000"/>
          <w:u w:val="single"/>
          <w:rtl/>
        </w:rPr>
        <w:t>שם איש הקשר למכרז זה</w:t>
      </w:r>
      <w:r w:rsidRPr="00125961">
        <w:rPr>
          <w:rFonts w:hint="cs"/>
          <w:b/>
          <w:bCs/>
          <w:color w:val="000000"/>
          <w:u w:val="single"/>
          <w:rtl/>
        </w:rPr>
        <w:t xml:space="preserve"> ופרטי ההתקשרות עמו </w:t>
      </w:r>
    </w:p>
    <w:p w:rsidR="00125961" w:rsidRPr="007D2C74" w:rsidRDefault="00D73144" w:rsidP="00125961">
      <w:pPr>
        <w:numPr>
          <w:ilvl w:val="1"/>
          <w:numId w:val="4"/>
        </w:numPr>
        <w:spacing w:line="360" w:lineRule="auto"/>
        <w:jc w:val="both"/>
        <w:rPr>
          <w:color w:val="000000"/>
        </w:rPr>
      </w:pPr>
      <w:r w:rsidRPr="007D2C74">
        <w:rPr>
          <w:rFonts w:hint="cs"/>
          <w:color w:val="000000"/>
          <w:rtl/>
        </w:rPr>
        <w:t>טלפון:__________________</w:t>
      </w:r>
    </w:p>
    <w:p w:rsidR="00125961" w:rsidRPr="007D2C74" w:rsidRDefault="00D73144" w:rsidP="00125961">
      <w:pPr>
        <w:numPr>
          <w:ilvl w:val="1"/>
          <w:numId w:val="4"/>
        </w:numPr>
        <w:spacing w:line="360" w:lineRule="auto"/>
        <w:jc w:val="both"/>
        <w:rPr>
          <w:color w:val="000000"/>
        </w:rPr>
      </w:pPr>
      <w:r w:rsidRPr="007D2C74">
        <w:rPr>
          <w:rFonts w:hint="cs"/>
          <w:color w:val="000000"/>
          <w:rtl/>
        </w:rPr>
        <w:t>טלפון נייד:___________________</w:t>
      </w:r>
    </w:p>
    <w:p w:rsidR="00125961" w:rsidRPr="007D2C74" w:rsidRDefault="00D73144" w:rsidP="00125961">
      <w:pPr>
        <w:numPr>
          <w:ilvl w:val="1"/>
          <w:numId w:val="4"/>
        </w:numPr>
        <w:spacing w:line="360" w:lineRule="auto"/>
        <w:jc w:val="both"/>
        <w:rPr>
          <w:color w:val="000000"/>
        </w:rPr>
      </w:pPr>
      <w:r w:rsidRPr="007D2C74">
        <w:rPr>
          <w:rFonts w:hint="cs"/>
          <w:color w:val="000000"/>
          <w:rtl/>
        </w:rPr>
        <w:t>מס' פקס:___________________</w:t>
      </w:r>
    </w:p>
    <w:p w:rsidR="00125961" w:rsidRPr="007D2C74" w:rsidRDefault="00D73144" w:rsidP="00125961">
      <w:pPr>
        <w:numPr>
          <w:ilvl w:val="1"/>
          <w:numId w:val="4"/>
        </w:numPr>
        <w:spacing w:line="360" w:lineRule="auto"/>
        <w:jc w:val="both"/>
        <w:rPr>
          <w:color w:val="000000"/>
        </w:rPr>
      </w:pPr>
      <w:r w:rsidRPr="007D2C74">
        <w:rPr>
          <w:rFonts w:hint="cs"/>
          <w:color w:val="000000"/>
          <w:rtl/>
        </w:rPr>
        <w:t>כתובת דואר אלקטרוני:_____________________________________</w:t>
      </w:r>
    </w:p>
    <w:p w:rsidR="00125961" w:rsidRDefault="00125961" w:rsidP="00125961">
      <w:pPr>
        <w:ind w:left="397"/>
        <w:jc w:val="both"/>
        <w:rPr>
          <w:color w:val="000000"/>
          <w:sz w:val="20"/>
          <w:szCs w:val="20"/>
          <w:rtl/>
        </w:rPr>
      </w:pPr>
    </w:p>
    <w:p w:rsidR="00125961" w:rsidRDefault="00125961" w:rsidP="00125961">
      <w:pPr>
        <w:ind w:left="397"/>
        <w:jc w:val="both"/>
        <w:rPr>
          <w:color w:val="000000"/>
          <w:sz w:val="20"/>
          <w:szCs w:val="20"/>
          <w:rtl/>
        </w:rPr>
      </w:pPr>
    </w:p>
    <w:p w:rsidR="00125961" w:rsidRDefault="00125961" w:rsidP="00125961">
      <w:pPr>
        <w:ind w:left="397"/>
        <w:jc w:val="both"/>
        <w:rPr>
          <w:color w:val="000000"/>
          <w:sz w:val="20"/>
          <w:szCs w:val="20"/>
          <w:rtl/>
        </w:rPr>
      </w:pPr>
    </w:p>
    <w:p w:rsidR="00125961" w:rsidRDefault="00125961" w:rsidP="00125961">
      <w:pPr>
        <w:ind w:left="397"/>
        <w:jc w:val="both"/>
        <w:rPr>
          <w:color w:val="000000"/>
          <w:sz w:val="20"/>
          <w:szCs w:val="20"/>
          <w:rtl/>
        </w:rPr>
      </w:pPr>
    </w:p>
    <w:p w:rsidR="00125961" w:rsidRPr="007D2C74" w:rsidRDefault="00125961" w:rsidP="00125961">
      <w:pPr>
        <w:ind w:left="397"/>
        <w:jc w:val="both"/>
        <w:rPr>
          <w:color w:val="000000"/>
          <w:sz w:val="20"/>
          <w:szCs w:val="20"/>
          <w:rtl/>
        </w:rPr>
      </w:pPr>
    </w:p>
    <w:p w:rsidR="00125961" w:rsidRPr="007D2C74" w:rsidRDefault="00125961" w:rsidP="00125961">
      <w:pPr>
        <w:ind w:left="397"/>
        <w:jc w:val="both"/>
        <w:rPr>
          <w:color w:val="000000"/>
          <w:sz w:val="20"/>
          <w:szCs w:val="20"/>
          <w:rtl/>
        </w:rPr>
      </w:pPr>
    </w:p>
    <w:p w:rsidR="00125961" w:rsidRPr="007D2C74" w:rsidRDefault="00D73144" w:rsidP="00125961">
      <w:pPr>
        <w:spacing w:line="360" w:lineRule="auto"/>
        <w:jc w:val="both"/>
        <w:rPr>
          <w:b/>
          <w:bCs/>
          <w:color w:val="000000"/>
          <w:rtl/>
        </w:rPr>
      </w:pPr>
      <w:r w:rsidRPr="007D2C74">
        <w:rPr>
          <w:rFonts w:hint="cs"/>
          <w:b/>
          <w:bCs/>
          <w:color w:val="000000"/>
          <w:rtl/>
        </w:rPr>
        <w:t>אנו הח"מ בשם חברת _______________________מצהירים בזאת כי כל מסמכי המכרז נקראו על ידנו וכל האמור בהם מקובל עלינו ואנו מסכימים למכלול התנאים, ההתניות וההסדרים המובאים במסמכי המכרז ומתחייבים לפעול על פיהם.</w:t>
      </w:r>
    </w:p>
    <w:p w:rsidR="00125961" w:rsidRPr="007D2C74" w:rsidRDefault="00125961" w:rsidP="00125961">
      <w:pPr>
        <w:spacing w:line="360" w:lineRule="auto"/>
        <w:jc w:val="both"/>
        <w:rPr>
          <w:color w:val="000000"/>
          <w:rtl/>
        </w:rPr>
      </w:pPr>
    </w:p>
    <w:p w:rsidR="00125961" w:rsidRPr="007D2C74" w:rsidRDefault="00D73144" w:rsidP="00125961">
      <w:pPr>
        <w:spacing w:line="360" w:lineRule="auto"/>
        <w:ind w:firstLine="567"/>
        <w:rPr>
          <w:b/>
          <w:bCs/>
          <w:color w:val="000000"/>
          <w:rtl/>
        </w:rPr>
      </w:pPr>
      <w:r w:rsidRPr="007D2C74">
        <w:rPr>
          <w:rFonts w:hint="cs"/>
          <w:b/>
          <w:bCs/>
          <w:color w:val="000000"/>
          <w:rtl/>
        </w:rPr>
        <w:t>תאריך:______________</w:t>
      </w:r>
      <w:r w:rsidRPr="007D2C74">
        <w:rPr>
          <w:rFonts w:hint="cs"/>
          <w:b/>
          <w:bCs/>
          <w:color w:val="000000"/>
          <w:rtl/>
        </w:rPr>
        <w:tab/>
      </w:r>
      <w:r>
        <w:rPr>
          <w:rFonts w:hint="cs"/>
          <w:b/>
          <w:bCs/>
          <w:color w:val="000000"/>
          <w:rtl/>
        </w:rPr>
        <w:tab/>
      </w:r>
      <w:r>
        <w:rPr>
          <w:rFonts w:hint="cs"/>
          <w:b/>
          <w:bCs/>
          <w:color w:val="000000"/>
          <w:rtl/>
        </w:rPr>
        <w:tab/>
      </w:r>
      <w:r>
        <w:rPr>
          <w:rFonts w:hint="cs"/>
          <w:b/>
          <w:bCs/>
          <w:color w:val="000000"/>
          <w:rtl/>
        </w:rPr>
        <w:tab/>
      </w:r>
      <w:r w:rsidRPr="007D2C74">
        <w:rPr>
          <w:rFonts w:hint="cs"/>
          <w:b/>
          <w:bCs/>
          <w:color w:val="000000"/>
          <w:rtl/>
        </w:rPr>
        <w:t>חותמת התאגיד:_______________</w:t>
      </w:r>
    </w:p>
    <w:p w:rsidR="00125961" w:rsidRDefault="00125961" w:rsidP="00125961">
      <w:pPr>
        <w:spacing w:line="360" w:lineRule="auto"/>
        <w:ind w:firstLine="567"/>
        <w:rPr>
          <w:b/>
          <w:bCs/>
          <w:color w:val="000000"/>
          <w:rtl/>
        </w:rPr>
      </w:pPr>
    </w:p>
    <w:p w:rsidR="00125961" w:rsidRPr="007D2C74" w:rsidRDefault="00D73144" w:rsidP="00125961">
      <w:pPr>
        <w:spacing w:line="360" w:lineRule="auto"/>
        <w:ind w:firstLine="567"/>
        <w:rPr>
          <w:b/>
          <w:bCs/>
          <w:color w:val="000000"/>
          <w:rtl/>
        </w:rPr>
      </w:pPr>
      <w:r w:rsidRPr="007D2C74">
        <w:rPr>
          <w:rFonts w:hint="cs"/>
          <w:b/>
          <w:bCs/>
          <w:color w:val="000000"/>
          <w:rtl/>
        </w:rPr>
        <w:t>חתימה מלאה ומחייבת של המורשים לחתום בשם המציע:___________</w:t>
      </w:r>
      <w:r>
        <w:rPr>
          <w:rFonts w:hint="cs"/>
          <w:b/>
          <w:bCs/>
          <w:color w:val="000000"/>
          <w:rtl/>
        </w:rPr>
        <w:t>___</w:t>
      </w:r>
      <w:r w:rsidRPr="007D2C74">
        <w:rPr>
          <w:rFonts w:hint="cs"/>
          <w:b/>
          <w:bCs/>
          <w:color w:val="000000"/>
          <w:rtl/>
        </w:rPr>
        <w:t>________</w:t>
      </w:r>
    </w:p>
    <w:p w:rsidR="00125961" w:rsidRPr="007D2C74" w:rsidRDefault="00125961" w:rsidP="00125961">
      <w:pPr>
        <w:bidi w:val="0"/>
        <w:spacing w:line="360" w:lineRule="auto"/>
        <w:ind w:left="566" w:hanging="540"/>
        <w:jc w:val="both"/>
        <w:rPr>
          <w:b/>
          <w:bCs/>
          <w:sz w:val="32"/>
          <w:szCs w:val="32"/>
          <w:u w:val="single"/>
        </w:rPr>
      </w:pPr>
    </w:p>
    <w:p w:rsidR="00125961" w:rsidRDefault="00D73144">
      <w:pPr>
        <w:bidi w:val="0"/>
        <w:rPr>
          <w:b/>
          <w:bCs/>
          <w:u w:val="single"/>
        </w:rPr>
      </w:pPr>
      <w:r>
        <w:rPr>
          <w:b/>
          <w:bCs/>
          <w:u w:val="single"/>
          <w:rtl/>
        </w:rPr>
        <w:br w:type="page"/>
      </w:r>
    </w:p>
    <w:p w:rsidR="00385D21" w:rsidRPr="00125961" w:rsidRDefault="00385D21" w:rsidP="00385D21">
      <w:pPr>
        <w:spacing w:line="360" w:lineRule="auto"/>
        <w:jc w:val="center"/>
        <w:rPr>
          <w:b/>
          <w:bCs/>
          <w:u w:val="single"/>
          <w:rtl/>
        </w:rPr>
      </w:pP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26"/>
        <w:gridCol w:w="5670"/>
      </w:tblGrid>
      <w:tr w:rsidR="004771E8" w:rsidTr="009F5887">
        <w:tc>
          <w:tcPr>
            <w:tcW w:w="3226" w:type="dxa"/>
          </w:tcPr>
          <w:p w:rsidR="00385D21" w:rsidRPr="00D959BF" w:rsidRDefault="00D73144" w:rsidP="009F5887">
            <w:pPr>
              <w:spacing w:line="360" w:lineRule="auto"/>
              <w:jc w:val="center"/>
              <w:rPr>
                <w:rtl/>
              </w:rPr>
            </w:pPr>
            <w:r w:rsidRPr="00D959BF">
              <w:rPr>
                <w:rFonts w:hint="cs"/>
                <w:rtl/>
              </w:rPr>
              <w:t xml:space="preserve">שם מלא של הגוף המציע, </w:t>
            </w:r>
          </w:p>
          <w:p w:rsidR="00385D21" w:rsidRPr="00D959BF" w:rsidRDefault="00D73144" w:rsidP="009F5887">
            <w:pPr>
              <w:spacing w:line="360" w:lineRule="auto"/>
              <w:jc w:val="center"/>
              <w:rPr>
                <w:rtl/>
              </w:rPr>
            </w:pPr>
            <w:r w:rsidRPr="00D959BF">
              <w:rPr>
                <w:rFonts w:hint="cs"/>
                <w:rtl/>
              </w:rPr>
              <w:t>כפי שהוא מופיע ברשם רשמי</w:t>
            </w:r>
          </w:p>
        </w:tc>
        <w:tc>
          <w:tcPr>
            <w:tcW w:w="5670" w:type="dxa"/>
          </w:tcPr>
          <w:p w:rsidR="00385D21" w:rsidRPr="00D959BF" w:rsidRDefault="00385D21" w:rsidP="009F5887">
            <w:pPr>
              <w:spacing w:line="360" w:lineRule="auto"/>
              <w:rPr>
                <w:rtl/>
              </w:rPr>
            </w:pPr>
          </w:p>
        </w:tc>
      </w:tr>
      <w:tr w:rsidR="004771E8" w:rsidTr="009F5887">
        <w:tc>
          <w:tcPr>
            <w:tcW w:w="3226" w:type="dxa"/>
          </w:tcPr>
          <w:p w:rsidR="00385D21" w:rsidRPr="00D959BF" w:rsidRDefault="00D73144" w:rsidP="009F5887">
            <w:pPr>
              <w:spacing w:line="360" w:lineRule="auto"/>
              <w:jc w:val="center"/>
              <w:rPr>
                <w:rtl/>
              </w:rPr>
            </w:pPr>
            <w:r w:rsidRPr="00D959BF">
              <w:rPr>
                <w:rFonts w:hint="cs"/>
                <w:rtl/>
              </w:rPr>
              <w:t>חתימה וחותמת</w:t>
            </w:r>
          </w:p>
        </w:tc>
        <w:tc>
          <w:tcPr>
            <w:tcW w:w="5670" w:type="dxa"/>
          </w:tcPr>
          <w:p w:rsidR="00385D21" w:rsidRPr="00D959BF" w:rsidRDefault="00385D21" w:rsidP="009F5887">
            <w:pPr>
              <w:spacing w:line="360" w:lineRule="auto"/>
              <w:rPr>
                <w:rtl/>
              </w:rPr>
            </w:pPr>
          </w:p>
          <w:p w:rsidR="00385D21" w:rsidRPr="00D959BF" w:rsidRDefault="00385D21" w:rsidP="009F5887">
            <w:pPr>
              <w:spacing w:line="360" w:lineRule="auto"/>
              <w:rPr>
                <w:rtl/>
              </w:rPr>
            </w:pPr>
          </w:p>
        </w:tc>
      </w:tr>
    </w:tbl>
    <w:p w:rsidR="00385D21" w:rsidRPr="00D959BF" w:rsidRDefault="00385D21" w:rsidP="00385D21">
      <w:pPr>
        <w:spacing w:line="360" w:lineRule="auto"/>
        <w:rPr>
          <w:rtl/>
        </w:rPr>
      </w:pP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21"/>
        <w:gridCol w:w="1990"/>
        <w:gridCol w:w="3690"/>
      </w:tblGrid>
      <w:tr w:rsidR="004771E8" w:rsidTr="009F5887">
        <w:tc>
          <w:tcPr>
            <w:tcW w:w="3221" w:type="dxa"/>
          </w:tcPr>
          <w:p w:rsidR="00385D21" w:rsidRPr="00D959BF" w:rsidRDefault="00385D21" w:rsidP="009F5887">
            <w:pPr>
              <w:spacing w:line="360" w:lineRule="auto"/>
              <w:rPr>
                <w:rtl/>
              </w:rPr>
            </w:pPr>
          </w:p>
        </w:tc>
        <w:tc>
          <w:tcPr>
            <w:tcW w:w="1990" w:type="dxa"/>
          </w:tcPr>
          <w:p w:rsidR="00385D21" w:rsidRPr="00D959BF" w:rsidRDefault="00385D21" w:rsidP="009F5887">
            <w:pPr>
              <w:spacing w:line="360" w:lineRule="auto"/>
              <w:rPr>
                <w:rtl/>
              </w:rPr>
            </w:pPr>
          </w:p>
        </w:tc>
        <w:tc>
          <w:tcPr>
            <w:tcW w:w="3690" w:type="dxa"/>
          </w:tcPr>
          <w:p w:rsidR="00385D21" w:rsidRPr="00D959BF" w:rsidRDefault="00385D21" w:rsidP="009F5887">
            <w:pPr>
              <w:spacing w:line="360" w:lineRule="auto"/>
              <w:rPr>
                <w:rtl/>
              </w:rPr>
            </w:pPr>
          </w:p>
        </w:tc>
      </w:tr>
      <w:tr w:rsidR="004771E8" w:rsidTr="009F5887">
        <w:tc>
          <w:tcPr>
            <w:tcW w:w="3221" w:type="dxa"/>
            <w:tcBorders>
              <w:bottom w:val="nil"/>
            </w:tcBorders>
          </w:tcPr>
          <w:p w:rsidR="00385D21" w:rsidRPr="00D959BF" w:rsidRDefault="00D73144" w:rsidP="009F5887">
            <w:pPr>
              <w:spacing w:line="360" w:lineRule="auto"/>
              <w:jc w:val="center"/>
              <w:rPr>
                <w:rtl/>
              </w:rPr>
            </w:pPr>
            <w:r w:rsidRPr="00D959BF">
              <w:rPr>
                <w:rtl/>
              </w:rPr>
              <w:t>סוג התאגיד</w:t>
            </w:r>
          </w:p>
        </w:tc>
        <w:tc>
          <w:tcPr>
            <w:tcW w:w="1990" w:type="dxa"/>
            <w:tcBorders>
              <w:bottom w:val="nil"/>
            </w:tcBorders>
          </w:tcPr>
          <w:p w:rsidR="00385D21" w:rsidRPr="00D959BF" w:rsidRDefault="00D73144" w:rsidP="009F5887">
            <w:pPr>
              <w:spacing w:line="360" w:lineRule="auto"/>
              <w:jc w:val="center"/>
              <w:rPr>
                <w:rtl/>
              </w:rPr>
            </w:pPr>
            <w:r w:rsidRPr="00D959BF">
              <w:rPr>
                <w:rtl/>
              </w:rPr>
              <w:t>תאריך רישום</w:t>
            </w:r>
          </w:p>
        </w:tc>
        <w:tc>
          <w:tcPr>
            <w:tcW w:w="3690" w:type="dxa"/>
            <w:tcBorders>
              <w:bottom w:val="nil"/>
            </w:tcBorders>
          </w:tcPr>
          <w:p w:rsidR="00385D21" w:rsidRPr="00D959BF" w:rsidRDefault="00D73144" w:rsidP="009F5887">
            <w:pPr>
              <w:spacing w:line="360" w:lineRule="auto"/>
              <w:jc w:val="center"/>
              <w:rPr>
                <w:rtl/>
              </w:rPr>
            </w:pPr>
            <w:r w:rsidRPr="00D959BF">
              <w:rPr>
                <w:rtl/>
              </w:rPr>
              <w:t>מספר מזהה</w:t>
            </w:r>
          </w:p>
        </w:tc>
      </w:tr>
      <w:tr w:rsidR="004771E8" w:rsidTr="009F5887">
        <w:tc>
          <w:tcPr>
            <w:tcW w:w="3221" w:type="dxa"/>
            <w:tcBorders>
              <w:left w:val="nil"/>
              <w:right w:val="nil"/>
            </w:tcBorders>
          </w:tcPr>
          <w:p w:rsidR="00385D21" w:rsidRPr="00D959BF" w:rsidRDefault="00385D21" w:rsidP="009F5887">
            <w:pPr>
              <w:spacing w:line="360" w:lineRule="auto"/>
              <w:jc w:val="center"/>
              <w:rPr>
                <w:rtl/>
              </w:rPr>
            </w:pPr>
          </w:p>
        </w:tc>
        <w:tc>
          <w:tcPr>
            <w:tcW w:w="1990" w:type="dxa"/>
            <w:tcBorders>
              <w:left w:val="nil"/>
              <w:right w:val="nil"/>
            </w:tcBorders>
          </w:tcPr>
          <w:p w:rsidR="00385D21" w:rsidRPr="00D959BF" w:rsidRDefault="00385D21" w:rsidP="009F5887">
            <w:pPr>
              <w:spacing w:line="360" w:lineRule="auto"/>
              <w:jc w:val="center"/>
              <w:rPr>
                <w:rtl/>
              </w:rPr>
            </w:pPr>
          </w:p>
        </w:tc>
        <w:tc>
          <w:tcPr>
            <w:tcW w:w="3690" w:type="dxa"/>
            <w:tcBorders>
              <w:left w:val="nil"/>
              <w:right w:val="nil"/>
            </w:tcBorders>
          </w:tcPr>
          <w:p w:rsidR="00385D21" w:rsidRPr="00D959BF" w:rsidRDefault="00385D21" w:rsidP="009F5887">
            <w:pPr>
              <w:spacing w:line="360" w:lineRule="auto"/>
              <w:jc w:val="center"/>
              <w:rPr>
                <w:rtl/>
              </w:rPr>
            </w:pPr>
          </w:p>
        </w:tc>
      </w:tr>
      <w:tr w:rsidR="004771E8" w:rsidTr="009F5887">
        <w:tc>
          <w:tcPr>
            <w:tcW w:w="3221" w:type="dxa"/>
            <w:tcBorders>
              <w:top w:val="nil"/>
            </w:tcBorders>
          </w:tcPr>
          <w:p w:rsidR="00385D21" w:rsidRPr="00D959BF" w:rsidRDefault="00385D21" w:rsidP="009F5887">
            <w:pPr>
              <w:spacing w:line="360" w:lineRule="auto"/>
              <w:jc w:val="center"/>
              <w:rPr>
                <w:rtl/>
              </w:rPr>
            </w:pPr>
          </w:p>
        </w:tc>
        <w:tc>
          <w:tcPr>
            <w:tcW w:w="1990" w:type="dxa"/>
            <w:tcBorders>
              <w:top w:val="nil"/>
            </w:tcBorders>
          </w:tcPr>
          <w:p w:rsidR="00385D21" w:rsidRPr="00D959BF" w:rsidRDefault="00385D21" w:rsidP="009F5887">
            <w:pPr>
              <w:spacing w:line="360" w:lineRule="auto"/>
              <w:jc w:val="center"/>
              <w:rPr>
                <w:rtl/>
              </w:rPr>
            </w:pPr>
          </w:p>
        </w:tc>
        <w:tc>
          <w:tcPr>
            <w:tcW w:w="3690" w:type="dxa"/>
            <w:tcBorders>
              <w:top w:val="nil"/>
            </w:tcBorders>
          </w:tcPr>
          <w:p w:rsidR="00385D21" w:rsidRPr="00D959BF" w:rsidRDefault="00385D21" w:rsidP="009F5887">
            <w:pPr>
              <w:spacing w:line="360" w:lineRule="auto"/>
              <w:jc w:val="center"/>
              <w:rPr>
                <w:rtl/>
              </w:rPr>
            </w:pPr>
          </w:p>
          <w:p w:rsidR="00385D21" w:rsidRPr="00D959BF" w:rsidRDefault="00385D21" w:rsidP="009F5887">
            <w:pPr>
              <w:spacing w:line="360" w:lineRule="auto"/>
              <w:jc w:val="center"/>
              <w:rPr>
                <w:rtl/>
              </w:rPr>
            </w:pPr>
          </w:p>
        </w:tc>
      </w:tr>
      <w:tr w:rsidR="004771E8" w:rsidTr="009F5887">
        <w:tc>
          <w:tcPr>
            <w:tcW w:w="3221" w:type="dxa"/>
          </w:tcPr>
          <w:p w:rsidR="00385D21" w:rsidRPr="00D959BF" w:rsidRDefault="00D73144" w:rsidP="009F5887">
            <w:pPr>
              <w:spacing w:line="360" w:lineRule="auto"/>
              <w:jc w:val="center"/>
              <w:rPr>
                <w:rtl/>
              </w:rPr>
            </w:pPr>
            <w:r w:rsidRPr="00D959BF">
              <w:rPr>
                <w:rtl/>
              </w:rPr>
              <w:t>כתובת משרד (רשום)</w:t>
            </w:r>
          </w:p>
        </w:tc>
        <w:tc>
          <w:tcPr>
            <w:tcW w:w="1990" w:type="dxa"/>
          </w:tcPr>
          <w:p w:rsidR="00385D21" w:rsidRPr="00D959BF" w:rsidRDefault="00D73144" w:rsidP="009F5887">
            <w:pPr>
              <w:spacing w:line="360" w:lineRule="auto"/>
              <w:jc w:val="center"/>
              <w:rPr>
                <w:rtl/>
              </w:rPr>
            </w:pPr>
            <w:r w:rsidRPr="00D959BF">
              <w:rPr>
                <w:rtl/>
              </w:rPr>
              <w:t>טלפון</w:t>
            </w:r>
          </w:p>
        </w:tc>
        <w:tc>
          <w:tcPr>
            <w:tcW w:w="3690" w:type="dxa"/>
          </w:tcPr>
          <w:p w:rsidR="00385D21" w:rsidRPr="00D959BF" w:rsidRDefault="00D73144" w:rsidP="009F5887">
            <w:pPr>
              <w:spacing w:line="360" w:lineRule="auto"/>
              <w:jc w:val="center"/>
              <w:rPr>
                <w:rtl/>
              </w:rPr>
            </w:pPr>
            <w:r w:rsidRPr="00D959BF">
              <w:rPr>
                <w:rtl/>
              </w:rPr>
              <w:t>פקסימיליה</w:t>
            </w:r>
            <w:r w:rsidRPr="00D959BF">
              <w:rPr>
                <w:rFonts w:hint="cs"/>
                <w:rtl/>
              </w:rPr>
              <w:t xml:space="preserve"> ודוא"ל</w:t>
            </w:r>
          </w:p>
        </w:tc>
      </w:tr>
    </w:tbl>
    <w:p w:rsidR="00385D21" w:rsidRPr="00D959BF" w:rsidRDefault="00385D21" w:rsidP="00385D21">
      <w:pPr>
        <w:spacing w:line="360" w:lineRule="auto"/>
        <w:rPr>
          <w:rtl/>
        </w:rPr>
      </w:pPr>
    </w:p>
    <w:p w:rsidR="00385D21" w:rsidRPr="00D959BF" w:rsidRDefault="00D73144" w:rsidP="00385D21">
      <w:pPr>
        <w:spacing w:line="360" w:lineRule="auto"/>
        <w:rPr>
          <w:rtl/>
        </w:rPr>
      </w:pPr>
      <w:r w:rsidRPr="00D959BF">
        <w:rPr>
          <w:rtl/>
        </w:rPr>
        <w:t>שמות הבעלים (במקרה של חברה, שותפות)</w:t>
      </w:r>
      <w:r w:rsidRPr="00D959BF">
        <w:rPr>
          <w:rFonts w:hint="cs"/>
          <w:rtl/>
        </w:rPr>
        <w:t>:</w:t>
      </w:r>
    </w:p>
    <w:tbl>
      <w:tblPr>
        <w:bidiVisual/>
        <w:tblW w:w="0" w:type="auto"/>
        <w:tblBorders>
          <w:top w:val="dotted" w:sz="4" w:space="0" w:color="auto"/>
          <w:left w:val="dotted" w:sz="4" w:space="0" w:color="auto"/>
          <w:bottom w:val="dotted" w:sz="4" w:space="0" w:color="auto"/>
          <w:right w:val="dotted" w:sz="4" w:space="0" w:color="auto"/>
          <w:insideH w:val="single" w:sz="2" w:space="0" w:color="auto"/>
          <w:insideV w:val="single" w:sz="2" w:space="0" w:color="auto"/>
        </w:tblBorders>
        <w:tblLook w:val="01E0" w:firstRow="1" w:lastRow="1" w:firstColumn="1" w:lastColumn="1" w:noHBand="0" w:noVBand="0"/>
      </w:tblPr>
      <w:tblGrid>
        <w:gridCol w:w="3084"/>
        <w:gridCol w:w="5670"/>
      </w:tblGrid>
      <w:tr w:rsidR="004771E8" w:rsidTr="00955BA6">
        <w:tc>
          <w:tcPr>
            <w:tcW w:w="3084" w:type="dxa"/>
            <w:shd w:val="clear" w:color="auto" w:fill="auto"/>
          </w:tcPr>
          <w:p w:rsidR="00385D21" w:rsidRPr="00D959BF" w:rsidRDefault="00D73144" w:rsidP="00955BA6">
            <w:pPr>
              <w:spacing w:line="360" w:lineRule="auto"/>
              <w:rPr>
                <w:rtl/>
              </w:rPr>
            </w:pPr>
            <w:r w:rsidRPr="00D959BF">
              <w:rPr>
                <w:rFonts w:hint="cs"/>
                <w:rtl/>
              </w:rPr>
              <w:t>שם ושם משפחה</w:t>
            </w:r>
          </w:p>
        </w:tc>
        <w:tc>
          <w:tcPr>
            <w:tcW w:w="5670" w:type="dxa"/>
            <w:shd w:val="clear" w:color="auto" w:fill="auto"/>
          </w:tcPr>
          <w:p w:rsidR="00385D21" w:rsidRPr="00D959BF" w:rsidRDefault="00D73144" w:rsidP="00955BA6">
            <w:pPr>
              <w:spacing w:line="360" w:lineRule="auto"/>
              <w:rPr>
                <w:rtl/>
              </w:rPr>
            </w:pPr>
            <w:r w:rsidRPr="00D959BF">
              <w:rPr>
                <w:rFonts w:hint="cs"/>
                <w:rtl/>
              </w:rPr>
              <w:t>מספר ת.ז.</w:t>
            </w:r>
          </w:p>
        </w:tc>
      </w:tr>
      <w:tr w:rsidR="004771E8" w:rsidTr="00955BA6">
        <w:tc>
          <w:tcPr>
            <w:tcW w:w="3084" w:type="dxa"/>
            <w:shd w:val="clear" w:color="auto" w:fill="auto"/>
          </w:tcPr>
          <w:p w:rsidR="00385D21" w:rsidRPr="00D959BF" w:rsidRDefault="00385D21" w:rsidP="00955BA6">
            <w:pPr>
              <w:spacing w:line="360" w:lineRule="auto"/>
              <w:rPr>
                <w:rtl/>
              </w:rPr>
            </w:pPr>
          </w:p>
        </w:tc>
        <w:tc>
          <w:tcPr>
            <w:tcW w:w="5670" w:type="dxa"/>
            <w:shd w:val="clear" w:color="auto" w:fill="auto"/>
          </w:tcPr>
          <w:p w:rsidR="00385D21" w:rsidRPr="00D959BF" w:rsidRDefault="00385D21" w:rsidP="00955BA6">
            <w:pPr>
              <w:spacing w:line="360" w:lineRule="auto"/>
              <w:rPr>
                <w:rtl/>
              </w:rPr>
            </w:pPr>
          </w:p>
        </w:tc>
      </w:tr>
      <w:tr w:rsidR="004771E8" w:rsidTr="00955BA6">
        <w:tc>
          <w:tcPr>
            <w:tcW w:w="3084" w:type="dxa"/>
            <w:shd w:val="clear" w:color="auto" w:fill="auto"/>
          </w:tcPr>
          <w:p w:rsidR="00385D21" w:rsidRPr="00D959BF" w:rsidRDefault="00385D21" w:rsidP="00955BA6">
            <w:pPr>
              <w:spacing w:line="360" w:lineRule="auto"/>
              <w:rPr>
                <w:rtl/>
              </w:rPr>
            </w:pPr>
          </w:p>
        </w:tc>
        <w:tc>
          <w:tcPr>
            <w:tcW w:w="5670" w:type="dxa"/>
            <w:shd w:val="clear" w:color="auto" w:fill="auto"/>
          </w:tcPr>
          <w:p w:rsidR="00385D21" w:rsidRPr="00D959BF" w:rsidRDefault="00385D21" w:rsidP="00955BA6">
            <w:pPr>
              <w:spacing w:line="360" w:lineRule="auto"/>
              <w:rPr>
                <w:rtl/>
              </w:rPr>
            </w:pPr>
          </w:p>
        </w:tc>
      </w:tr>
    </w:tbl>
    <w:p w:rsidR="00385D21" w:rsidRPr="00D959BF" w:rsidRDefault="00385D21" w:rsidP="00385D21">
      <w:pPr>
        <w:spacing w:line="360" w:lineRule="auto"/>
        <w:rPr>
          <w:rtl/>
        </w:rPr>
      </w:pPr>
    </w:p>
    <w:p w:rsidR="00385D21" w:rsidRPr="00D959BF" w:rsidRDefault="00D73144" w:rsidP="00385D21">
      <w:pPr>
        <w:spacing w:line="360" w:lineRule="auto"/>
        <w:rPr>
          <w:rtl/>
        </w:rPr>
      </w:pPr>
      <w:r w:rsidRPr="00D959BF">
        <w:rPr>
          <w:rtl/>
        </w:rPr>
        <w:t>פרטי המוסמכים לחתום ולהתחייב בשם המציע/ה</w:t>
      </w:r>
      <w:r w:rsidR="00C30805">
        <w:rPr>
          <w:rFonts w:hint="cs"/>
          <w:rtl/>
        </w:rPr>
        <w:t xml:space="preserve"> (ניתן לצרף טבלאות נוספות)</w:t>
      </w:r>
      <w:r w:rsidRPr="00D959BF">
        <w:rPr>
          <w:rtl/>
        </w:rPr>
        <w:t>:</w:t>
      </w:r>
    </w:p>
    <w:tbl>
      <w:tblPr>
        <w:bidiVisual/>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15"/>
        <w:gridCol w:w="2415"/>
        <w:gridCol w:w="2415"/>
        <w:gridCol w:w="1656"/>
      </w:tblGrid>
      <w:tr w:rsidR="004771E8" w:rsidTr="009F5887">
        <w:tc>
          <w:tcPr>
            <w:tcW w:w="2415" w:type="dxa"/>
          </w:tcPr>
          <w:p w:rsidR="00385D21" w:rsidRPr="00D959BF" w:rsidRDefault="00D73144" w:rsidP="009F5887">
            <w:pPr>
              <w:spacing w:line="360" w:lineRule="auto"/>
              <w:jc w:val="center"/>
              <w:rPr>
                <w:rtl/>
              </w:rPr>
            </w:pPr>
            <w:r w:rsidRPr="00D959BF">
              <w:rPr>
                <w:rtl/>
              </w:rPr>
              <w:t>שם ושם משפחה</w:t>
            </w:r>
          </w:p>
        </w:tc>
        <w:tc>
          <w:tcPr>
            <w:tcW w:w="2415" w:type="dxa"/>
          </w:tcPr>
          <w:p w:rsidR="00385D21" w:rsidRPr="00D959BF" w:rsidRDefault="00D73144" w:rsidP="009F5887">
            <w:pPr>
              <w:spacing w:line="360" w:lineRule="auto"/>
              <w:jc w:val="center"/>
              <w:rPr>
                <w:rtl/>
              </w:rPr>
            </w:pPr>
            <w:r w:rsidRPr="00D959BF">
              <w:rPr>
                <w:rtl/>
              </w:rPr>
              <w:t>מספר ת.ז.</w:t>
            </w:r>
          </w:p>
        </w:tc>
        <w:tc>
          <w:tcPr>
            <w:tcW w:w="2415" w:type="dxa"/>
          </w:tcPr>
          <w:p w:rsidR="00385D21" w:rsidRPr="00D959BF" w:rsidRDefault="00D73144" w:rsidP="009F5887">
            <w:pPr>
              <w:spacing w:line="360" w:lineRule="auto"/>
              <w:jc w:val="center"/>
              <w:rPr>
                <w:rtl/>
              </w:rPr>
            </w:pPr>
            <w:r w:rsidRPr="00D959BF">
              <w:rPr>
                <w:rtl/>
              </w:rPr>
              <w:t>כתובת</w:t>
            </w:r>
          </w:p>
        </w:tc>
        <w:tc>
          <w:tcPr>
            <w:tcW w:w="1656" w:type="dxa"/>
          </w:tcPr>
          <w:p w:rsidR="00385D21" w:rsidRPr="00D959BF" w:rsidRDefault="00D73144" w:rsidP="009F5887">
            <w:pPr>
              <w:spacing w:line="360" w:lineRule="auto"/>
              <w:jc w:val="center"/>
              <w:rPr>
                <w:rtl/>
              </w:rPr>
            </w:pPr>
            <w:r w:rsidRPr="00D959BF">
              <w:rPr>
                <w:rtl/>
              </w:rPr>
              <w:t>תפקיד בתאגיד</w:t>
            </w:r>
          </w:p>
        </w:tc>
      </w:tr>
      <w:tr w:rsidR="004771E8" w:rsidTr="009F5887">
        <w:tc>
          <w:tcPr>
            <w:tcW w:w="2415" w:type="dxa"/>
          </w:tcPr>
          <w:p w:rsidR="00385D21" w:rsidRPr="00D959BF" w:rsidRDefault="00385D21" w:rsidP="009F5887">
            <w:pPr>
              <w:spacing w:line="360" w:lineRule="auto"/>
              <w:jc w:val="center"/>
              <w:rPr>
                <w:rtl/>
              </w:rPr>
            </w:pPr>
          </w:p>
        </w:tc>
        <w:tc>
          <w:tcPr>
            <w:tcW w:w="2415" w:type="dxa"/>
          </w:tcPr>
          <w:p w:rsidR="00385D21" w:rsidRPr="00D959BF" w:rsidRDefault="00385D21" w:rsidP="009F5887">
            <w:pPr>
              <w:spacing w:line="360" w:lineRule="auto"/>
              <w:jc w:val="center"/>
              <w:rPr>
                <w:rtl/>
              </w:rPr>
            </w:pPr>
          </w:p>
        </w:tc>
        <w:tc>
          <w:tcPr>
            <w:tcW w:w="2415" w:type="dxa"/>
          </w:tcPr>
          <w:p w:rsidR="00385D21" w:rsidRPr="00D959BF" w:rsidRDefault="00385D21" w:rsidP="009F5887">
            <w:pPr>
              <w:spacing w:line="360" w:lineRule="auto"/>
              <w:jc w:val="center"/>
              <w:rPr>
                <w:rtl/>
              </w:rPr>
            </w:pPr>
          </w:p>
        </w:tc>
        <w:tc>
          <w:tcPr>
            <w:tcW w:w="1656" w:type="dxa"/>
          </w:tcPr>
          <w:p w:rsidR="00385D21" w:rsidRPr="00D959BF" w:rsidRDefault="00385D21" w:rsidP="009F5887">
            <w:pPr>
              <w:spacing w:line="360" w:lineRule="auto"/>
              <w:jc w:val="center"/>
              <w:rPr>
                <w:rtl/>
              </w:rPr>
            </w:pPr>
          </w:p>
        </w:tc>
      </w:tr>
      <w:tr w:rsidR="004771E8" w:rsidTr="009F5887">
        <w:tc>
          <w:tcPr>
            <w:tcW w:w="2415" w:type="dxa"/>
          </w:tcPr>
          <w:p w:rsidR="00385D21" w:rsidRPr="00D959BF" w:rsidRDefault="00385D21" w:rsidP="009F5887">
            <w:pPr>
              <w:spacing w:line="360" w:lineRule="auto"/>
              <w:jc w:val="center"/>
              <w:rPr>
                <w:rtl/>
              </w:rPr>
            </w:pPr>
          </w:p>
        </w:tc>
        <w:tc>
          <w:tcPr>
            <w:tcW w:w="2415" w:type="dxa"/>
          </w:tcPr>
          <w:p w:rsidR="00385D21" w:rsidRPr="00D959BF" w:rsidRDefault="00385D21" w:rsidP="009F5887">
            <w:pPr>
              <w:spacing w:line="360" w:lineRule="auto"/>
              <w:jc w:val="center"/>
              <w:rPr>
                <w:rtl/>
              </w:rPr>
            </w:pPr>
          </w:p>
        </w:tc>
        <w:tc>
          <w:tcPr>
            <w:tcW w:w="2415" w:type="dxa"/>
          </w:tcPr>
          <w:p w:rsidR="00385D21" w:rsidRPr="00D959BF" w:rsidRDefault="00385D21" w:rsidP="009F5887">
            <w:pPr>
              <w:spacing w:line="360" w:lineRule="auto"/>
              <w:jc w:val="center"/>
              <w:rPr>
                <w:rtl/>
              </w:rPr>
            </w:pPr>
          </w:p>
        </w:tc>
        <w:tc>
          <w:tcPr>
            <w:tcW w:w="1656" w:type="dxa"/>
          </w:tcPr>
          <w:p w:rsidR="00385D21" w:rsidRPr="00D959BF" w:rsidRDefault="00385D21" w:rsidP="009F5887">
            <w:pPr>
              <w:spacing w:line="360" w:lineRule="auto"/>
              <w:jc w:val="center"/>
              <w:rPr>
                <w:rtl/>
              </w:rPr>
            </w:pPr>
          </w:p>
        </w:tc>
      </w:tr>
      <w:tr w:rsidR="004771E8" w:rsidTr="009F5887">
        <w:trPr>
          <w:trHeight w:val="85"/>
        </w:trPr>
        <w:tc>
          <w:tcPr>
            <w:tcW w:w="2415" w:type="dxa"/>
          </w:tcPr>
          <w:p w:rsidR="00385D21" w:rsidRPr="00D959BF" w:rsidRDefault="00385D21" w:rsidP="009F5887">
            <w:pPr>
              <w:spacing w:line="360" w:lineRule="auto"/>
              <w:jc w:val="center"/>
              <w:rPr>
                <w:rtl/>
              </w:rPr>
            </w:pPr>
          </w:p>
        </w:tc>
        <w:tc>
          <w:tcPr>
            <w:tcW w:w="2415" w:type="dxa"/>
          </w:tcPr>
          <w:p w:rsidR="00385D21" w:rsidRPr="00D959BF" w:rsidRDefault="00385D21" w:rsidP="009F5887">
            <w:pPr>
              <w:spacing w:line="360" w:lineRule="auto"/>
              <w:jc w:val="center"/>
              <w:rPr>
                <w:rtl/>
              </w:rPr>
            </w:pPr>
          </w:p>
        </w:tc>
        <w:tc>
          <w:tcPr>
            <w:tcW w:w="2415" w:type="dxa"/>
          </w:tcPr>
          <w:p w:rsidR="00385D21" w:rsidRPr="00D959BF" w:rsidRDefault="00385D21" w:rsidP="009F5887">
            <w:pPr>
              <w:spacing w:line="360" w:lineRule="auto"/>
              <w:jc w:val="center"/>
              <w:rPr>
                <w:rtl/>
              </w:rPr>
            </w:pPr>
          </w:p>
        </w:tc>
        <w:tc>
          <w:tcPr>
            <w:tcW w:w="1656" w:type="dxa"/>
          </w:tcPr>
          <w:p w:rsidR="00385D21" w:rsidRPr="00D959BF" w:rsidRDefault="00385D21" w:rsidP="009F5887">
            <w:pPr>
              <w:spacing w:line="360" w:lineRule="auto"/>
              <w:jc w:val="center"/>
              <w:rPr>
                <w:rtl/>
              </w:rPr>
            </w:pPr>
          </w:p>
        </w:tc>
      </w:tr>
    </w:tbl>
    <w:p w:rsidR="00385D21" w:rsidRPr="00D959BF" w:rsidRDefault="00385D21" w:rsidP="00385D21">
      <w:pPr>
        <w:spacing w:line="360" w:lineRule="auto"/>
        <w:rPr>
          <w:rtl/>
        </w:rPr>
      </w:pPr>
    </w:p>
    <w:p w:rsidR="00385D21" w:rsidRPr="00D959BF" w:rsidRDefault="00385D21" w:rsidP="00385D21">
      <w:pPr>
        <w:spacing w:line="360" w:lineRule="auto"/>
        <w:ind w:hanging="51"/>
        <w:rPr>
          <w:b/>
          <w:bCs/>
          <w:u w:val="single"/>
          <w:rtl/>
        </w:rPr>
      </w:pPr>
    </w:p>
    <w:p w:rsidR="00385D21" w:rsidRPr="00D959BF" w:rsidRDefault="00D73144" w:rsidP="00385D21">
      <w:pPr>
        <w:spacing w:line="300" w:lineRule="exact"/>
        <w:rPr>
          <w:rtl/>
        </w:rPr>
      </w:pPr>
      <w:r w:rsidRPr="00D959BF">
        <w:rPr>
          <w:rtl/>
        </w:rPr>
        <w:t>שם המנהל הכללי</w:t>
      </w:r>
      <w:r w:rsidRPr="00D959BF">
        <w:rPr>
          <w:rFonts w:hint="cs"/>
          <w:rtl/>
        </w:rPr>
        <w:t xml:space="preserve"> ______________________________________________________________</w:t>
      </w:r>
    </w:p>
    <w:p w:rsidR="00385D21" w:rsidRPr="00D959BF" w:rsidRDefault="00385D21" w:rsidP="00385D21">
      <w:pPr>
        <w:spacing w:line="300" w:lineRule="exact"/>
        <w:rPr>
          <w:rtl/>
        </w:rPr>
      </w:pPr>
    </w:p>
    <w:p w:rsidR="00385D21" w:rsidRPr="00062B24" w:rsidRDefault="00D73144" w:rsidP="00385D21">
      <w:pPr>
        <w:pStyle w:val="af1"/>
        <w:tabs>
          <w:tab w:val="clear" w:pos="4153"/>
          <w:tab w:val="clear" w:pos="8306"/>
        </w:tabs>
        <w:overflowPunct w:val="0"/>
        <w:spacing w:line="300" w:lineRule="exact"/>
        <w:textAlignment w:val="baseline"/>
        <w:rPr>
          <w:b/>
          <w:bCs/>
          <w:rtl/>
        </w:rPr>
      </w:pPr>
      <w:r w:rsidRPr="00062B24">
        <w:rPr>
          <w:b/>
          <w:bCs/>
          <w:rtl/>
        </w:rPr>
        <w:t xml:space="preserve">הנני מאשר כי בדקתי את פרטי המציע, והינם נכונים. </w:t>
      </w:r>
    </w:p>
    <w:p w:rsidR="00385D21" w:rsidRPr="00D959BF" w:rsidRDefault="00385D21" w:rsidP="00385D21">
      <w:pPr>
        <w:pStyle w:val="af1"/>
        <w:tabs>
          <w:tab w:val="clear" w:pos="4153"/>
          <w:tab w:val="clear" w:pos="8306"/>
        </w:tabs>
        <w:overflowPunct w:val="0"/>
        <w:spacing w:line="300" w:lineRule="exact"/>
        <w:ind w:left="708"/>
        <w:textAlignment w:val="baseline"/>
        <w:rPr>
          <w:b/>
          <w:bCs/>
          <w:rtl/>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3072"/>
        <w:gridCol w:w="3071"/>
      </w:tblGrid>
      <w:tr w:rsidR="004771E8" w:rsidTr="009F5887">
        <w:tc>
          <w:tcPr>
            <w:tcW w:w="3072" w:type="dxa"/>
            <w:tcBorders>
              <w:top w:val="single" w:sz="4" w:space="0" w:color="auto"/>
              <w:left w:val="single" w:sz="4" w:space="0" w:color="auto"/>
              <w:bottom w:val="single" w:sz="4" w:space="0" w:color="auto"/>
              <w:right w:val="single" w:sz="4" w:space="0" w:color="auto"/>
            </w:tcBorders>
          </w:tcPr>
          <w:p w:rsidR="00385D21" w:rsidRPr="00D959BF" w:rsidRDefault="00385D21" w:rsidP="009F5887">
            <w:pPr>
              <w:jc w:val="both"/>
            </w:pPr>
          </w:p>
        </w:tc>
        <w:tc>
          <w:tcPr>
            <w:tcW w:w="3072" w:type="dxa"/>
            <w:tcBorders>
              <w:top w:val="single" w:sz="4" w:space="0" w:color="auto"/>
              <w:left w:val="single" w:sz="4" w:space="0" w:color="auto"/>
              <w:bottom w:val="single" w:sz="4" w:space="0" w:color="auto"/>
              <w:right w:val="single" w:sz="4" w:space="0" w:color="auto"/>
            </w:tcBorders>
          </w:tcPr>
          <w:p w:rsidR="00385D21" w:rsidRPr="00D959BF" w:rsidRDefault="00385D21" w:rsidP="009F5887">
            <w:pPr>
              <w:jc w:val="both"/>
            </w:pPr>
          </w:p>
        </w:tc>
        <w:tc>
          <w:tcPr>
            <w:tcW w:w="3071" w:type="dxa"/>
            <w:tcBorders>
              <w:top w:val="single" w:sz="4" w:space="0" w:color="auto"/>
              <w:left w:val="single" w:sz="4" w:space="0" w:color="auto"/>
              <w:bottom w:val="single" w:sz="4" w:space="0" w:color="auto"/>
              <w:right w:val="single" w:sz="4" w:space="0" w:color="auto"/>
            </w:tcBorders>
          </w:tcPr>
          <w:p w:rsidR="00385D21" w:rsidRPr="00D959BF" w:rsidRDefault="00385D21" w:rsidP="009F5887">
            <w:pPr>
              <w:jc w:val="both"/>
              <w:rPr>
                <w:rtl/>
              </w:rPr>
            </w:pPr>
          </w:p>
          <w:p w:rsidR="00385D21" w:rsidRPr="00D959BF" w:rsidRDefault="00385D21" w:rsidP="009F5887">
            <w:pPr>
              <w:jc w:val="both"/>
            </w:pPr>
          </w:p>
        </w:tc>
      </w:tr>
      <w:tr w:rsidR="004771E8" w:rsidTr="009F5887">
        <w:trPr>
          <w:trHeight w:val="70"/>
        </w:trPr>
        <w:tc>
          <w:tcPr>
            <w:tcW w:w="3072" w:type="dxa"/>
            <w:tcBorders>
              <w:top w:val="single" w:sz="4" w:space="0" w:color="auto"/>
              <w:left w:val="single" w:sz="4" w:space="0" w:color="auto"/>
              <w:bottom w:val="single" w:sz="4" w:space="0" w:color="auto"/>
              <w:right w:val="single" w:sz="4" w:space="0" w:color="auto"/>
            </w:tcBorders>
            <w:shd w:val="pct5" w:color="auto" w:fill="auto"/>
          </w:tcPr>
          <w:p w:rsidR="00385D21" w:rsidRPr="00D959BF" w:rsidRDefault="00D73144" w:rsidP="009F5887">
            <w:pPr>
              <w:jc w:val="center"/>
            </w:pPr>
            <w:r w:rsidRPr="00D959BF">
              <w:rPr>
                <w:rtl/>
              </w:rPr>
              <w:t xml:space="preserve">חתימה וחותמת </w:t>
            </w:r>
          </w:p>
        </w:tc>
        <w:tc>
          <w:tcPr>
            <w:tcW w:w="3072" w:type="dxa"/>
            <w:tcBorders>
              <w:top w:val="single" w:sz="4" w:space="0" w:color="auto"/>
              <w:left w:val="single" w:sz="4" w:space="0" w:color="auto"/>
              <w:bottom w:val="single" w:sz="4" w:space="0" w:color="auto"/>
              <w:right w:val="single" w:sz="4" w:space="0" w:color="auto"/>
            </w:tcBorders>
            <w:shd w:val="pct5" w:color="auto" w:fill="auto"/>
          </w:tcPr>
          <w:p w:rsidR="00385D21" w:rsidRPr="00D959BF" w:rsidRDefault="00D73144" w:rsidP="009F5887">
            <w:pPr>
              <w:jc w:val="center"/>
            </w:pPr>
            <w:r w:rsidRPr="00D959BF">
              <w:rPr>
                <w:rtl/>
              </w:rPr>
              <w:t>שם מלא של עו"ד/רו"ח</w:t>
            </w:r>
          </w:p>
        </w:tc>
        <w:tc>
          <w:tcPr>
            <w:tcW w:w="3071" w:type="dxa"/>
            <w:tcBorders>
              <w:top w:val="single" w:sz="4" w:space="0" w:color="auto"/>
              <w:left w:val="single" w:sz="4" w:space="0" w:color="auto"/>
              <w:bottom w:val="single" w:sz="4" w:space="0" w:color="auto"/>
              <w:right w:val="single" w:sz="4" w:space="0" w:color="auto"/>
            </w:tcBorders>
            <w:shd w:val="pct5" w:color="auto" w:fill="auto"/>
          </w:tcPr>
          <w:p w:rsidR="00385D21" w:rsidRPr="00D959BF" w:rsidRDefault="00D73144" w:rsidP="009F5887">
            <w:pPr>
              <w:jc w:val="center"/>
            </w:pPr>
            <w:r w:rsidRPr="00D959BF">
              <w:rPr>
                <w:rtl/>
              </w:rPr>
              <w:t>תאריך</w:t>
            </w:r>
          </w:p>
        </w:tc>
      </w:tr>
    </w:tbl>
    <w:p w:rsidR="00385D21" w:rsidRPr="00924EFA" w:rsidRDefault="00D73144" w:rsidP="00385D21">
      <w:pPr>
        <w:pStyle w:val="8"/>
        <w:rPr>
          <w:rFonts w:cs="David"/>
          <w:i w:val="0"/>
          <w:iCs w:val="0"/>
          <w:szCs w:val="28"/>
          <w:rtl/>
        </w:rPr>
      </w:pPr>
      <w:r w:rsidRPr="00924EFA">
        <w:rPr>
          <w:rFonts w:cs="David"/>
          <w:i w:val="0"/>
          <w:iCs w:val="0"/>
          <w:szCs w:val="28"/>
          <w:rtl/>
        </w:rPr>
        <w:t>הצהרה והתחייבות</w:t>
      </w:r>
    </w:p>
    <w:p w:rsidR="00385D21" w:rsidRPr="00D959BF" w:rsidRDefault="00385D21" w:rsidP="00385D21">
      <w:pPr>
        <w:spacing w:line="360" w:lineRule="auto"/>
        <w:jc w:val="both"/>
        <w:rPr>
          <w:rtl/>
        </w:rPr>
      </w:pPr>
    </w:p>
    <w:p w:rsidR="00385D21" w:rsidRPr="00D959BF" w:rsidRDefault="00D73144" w:rsidP="00D56D8E">
      <w:pPr>
        <w:spacing w:line="360" w:lineRule="auto"/>
        <w:jc w:val="both"/>
        <w:rPr>
          <w:rtl/>
        </w:rPr>
      </w:pPr>
      <w:r w:rsidRPr="00D959BF">
        <w:rPr>
          <w:rtl/>
        </w:rPr>
        <w:t xml:space="preserve">אני הח"מ </w:t>
      </w:r>
      <w:r w:rsidRPr="00D959BF">
        <w:rPr>
          <w:u w:val="single"/>
          <w:rtl/>
        </w:rPr>
        <w:tab/>
      </w:r>
      <w:r w:rsidRPr="00D959BF">
        <w:rPr>
          <w:u w:val="single"/>
          <w:rtl/>
        </w:rPr>
        <w:tab/>
      </w:r>
      <w:r w:rsidRPr="00D959BF">
        <w:rPr>
          <w:u w:val="single"/>
          <w:rtl/>
        </w:rPr>
        <w:tab/>
      </w:r>
      <w:r w:rsidRPr="00D959BF">
        <w:rPr>
          <w:rtl/>
        </w:rPr>
        <w:t xml:space="preserve"> ת.ז. </w:t>
      </w:r>
      <w:r w:rsidRPr="00D959BF">
        <w:rPr>
          <w:u w:val="single"/>
          <w:rtl/>
        </w:rPr>
        <w:tab/>
      </w:r>
      <w:r w:rsidRPr="00D959BF">
        <w:rPr>
          <w:u w:val="single"/>
          <w:rtl/>
        </w:rPr>
        <w:tab/>
      </w:r>
      <w:r w:rsidRPr="00D959BF">
        <w:rPr>
          <w:u w:val="single"/>
          <w:rtl/>
        </w:rPr>
        <w:tab/>
      </w:r>
      <w:r w:rsidRPr="00D959BF">
        <w:rPr>
          <w:rtl/>
        </w:rPr>
        <w:t xml:space="preserve"> שהנני ממלא תפקיד של </w:t>
      </w:r>
      <w:r w:rsidRPr="00D959BF">
        <w:rPr>
          <w:u w:val="single"/>
          <w:rtl/>
        </w:rPr>
        <w:tab/>
      </w:r>
      <w:r w:rsidRPr="00D959BF">
        <w:rPr>
          <w:u w:val="single"/>
          <w:rtl/>
        </w:rPr>
        <w:tab/>
      </w:r>
      <w:r w:rsidRPr="00D959BF">
        <w:rPr>
          <w:u w:val="single"/>
          <w:rtl/>
        </w:rPr>
        <w:tab/>
      </w:r>
      <w:r w:rsidRPr="00D959BF">
        <w:rPr>
          <w:rtl/>
        </w:rPr>
        <w:t xml:space="preserve"> אצל המציע/ה מצהיר בזה כי הנני מצהיר האמור לעיל בשם </w:t>
      </w:r>
      <w:r w:rsidRPr="00D959BF">
        <w:rPr>
          <w:u w:val="single"/>
          <w:rtl/>
        </w:rPr>
        <w:tab/>
      </w:r>
      <w:r w:rsidRPr="00D959BF">
        <w:rPr>
          <w:u w:val="single"/>
          <w:rtl/>
        </w:rPr>
        <w:tab/>
      </w:r>
      <w:r w:rsidRPr="00D959BF">
        <w:rPr>
          <w:u w:val="single"/>
          <w:rtl/>
        </w:rPr>
        <w:tab/>
      </w:r>
      <w:r w:rsidRPr="00D959BF">
        <w:rPr>
          <w:rtl/>
        </w:rPr>
        <w:t xml:space="preserve"> (להלן: "המציעה") אשר הנני מוסמך לחייבה בחתימתי וכי הפרטים המפורטים לעיל הנם אמת וכי ההצעה כמפורט לעיל הנה הצעה מחייבת והסכמה לחתום על נוסח ההסכם כפי שצורף למסמכי המכרז. </w:t>
      </w:r>
    </w:p>
    <w:tbl>
      <w:tblPr>
        <w:bidiVisual/>
        <w:tblW w:w="0" w:type="auto"/>
        <w:tblLayout w:type="fixed"/>
        <w:tblLook w:val="0000" w:firstRow="0" w:lastRow="0" w:firstColumn="0" w:lastColumn="0" w:noHBand="0" w:noVBand="0"/>
      </w:tblPr>
      <w:tblGrid>
        <w:gridCol w:w="1610"/>
        <w:gridCol w:w="1610"/>
        <w:gridCol w:w="1610"/>
        <w:gridCol w:w="1073"/>
        <w:gridCol w:w="1073"/>
        <w:gridCol w:w="1073"/>
        <w:gridCol w:w="1122"/>
        <w:gridCol w:w="90"/>
      </w:tblGrid>
      <w:tr w:rsidR="004771E8" w:rsidTr="009F5887">
        <w:trPr>
          <w:gridAfter w:val="1"/>
          <w:wAfter w:w="90" w:type="dxa"/>
        </w:trPr>
        <w:tc>
          <w:tcPr>
            <w:tcW w:w="1610" w:type="dxa"/>
          </w:tcPr>
          <w:p w:rsidR="00385D21" w:rsidRPr="00D959BF" w:rsidRDefault="00385D21" w:rsidP="009F5887">
            <w:pPr>
              <w:spacing w:line="360" w:lineRule="auto"/>
              <w:rPr>
                <w:rtl/>
              </w:rPr>
            </w:pPr>
          </w:p>
        </w:tc>
        <w:tc>
          <w:tcPr>
            <w:tcW w:w="1610" w:type="dxa"/>
          </w:tcPr>
          <w:p w:rsidR="00385D21" w:rsidRPr="00D959BF" w:rsidRDefault="00385D21" w:rsidP="009F5887">
            <w:pPr>
              <w:spacing w:line="360" w:lineRule="auto"/>
              <w:rPr>
                <w:rtl/>
              </w:rPr>
            </w:pPr>
          </w:p>
        </w:tc>
        <w:tc>
          <w:tcPr>
            <w:tcW w:w="1610" w:type="dxa"/>
          </w:tcPr>
          <w:p w:rsidR="00385D21" w:rsidRPr="00D959BF" w:rsidRDefault="00385D21" w:rsidP="009F5887">
            <w:pPr>
              <w:spacing w:line="360" w:lineRule="auto"/>
              <w:rPr>
                <w:rtl/>
              </w:rPr>
            </w:pPr>
          </w:p>
        </w:tc>
        <w:tc>
          <w:tcPr>
            <w:tcW w:w="1073" w:type="dxa"/>
          </w:tcPr>
          <w:p w:rsidR="00385D21" w:rsidRPr="00D959BF" w:rsidRDefault="00385D21" w:rsidP="009F5887">
            <w:pPr>
              <w:spacing w:line="360" w:lineRule="auto"/>
              <w:rPr>
                <w:rtl/>
              </w:rPr>
            </w:pPr>
          </w:p>
        </w:tc>
        <w:tc>
          <w:tcPr>
            <w:tcW w:w="1073" w:type="dxa"/>
          </w:tcPr>
          <w:p w:rsidR="00385D21" w:rsidRPr="00D959BF" w:rsidRDefault="00385D21" w:rsidP="009F5887">
            <w:pPr>
              <w:spacing w:line="360" w:lineRule="auto"/>
              <w:rPr>
                <w:rtl/>
              </w:rPr>
            </w:pPr>
          </w:p>
        </w:tc>
        <w:tc>
          <w:tcPr>
            <w:tcW w:w="1073" w:type="dxa"/>
          </w:tcPr>
          <w:p w:rsidR="00385D21" w:rsidRPr="00D959BF" w:rsidRDefault="00385D21" w:rsidP="009F5887">
            <w:pPr>
              <w:spacing w:line="360" w:lineRule="auto"/>
              <w:rPr>
                <w:rtl/>
              </w:rPr>
            </w:pPr>
          </w:p>
        </w:tc>
        <w:tc>
          <w:tcPr>
            <w:tcW w:w="1122" w:type="dxa"/>
          </w:tcPr>
          <w:p w:rsidR="00385D21" w:rsidRPr="00D959BF" w:rsidRDefault="00385D21" w:rsidP="009F5887">
            <w:pPr>
              <w:spacing w:line="360" w:lineRule="auto"/>
              <w:ind w:right="162"/>
              <w:rPr>
                <w:rtl/>
              </w:rPr>
            </w:pPr>
          </w:p>
        </w:tc>
      </w:tr>
      <w:tr w:rsidR="004771E8" w:rsidTr="009F5887">
        <w:tc>
          <w:tcPr>
            <w:tcW w:w="1610" w:type="dxa"/>
            <w:tcBorders>
              <w:top w:val="single" w:sz="6" w:space="0" w:color="auto"/>
            </w:tcBorders>
          </w:tcPr>
          <w:p w:rsidR="00385D21" w:rsidRPr="00D959BF" w:rsidRDefault="00D73144" w:rsidP="009F5887">
            <w:pPr>
              <w:spacing w:line="360" w:lineRule="auto"/>
              <w:jc w:val="center"/>
              <w:rPr>
                <w:rtl/>
              </w:rPr>
            </w:pPr>
            <w:r w:rsidRPr="00D959BF">
              <w:rPr>
                <w:rtl/>
              </w:rPr>
              <w:t>תאריך</w:t>
            </w:r>
          </w:p>
        </w:tc>
        <w:tc>
          <w:tcPr>
            <w:tcW w:w="1610" w:type="dxa"/>
          </w:tcPr>
          <w:p w:rsidR="00385D21" w:rsidRPr="00D959BF" w:rsidRDefault="00385D21" w:rsidP="009F5887">
            <w:pPr>
              <w:spacing w:line="360" w:lineRule="auto"/>
              <w:jc w:val="center"/>
              <w:rPr>
                <w:rtl/>
              </w:rPr>
            </w:pPr>
          </w:p>
        </w:tc>
        <w:tc>
          <w:tcPr>
            <w:tcW w:w="2683" w:type="dxa"/>
            <w:gridSpan w:val="2"/>
            <w:tcBorders>
              <w:top w:val="single" w:sz="6" w:space="0" w:color="auto"/>
            </w:tcBorders>
          </w:tcPr>
          <w:p w:rsidR="00385D21" w:rsidRPr="00D959BF" w:rsidRDefault="00D73144" w:rsidP="009F5887">
            <w:pPr>
              <w:spacing w:line="360" w:lineRule="auto"/>
              <w:jc w:val="center"/>
              <w:rPr>
                <w:rtl/>
              </w:rPr>
            </w:pPr>
            <w:r w:rsidRPr="00D959BF">
              <w:rPr>
                <w:rtl/>
              </w:rPr>
              <w:t>חתימה</w:t>
            </w:r>
          </w:p>
        </w:tc>
        <w:tc>
          <w:tcPr>
            <w:tcW w:w="1073" w:type="dxa"/>
          </w:tcPr>
          <w:p w:rsidR="00385D21" w:rsidRPr="00D959BF" w:rsidRDefault="00385D21" w:rsidP="009F5887">
            <w:pPr>
              <w:spacing w:line="360" w:lineRule="auto"/>
              <w:jc w:val="center"/>
              <w:rPr>
                <w:rtl/>
              </w:rPr>
            </w:pPr>
          </w:p>
        </w:tc>
        <w:tc>
          <w:tcPr>
            <w:tcW w:w="2285" w:type="dxa"/>
            <w:gridSpan w:val="3"/>
            <w:tcBorders>
              <w:top w:val="single" w:sz="6" w:space="0" w:color="auto"/>
            </w:tcBorders>
          </w:tcPr>
          <w:p w:rsidR="00385D21" w:rsidRPr="00D959BF" w:rsidRDefault="00D73144" w:rsidP="009F5887">
            <w:pPr>
              <w:spacing w:line="360" w:lineRule="auto"/>
              <w:jc w:val="center"/>
              <w:rPr>
                <w:rtl/>
              </w:rPr>
            </w:pPr>
            <w:r w:rsidRPr="00D959BF">
              <w:rPr>
                <w:rtl/>
              </w:rPr>
              <w:t>חותמת</w:t>
            </w:r>
          </w:p>
        </w:tc>
      </w:tr>
    </w:tbl>
    <w:p w:rsidR="00385D21" w:rsidRPr="00C530E8" w:rsidRDefault="00D73144" w:rsidP="00C530E8">
      <w:pPr>
        <w:rPr>
          <w:b/>
          <w:bCs/>
          <w:color w:val="000000"/>
          <w:sz w:val="28"/>
          <w:szCs w:val="28"/>
          <w:u w:val="single"/>
          <w:rtl/>
        </w:rPr>
      </w:pPr>
      <w:r>
        <w:rPr>
          <w:rtl/>
        </w:rPr>
        <w:br w:type="page"/>
      </w:r>
      <w:r w:rsidR="00AD4142">
        <w:rPr>
          <w:rFonts w:hint="cs"/>
          <w:b/>
          <w:bCs/>
          <w:color w:val="000000"/>
          <w:sz w:val="28"/>
          <w:szCs w:val="28"/>
          <w:u w:val="single"/>
          <w:rtl/>
        </w:rPr>
        <w:lastRenderedPageBreak/>
        <w:t xml:space="preserve">3.2 </w:t>
      </w:r>
      <w:r w:rsidR="00D172DA">
        <w:rPr>
          <w:rFonts w:hint="cs"/>
          <w:b/>
          <w:bCs/>
          <w:color w:val="000000"/>
          <w:sz w:val="28"/>
          <w:szCs w:val="28"/>
          <w:u w:val="single"/>
          <w:rtl/>
        </w:rPr>
        <w:t xml:space="preserve">טבלת עזר למציע - </w:t>
      </w:r>
      <w:r w:rsidRPr="00C530E8">
        <w:rPr>
          <w:rFonts w:hint="eastAsia"/>
          <w:b/>
          <w:bCs/>
          <w:color w:val="000000"/>
          <w:sz w:val="28"/>
          <w:szCs w:val="28"/>
          <w:u w:val="single"/>
          <w:rtl/>
        </w:rPr>
        <w:t>אסמכתאות</w:t>
      </w:r>
      <w:r w:rsidRPr="00C530E8">
        <w:rPr>
          <w:b/>
          <w:bCs/>
          <w:color w:val="000000"/>
          <w:sz w:val="28"/>
          <w:szCs w:val="28"/>
          <w:u w:val="single"/>
          <w:rtl/>
        </w:rPr>
        <w:t xml:space="preserve"> להוכחת עמידה בתנאי </w:t>
      </w:r>
      <w:r w:rsidRPr="00C530E8">
        <w:rPr>
          <w:rFonts w:hint="eastAsia"/>
          <w:b/>
          <w:bCs/>
          <w:color w:val="000000"/>
          <w:sz w:val="28"/>
          <w:szCs w:val="28"/>
          <w:u w:val="single"/>
          <w:rtl/>
        </w:rPr>
        <w:t>הסף</w:t>
      </w:r>
      <w:r w:rsidR="00E256F7" w:rsidRPr="00C530E8">
        <w:rPr>
          <w:b/>
          <w:bCs/>
          <w:color w:val="000000"/>
          <w:sz w:val="28"/>
          <w:szCs w:val="28"/>
          <w:u w:val="single"/>
          <w:rtl/>
        </w:rPr>
        <w:t xml:space="preserve"> </w:t>
      </w:r>
    </w:p>
    <w:p w:rsidR="00385D21" w:rsidRPr="00062B24" w:rsidRDefault="00385D21" w:rsidP="00385D21">
      <w:pPr>
        <w:jc w:val="center"/>
        <w:rPr>
          <w:b/>
          <w:bCs/>
          <w:rtl/>
        </w:rPr>
      </w:pP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5128"/>
        <w:gridCol w:w="2539"/>
      </w:tblGrid>
      <w:tr w:rsidR="004771E8" w:rsidTr="00645FEE">
        <w:trPr>
          <w:tblHeader/>
        </w:trPr>
        <w:tc>
          <w:tcPr>
            <w:tcW w:w="1796" w:type="dxa"/>
            <w:shd w:val="clear" w:color="auto" w:fill="E0E0E0"/>
          </w:tcPr>
          <w:p w:rsidR="007B7672" w:rsidRPr="00955BA6" w:rsidRDefault="00D73144" w:rsidP="00327C9F">
            <w:pPr>
              <w:spacing w:line="360" w:lineRule="auto"/>
              <w:jc w:val="center"/>
              <w:rPr>
                <w:b/>
                <w:bCs/>
                <w:rtl/>
              </w:rPr>
            </w:pPr>
            <w:r w:rsidRPr="00955BA6">
              <w:rPr>
                <w:rFonts w:hint="cs"/>
                <w:b/>
                <w:bCs/>
                <w:rtl/>
              </w:rPr>
              <w:t>מס' סעיף במפרט המכרז</w:t>
            </w:r>
          </w:p>
        </w:tc>
        <w:tc>
          <w:tcPr>
            <w:tcW w:w="5128" w:type="dxa"/>
            <w:shd w:val="clear" w:color="auto" w:fill="E0E0E0"/>
          </w:tcPr>
          <w:p w:rsidR="007B7672" w:rsidRPr="00955BA6" w:rsidRDefault="00D73144" w:rsidP="00327C9F">
            <w:pPr>
              <w:spacing w:line="360" w:lineRule="auto"/>
              <w:jc w:val="center"/>
              <w:rPr>
                <w:b/>
                <w:bCs/>
                <w:rtl/>
              </w:rPr>
            </w:pPr>
            <w:r w:rsidRPr="00955BA6">
              <w:rPr>
                <w:rFonts w:hint="cs"/>
                <w:b/>
                <w:bCs/>
                <w:rtl/>
              </w:rPr>
              <w:t>התנאי</w:t>
            </w:r>
          </w:p>
        </w:tc>
        <w:tc>
          <w:tcPr>
            <w:tcW w:w="2539" w:type="dxa"/>
            <w:shd w:val="clear" w:color="auto" w:fill="E0E0E0"/>
          </w:tcPr>
          <w:p w:rsidR="007B7672" w:rsidRPr="00955BA6" w:rsidRDefault="00D73144" w:rsidP="00327C9F">
            <w:pPr>
              <w:spacing w:line="360" w:lineRule="auto"/>
              <w:jc w:val="center"/>
              <w:rPr>
                <w:b/>
                <w:bCs/>
                <w:rtl/>
              </w:rPr>
            </w:pPr>
            <w:r>
              <w:rPr>
                <w:rFonts w:hint="cs"/>
                <w:b/>
                <w:bCs/>
                <w:rtl/>
              </w:rPr>
              <w:t>הערות</w:t>
            </w:r>
          </w:p>
        </w:tc>
      </w:tr>
      <w:tr w:rsidR="004771E8" w:rsidTr="00645FEE">
        <w:tc>
          <w:tcPr>
            <w:tcW w:w="1796" w:type="dxa"/>
            <w:shd w:val="clear" w:color="auto" w:fill="auto"/>
          </w:tcPr>
          <w:p w:rsidR="007B7672" w:rsidRDefault="00D73144" w:rsidP="00327C9F">
            <w:pPr>
              <w:spacing w:line="360" w:lineRule="auto"/>
              <w:ind w:left="-77"/>
              <w:jc w:val="center"/>
              <w:rPr>
                <w:rtl/>
              </w:rPr>
            </w:pPr>
            <w:r>
              <w:rPr>
                <w:rtl/>
              </w:rPr>
              <w:fldChar w:fldCharType="begin"/>
            </w:r>
            <w:r>
              <w:rPr>
                <w:rtl/>
              </w:rPr>
              <w:instrText xml:space="preserve"> </w:instrText>
            </w:r>
            <w:r>
              <w:instrText>REF</w:instrText>
            </w:r>
            <w:r>
              <w:rPr>
                <w:rtl/>
              </w:rPr>
              <w:instrText xml:space="preserve"> _</w:instrText>
            </w:r>
            <w:r>
              <w:instrText>Ref58939318 \r \h</w:instrText>
            </w:r>
            <w:r>
              <w:rPr>
                <w:rtl/>
              </w:rPr>
              <w:instrText xml:space="preserve"> </w:instrText>
            </w:r>
            <w:r>
              <w:rPr>
                <w:rtl/>
              </w:rPr>
            </w:r>
            <w:r>
              <w:rPr>
                <w:rtl/>
              </w:rPr>
              <w:fldChar w:fldCharType="separate"/>
            </w:r>
            <w:r w:rsidR="00BF6CF3">
              <w:rPr>
                <w:cs/>
              </w:rPr>
              <w:t>‎</w:t>
            </w:r>
            <w:r w:rsidR="00BF6CF3">
              <w:t>6.1.1</w:t>
            </w:r>
            <w:r>
              <w:rPr>
                <w:rtl/>
              </w:rPr>
              <w:fldChar w:fldCharType="end"/>
            </w:r>
          </w:p>
        </w:tc>
        <w:tc>
          <w:tcPr>
            <w:tcW w:w="5128" w:type="dxa"/>
            <w:shd w:val="clear" w:color="auto" w:fill="auto"/>
          </w:tcPr>
          <w:p w:rsidR="007B7672" w:rsidRDefault="00D73144" w:rsidP="00B632DC">
            <w:pPr>
              <w:spacing w:line="360" w:lineRule="auto"/>
              <w:rPr>
                <w:rtl/>
              </w:rPr>
            </w:pPr>
            <w:r>
              <w:rPr>
                <w:rFonts w:hint="cs"/>
                <w:rtl/>
              </w:rPr>
              <w:t xml:space="preserve">תעודת ההתאגדות/ עוסק מורשה של המציע; </w:t>
            </w:r>
          </w:p>
        </w:tc>
        <w:tc>
          <w:tcPr>
            <w:tcW w:w="2539" w:type="dxa"/>
            <w:shd w:val="clear" w:color="auto" w:fill="auto"/>
          </w:tcPr>
          <w:p w:rsidR="007B7672" w:rsidRPr="00327C9F" w:rsidRDefault="00D73144" w:rsidP="00C530E8">
            <w:pPr>
              <w:rPr>
                <w:rtl/>
              </w:rPr>
            </w:pPr>
            <w:r>
              <w:rPr>
                <w:rFonts w:hint="cs"/>
                <w:sz w:val="18"/>
                <w:szCs w:val="22"/>
                <w:rtl/>
              </w:rPr>
              <w:t xml:space="preserve"> יש לצרף ולסמן כנספח ד'1.</w:t>
            </w:r>
          </w:p>
        </w:tc>
      </w:tr>
      <w:tr w:rsidR="004771E8" w:rsidTr="00645FEE">
        <w:tc>
          <w:tcPr>
            <w:tcW w:w="1796" w:type="dxa"/>
            <w:shd w:val="clear" w:color="auto" w:fill="auto"/>
          </w:tcPr>
          <w:p w:rsidR="00EB63C6" w:rsidRDefault="00D73144" w:rsidP="00EB63C6">
            <w:pPr>
              <w:spacing w:line="360" w:lineRule="auto"/>
              <w:jc w:val="center"/>
              <w:rPr>
                <w:rtl/>
              </w:rPr>
            </w:pPr>
            <w:r>
              <w:rPr>
                <w:rtl/>
              </w:rPr>
              <w:fldChar w:fldCharType="begin"/>
            </w:r>
            <w:r>
              <w:rPr>
                <w:rtl/>
              </w:rPr>
              <w:instrText xml:space="preserve"> </w:instrText>
            </w:r>
            <w:r>
              <w:instrText>REF</w:instrText>
            </w:r>
            <w:r>
              <w:rPr>
                <w:rtl/>
              </w:rPr>
              <w:instrText xml:space="preserve"> _</w:instrText>
            </w:r>
            <w:r>
              <w:instrText>Ref58939318 \r \h</w:instrText>
            </w:r>
            <w:r>
              <w:rPr>
                <w:rtl/>
              </w:rPr>
              <w:instrText xml:space="preserve"> </w:instrText>
            </w:r>
            <w:r>
              <w:rPr>
                <w:rtl/>
              </w:rPr>
            </w:r>
            <w:r>
              <w:rPr>
                <w:rtl/>
              </w:rPr>
              <w:fldChar w:fldCharType="separate"/>
            </w:r>
            <w:r w:rsidR="00BF6CF3">
              <w:rPr>
                <w:cs/>
              </w:rPr>
              <w:t>‎</w:t>
            </w:r>
            <w:r w:rsidR="00BF6CF3">
              <w:t>6.1.1</w:t>
            </w:r>
            <w:r>
              <w:rPr>
                <w:rtl/>
              </w:rPr>
              <w:fldChar w:fldCharType="end"/>
            </w:r>
          </w:p>
        </w:tc>
        <w:tc>
          <w:tcPr>
            <w:tcW w:w="5128" w:type="dxa"/>
            <w:shd w:val="clear" w:color="auto" w:fill="auto"/>
          </w:tcPr>
          <w:p w:rsidR="00EB63C6" w:rsidRPr="00B632DC" w:rsidRDefault="00D73144" w:rsidP="00EB63C6">
            <w:pPr>
              <w:spacing w:line="360" w:lineRule="auto"/>
              <w:rPr>
                <w:rtl/>
              </w:rPr>
            </w:pPr>
            <w:r w:rsidRPr="00B632DC">
              <w:rPr>
                <w:rtl/>
              </w:rPr>
              <w:t>אם המציע הינו תאגיד/חברה/ שותפות</w:t>
            </w:r>
            <w:r>
              <w:rPr>
                <w:rFonts w:hint="cs"/>
                <w:rtl/>
              </w:rPr>
              <w:t xml:space="preserve">- רשימת מורשי חתימה במציע </w:t>
            </w:r>
          </w:p>
        </w:tc>
        <w:tc>
          <w:tcPr>
            <w:tcW w:w="2539" w:type="dxa"/>
            <w:shd w:val="clear" w:color="auto" w:fill="auto"/>
          </w:tcPr>
          <w:p w:rsidR="00EB63C6" w:rsidRDefault="00D73144" w:rsidP="00EB63C6">
            <w:pPr>
              <w:rPr>
                <w:sz w:val="18"/>
                <w:szCs w:val="22"/>
                <w:rtl/>
              </w:rPr>
            </w:pPr>
            <w:r>
              <w:rPr>
                <w:rFonts w:hint="cs"/>
                <w:sz w:val="18"/>
                <w:szCs w:val="22"/>
                <w:rtl/>
              </w:rPr>
              <w:t>יש לצרף ולסמן כנספח ד'2.</w:t>
            </w:r>
          </w:p>
        </w:tc>
      </w:tr>
      <w:tr w:rsidR="004771E8" w:rsidTr="00645FEE">
        <w:tc>
          <w:tcPr>
            <w:tcW w:w="1796" w:type="dxa"/>
            <w:shd w:val="clear" w:color="auto" w:fill="auto"/>
          </w:tcPr>
          <w:p w:rsidR="00EB63C6" w:rsidRDefault="00D73144" w:rsidP="00EB63C6">
            <w:pPr>
              <w:spacing w:line="360" w:lineRule="auto"/>
              <w:jc w:val="center"/>
            </w:pPr>
            <w:r>
              <w:rPr>
                <w:rtl/>
              </w:rPr>
              <w:fldChar w:fldCharType="begin"/>
            </w:r>
            <w:r>
              <w:rPr>
                <w:rtl/>
              </w:rPr>
              <w:instrText xml:space="preserve"> </w:instrText>
            </w:r>
            <w:r>
              <w:instrText>REF</w:instrText>
            </w:r>
            <w:r>
              <w:rPr>
                <w:rtl/>
              </w:rPr>
              <w:instrText xml:space="preserve"> _</w:instrText>
            </w:r>
            <w:r>
              <w:instrText>Ref526062092 \r \h</w:instrText>
            </w:r>
            <w:r>
              <w:rPr>
                <w:rtl/>
              </w:rPr>
              <w:instrText xml:space="preserve">  \* </w:instrText>
            </w:r>
            <w:r>
              <w:instrText>MERGEFORMAT</w:instrText>
            </w:r>
            <w:r>
              <w:rPr>
                <w:rtl/>
              </w:rPr>
              <w:instrText xml:space="preserve"> </w:instrText>
            </w:r>
            <w:r>
              <w:rPr>
                <w:rtl/>
              </w:rPr>
            </w:r>
            <w:r>
              <w:rPr>
                <w:rtl/>
              </w:rPr>
              <w:fldChar w:fldCharType="separate"/>
            </w:r>
            <w:r w:rsidR="00BF6CF3">
              <w:rPr>
                <w:cs/>
              </w:rPr>
              <w:t>‎</w:t>
            </w:r>
            <w:r w:rsidR="00BF6CF3">
              <w:t>6.1.2</w:t>
            </w:r>
            <w:r>
              <w:rPr>
                <w:rtl/>
              </w:rPr>
              <w:fldChar w:fldCharType="end"/>
            </w:r>
          </w:p>
        </w:tc>
        <w:tc>
          <w:tcPr>
            <w:tcW w:w="5128" w:type="dxa"/>
            <w:shd w:val="clear" w:color="auto" w:fill="auto"/>
          </w:tcPr>
          <w:p w:rsidR="00EB63C6" w:rsidRPr="006C1E58" w:rsidRDefault="00D73144" w:rsidP="00EB63C6">
            <w:pPr>
              <w:spacing w:line="360" w:lineRule="auto"/>
              <w:rPr>
                <w:rtl/>
              </w:rPr>
            </w:pPr>
            <w:r w:rsidRPr="00B632DC">
              <w:rPr>
                <w:rtl/>
              </w:rPr>
              <w:t>אם המציע הינו תאגיד/חברה/ שותפות</w:t>
            </w:r>
            <w:r>
              <w:rPr>
                <w:rFonts w:hint="cs"/>
                <w:rtl/>
              </w:rPr>
              <w:t xml:space="preserve">/עוסק מורשה- </w:t>
            </w:r>
            <w:r>
              <w:rPr>
                <w:rtl/>
              </w:rPr>
              <w:t>האישורים הנדרשים עפ"י חוק עסקאות גופים ציבוריים (אכיפת ניהול חשבונות ותשלום חובות מס), התשל"ו – 1976</w:t>
            </w:r>
          </w:p>
        </w:tc>
        <w:tc>
          <w:tcPr>
            <w:tcW w:w="2539" w:type="dxa"/>
            <w:shd w:val="clear" w:color="auto" w:fill="auto"/>
          </w:tcPr>
          <w:p w:rsidR="00EB63C6" w:rsidRPr="00F06C79" w:rsidRDefault="00D73144" w:rsidP="00EB63C6">
            <w:pPr>
              <w:rPr>
                <w:sz w:val="18"/>
                <w:szCs w:val="22"/>
                <w:rtl/>
              </w:rPr>
            </w:pPr>
            <w:r>
              <w:rPr>
                <w:rFonts w:hint="cs"/>
                <w:sz w:val="18"/>
                <w:szCs w:val="22"/>
                <w:rtl/>
              </w:rPr>
              <w:t xml:space="preserve"> יש לצרף ולסמן כנספח ד'3</w:t>
            </w:r>
          </w:p>
        </w:tc>
      </w:tr>
      <w:tr w:rsidR="004771E8" w:rsidTr="00645FEE">
        <w:tc>
          <w:tcPr>
            <w:tcW w:w="1796" w:type="dxa"/>
            <w:shd w:val="clear" w:color="auto" w:fill="auto"/>
          </w:tcPr>
          <w:p w:rsidR="00EB63C6" w:rsidRDefault="00D73144" w:rsidP="00EB63C6">
            <w:pPr>
              <w:spacing w:line="360" w:lineRule="auto"/>
              <w:jc w:val="center"/>
              <w:rPr>
                <w:rtl/>
              </w:rPr>
            </w:pPr>
            <w:r>
              <w:rPr>
                <w:rtl/>
              </w:rPr>
              <w:fldChar w:fldCharType="begin"/>
            </w:r>
            <w:r>
              <w:rPr>
                <w:rtl/>
              </w:rPr>
              <w:instrText xml:space="preserve"> </w:instrText>
            </w:r>
            <w:r>
              <w:instrText>REF</w:instrText>
            </w:r>
            <w:r>
              <w:rPr>
                <w:rtl/>
              </w:rPr>
              <w:instrText xml:space="preserve"> _</w:instrText>
            </w:r>
            <w:r>
              <w:instrText>Ref526062201 \r \h</w:instrText>
            </w:r>
            <w:r>
              <w:rPr>
                <w:rtl/>
              </w:rPr>
              <w:instrText xml:space="preserve">  \* </w:instrText>
            </w:r>
            <w:r>
              <w:instrText>MERGEFORMAT</w:instrText>
            </w:r>
            <w:r>
              <w:rPr>
                <w:rtl/>
              </w:rPr>
              <w:instrText xml:space="preserve"> </w:instrText>
            </w:r>
            <w:r>
              <w:rPr>
                <w:rtl/>
              </w:rPr>
            </w:r>
            <w:r>
              <w:rPr>
                <w:rtl/>
              </w:rPr>
              <w:fldChar w:fldCharType="separate"/>
            </w:r>
            <w:r w:rsidR="00BF6CF3">
              <w:rPr>
                <w:cs/>
              </w:rPr>
              <w:t>‎</w:t>
            </w:r>
            <w:r w:rsidR="00BF6CF3">
              <w:t>6.1.3</w:t>
            </w:r>
            <w:r>
              <w:rPr>
                <w:rtl/>
              </w:rPr>
              <w:fldChar w:fldCharType="end"/>
            </w:r>
          </w:p>
        </w:tc>
        <w:tc>
          <w:tcPr>
            <w:tcW w:w="5128" w:type="dxa"/>
            <w:shd w:val="clear" w:color="auto" w:fill="auto"/>
          </w:tcPr>
          <w:p w:rsidR="00EB63C6" w:rsidRPr="006C1E58" w:rsidRDefault="00D73144" w:rsidP="00EB63C6">
            <w:pPr>
              <w:spacing w:line="360" w:lineRule="auto"/>
              <w:rPr>
                <w:rtl/>
              </w:rPr>
            </w:pPr>
            <w:r>
              <w:rPr>
                <w:rFonts w:hint="cs"/>
                <w:rtl/>
              </w:rPr>
              <w:t>א</w:t>
            </w:r>
            <w:r w:rsidRPr="00B632DC">
              <w:rPr>
                <w:rtl/>
              </w:rPr>
              <w:t>ם המציע הינו תאגיד/חברה/ שותפות</w:t>
            </w:r>
            <w:r>
              <w:rPr>
                <w:rFonts w:hint="cs"/>
                <w:rtl/>
              </w:rPr>
              <w:t xml:space="preserve">- נסח חברה </w:t>
            </w:r>
            <w:r w:rsidRPr="00B632DC">
              <w:rPr>
                <w:rtl/>
              </w:rPr>
              <w:t>(שתאריך הפקתו בשנת 20</w:t>
            </w:r>
            <w:r w:rsidR="00BB0E54">
              <w:rPr>
                <w:rFonts w:hint="cs"/>
                <w:rtl/>
              </w:rPr>
              <w:t>21</w:t>
            </w:r>
            <w:r w:rsidRPr="00B632DC">
              <w:rPr>
                <w:rtl/>
              </w:rPr>
              <w:t>)</w:t>
            </w:r>
          </w:p>
        </w:tc>
        <w:tc>
          <w:tcPr>
            <w:tcW w:w="2539" w:type="dxa"/>
            <w:shd w:val="clear" w:color="auto" w:fill="auto"/>
          </w:tcPr>
          <w:p w:rsidR="00EB63C6" w:rsidRPr="00F06C79" w:rsidRDefault="00D73144" w:rsidP="00EB63C6">
            <w:pPr>
              <w:rPr>
                <w:sz w:val="18"/>
                <w:szCs w:val="22"/>
                <w:rtl/>
              </w:rPr>
            </w:pPr>
            <w:r>
              <w:rPr>
                <w:rFonts w:hint="cs"/>
                <w:sz w:val="18"/>
                <w:szCs w:val="22"/>
                <w:rtl/>
              </w:rPr>
              <w:t>יש לצרף ולסמן כנספח ד'4</w:t>
            </w:r>
          </w:p>
        </w:tc>
      </w:tr>
      <w:tr w:rsidR="004771E8" w:rsidTr="00645FEE">
        <w:tc>
          <w:tcPr>
            <w:tcW w:w="1796" w:type="dxa"/>
            <w:shd w:val="clear" w:color="auto" w:fill="auto"/>
          </w:tcPr>
          <w:p w:rsidR="00EB63C6" w:rsidRDefault="00D73144" w:rsidP="00EB63C6">
            <w:pPr>
              <w:spacing w:line="360" w:lineRule="auto"/>
              <w:jc w:val="center"/>
              <w:rPr>
                <w:rtl/>
              </w:rPr>
            </w:pPr>
            <w:r>
              <w:rPr>
                <w:rtl/>
              </w:rPr>
              <w:fldChar w:fldCharType="begin"/>
            </w:r>
            <w:r>
              <w:rPr>
                <w:rtl/>
              </w:rPr>
              <w:instrText xml:space="preserve"> </w:instrText>
            </w:r>
            <w:r>
              <w:instrText>REF</w:instrText>
            </w:r>
            <w:r>
              <w:rPr>
                <w:rtl/>
              </w:rPr>
              <w:instrText xml:space="preserve"> _</w:instrText>
            </w:r>
            <w:r>
              <w:instrText>Ref526062252 \r \h</w:instrText>
            </w:r>
            <w:r>
              <w:rPr>
                <w:rtl/>
              </w:rPr>
              <w:instrText xml:space="preserve">  \* </w:instrText>
            </w:r>
            <w:r>
              <w:instrText>MERGEFORMAT</w:instrText>
            </w:r>
            <w:r>
              <w:rPr>
                <w:rtl/>
              </w:rPr>
              <w:instrText xml:space="preserve"> </w:instrText>
            </w:r>
            <w:r>
              <w:rPr>
                <w:rtl/>
              </w:rPr>
            </w:r>
            <w:r>
              <w:rPr>
                <w:rtl/>
              </w:rPr>
              <w:fldChar w:fldCharType="separate"/>
            </w:r>
            <w:r w:rsidR="00BF6CF3">
              <w:rPr>
                <w:cs/>
              </w:rPr>
              <w:t>‎</w:t>
            </w:r>
            <w:r w:rsidR="00BF6CF3">
              <w:t>6.1.4</w:t>
            </w:r>
            <w:r>
              <w:rPr>
                <w:rtl/>
              </w:rPr>
              <w:fldChar w:fldCharType="end"/>
            </w:r>
          </w:p>
        </w:tc>
        <w:tc>
          <w:tcPr>
            <w:tcW w:w="5128" w:type="dxa"/>
            <w:shd w:val="clear" w:color="auto" w:fill="auto"/>
          </w:tcPr>
          <w:p w:rsidR="00EB63C6" w:rsidRPr="006C1E58" w:rsidRDefault="00D73144" w:rsidP="00EB63C6">
            <w:pPr>
              <w:spacing w:line="360" w:lineRule="auto"/>
              <w:rPr>
                <w:rtl/>
              </w:rPr>
            </w:pPr>
            <w:r w:rsidRPr="00B632DC">
              <w:rPr>
                <w:rtl/>
              </w:rPr>
              <w:t>אם הגוף המציע הינו עמותה</w:t>
            </w:r>
            <w:r>
              <w:rPr>
                <w:rFonts w:hint="cs"/>
                <w:rtl/>
              </w:rPr>
              <w:t xml:space="preserve"> - </w:t>
            </w:r>
            <w:r w:rsidRPr="00B632DC">
              <w:rPr>
                <w:rtl/>
              </w:rPr>
              <w:t>אישור ניהול תקין, מטעם רשם העמותות, תקף לשנת 20</w:t>
            </w:r>
            <w:r w:rsidR="00BB0E54">
              <w:rPr>
                <w:rFonts w:hint="cs"/>
                <w:rtl/>
              </w:rPr>
              <w:t>21</w:t>
            </w:r>
            <w:r>
              <w:rPr>
                <w:rtl/>
              </w:rPr>
              <w:t xml:space="preserve"> </w:t>
            </w:r>
            <w:r w:rsidRPr="00B632DC">
              <w:rPr>
                <w:rtl/>
              </w:rPr>
              <w:t>ואישור רשות המיסים על סיווג כמלכ"ר לצורך מע"מ</w:t>
            </w:r>
          </w:p>
        </w:tc>
        <w:tc>
          <w:tcPr>
            <w:tcW w:w="2539" w:type="dxa"/>
            <w:shd w:val="clear" w:color="auto" w:fill="auto"/>
          </w:tcPr>
          <w:p w:rsidR="00EB63C6" w:rsidRPr="00F06C79" w:rsidRDefault="00D73144" w:rsidP="00EB63C6">
            <w:pPr>
              <w:rPr>
                <w:sz w:val="18"/>
                <w:szCs w:val="22"/>
                <w:rtl/>
              </w:rPr>
            </w:pPr>
            <w:r>
              <w:rPr>
                <w:rFonts w:hint="cs"/>
                <w:sz w:val="18"/>
                <w:szCs w:val="22"/>
                <w:rtl/>
              </w:rPr>
              <w:t>יש לצרף ולסמן כנספח ד'5</w:t>
            </w:r>
          </w:p>
        </w:tc>
      </w:tr>
      <w:tr w:rsidR="004771E8" w:rsidTr="00645FEE">
        <w:tc>
          <w:tcPr>
            <w:tcW w:w="1796" w:type="dxa"/>
            <w:shd w:val="clear" w:color="auto" w:fill="auto"/>
          </w:tcPr>
          <w:p w:rsidR="00EB63C6" w:rsidRDefault="00D73144" w:rsidP="00EB63C6">
            <w:pPr>
              <w:spacing w:line="360" w:lineRule="auto"/>
              <w:jc w:val="center"/>
              <w:rPr>
                <w:rtl/>
              </w:rPr>
            </w:pPr>
            <w:r>
              <w:rPr>
                <w:rtl/>
              </w:rPr>
              <w:fldChar w:fldCharType="begin"/>
            </w:r>
            <w:r>
              <w:rPr>
                <w:rtl/>
              </w:rPr>
              <w:instrText xml:space="preserve"> </w:instrText>
            </w:r>
            <w:r>
              <w:instrText>REF</w:instrText>
            </w:r>
            <w:r>
              <w:rPr>
                <w:rtl/>
              </w:rPr>
              <w:instrText xml:space="preserve"> _</w:instrText>
            </w:r>
            <w:r>
              <w:instrText>Ref526062406 \r \h</w:instrText>
            </w:r>
            <w:r>
              <w:rPr>
                <w:rtl/>
              </w:rPr>
              <w:instrText xml:space="preserve">  \* </w:instrText>
            </w:r>
            <w:r>
              <w:instrText>MERGEFORMAT</w:instrText>
            </w:r>
            <w:r>
              <w:rPr>
                <w:rtl/>
              </w:rPr>
              <w:instrText xml:space="preserve"> </w:instrText>
            </w:r>
            <w:r>
              <w:rPr>
                <w:rtl/>
              </w:rPr>
            </w:r>
            <w:r>
              <w:rPr>
                <w:rtl/>
              </w:rPr>
              <w:fldChar w:fldCharType="separate"/>
            </w:r>
            <w:r w:rsidR="00BF6CF3">
              <w:rPr>
                <w:cs/>
              </w:rPr>
              <w:t>‎</w:t>
            </w:r>
            <w:r w:rsidR="00BF6CF3">
              <w:t>6.1.5</w:t>
            </w:r>
            <w:r>
              <w:rPr>
                <w:rtl/>
              </w:rPr>
              <w:fldChar w:fldCharType="end"/>
            </w:r>
          </w:p>
        </w:tc>
        <w:tc>
          <w:tcPr>
            <w:tcW w:w="5128" w:type="dxa"/>
            <w:shd w:val="clear" w:color="auto" w:fill="auto"/>
          </w:tcPr>
          <w:p w:rsidR="00EB63C6" w:rsidRDefault="00D73144" w:rsidP="00EB63C6">
            <w:pPr>
              <w:spacing w:line="360" w:lineRule="auto"/>
              <w:rPr>
                <w:rtl/>
              </w:rPr>
            </w:pPr>
            <w:r w:rsidRPr="00B632DC">
              <w:rPr>
                <w:rtl/>
              </w:rPr>
              <w:t>תצהיר בדבר היעדר הרשעות בגין העסקת עובדים זרים ושכר</w:t>
            </w:r>
          </w:p>
        </w:tc>
        <w:tc>
          <w:tcPr>
            <w:tcW w:w="2539" w:type="dxa"/>
            <w:shd w:val="clear" w:color="auto" w:fill="auto"/>
          </w:tcPr>
          <w:p w:rsidR="00EB63C6" w:rsidRDefault="00D73144" w:rsidP="00EB63C6">
            <w:pPr>
              <w:rPr>
                <w:rtl/>
              </w:rPr>
            </w:pPr>
            <w:r>
              <w:rPr>
                <w:rFonts w:hint="cs"/>
                <w:rtl/>
              </w:rPr>
              <w:t>נספח ד</w:t>
            </w:r>
            <w:r>
              <w:rPr>
                <w:rtl/>
              </w:rPr>
              <w:t>'</w:t>
            </w:r>
            <w:r>
              <w:rPr>
                <w:rFonts w:hint="cs"/>
                <w:rtl/>
              </w:rPr>
              <w:t xml:space="preserve"> 6 לחוברת ההצעה</w:t>
            </w:r>
          </w:p>
        </w:tc>
      </w:tr>
      <w:tr w:rsidR="004771E8" w:rsidTr="00645FEE">
        <w:tc>
          <w:tcPr>
            <w:tcW w:w="1796" w:type="dxa"/>
            <w:shd w:val="clear" w:color="auto" w:fill="auto"/>
          </w:tcPr>
          <w:p w:rsidR="00EB63C6" w:rsidRDefault="00D73144" w:rsidP="00EB63C6">
            <w:pPr>
              <w:spacing w:line="360" w:lineRule="auto"/>
              <w:jc w:val="center"/>
              <w:rPr>
                <w:rtl/>
              </w:rPr>
            </w:pPr>
            <w:r>
              <w:rPr>
                <w:rtl/>
              </w:rPr>
              <w:fldChar w:fldCharType="begin"/>
            </w:r>
            <w:r>
              <w:rPr>
                <w:rtl/>
              </w:rPr>
              <w:instrText xml:space="preserve"> </w:instrText>
            </w:r>
            <w:r>
              <w:instrText>REF</w:instrText>
            </w:r>
            <w:r>
              <w:rPr>
                <w:rtl/>
              </w:rPr>
              <w:instrText xml:space="preserve"> _</w:instrText>
            </w:r>
            <w:r>
              <w:instrText>Ref360680738 \r \h</w:instrText>
            </w:r>
            <w:r>
              <w:rPr>
                <w:rtl/>
              </w:rPr>
              <w:instrText xml:space="preserve">  \* </w:instrText>
            </w:r>
            <w:r>
              <w:instrText>MERGEFORMAT</w:instrText>
            </w:r>
            <w:r>
              <w:rPr>
                <w:rtl/>
              </w:rPr>
              <w:instrText xml:space="preserve"> </w:instrText>
            </w:r>
            <w:r>
              <w:rPr>
                <w:rtl/>
              </w:rPr>
            </w:r>
            <w:r>
              <w:rPr>
                <w:rtl/>
              </w:rPr>
              <w:fldChar w:fldCharType="separate"/>
            </w:r>
            <w:r w:rsidR="00BF6CF3">
              <w:rPr>
                <w:cs/>
              </w:rPr>
              <w:t>‎</w:t>
            </w:r>
            <w:r w:rsidR="00BF6CF3">
              <w:t>6.1.6</w:t>
            </w:r>
            <w:r>
              <w:rPr>
                <w:rtl/>
              </w:rPr>
              <w:fldChar w:fldCharType="end"/>
            </w:r>
          </w:p>
        </w:tc>
        <w:tc>
          <w:tcPr>
            <w:tcW w:w="5128" w:type="dxa"/>
            <w:shd w:val="clear" w:color="auto" w:fill="auto"/>
          </w:tcPr>
          <w:p w:rsidR="00EB63C6" w:rsidRDefault="00D73144" w:rsidP="00EB63C6">
            <w:pPr>
              <w:spacing w:line="360" w:lineRule="auto"/>
              <w:jc w:val="both"/>
              <w:rPr>
                <w:rtl/>
              </w:rPr>
            </w:pPr>
            <w:r>
              <w:rPr>
                <w:rFonts w:hint="cs"/>
                <w:color w:val="000000"/>
                <w:rtl/>
              </w:rPr>
              <w:t>תצהיר בדבר אי תיאום הצעות במכרז</w:t>
            </w:r>
          </w:p>
        </w:tc>
        <w:tc>
          <w:tcPr>
            <w:tcW w:w="2539" w:type="dxa"/>
            <w:shd w:val="clear" w:color="auto" w:fill="auto"/>
          </w:tcPr>
          <w:p w:rsidR="00EB63C6" w:rsidRDefault="00D73144" w:rsidP="00EB63C6">
            <w:pPr>
              <w:rPr>
                <w:rtl/>
              </w:rPr>
            </w:pPr>
            <w:r>
              <w:rPr>
                <w:rFonts w:hint="cs"/>
                <w:rtl/>
              </w:rPr>
              <w:t>נספח ד</w:t>
            </w:r>
            <w:r>
              <w:rPr>
                <w:rtl/>
              </w:rPr>
              <w:t>'</w:t>
            </w:r>
            <w:r>
              <w:rPr>
                <w:rFonts w:hint="cs"/>
                <w:rtl/>
              </w:rPr>
              <w:t>7</w:t>
            </w:r>
          </w:p>
          <w:p w:rsidR="00EB63C6" w:rsidRDefault="00D73144" w:rsidP="00EB63C6">
            <w:pPr>
              <w:rPr>
                <w:rtl/>
              </w:rPr>
            </w:pPr>
            <w:r>
              <w:rPr>
                <w:rFonts w:hint="cs"/>
                <w:rtl/>
              </w:rPr>
              <w:t>לחוברת ההצעה</w:t>
            </w:r>
          </w:p>
        </w:tc>
      </w:tr>
      <w:tr w:rsidR="004771E8" w:rsidTr="00645FEE">
        <w:tc>
          <w:tcPr>
            <w:tcW w:w="1796" w:type="dxa"/>
            <w:shd w:val="clear" w:color="auto" w:fill="auto"/>
          </w:tcPr>
          <w:p w:rsidR="00EB63C6" w:rsidRDefault="00D73144" w:rsidP="00EB63C6">
            <w:pPr>
              <w:spacing w:line="360" w:lineRule="auto"/>
              <w:jc w:val="center"/>
              <w:rPr>
                <w:rtl/>
              </w:rPr>
            </w:pPr>
            <w:r>
              <w:rPr>
                <w:rtl/>
              </w:rPr>
              <w:fldChar w:fldCharType="begin"/>
            </w:r>
            <w:r>
              <w:rPr>
                <w:rtl/>
              </w:rPr>
              <w:instrText xml:space="preserve"> </w:instrText>
            </w:r>
            <w:r>
              <w:instrText>REF</w:instrText>
            </w:r>
            <w:r>
              <w:rPr>
                <w:rtl/>
              </w:rPr>
              <w:instrText xml:space="preserve"> _</w:instrText>
            </w:r>
            <w:r>
              <w:instrText>Ref498258839 \r \h</w:instrText>
            </w:r>
            <w:r>
              <w:rPr>
                <w:rtl/>
              </w:rPr>
              <w:instrText xml:space="preserve">  \* </w:instrText>
            </w:r>
            <w:r>
              <w:instrText>MERGEFORMAT</w:instrText>
            </w:r>
            <w:r>
              <w:rPr>
                <w:rtl/>
              </w:rPr>
              <w:instrText xml:space="preserve"> </w:instrText>
            </w:r>
            <w:r>
              <w:rPr>
                <w:rtl/>
              </w:rPr>
            </w:r>
            <w:r>
              <w:rPr>
                <w:rtl/>
              </w:rPr>
              <w:fldChar w:fldCharType="separate"/>
            </w:r>
            <w:r w:rsidR="00BF6CF3">
              <w:rPr>
                <w:cs/>
              </w:rPr>
              <w:t>‎</w:t>
            </w:r>
            <w:r w:rsidR="00BF6CF3">
              <w:t>6.1.7</w:t>
            </w:r>
            <w:r>
              <w:rPr>
                <w:rtl/>
              </w:rPr>
              <w:fldChar w:fldCharType="end"/>
            </w:r>
          </w:p>
        </w:tc>
        <w:tc>
          <w:tcPr>
            <w:tcW w:w="5128" w:type="dxa"/>
            <w:shd w:val="clear" w:color="auto" w:fill="auto"/>
          </w:tcPr>
          <w:p w:rsidR="00EB63C6" w:rsidRDefault="00D73144" w:rsidP="00EB63C6">
            <w:pPr>
              <w:spacing w:line="360" w:lineRule="auto"/>
              <w:rPr>
                <w:rtl/>
              </w:rPr>
            </w:pPr>
            <w:r>
              <w:rPr>
                <w:rFonts w:hint="cs"/>
                <w:rtl/>
              </w:rPr>
              <w:t>תצהיר שימוש בתוכנות מקור</w:t>
            </w:r>
          </w:p>
        </w:tc>
        <w:tc>
          <w:tcPr>
            <w:tcW w:w="2539" w:type="dxa"/>
            <w:shd w:val="clear" w:color="auto" w:fill="auto"/>
          </w:tcPr>
          <w:p w:rsidR="00EB63C6" w:rsidRPr="00327C9F" w:rsidRDefault="00D73144" w:rsidP="00EB63C6">
            <w:pPr>
              <w:rPr>
                <w:sz w:val="18"/>
                <w:szCs w:val="22"/>
                <w:rtl/>
              </w:rPr>
            </w:pPr>
            <w:r>
              <w:rPr>
                <w:rFonts w:hint="cs"/>
                <w:rtl/>
              </w:rPr>
              <w:t>נספח ד</w:t>
            </w:r>
            <w:r>
              <w:rPr>
                <w:rtl/>
              </w:rPr>
              <w:t>'</w:t>
            </w:r>
            <w:r>
              <w:rPr>
                <w:rFonts w:hint="cs"/>
                <w:rtl/>
              </w:rPr>
              <w:t>8</w:t>
            </w:r>
            <w:r>
              <w:rPr>
                <w:rFonts w:hint="cs"/>
                <w:sz w:val="18"/>
                <w:szCs w:val="22"/>
                <w:rtl/>
              </w:rPr>
              <w:t xml:space="preserve"> </w:t>
            </w:r>
            <w:r>
              <w:rPr>
                <w:rFonts w:hint="cs"/>
                <w:rtl/>
              </w:rPr>
              <w:t>לחוברת ההצעה</w:t>
            </w:r>
          </w:p>
        </w:tc>
      </w:tr>
      <w:tr w:rsidR="004771E8" w:rsidTr="00645FEE">
        <w:tc>
          <w:tcPr>
            <w:tcW w:w="1796" w:type="dxa"/>
            <w:shd w:val="clear" w:color="auto" w:fill="auto"/>
          </w:tcPr>
          <w:p w:rsidR="00EB63C6" w:rsidRDefault="00D73144" w:rsidP="00EB63C6">
            <w:pPr>
              <w:spacing w:line="360" w:lineRule="auto"/>
              <w:jc w:val="center"/>
              <w:rPr>
                <w:rtl/>
              </w:rPr>
            </w:pPr>
            <w:r>
              <w:rPr>
                <w:rtl/>
              </w:rPr>
              <w:fldChar w:fldCharType="begin"/>
            </w:r>
            <w:r>
              <w:rPr>
                <w:rtl/>
              </w:rPr>
              <w:instrText xml:space="preserve"> </w:instrText>
            </w:r>
            <w:r>
              <w:instrText>REF</w:instrText>
            </w:r>
            <w:r>
              <w:rPr>
                <w:rtl/>
              </w:rPr>
              <w:instrText xml:space="preserve"> _</w:instrText>
            </w:r>
            <w:r>
              <w:instrText>Ref526062579 \r \h</w:instrText>
            </w:r>
            <w:r>
              <w:rPr>
                <w:rtl/>
              </w:rPr>
              <w:instrText xml:space="preserve">  \* </w:instrText>
            </w:r>
            <w:r>
              <w:instrText>MERGEFORMAT</w:instrText>
            </w:r>
            <w:r>
              <w:rPr>
                <w:rtl/>
              </w:rPr>
              <w:instrText xml:space="preserve"> </w:instrText>
            </w:r>
            <w:r>
              <w:rPr>
                <w:rtl/>
              </w:rPr>
            </w:r>
            <w:r>
              <w:rPr>
                <w:rtl/>
              </w:rPr>
              <w:fldChar w:fldCharType="separate"/>
            </w:r>
            <w:r w:rsidR="00BF6CF3">
              <w:rPr>
                <w:cs/>
              </w:rPr>
              <w:t>‎</w:t>
            </w:r>
            <w:r w:rsidR="00BF6CF3">
              <w:t>6.1.8</w:t>
            </w:r>
            <w:r>
              <w:rPr>
                <w:rtl/>
              </w:rPr>
              <w:fldChar w:fldCharType="end"/>
            </w:r>
          </w:p>
        </w:tc>
        <w:tc>
          <w:tcPr>
            <w:tcW w:w="5128" w:type="dxa"/>
            <w:shd w:val="clear" w:color="auto" w:fill="auto"/>
          </w:tcPr>
          <w:p w:rsidR="00EB63C6" w:rsidRDefault="00D73144" w:rsidP="00EB63C6">
            <w:pPr>
              <w:spacing w:line="360" w:lineRule="auto"/>
              <w:rPr>
                <w:rtl/>
              </w:rPr>
            </w:pPr>
            <w:r>
              <w:rPr>
                <w:rFonts w:hint="cs"/>
                <w:rtl/>
              </w:rPr>
              <w:t>ת</w:t>
            </w:r>
            <w:r w:rsidRPr="007C1276">
              <w:rPr>
                <w:rtl/>
              </w:rPr>
              <w:t>צהיר בדבר עמידה בחוק שוויון זכויות לאנשים עם מוגבלות</w:t>
            </w:r>
          </w:p>
        </w:tc>
        <w:tc>
          <w:tcPr>
            <w:tcW w:w="2539" w:type="dxa"/>
            <w:shd w:val="clear" w:color="auto" w:fill="auto"/>
          </w:tcPr>
          <w:p w:rsidR="00EB63C6" w:rsidRDefault="00D73144" w:rsidP="00EB63C6">
            <w:pPr>
              <w:rPr>
                <w:rtl/>
              </w:rPr>
            </w:pPr>
            <w:r>
              <w:rPr>
                <w:rFonts w:hint="cs"/>
                <w:rtl/>
              </w:rPr>
              <w:t>נספח ד</w:t>
            </w:r>
            <w:r>
              <w:rPr>
                <w:rtl/>
              </w:rPr>
              <w:t>'</w:t>
            </w:r>
            <w:r>
              <w:rPr>
                <w:rFonts w:hint="cs"/>
                <w:rtl/>
              </w:rPr>
              <w:t xml:space="preserve"> 9 לחוברת ההצעה</w:t>
            </w:r>
          </w:p>
        </w:tc>
      </w:tr>
      <w:tr w:rsidR="004771E8" w:rsidTr="00645FEE">
        <w:tc>
          <w:tcPr>
            <w:tcW w:w="1796" w:type="dxa"/>
            <w:shd w:val="clear" w:color="auto" w:fill="auto"/>
          </w:tcPr>
          <w:p w:rsidR="00EB63C6" w:rsidRDefault="00D73144" w:rsidP="00EB63C6">
            <w:pPr>
              <w:spacing w:line="360" w:lineRule="auto"/>
              <w:jc w:val="center"/>
              <w:rPr>
                <w:rtl/>
              </w:rPr>
            </w:pP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Ref2497890 \r \h</w:instrText>
            </w:r>
            <w:r>
              <w:rPr>
                <w:rtl/>
              </w:rPr>
              <w:instrText xml:space="preserve">  \* </w:instrText>
            </w:r>
            <w:r>
              <w:instrText>MERGEFORMAT</w:instrText>
            </w:r>
            <w:r>
              <w:rPr>
                <w:rtl/>
              </w:rPr>
              <w:instrText xml:space="preserve"> </w:instrText>
            </w:r>
            <w:r>
              <w:rPr>
                <w:rtl/>
              </w:rPr>
            </w:r>
            <w:r>
              <w:rPr>
                <w:rtl/>
              </w:rPr>
              <w:fldChar w:fldCharType="separate"/>
            </w:r>
            <w:r w:rsidR="00BF6CF3">
              <w:rPr>
                <w:cs/>
              </w:rPr>
              <w:t>‎</w:t>
            </w:r>
            <w:r w:rsidR="00BF6CF3">
              <w:t>1.1.1</w:t>
            </w:r>
            <w:r>
              <w:rPr>
                <w:rtl/>
              </w:rPr>
              <w:fldChar w:fldCharType="end"/>
            </w:r>
            <w:r>
              <w:rPr>
                <w:rtl/>
              </w:rPr>
              <w:fldChar w:fldCharType="begin"/>
            </w:r>
            <w:r>
              <w:rPr>
                <w:rtl/>
              </w:rPr>
              <w:instrText xml:space="preserve"> </w:instrText>
            </w:r>
            <w:r>
              <w:instrText>REF</w:instrText>
            </w:r>
            <w:r>
              <w:rPr>
                <w:rtl/>
              </w:rPr>
              <w:instrText xml:space="preserve"> _</w:instrText>
            </w:r>
            <w:r>
              <w:instrText>Ref58939288 \r \h</w:instrText>
            </w:r>
            <w:r>
              <w:rPr>
                <w:rtl/>
              </w:rPr>
              <w:instrText xml:space="preserve"> </w:instrText>
            </w:r>
            <w:r>
              <w:rPr>
                <w:rtl/>
              </w:rPr>
            </w:r>
            <w:r>
              <w:rPr>
                <w:rtl/>
              </w:rPr>
              <w:fldChar w:fldCharType="separate"/>
            </w:r>
            <w:r w:rsidR="00BF6CF3">
              <w:rPr>
                <w:cs/>
              </w:rPr>
              <w:t>‎</w:t>
            </w:r>
            <w:r w:rsidR="00BF6CF3">
              <w:t>6.1.9</w:t>
            </w:r>
            <w:r>
              <w:rPr>
                <w:rtl/>
              </w:rPr>
              <w:fldChar w:fldCharType="end"/>
            </w:r>
          </w:p>
        </w:tc>
        <w:tc>
          <w:tcPr>
            <w:tcW w:w="5128" w:type="dxa"/>
            <w:shd w:val="clear" w:color="auto" w:fill="auto"/>
          </w:tcPr>
          <w:p w:rsidR="00EB63C6" w:rsidRDefault="00D73144" w:rsidP="00EB63C6">
            <w:pPr>
              <w:spacing w:line="360" w:lineRule="auto"/>
              <w:rPr>
                <w:rtl/>
              </w:rPr>
            </w:pPr>
            <w:r>
              <w:rPr>
                <w:rFonts w:hint="cs"/>
                <w:rtl/>
              </w:rPr>
              <w:t>תצ</w:t>
            </w:r>
            <w:r w:rsidRPr="007C1276">
              <w:rPr>
                <w:rtl/>
              </w:rPr>
              <w:t>היר בדבר היעדר ניגוד עניינים</w:t>
            </w:r>
          </w:p>
        </w:tc>
        <w:tc>
          <w:tcPr>
            <w:tcW w:w="2539" w:type="dxa"/>
            <w:shd w:val="clear" w:color="auto" w:fill="auto"/>
          </w:tcPr>
          <w:p w:rsidR="00EB63C6" w:rsidRDefault="00D73144" w:rsidP="00EB63C6">
            <w:pPr>
              <w:rPr>
                <w:rtl/>
              </w:rPr>
            </w:pPr>
            <w:r>
              <w:rPr>
                <w:rFonts w:hint="cs"/>
                <w:rtl/>
              </w:rPr>
              <w:t xml:space="preserve">נספח </w:t>
            </w:r>
            <w:r w:rsidRPr="0050354E">
              <w:rPr>
                <w:b/>
                <w:bCs/>
                <w:color w:val="000000"/>
                <w:rtl/>
              </w:rPr>
              <w:t xml:space="preserve">4'ב </w:t>
            </w:r>
            <w:r w:rsidRPr="0050354E">
              <w:rPr>
                <w:rFonts w:hint="eastAsia"/>
                <w:b/>
                <w:bCs/>
                <w:color w:val="000000"/>
                <w:rtl/>
              </w:rPr>
              <w:t>להסכם</w:t>
            </w:r>
            <w:r>
              <w:rPr>
                <w:rFonts w:hint="cs"/>
                <w:rtl/>
              </w:rPr>
              <w:t xml:space="preserve"> </w:t>
            </w:r>
            <w:r>
              <w:rPr>
                <w:rtl/>
              </w:rPr>
              <w:t>–</w:t>
            </w:r>
            <w:r>
              <w:rPr>
                <w:rFonts w:hint="cs"/>
                <w:rtl/>
              </w:rPr>
              <w:t xml:space="preserve"> יצורף ויסומן כנספח ד' 10</w:t>
            </w:r>
          </w:p>
        </w:tc>
      </w:tr>
    </w:tbl>
    <w:p w:rsidR="00E05963" w:rsidRDefault="00E05963"/>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5128"/>
        <w:gridCol w:w="2539"/>
      </w:tblGrid>
      <w:tr w:rsidR="004771E8" w:rsidTr="001C2F5F">
        <w:tc>
          <w:tcPr>
            <w:tcW w:w="9463" w:type="dxa"/>
            <w:gridSpan w:val="3"/>
            <w:shd w:val="clear" w:color="auto" w:fill="auto"/>
          </w:tcPr>
          <w:p w:rsidR="00E05963" w:rsidRPr="00C530E8" w:rsidRDefault="00D73144" w:rsidP="00400504">
            <w:pPr>
              <w:rPr>
                <w:b/>
                <w:bCs/>
                <w:rtl/>
              </w:rPr>
            </w:pPr>
            <w:r w:rsidRPr="00C530E8">
              <w:rPr>
                <w:b/>
                <w:bCs/>
                <w:rtl/>
              </w:rPr>
              <w:t xml:space="preserve">תנאי סף מקצועיים – מסלול </w:t>
            </w:r>
            <w:r w:rsidR="00EB63C6">
              <w:rPr>
                <w:rFonts w:hint="cs"/>
                <w:b/>
                <w:bCs/>
                <w:rtl/>
              </w:rPr>
              <w:t>שמאי רכוש</w:t>
            </w:r>
          </w:p>
        </w:tc>
      </w:tr>
      <w:tr w:rsidR="004771E8" w:rsidTr="00C530E8">
        <w:tc>
          <w:tcPr>
            <w:tcW w:w="1796" w:type="dxa"/>
            <w:shd w:val="clear" w:color="auto" w:fill="F2F2F2" w:themeFill="background1" w:themeFillShade="F2"/>
          </w:tcPr>
          <w:p w:rsidR="00E05963" w:rsidRDefault="00D73144" w:rsidP="00E05963">
            <w:pPr>
              <w:spacing w:line="360" w:lineRule="auto"/>
              <w:jc w:val="center"/>
              <w:rPr>
                <w:rtl/>
              </w:rPr>
            </w:pPr>
            <w:r w:rsidRPr="00955BA6">
              <w:rPr>
                <w:rFonts w:hint="cs"/>
                <w:b/>
                <w:bCs/>
                <w:rtl/>
              </w:rPr>
              <w:t>מס' סעיף במפרט המכרז</w:t>
            </w:r>
          </w:p>
        </w:tc>
        <w:tc>
          <w:tcPr>
            <w:tcW w:w="5128" w:type="dxa"/>
            <w:shd w:val="clear" w:color="auto" w:fill="F2F2F2" w:themeFill="background1" w:themeFillShade="F2"/>
          </w:tcPr>
          <w:p w:rsidR="00E05963" w:rsidRPr="0050354E" w:rsidRDefault="00D73144" w:rsidP="00E05963">
            <w:pPr>
              <w:spacing w:line="360" w:lineRule="auto"/>
              <w:rPr>
                <w:rFonts w:ascii="Courier" w:hAnsi="Courier"/>
                <w:rtl/>
              </w:rPr>
            </w:pPr>
            <w:r w:rsidRPr="00955BA6">
              <w:rPr>
                <w:rFonts w:hint="cs"/>
                <w:b/>
                <w:bCs/>
                <w:rtl/>
              </w:rPr>
              <w:t>התנאי</w:t>
            </w:r>
          </w:p>
        </w:tc>
        <w:tc>
          <w:tcPr>
            <w:tcW w:w="2539" w:type="dxa"/>
            <w:shd w:val="clear" w:color="auto" w:fill="F2F2F2" w:themeFill="background1" w:themeFillShade="F2"/>
          </w:tcPr>
          <w:p w:rsidR="00E05963" w:rsidRDefault="00D73144" w:rsidP="00E05963">
            <w:pPr>
              <w:rPr>
                <w:rtl/>
              </w:rPr>
            </w:pPr>
            <w:r>
              <w:rPr>
                <w:rFonts w:hint="cs"/>
                <w:b/>
                <w:bCs/>
                <w:rtl/>
              </w:rPr>
              <w:t>הערות</w:t>
            </w:r>
          </w:p>
        </w:tc>
      </w:tr>
      <w:tr w:rsidR="004771E8" w:rsidTr="007B7672">
        <w:tc>
          <w:tcPr>
            <w:tcW w:w="1796" w:type="dxa"/>
            <w:shd w:val="clear" w:color="auto" w:fill="auto"/>
          </w:tcPr>
          <w:p w:rsidR="00400504" w:rsidRDefault="00D73144" w:rsidP="00284897">
            <w:pPr>
              <w:spacing w:line="360" w:lineRule="auto"/>
              <w:jc w:val="center"/>
              <w:rPr>
                <w:rtl/>
              </w:rPr>
            </w:pPr>
            <w:r>
              <w:rPr>
                <w:rtl/>
              </w:rPr>
              <w:fldChar w:fldCharType="begin"/>
            </w:r>
            <w:r>
              <w:rPr>
                <w:rtl/>
              </w:rPr>
              <w:instrText xml:space="preserve"> </w:instrText>
            </w:r>
            <w:r>
              <w:instrText>REF</w:instrText>
            </w:r>
            <w:r>
              <w:rPr>
                <w:rtl/>
              </w:rPr>
              <w:instrText xml:space="preserve"> _</w:instrText>
            </w:r>
            <w:r>
              <w:instrText>Ref22652385 \r \h</w:instrText>
            </w:r>
            <w:r>
              <w:rPr>
                <w:rtl/>
              </w:rPr>
              <w:instrText xml:space="preserve"> </w:instrText>
            </w:r>
            <w:r>
              <w:rPr>
                <w:rtl/>
              </w:rPr>
            </w:r>
            <w:r>
              <w:rPr>
                <w:rtl/>
              </w:rPr>
              <w:fldChar w:fldCharType="separate"/>
            </w:r>
            <w:r w:rsidR="00BF6CF3">
              <w:rPr>
                <w:cs/>
              </w:rPr>
              <w:t>‎</w:t>
            </w:r>
            <w:r w:rsidR="00BF6CF3">
              <w:t>6.2.1</w:t>
            </w:r>
            <w:r>
              <w:rPr>
                <w:rtl/>
              </w:rPr>
              <w:fldChar w:fldCharType="end"/>
            </w:r>
          </w:p>
        </w:tc>
        <w:tc>
          <w:tcPr>
            <w:tcW w:w="5128" w:type="dxa"/>
            <w:shd w:val="clear" w:color="auto" w:fill="auto"/>
          </w:tcPr>
          <w:p w:rsidR="00400504" w:rsidRDefault="00D73144" w:rsidP="00284897">
            <w:pPr>
              <w:spacing w:line="360" w:lineRule="auto"/>
              <w:rPr>
                <w:rtl/>
              </w:rPr>
            </w:pPr>
            <w:r w:rsidRPr="0050354E">
              <w:rPr>
                <w:rFonts w:ascii="Courier" w:hAnsi="Courier" w:hint="eastAsia"/>
                <w:rtl/>
              </w:rPr>
              <w:t>תעודת</w:t>
            </w:r>
            <w:r w:rsidRPr="0050354E">
              <w:rPr>
                <w:rFonts w:ascii="Courier" w:hAnsi="Courier"/>
                <w:rtl/>
              </w:rPr>
              <w:t xml:space="preserve"> </w:t>
            </w:r>
            <w:r w:rsidR="00EB63C6">
              <w:rPr>
                <w:rFonts w:ascii="Courier" w:hAnsi="Courier" w:hint="cs"/>
                <w:rtl/>
              </w:rPr>
              <w:t>שמאי רכוש בהעתק</w:t>
            </w:r>
            <w:r w:rsidRPr="00E05963">
              <w:rPr>
                <w:rtl/>
              </w:rPr>
              <w:t xml:space="preserve"> "נאמן למקור</w:t>
            </w:r>
            <w:r>
              <w:rPr>
                <w:rFonts w:hint="cs"/>
                <w:rtl/>
              </w:rPr>
              <w:t>"</w:t>
            </w:r>
          </w:p>
        </w:tc>
        <w:tc>
          <w:tcPr>
            <w:tcW w:w="2539" w:type="dxa"/>
            <w:shd w:val="clear" w:color="auto" w:fill="auto"/>
          </w:tcPr>
          <w:p w:rsidR="00400504" w:rsidRDefault="00400504" w:rsidP="00400504">
            <w:pPr>
              <w:rPr>
                <w:rtl/>
              </w:rPr>
            </w:pPr>
          </w:p>
        </w:tc>
      </w:tr>
      <w:tr w:rsidR="004771E8" w:rsidTr="007B7672">
        <w:tc>
          <w:tcPr>
            <w:tcW w:w="1796" w:type="dxa"/>
            <w:shd w:val="clear" w:color="auto" w:fill="auto"/>
          </w:tcPr>
          <w:p w:rsidR="00E05963" w:rsidRDefault="00D73144" w:rsidP="00284897">
            <w:pPr>
              <w:spacing w:line="360" w:lineRule="auto"/>
              <w:jc w:val="center"/>
              <w:rPr>
                <w:rtl/>
              </w:rPr>
            </w:pPr>
            <w:r>
              <w:rPr>
                <w:rtl/>
              </w:rPr>
              <w:fldChar w:fldCharType="begin"/>
            </w:r>
            <w:r>
              <w:rPr>
                <w:rtl/>
              </w:rPr>
              <w:instrText xml:space="preserve"> </w:instrText>
            </w:r>
            <w:r>
              <w:instrText>REF</w:instrText>
            </w:r>
            <w:r>
              <w:rPr>
                <w:rtl/>
              </w:rPr>
              <w:instrText xml:space="preserve"> _</w:instrText>
            </w:r>
            <w:r>
              <w:instrText>Ref22652394 \r \h</w:instrText>
            </w:r>
            <w:r>
              <w:rPr>
                <w:rtl/>
              </w:rPr>
              <w:instrText xml:space="preserve"> </w:instrText>
            </w:r>
            <w:r w:rsidR="00F47533">
              <w:rPr>
                <w:rtl/>
              </w:rPr>
              <w:instrText xml:space="preserve"> \* </w:instrText>
            </w:r>
            <w:r w:rsidR="00F47533">
              <w:instrText>MERGEFORMAT</w:instrText>
            </w:r>
            <w:r w:rsidR="00F47533">
              <w:rPr>
                <w:rtl/>
              </w:rPr>
              <w:instrText xml:space="preserve"> </w:instrText>
            </w:r>
            <w:r>
              <w:rPr>
                <w:rtl/>
              </w:rPr>
            </w:r>
            <w:r>
              <w:rPr>
                <w:rtl/>
              </w:rPr>
              <w:fldChar w:fldCharType="separate"/>
            </w:r>
            <w:r w:rsidR="00BF6CF3">
              <w:rPr>
                <w:cs/>
              </w:rPr>
              <w:t>‎</w:t>
            </w:r>
            <w:r w:rsidR="00BF6CF3">
              <w:t>6.2.2</w:t>
            </w:r>
            <w:r>
              <w:rPr>
                <w:rtl/>
              </w:rPr>
              <w:fldChar w:fldCharType="end"/>
            </w:r>
          </w:p>
        </w:tc>
        <w:tc>
          <w:tcPr>
            <w:tcW w:w="5128" w:type="dxa"/>
            <w:shd w:val="clear" w:color="auto" w:fill="auto"/>
          </w:tcPr>
          <w:p w:rsidR="00E05963" w:rsidRPr="0050354E" w:rsidRDefault="00D73144" w:rsidP="00A025AE">
            <w:pPr>
              <w:spacing w:line="360" w:lineRule="auto"/>
              <w:rPr>
                <w:rFonts w:ascii="Courier" w:hAnsi="Courier"/>
                <w:rtl/>
              </w:rPr>
            </w:pPr>
            <w:r>
              <w:rPr>
                <w:rFonts w:ascii="Courier" w:hAnsi="Courier" w:hint="cs"/>
                <w:rtl/>
              </w:rPr>
              <w:t>נ</w:t>
            </w:r>
            <w:r w:rsidR="00101212">
              <w:rPr>
                <w:rFonts w:ascii="Courier" w:hAnsi="Courier" w:hint="cs"/>
                <w:rtl/>
              </w:rPr>
              <w:t xml:space="preserve">יסיון </w:t>
            </w:r>
            <w:r w:rsidR="00EB63C6">
              <w:rPr>
                <w:rFonts w:ascii="Courier" w:hAnsi="Courier" w:hint="cs"/>
                <w:rtl/>
              </w:rPr>
              <w:t>השמאי מטעם המציע</w:t>
            </w:r>
          </w:p>
        </w:tc>
        <w:tc>
          <w:tcPr>
            <w:tcW w:w="2539" w:type="dxa"/>
            <w:shd w:val="clear" w:color="auto" w:fill="auto"/>
          </w:tcPr>
          <w:p w:rsidR="00E05963" w:rsidRDefault="00D73144" w:rsidP="00400504">
            <w:pPr>
              <w:rPr>
                <w:rtl/>
              </w:rPr>
            </w:pPr>
            <w:r>
              <w:rPr>
                <w:rFonts w:hint="cs"/>
                <w:rtl/>
              </w:rPr>
              <w:t xml:space="preserve">תצהיר נוסח </w:t>
            </w:r>
            <w:r w:rsidR="00101212">
              <w:rPr>
                <w:rFonts w:hint="cs"/>
                <w:rtl/>
              </w:rPr>
              <w:t>נספח ד' 12 לחוב</w:t>
            </w:r>
            <w:r>
              <w:rPr>
                <w:rFonts w:hint="cs"/>
                <w:rtl/>
              </w:rPr>
              <w:t>ר</w:t>
            </w:r>
            <w:r w:rsidR="00101212">
              <w:rPr>
                <w:rFonts w:hint="cs"/>
                <w:rtl/>
              </w:rPr>
              <w:t>ת ההצעה</w:t>
            </w:r>
          </w:p>
          <w:p w:rsidR="00F47533" w:rsidRPr="00F47533" w:rsidRDefault="00D73144" w:rsidP="00F47533">
            <w:pPr>
              <w:spacing w:line="360" w:lineRule="auto"/>
              <w:jc w:val="both"/>
              <w:rPr>
                <w:rtl/>
              </w:rPr>
            </w:pPr>
            <w:r w:rsidRPr="00F47533">
              <w:rPr>
                <w:rFonts w:hint="cs"/>
                <w:rtl/>
              </w:rPr>
              <w:t xml:space="preserve">מציע שמעוניין לעמוד בתנאי זה באמצעות סעיף 6.2.1.3 (מחזור) יצרף גם את נספח ד'14 חתום ביד רו"ח </w:t>
            </w:r>
          </w:p>
          <w:p w:rsidR="00F47533" w:rsidRDefault="00F47533" w:rsidP="00400504">
            <w:pPr>
              <w:rPr>
                <w:rtl/>
              </w:rPr>
            </w:pPr>
          </w:p>
        </w:tc>
      </w:tr>
    </w:tbl>
    <w:p w:rsidR="00F47533" w:rsidRDefault="00D73144">
      <w:pPr>
        <w:rPr>
          <w:rtl/>
        </w:rPr>
      </w:pPr>
      <w:r>
        <w:rPr>
          <w:rtl/>
        </w:rPr>
        <w:br w:type="page"/>
      </w:r>
    </w:p>
    <w:p w:rsidR="00F06C79" w:rsidRDefault="00F06C79">
      <w:pPr>
        <w:rPr>
          <w:rtl/>
        </w:rPr>
      </w:pPr>
    </w:p>
    <w:p w:rsidR="00007925" w:rsidRDefault="00007925">
      <w:pPr>
        <w:rPr>
          <w:rtl/>
        </w:rPr>
      </w:pPr>
    </w:p>
    <w:tbl>
      <w:tblPr>
        <w:bidiVisual/>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5128"/>
        <w:gridCol w:w="2539"/>
      </w:tblGrid>
      <w:tr w:rsidR="004771E8" w:rsidTr="001C2F5F">
        <w:tc>
          <w:tcPr>
            <w:tcW w:w="9463" w:type="dxa"/>
            <w:gridSpan w:val="3"/>
            <w:shd w:val="clear" w:color="auto" w:fill="auto"/>
          </w:tcPr>
          <w:p w:rsidR="00101212" w:rsidRPr="0050354E" w:rsidRDefault="00D73144" w:rsidP="001C2F5F">
            <w:pPr>
              <w:rPr>
                <w:b/>
                <w:bCs/>
                <w:rtl/>
              </w:rPr>
            </w:pPr>
            <w:r w:rsidRPr="0050354E">
              <w:rPr>
                <w:b/>
                <w:bCs/>
                <w:rtl/>
              </w:rPr>
              <w:t xml:space="preserve">תנאי סף מקצועיים – מסלול </w:t>
            </w:r>
            <w:r w:rsidR="00EB63C6">
              <w:rPr>
                <w:rFonts w:hint="cs"/>
                <w:b/>
                <w:bCs/>
                <w:rtl/>
              </w:rPr>
              <w:t>הערכת אומנות</w:t>
            </w:r>
          </w:p>
        </w:tc>
      </w:tr>
      <w:tr w:rsidR="004771E8" w:rsidTr="001C2F5F">
        <w:tc>
          <w:tcPr>
            <w:tcW w:w="1796" w:type="dxa"/>
            <w:shd w:val="clear" w:color="auto" w:fill="F2F2F2" w:themeFill="background1" w:themeFillShade="F2"/>
          </w:tcPr>
          <w:p w:rsidR="00101212" w:rsidRDefault="00D73144" w:rsidP="001C2F5F">
            <w:pPr>
              <w:spacing w:line="360" w:lineRule="auto"/>
              <w:jc w:val="center"/>
              <w:rPr>
                <w:rtl/>
              </w:rPr>
            </w:pPr>
            <w:r w:rsidRPr="00955BA6">
              <w:rPr>
                <w:rFonts w:hint="cs"/>
                <w:b/>
                <w:bCs/>
                <w:rtl/>
              </w:rPr>
              <w:t>מס' סעיף במפרט המכרז</w:t>
            </w:r>
          </w:p>
        </w:tc>
        <w:tc>
          <w:tcPr>
            <w:tcW w:w="5128" w:type="dxa"/>
            <w:shd w:val="clear" w:color="auto" w:fill="F2F2F2" w:themeFill="background1" w:themeFillShade="F2"/>
          </w:tcPr>
          <w:p w:rsidR="00101212" w:rsidRPr="0050354E" w:rsidRDefault="00D73144" w:rsidP="001C2F5F">
            <w:pPr>
              <w:spacing w:line="360" w:lineRule="auto"/>
              <w:rPr>
                <w:rFonts w:ascii="Courier" w:hAnsi="Courier"/>
                <w:rtl/>
              </w:rPr>
            </w:pPr>
            <w:r w:rsidRPr="00955BA6">
              <w:rPr>
                <w:rFonts w:hint="cs"/>
                <w:b/>
                <w:bCs/>
                <w:rtl/>
              </w:rPr>
              <w:t>התנאי</w:t>
            </w:r>
          </w:p>
        </w:tc>
        <w:tc>
          <w:tcPr>
            <w:tcW w:w="2539" w:type="dxa"/>
            <w:shd w:val="clear" w:color="auto" w:fill="F2F2F2" w:themeFill="background1" w:themeFillShade="F2"/>
          </w:tcPr>
          <w:p w:rsidR="00101212" w:rsidRDefault="00D73144" w:rsidP="001C2F5F">
            <w:pPr>
              <w:rPr>
                <w:rtl/>
              </w:rPr>
            </w:pPr>
            <w:r>
              <w:rPr>
                <w:rFonts w:hint="cs"/>
                <w:b/>
                <w:bCs/>
                <w:rtl/>
              </w:rPr>
              <w:t>הערות</w:t>
            </w:r>
          </w:p>
        </w:tc>
      </w:tr>
      <w:tr w:rsidR="004771E8" w:rsidTr="001C2F5F">
        <w:tc>
          <w:tcPr>
            <w:tcW w:w="1796" w:type="dxa"/>
            <w:shd w:val="clear" w:color="auto" w:fill="auto"/>
          </w:tcPr>
          <w:p w:rsidR="00EB63C6" w:rsidRDefault="00D73144" w:rsidP="00EB63C6">
            <w:pPr>
              <w:spacing w:line="360" w:lineRule="auto"/>
              <w:jc w:val="center"/>
              <w:rPr>
                <w:rtl/>
              </w:rPr>
            </w:pPr>
            <w:r>
              <w:rPr>
                <w:rtl/>
              </w:rPr>
              <w:fldChar w:fldCharType="begin"/>
            </w:r>
            <w:r>
              <w:rPr>
                <w:rtl/>
              </w:rPr>
              <w:instrText xml:space="preserve"> </w:instrText>
            </w:r>
            <w:r>
              <w:instrText>REF</w:instrText>
            </w:r>
            <w:r>
              <w:rPr>
                <w:rtl/>
              </w:rPr>
              <w:instrText xml:space="preserve"> _</w:instrText>
            </w:r>
            <w:r>
              <w:instrText>Ref58939613 \r \h</w:instrText>
            </w:r>
            <w:r>
              <w:rPr>
                <w:rtl/>
              </w:rPr>
              <w:instrText xml:space="preserve"> </w:instrText>
            </w:r>
            <w:r>
              <w:rPr>
                <w:rtl/>
              </w:rPr>
            </w:r>
            <w:r>
              <w:rPr>
                <w:rtl/>
              </w:rPr>
              <w:fldChar w:fldCharType="separate"/>
            </w:r>
            <w:r w:rsidR="00BF6CF3">
              <w:rPr>
                <w:cs/>
              </w:rPr>
              <w:t>‎</w:t>
            </w:r>
            <w:r w:rsidR="00BF6CF3">
              <w:t>6.3.1</w:t>
            </w:r>
            <w:r>
              <w:rPr>
                <w:rtl/>
              </w:rPr>
              <w:fldChar w:fldCharType="end"/>
            </w:r>
          </w:p>
        </w:tc>
        <w:tc>
          <w:tcPr>
            <w:tcW w:w="5128" w:type="dxa"/>
            <w:shd w:val="clear" w:color="auto" w:fill="auto"/>
          </w:tcPr>
          <w:p w:rsidR="00EB63C6" w:rsidRDefault="00D73144" w:rsidP="00EB63C6">
            <w:pPr>
              <w:spacing w:line="360" w:lineRule="auto"/>
              <w:rPr>
                <w:rtl/>
              </w:rPr>
            </w:pPr>
            <w:r>
              <w:rPr>
                <w:rFonts w:ascii="Courier" w:hAnsi="Courier" w:hint="cs"/>
                <w:rtl/>
              </w:rPr>
              <w:t>ניסיון המעריך מטעם המציע</w:t>
            </w:r>
          </w:p>
        </w:tc>
        <w:tc>
          <w:tcPr>
            <w:tcW w:w="2539" w:type="dxa"/>
            <w:shd w:val="clear" w:color="auto" w:fill="auto"/>
          </w:tcPr>
          <w:p w:rsidR="00EB63C6" w:rsidRDefault="00D73144" w:rsidP="00EB63C6">
            <w:pPr>
              <w:rPr>
                <w:rtl/>
              </w:rPr>
            </w:pPr>
            <w:r>
              <w:rPr>
                <w:rFonts w:hint="cs"/>
                <w:rtl/>
              </w:rPr>
              <w:t>תצהיר נוסח נספח ד' 12 לחוברת ההצעה</w:t>
            </w:r>
          </w:p>
          <w:p w:rsidR="00F47533" w:rsidRPr="00F47533" w:rsidRDefault="00D73144" w:rsidP="00F47533">
            <w:pPr>
              <w:spacing w:line="360" w:lineRule="auto"/>
              <w:jc w:val="both"/>
              <w:rPr>
                <w:rtl/>
              </w:rPr>
            </w:pPr>
            <w:r w:rsidRPr="00F47533">
              <w:rPr>
                <w:rFonts w:hint="cs"/>
                <w:rtl/>
              </w:rPr>
              <w:t xml:space="preserve">מציע שמעוניין לעמוד בתנאי זה באמצעות סעיף 6.2.1.3 (מחזור) יצרף גם את נספח ד'14 חתום ביד רו"ח </w:t>
            </w:r>
          </w:p>
          <w:p w:rsidR="00F47533" w:rsidRDefault="00F47533" w:rsidP="00EB63C6">
            <w:pPr>
              <w:rPr>
                <w:rtl/>
              </w:rPr>
            </w:pPr>
          </w:p>
        </w:tc>
      </w:tr>
    </w:tbl>
    <w:p w:rsidR="00007925" w:rsidRDefault="00007925">
      <w:pPr>
        <w:rPr>
          <w:rtl/>
        </w:rPr>
      </w:pPr>
    </w:p>
    <w:p w:rsidR="007C54A1" w:rsidRDefault="00D73144" w:rsidP="00C530E8">
      <w:pPr>
        <w:rPr>
          <w:b/>
          <w:bCs/>
          <w:szCs w:val="32"/>
          <w:rtl/>
        </w:rPr>
      </w:pPr>
      <w:r>
        <w:rPr>
          <w:b/>
          <w:bCs/>
          <w:szCs w:val="32"/>
          <w:rtl/>
        </w:rPr>
        <w:br w:type="page"/>
      </w:r>
    </w:p>
    <w:p w:rsidR="007F357C" w:rsidRDefault="00D73144" w:rsidP="00C530E8">
      <w:pPr>
        <w:rPr>
          <w:color w:val="000000"/>
          <w:sz w:val="28"/>
          <w:szCs w:val="28"/>
          <w:u w:val="single"/>
          <w:rtl/>
        </w:rPr>
      </w:pPr>
      <w:r>
        <w:rPr>
          <w:rFonts w:hint="cs"/>
          <w:b/>
          <w:bCs/>
          <w:color w:val="000000"/>
          <w:sz w:val="28"/>
          <w:szCs w:val="28"/>
          <w:u w:val="single"/>
          <w:rtl/>
        </w:rPr>
        <w:lastRenderedPageBreak/>
        <w:t xml:space="preserve">3.3 </w:t>
      </w:r>
      <w:r w:rsidR="007C54A1">
        <w:rPr>
          <w:rFonts w:hint="cs"/>
          <w:b/>
          <w:bCs/>
          <w:color w:val="000000"/>
          <w:sz w:val="28"/>
          <w:szCs w:val="28"/>
          <w:u w:val="single"/>
          <w:rtl/>
        </w:rPr>
        <w:t xml:space="preserve">טבלת עזר  - </w:t>
      </w:r>
      <w:r w:rsidRPr="00C530E8">
        <w:rPr>
          <w:rFonts w:hint="eastAsia"/>
          <w:b/>
          <w:bCs/>
          <w:color w:val="000000"/>
          <w:sz w:val="28"/>
          <w:szCs w:val="28"/>
          <w:u w:val="single"/>
          <w:rtl/>
        </w:rPr>
        <w:t>רשימת</w:t>
      </w:r>
      <w:r w:rsidRPr="00C530E8">
        <w:rPr>
          <w:b/>
          <w:bCs/>
          <w:color w:val="000000"/>
          <w:sz w:val="28"/>
          <w:szCs w:val="28"/>
          <w:u w:val="single"/>
          <w:rtl/>
        </w:rPr>
        <w:t xml:space="preserve"> נספחים נוספים הנדרשים לצרף לאמות המידה</w:t>
      </w:r>
    </w:p>
    <w:p w:rsidR="007F357C" w:rsidRDefault="007F357C" w:rsidP="00C530E8">
      <w:pPr>
        <w:rPr>
          <w:color w:val="000000"/>
          <w:sz w:val="28"/>
          <w:szCs w:val="28"/>
          <w:u w:val="single"/>
          <w:rtl/>
        </w:rPr>
      </w:pPr>
    </w:p>
    <w:p w:rsidR="007F357C" w:rsidRDefault="007F357C" w:rsidP="007F357C"/>
    <w:tbl>
      <w:tblPr>
        <w:bidiVisual/>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2989"/>
        <w:gridCol w:w="4666"/>
      </w:tblGrid>
      <w:tr w:rsidR="004771E8" w:rsidTr="005B3F03">
        <w:tc>
          <w:tcPr>
            <w:tcW w:w="9451" w:type="dxa"/>
            <w:gridSpan w:val="3"/>
            <w:shd w:val="clear" w:color="auto" w:fill="auto"/>
          </w:tcPr>
          <w:p w:rsidR="007F357C" w:rsidRPr="0050354E" w:rsidRDefault="00D73144" w:rsidP="00A025AE">
            <w:pPr>
              <w:rPr>
                <w:b/>
                <w:bCs/>
                <w:rtl/>
              </w:rPr>
            </w:pPr>
            <w:r>
              <w:rPr>
                <w:rFonts w:hint="cs"/>
                <w:b/>
                <w:bCs/>
                <w:rtl/>
              </w:rPr>
              <w:t>אמות מידה</w:t>
            </w:r>
            <w:r w:rsidRPr="0050354E">
              <w:rPr>
                <w:b/>
                <w:bCs/>
                <w:rtl/>
              </w:rPr>
              <w:t xml:space="preserve">– מסלול </w:t>
            </w:r>
            <w:r w:rsidR="00460004">
              <w:rPr>
                <w:rFonts w:hint="cs"/>
                <w:b/>
                <w:bCs/>
                <w:rtl/>
              </w:rPr>
              <w:t>שמאי רכוש</w:t>
            </w:r>
          </w:p>
        </w:tc>
      </w:tr>
      <w:tr w:rsidR="004771E8" w:rsidTr="005B3F03">
        <w:tc>
          <w:tcPr>
            <w:tcW w:w="1796" w:type="dxa"/>
            <w:shd w:val="clear" w:color="auto" w:fill="F2F2F2" w:themeFill="background1" w:themeFillShade="F2"/>
          </w:tcPr>
          <w:p w:rsidR="007F357C" w:rsidRDefault="00D73144" w:rsidP="001C2F5F">
            <w:pPr>
              <w:spacing w:line="360" w:lineRule="auto"/>
              <w:jc w:val="center"/>
              <w:rPr>
                <w:rtl/>
              </w:rPr>
            </w:pPr>
            <w:r w:rsidRPr="00955BA6">
              <w:rPr>
                <w:rFonts w:hint="cs"/>
                <w:b/>
                <w:bCs/>
                <w:rtl/>
              </w:rPr>
              <w:t>מס' סעיף במפרט המכרז</w:t>
            </w:r>
          </w:p>
        </w:tc>
        <w:tc>
          <w:tcPr>
            <w:tcW w:w="2989" w:type="dxa"/>
            <w:shd w:val="clear" w:color="auto" w:fill="F2F2F2" w:themeFill="background1" w:themeFillShade="F2"/>
          </w:tcPr>
          <w:p w:rsidR="007F357C" w:rsidRPr="0050354E" w:rsidRDefault="00D73144" w:rsidP="001C2F5F">
            <w:pPr>
              <w:spacing w:line="360" w:lineRule="auto"/>
              <w:rPr>
                <w:rFonts w:ascii="Courier" w:hAnsi="Courier"/>
                <w:rtl/>
              </w:rPr>
            </w:pPr>
            <w:r w:rsidRPr="00955BA6">
              <w:rPr>
                <w:rFonts w:hint="cs"/>
                <w:b/>
                <w:bCs/>
                <w:rtl/>
              </w:rPr>
              <w:t>ה</w:t>
            </w:r>
            <w:r w:rsidR="005B3F03">
              <w:rPr>
                <w:rFonts w:hint="cs"/>
                <w:b/>
                <w:bCs/>
                <w:rtl/>
              </w:rPr>
              <w:t>רכיב לניקוד</w:t>
            </w:r>
          </w:p>
        </w:tc>
        <w:tc>
          <w:tcPr>
            <w:tcW w:w="4666" w:type="dxa"/>
            <w:shd w:val="clear" w:color="auto" w:fill="F2F2F2" w:themeFill="background1" w:themeFillShade="F2"/>
          </w:tcPr>
          <w:p w:rsidR="007F357C" w:rsidRDefault="00D73144" w:rsidP="001C2F5F">
            <w:pPr>
              <w:rPr>
                <w:rtl/>
              </w:rPr>
            </w:pPr>
            <w:r>
              <w:rPr>
                <w:rFonts w:hint="cs"/>
                <w:b/>
                <w:bCs/>
                <w:rtl/>
              </w:rPr>
              <w:t>הערות</w:t>
            </w:r>
          </w:p>
        </w:tc>
      </w:tr>
      <w:tr w:rsidR="004771E8" w:rsidTr="005B3F03">
        <w:tc>
          <w:tcPr>
            <w:tcW w:w="1796" w:type="dxa"/>
            <w:shd w:val="clear" w:color="auto" w:fill="auto"/>
          </w:tcPr>
          <w:p w:rsidR="007F357C" w:rsidRDefault="00D73144" w:rsidP="001C2F5F">
            <w:pPr>
              <w:spacing w:line="360" w:lineRule="auto"/>
              <w:jc w:val="center"/>
              <w:rPr>
                <w:rtl/>
              </w:rPr>
            </w:pPr>
            <w:r>
              <w:rPr>
                <w:rFonts w:hint="cs"/>
                <w:rtl/>
              </w:rPr>
              <w:t>8.2.3.1</w:t>
            </w:r>
          </w:p>
        </w:tc>
        <w:tc>
          <w:tcPr>
            <w:tcW w:w="2989" w:type="dxa"/>
            <w:shd w:val="clear" w:color="auto" w:fill="auto"/>
          </w:tcPr>
          <w:p w:rsidR="007F357C" w:rsidRDefault="00D73144" w:rsidP="001C2F5F">
            <w:pPr>
              <w:spacing w:line="360" w:lineRule="auto"/>
              <w:rPr>
                <w:rtl/>
              </w:rPr>
            </w:pPr>
            <w:r w:rsidRPr="004F061E">
              <w:rPr>
                <w:rFonts w:ascii="Courier" w:hAnsi="Courier"/>
                <w:rtl/>
              </w:rPr>
              <w:t>ניסיון בביצוע חוות דעת מומחה</w:t>
            </w:r>
          </w:p>
        </w:tc>
        <w:tc>
          <w:tcPr>
            <w:tcW w:w="4666" w:type="dxa"/>
            <w:shd w:val="clear" w:color="auto" w:fill="auto"/>
          </w:tcPr>
          <w:p w:rsidR="005B3F03" w:rsidRDefault="00D73144" w:rsidP="00A025AE">
            <w:pPr>
              <w:rPr>
                <w:rtl/>
              </w:rPr>
            </w:pPr>
            <w:r>
              <w:rPr>
                <w:rFonts w:hint="cs"/>
                <w:rtl/>
              </w:rPr>
              <w:t xml:space="preserve">מענה לנספח </w:t>
            </w:r>
            <w:r w:rsidR="00F47533">
              <w:rPr>
                <w:rFonts w:hint="cs"/>
                <w:rtl/>
              </w:rPr>
              <w:t>ד</w:t>
            </w:r>
            <w:r w:rsidR="00F47533">
              <w:rPr>
                <w:rtl/>
              </w:rPr>
              <w:t>'</w:t>
            </w:r>
            <w:r w:rsidR="00F47533">
              <w:rPr>
                <w:rFonts w:hint="cs"/>
                <w:rtl/>
              </w:rPr>
              <w:t xml:space="preserve"> 13</w:t>
            </w:r>
            <w:r w:rsidR="00460004">
              <w:rPr>
                <w:rFonts w:hint="cs"/>
                <w:rtl/>
              </w:rPr>
              <w:t xml:space="preserve"> </w:t>
            </w:r>
            <w:r>
              <w:rPr>
                <w:rFonts w:hint="cs"/>
                <w:rtl/>
              </w:rPr>
              <w:t>ובנוסף</w:t>
            </w:r>
            <w:r w:rsidR="009C5066">
              <w:rPr>
                <w:rFonts w:hint="cs"/>
                <w:rtl/>
              </w:rPr>
              <w:t>+ צירף שלוש דוגמאות + טבלת לקוחות ועבודות</w:t>
            </w:r>
          </w:p>
          <w:p w:rsidR="007F357C" w:rsidRPr="005B3F03" w:rsidRDefault="007F357C" w:rsidP="005B3F03">
            <w:pPr>
              <w:rPr>
                <w:rtl/>
              </w:rPr>
            </w:pPr>
          </w:p>
        </w:tc>
      </w:tr>
      <w:tr w:rsidR="004771E8" w:rsidTr="005B3F03">
        <w:tc>
          <w:tcPr>
            <w:tcW w:w="1796" w:type="dxa"/>
            <w:shd w:val="clear" w:color="auto" w:fill="auto"/>
          </w:tcPr>
          <w:p w:rsidR="007F357C" w:rsidRDefault="00D73144" w:rsidP="001C2F5F">
            <w:pPr>
              <w:spacing w:line="360" w:lineRule="auto"/>
              <w:jc w:val="center"/>
              <w:rPr>
                <w:rtl/>
              </w:rPr>
            </w:pPr>
            <w:r>
              <w:rPr>
                <w:rFonts w:hint="cs"/>
                <w:rtl/>
              </w:rPr>
              <w:t>8.2.3.2</w:t>
            </w:r>
          </w:p>
        </w:tc>
        <w:tc>
          <w:tcPr>
            <w:tcW w:w="2989" w:type="dxa"/>
            <w:shd w:val="clear" w:color="auto" w:fill="auto"/>
          </w:tcPr>
          <w:p w:rsidR="007F357C" w:rsidRPr="0050354E" w:rsidRDefault="00D73144" w:rsidP="001C2F5F">
            <w:pPr>
              <w:spacing w:line="360" w:lineRule="auto"/>
              <w:rPr>
                <w:rFonts w:ascii="Courier" w:hAnsi="Courier"/>
                <w:rtl/>
              </w:rPr>
            </w:pPr>
            <w:r>
              <w:rPr>
                <w:rFonts w:ascii="Courier" w:hAnsi="Courier" w:hint="cs"/>
                <w:rtl/>
              </w:rPr>
              <w:t>שנות ניסיון בתחום שמאות רכוש</w:t>
            </w:r>
          </w:p>
        </w:tc>
        <w:tc>
          <w:tcPr>
            <w:tcW w:w="4666" w:type="dxa"/>
            <w:shd w:val="clear" w:color="auto" w:fill="auto"/>
          </w:tcPr>
          <w:p w:rsidR="007F357C" w:rsidRDefault="00D73144" w:rsidP="00A025AE">
            <w:pPr>
              <w:rPr>
                <w:rtl/>
              </w:rPr>
            </w:pPr>
            <w:r>
              <w:rPr>
                <w:rFonts w:hint="cs"/>
                <w:rtl/>
              </w:rPr>
              <w:t xml:space="preserve">מענה לנספח </w:t>
            </w:r>
            <w:r w:rsidR="00F47533">
              <w:rPr>
                <w:rFonts w:hint="cs"/>
                <w:rtl/>
              </w:rPr>
              <w:t>ד</w:t>
            </w:r>
            <w:r w:rsidR="00F47533">
              <w:rPr>
                <w:rtl/>
              </w:rPr>
              <w:t>'</w:t>
            </w:r>
            <w:r w:rsidR="00F47533">
              <w:rPr>
                <w:rFonts w:hint="cs"/>
                <w:rtl/>
              </w:rPr>
              <w:t xml:space="preserve"> 13</w:t>
            </w:r>
            <w:r w:rsidR="00460004">
              <w:rPr>
                <w:rFonts w:hint="cs"/>
                <w:rtl/>
              </w:rPr>
              <w:t xml:space="preserve"> </w:t>
            </w:r>
            <w:r>
              <w:rPr>
                <w:rFonts w:hint="cs"/>
                <w:rtl/>
              </w:rPr>
              <w:t>ובנוסף+ קורות חיים</w:t>
            </w:r>
          </w:p>
        </w:tc>
      </w:tr>
      <w:tr w:rsidR="004771E8" w:rsidTr="005B3F03">
        <w:tc>
          <w:tcPr>
            <w:tcW w:w="1796" w:type="dxa"/>
            <w:shd w:val="clear" w:color="auto" w:fill="auto"/>
          </w:tcPr>
          <w:p w:rsidR="00460004" w:rsidRDefault="00D73144" w:rsidP="00460004">
            <w:pPr>
              <w:spacing w:line="360" w:lineRule="auto"/>
              <w:jc w:val="center"/>
              <w:rPr>
                <w:rtl/>
              </w:rPr>
            </w:pPr>
            <w:r>
              <w:rPr>
                <w:rFonts w:hint="cs"/>
                <w:rtl/>
              </w:rPr>
              <w:t>8.2.3.3</w:t>
            </w:r>
          </w:p>
        </w:tc>
        <w:tc>
          <w:tcPr>
            <w:tcW w:w="2989" w:type="dxa"/>
            <w:shd w:val="clear" w:color="auto" w:fill="auto"/>
          </w:tcPr>
          <w:p w:rsidR="00460004" w:rsidRDefault="00D73144" w:rsidP="00460004">
            <w:pPr>
              <w:spacing w:line="360" w:lineRule="auto"/>
              <w:rPr>
                <w:rFonts w:ascii="Courier" w:hAnsi="Courier"/>
                <w:rtl/>
              </w:rPr>
            </w:pPr>
            <w:r>
              <w:rPr>
                <w:rFonts w:ascii="Courier" w:hAnsi="Courier" w:hint="cs"/>
                <w:rtl/>
              </w:rPr>
              <w:t>ממליצים</w:t>
            </w:r>
          </w:p>
        </w:tc>
        <w:tc>
          <w:tcPr>
            <w:tcW w:w="4666" w:type="dxa"/>
            <w:shd w:val="clear" w:color="auto" w:fill="auto"/>
          </w:tcPr>
          <w:p w:rsidR="00460004" w:rsidRDefault="00D73144" w:rsidP="00460004">
            <w:pPr>
              <w:rPr>
                <w:rtl/>
              </w:rPr>
            </w:pPr>
            <w:r>
              <w:rPr>
                <w:rFonts w:hint="cs"/>
                <w:rtl/>
              </w:rPr>
              <w:t>יצורפו הטבלאות שצוינו לעיל</w:t>
            </w:r>
          </w:p>
        </w:tc>
      </w:tr>
      <w:tr w:rsidR="004771E8" w:rsidTr="005B3F03">
        <w:tc>
          <w:tcPr>
            <w:tcW w:w="1796" w:type="dxa"/>
            <w:shd w:val="clear" w:color="auto" w:fill="auto"/>
          </w:tcPr>
          <w:p w:rsidR="00460004" w:rsidRDefault="00D73144" w:rsidP="00460004">
            <w:pPr>
              <w:spacing w:line="360" w:lineRule="auto"/>
              <w:jc w:val="center"/>
              <w:rPr>
                <w:rtl/>
              </w:rPr>
            </w:pPr>
            <w:r>
              <w:rPr>
                <w:rFonts w:hint="cs"/>
                <w:rtl/>
              </w:rPr>
              <w:t>8.2.3.4</w:t>
            </w:r>
          </w:p>
        </w:tc>
        <w:tc>
          <w:tcPr>
            <w:tcW w:w="2989" w:type="dxa"/>
            <w:shd w:val="clear" w:color="auto" w:fill="auto"/>
          </w:tcPr>
          <w:p w:rsidR="00460004" w:rsidRDefault="00D73144" w:rsidP="00460004">
            <w:pPr>
              <w:spacing w:line="360" w:lineRule="auto"/>
              <w:rPr>
                <w:rFonts w:ascii="Courier" w:hAnsi="Courier"/>
                <w:rtl/>
              </w:rPr>
            </w:pPr>
            <w:r>
              <w:rPr>
                <w:rFonts w:ascii="Courier" w:hAnsi="Courier" w:hint="cs"/>
                <w:rtl/>
              </w:rPr>
              <w:t>תואר אקדמי</w:t>
            </w:r>
          </w:p>
        </w:tc>
        <w:tc>
          <w:tcPr>
            <w:tcW w:w="4666" w:type="dxa"/>
            <w:shd w:val="clear" w:color="auto" w:fill="auto"/>
          </w:tcPr>
          <w:p w:rsidR="00460004" w:rsidRDefault="00D73144" w:rsidP="00460004">
            <w:pPr>
              <w:rPr>
                <w:rtl/>
              </w:rPr>
            </w:pPr>
            <w:r>
              <w:rPr>
                <w:rFonts w:hint="cs"/>
                <w:rtl/>
              </w:rPr>
              <w:t>העתק נאמן למקור</w:t>
            </w:r>
          </w:p>
        </w:tc>
      </w:tr>
      <w:tr w:rsidR="004771E8" w:rsidTr="005B3F03">
        <w:tc>
          <w:tcPr>
            <w:tcW w:w="1796" w:type="dxa"/>
            <w:shd w:val="clear" w:color="auto" w:fill="auto"/>
          </w:tcPr>
          <w:p w:rsidR="00460004" w:rsidRDefault="00D73144" w:rsidP="00460004">
            <w:pPr>
              <w:spacing w:line="360" w:lineRule="auto"/>
              <w:jc w:val="center"/>
              <w:rPr>
                <w:rtl/>
              </w:rPr>
            </w:pPr>
            <w:r>
              <w:rPr>
                <w:rFonts w:hint="cs"/>
                <w:rtl/>
              </w:rPr>
              <w:t>8.2.3.5</w:t>
            </w:r>
          </w:p>
        </w:tc>
        <w:tc>
          <w:tcPr>
            <w:tcW w:w="2989" w:type="dxa"/>
            <w:shd w:val="clear" w:color="auto" w:fill="auto"/>
          </w:tcPr>
          <w:p w:rsidR="00460004" w:rsidRDefault="00D73144" w:rsidP="00786A58">
            <w:pPr>
              <w:rPr>
                <w:rFonts w:ascii="Courier" w:hAnsi="Courier"/>
                <w:rtl/>
              </w:rPr>
            </w:pPr>
            <w:r w:rsidRPr="008550FA">
              <w:rPr>
                <w:rFonts w:hint="cs"/>
                <w:rtl/>
              </w:rPr>
              <w:t>תעודת חבר באיגוד/ארגון שמאים</w:t>
            </w:r>
          </w:p>
        </w:tc>
        <w:tc>
          <w:tcPr>
            <w:tcW w:w="4666" w:type="dxa"/>
            <w:shd w:val="clear" w:color="auto" w:fill="auto"/>
          </w:tcPr>
          <w:p w:rsidR="00460004" w:rsidRDefault="00D73144" w:rsidP="00460004">
            <w:pPr>
              <w:rPr>
                <w:rtl/>
              </w:rPr>
            </w:pPr>
            <w:r>
              <w:rPr>
                <w:rFonts w:hint="cs"/>
                <w:rtl/>
              </w:rPr>
              <w:t>העתק נאמן למקור</w:t>
            </w:r>
          </w:p>
        </w:tc>
      </w:tr>
      <w:tr w:rsidR="004771E8" w:rsidTr="005B3F03">
        <w:tc>
          <w:tcPr>
            <w:tcW w:w="1796" w:type="dxa"/>
            <w:shd w:val="clear" w:color="auto" w:fill="auto"/>
          </w:tcPr>
          <w:p w:rsidR="00460004" w:rsidRDefault="00D73144" w:rsidP="00460004">
            <w:pPr>
              <w:spacing w:line="360" w:lineRule="auto"/>
              <w:jc w:val="center"/>
              <w:rPr>
                <w:rtl/>
              </w:rPr>
            </w:pPr>
            <w:r>
              <w:rPr>
                <w:rFonts w:hint="cs"/>
                <w:rtl/>
              </w:rPr>
              <w:t>8.2.3.6</w:t>
            </w:r>
          </w:p>
        </w:tc>
        <w:tc>
          <w:tcPr>
            <w:tcW w:w="2989" w:type="dxa"/>
            <w:shd w:val="clear" w:color="auto" w:fill="auto"/>
          </w:tcPr>
          <w:p w:rsidR="00460004" w:rsidRDefault="00D73144" w:rsidP="00460004">
            <w:pPr>
              <w:spacing w:line="360" w:lineRule="auto"/>
              <w:rPr>
                <w:rFonts w:ascii="Courier" w:hAnsi="Courier"/>
                <w:rtl/>
              </w:rPr>
            </w:pPr>
            <w:r>
              <w:rPr>
                <w:rFonts w:ascii="Courier" w:hAnsi="Courier" w:hint="cs"/>
                <w:rtl/>
              </w:rPr>
              <w:t>השתתפות בהשתלמויות</w:t>
            </w:r>
          </w:p>
        </w:tc>
        <w:tc>
          <w:tcPr>
            <w:tcW w:w="4666" w:type="dxa"/>
            <w:shd w:val="clear" w:color="auto" w:fill="auto"/>
          </w:tcPr>
          <w:p w:rsidR="00460004" w:rsidRDefault="00D73144" w:rsidP="00460004">
            <w:pPr>
              <w:rPr>
                <w:rtl/>
              </w:rPr>
            </w:pPr>
            <w:r>
              <w:rPr>
                <w:rFonts w:hint="cs"/>
                <w:rtl/>
              </w:rPr>
              <w:t>מענה לנספח ד</w:t>
            </w:r>
            <w:r>
              <w:rPr>
                <w:rtl/>
              </w:rPr>
              <w:t>'</w:t>
            </w:r>
            <w:r>
              <w:rPr>
                <w:rFonts w:hint="cs"/>
                <w:rtl/>
              </w:rPr>
              <w:t xml:space="preserve"> 13</w:t>
            </w:r>
          </w:p>
        </w:tc>
      </w:tr>
      <w:tr w:rsidR="004771E8" w:rsidTr="005B3F03">
        <w:tc>
          <w:tcPr>
            <w:tcW w:w="1796" w:type="dxa"/>
            <w:shd w:val="clear" w:color="auto" w:fill="auto"/>
          </w:tcPr>
          <w:p w:rsidR="00786A58" w:rsidRDefault="00D73144" w:rsidP="00460004">
            <w:pPr>
              <w:spacing w:line="360" w:lineRule="auto"/>
              <w:jc w:val="center"/>
              <w:rPr>
                <w:rtl/>
              </w:rPr>
            </w:pPr>
            <w:r>
              <w:rPr>
                <w:rFonts w:hint="cs"/>
                <w:rtl/>
              </w:rPr>
              <w:t>8.2.3.7</w:t>
            </w:r>
          </w:p>
        </w:tc>
        <w:tc>
          <w:tcPr>
            <w:tcW w:w="2989" w:type="dxa"/>
            <w:shd w:val="clear" w:color="auto" w:fill="auto"/>
          </w:tcPr>
          <w:p w:rsidR="00786A58" w:rsidRDefault="00D73144" w:rsidP="00460004">
            <w:pPr>
              <w:spacing w:line="360" w:lineRule="auto"/>
              <w:rPr>
                <w:rFonts w:ascii="Courier" w:hAnsi="Courier"/>
                <w:rtl/>
              </w:rPr>
            </w:pPr>
            <w:r>
              <w:rPr>
                <w:rFonts w:ascii="Courier" w:hAnsi="Courier" w:hint="cs"/>
                <w:rtl/>
              </w:rPr>
              <w:t>ראיון</w:t>
            </w:r>
          </w:p>
        </w:tc>
        <w:tc>
          <w:tcPr>
            <w:tcW w:w="4666" w:type="dxa"/>
            <w:shd w:val="clear" w:color="auto" w:fill="auto"/>
          </w:tcPr>
          <w:p w:rsidR="00786A58" w:rsidRDefault="00D73144" w:rsidP="00460004">
            <w:pPr>
              <w:rPr>
                <w:rtl/>
              </w:rPr>
            </w:pPr>
            <w:r>
              <w:rPr>
                <w:rFonts w:hint="cs"/>
                <w:rtl/>
              </w:rPr>
              <w:t>ל.ר</w:t>
            </w:r>
          </w:p>
        </w:tc>
      </w:tr>
    </w:tbl>
    <w:p w:rsidR="007F357C" w:rsidRDefault="007F357C" w:rsidP="007F357C">
      <w:pPr>
        <w:rPr>
          <w:rtl/>
        </w:rPr>
      </w:pPr>
    </w:p>
    <w:tbl>
      <w:tblPr>
        <w:bidiVisual/>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2989"/>
        <w:gridCol w:w="4666"/>
      </w:tblGrid>
      <w:tr w:rsidR="004771E8" w:rsidTr="00D10920">
        <w:tc>
          <w:tcPr>
            <w:tcW w:w="9451" w:type="dxa"/>
            <w:gridSpan w:val="3"/>
            <w:shd w:val="clear" w:color="auto" w:fill="auto"/>
          </w:tcPr>
          <w:p w:rsidR="001807BB" w:rsidRPr="0050354E" w:rsidRDefault="00D73144" w:rsidP="00A025AE">
            <w:pPr>
              <w:rPr>
                <w:b/>
                <w:bCs/>
                <w:rtl/>
              </w:rPr>
            </w:pPr>
            <w:r>
              <w:rPr>
                <w:rFonts w:hint="cs"/>
                <w:b/>
                <w:bCs/>
                <w:rtl/>
              </w:rPr>
              <w:t>אמות מידה</w:t>
            </w:r>
            <w:r w:rsidRPr="0050354E">
              <w:rPr>
                <w:b/>
                <w:bCs/>
                <w:rtl/>
              </w:rPr>
              <w:t>– מסלול מע</w:t>
            </w:r>
            <w:r>
              <w:rPr>
                <w:rFonts w:hint="cs"/>
                <w:b/>
                <w:bCs/>
                <w:rtl/>
              </w:rPr>
              <w:t>בדות</w:t>
            </w:r>
          </w:p>
        </w:tc>
      </w:tr>
      <w:tr w:rsidR="004771E8" w:rsidTr="00D10920">
        <w:tc>
          <w:tcPr>
            <w:tcW w:w="1796" w:type="dxa"/>
            <w:shd w:val="clear" w:color="auto" w:fill="F2F2F2" w:themeFill="background1" w:themeFillShade="F2"/>
          </w:tcPr>
          <w:p w:rsidR="001807BB" w:rsidRDefault="00D73144" w:rsidP="00D10920">
            <w:pPr>
              <w:spacing w:line="360" w:lineRule="auto"/>
              <w:jc w:val="center"/>
              <w:rPr>
                <w:rtl/>
              </w:rPr>
            </w:pPr>
            <w:r w:rsidRPr="00955BA6">
              <w:rPr>
                <w:rFonts w:hint="cs"/>
                <w:b/>
                <w:bCs/>
                <w:rtl/>
              </w:rPr>
              <w:t>מס' סעיף במפרט המכרז</w:t>
            </w:r>
          </w:p>
        </w:tc>
        <w:tc>
          <w:tcPr>
            <w:tcW w:w="2989" w:type="dxa"/>
            <w:shd w:val="clear" w:color="auto" w:fill="F2F2F2" w:themeFill="background1" w:themeFillShade="F2"/>
          </w:tcPr>
          <w:p w:rsidR="001807BB" w:rsidRPr="0050354E" w:rsidRDefault="00D73144" w:rsidP="00D10920">
            <w:pPr>
              <w:spacing w:line="360" w:lineRule="auto"/>
              <w:rPr>
                <w:rFonts w:ascii="Courier" w:hAnsi="Courier"/>
                <w:rtl/>
              </w:rPr>
            </w:pPr>
            <w:r w:rsidRPr="00955BA6">
              <w:rPr>
                <w:rFonts w:hint="cs"/>
                <w:b/>
                <w:bCs/>
                <w:rtl/>
              </w:rPr>
              <w:t>ה</w:t>
            </w:r>
            <w:r>
              <w:rPr>
                <w:rFonts w:hint="cs"/>
                <w:b/>
                <w:bCs/>
                <w:rtl/>
              </w:rPr>
              <w:t>רכיב לניקוד</w:t>
            </w:r>
          </w:p>
        </w:tc>
        <w:tc>
          <w:tcPr>
            <w:tcW w:w="4666" w:type="dxa"/>
            <w:shd w:val="clear" w:color="auto" w:fill="F2F2F2" w:themeFill="background1" w:themeFillShade="F2"/>
          </w:tcPr>
          <w:p w:rsidR="001807BB" w:rsidRDefault="00D73144" w:rsidP="00D10920">
            <w:pPr>
              <w:rPr>
                <w:rtl/>
              </w:rPr>
            </w:pPr>
            <w:r>
              <w:rPr>
                <w:rFonts w:hint="cs"/>
                <w:b/>
                <w:bCs/>
                <w:rtl/>
              </w:rPr>
              <w:t>הערות</w:t>
            </w:r>
          </w:p>
        </w:tc>
      </w:tr>
      <w:tr w:rsidR="004771E8" w:rsidTr="00D10920">
        <w:tc>
          <w:tcPr>
            <w:tcW w:w="1796" w:type="dxa"/>
            <w:shd w:val="clear" w:color="auto" w:fill="auto"/>
          </w:tcPr>
          <w:p w:rsidR="00786A58" w:rsidRDefault="00D73144" w:rsidP="00786A58">
            <w:pPr>
              <w:spacing w:line="360" w:lineRule="auto"/>
              <w:jc w:val="center"/>
              <w:rPr>
                <w:rtl/>
              </w:rPr>
            </w:pPr>
            <w:r>
              <w:rPr>
                <w:rFonts w:hint="cs"/>
                <w:rtl/>
              </w:rPr>
              <w:t>8.2.4.1</w:t>
            </w:r>
          </w:p>
        </w:tc>
        <w:tc>
          <w:tcPr>
            <w:tcW w:w="2989" w:type="dxa"/>
            <w:shd w:val="clear" w:color="auto" w:fill="auto"/>
          </w:tcPr>
          <w:p w:rsidR="00786A58" w:rsidRDefault="00D73144" w:rsidP="00786A58">
            <w:pPr>
              <w:spacing w:line="360" w:lineRule="auto"/>
              <w:rPr>
                <w:rtl/>
              </w:rPr>
            </w:pPr>
            <w:r w:rsidRPr="004F061E">
              <w:rPr>
                <w:rFonts w:ascii="Courier" w:hAnsi="Courier"/>
                <w:rtl/>
              </w:rPr>
              <w:t>ניסיון בביצוע חוות דעת מומחה</w:t>
            </w:r>
          </w:p>
        </w:tc>
        <w:tc>
          <w:tcPr>
            <w:tcW w:w="4666" w:type="dxa"/>
            <w:shd w:val="clear" w:color="auto" w:fill="auto"/>
          </w:tcPr>
          <w:p w:rsidR="00786A58" w:rsidRPr="005B3F03" w:rsidRDefault="00D73144" w:rsidP="00786A58">
            <w:pPr>
              <w:rPr>
                <w:rtl/>
              </w:rPr>
            </w:pPr>
            <w:r>
              <w:rPr>
                <w:rFonts w:hint="cs"/>
                <w:rtl/>
              </w:rPr>
              <w:t xml:space="preserve">מענה לנספח </w:t>
            </w:r>
            <w:r w:rsidR="00F47533">
              <w:rPr>
                <w:rFonts w:hint="cs"/>
                <w:rtl/>
              </w:rPr>
              <w:t>ד</w:t>
            </w:r>
            <w:r w:rsidR="00F47533">
              <w:rPr>
                <w:rtl/>
              </w:rPr>
              <w:t>'</w:t>
            </w:r>
            <w:r w:rsidR="00F47533">
              <w:rPr>
                <w:rFonts w:hint="cs"/>
                <w:rtl/>
              </w:rPr>
              <w:t xml:space="preserve"> 13</w:t>
            </w:r>
            <w:r>
              <w:rPr>
                <w:rFonts w:hint="cs"/>
                <w:rtl/>
              </w:rPr>
              <w:t xml:space="preserve"> ובנוסף+ קורות חיים </w:t>
            </w:r>
          </w:p>
        </w:tc>
      </w:tr>
      <w:tr w:rsidR="004771E8" w:rsidTr="00D10920">
        <w:tc>
          <w:tcPr>
            <w:tcW w:w="1796" w:type="dxa"/>
            <w:shd w:val="clear" w:color="auto" w:fill="auto"/>
          </w:tcPr>
          <w:p w:rsidR="001807BB" w:rsidRDefault="00D73144" w:rsidP="001807BB">
            <w:pPr>
              <w:spacing w:line="360" w:lineRule="auto"/>
              <w:jc w:val="center"/>
              <w:rPr>
                <w:rtl/>
              </w:rPr>
            </w:pPr>
            <w:r>
              <w:rPr>
                <w:rFonts w:hint="cs"/>
                <w:rtl/>
              </w:rPr>
              <w:t>8.2.4.2</w:t>
            </w:r>
          </w:p>
        </w:tc>
        <w:tc>
          <w:tcPr>
            <w:tcW w:w="2989" w:type="dxa"/>
            <w:shd w:val="clear" w:color="auto" w:fill="auto"/>
          </w:tcPr>
          <w:p w:rsidR="001807BB" w:rsidRPr="0050354E" w:rsidRDefault="00D73144" w:rsidP="001807BB">
            <w:pPr>
              <w:spacing w:line="360" w:lineRule="auto"/>
              <w:rPr>
                <w:rFonts w:ascii="Courier" w:hAnsi="Courier"/>
                <w:rtl/>
              </w:rPr>
            </w:pPr>
            <w:r>
              <w:rPr>
                <w:rFonts w:ascii="Courier" w:hAnsi="Courier" w:hint="cs"/>
                <w:rtl/>
              </w:rPr>
              <w:t>שנות ניסיון בתחום הערכת שווי חפצי אומנות</w:t>
            </w:r>
          </w:p>
        </w:tc>
        <w:tc>
          <w:tcPr>
            <w:tcW w:w="4666" w:type="dxa"/>
            <w:shd w:val="clear" w:color="auto" w:fill="auto"/>
          </w:tcPr>
          <w:p w:rsidR="001807BB" w:rsidRDefault="00D73144" w:rsidP="00901564">
            <w:pPr>
              <w:rPr>
                <w:rtl/>
              </w:rPr>
            </w:pPr>
            <w:r w:rsidRPr="00901564">
              <w:rPr>
                <w:rtl/>
              </w:rPr>
              <w:t xml:space="preserve">המציע יפרט את לקוחותיו </w:t>
            </w:r>
            <w:r>
              <w:rPr>
                <w:rFonts w:hint="cs"/>
                <w:rtl/>
              </w:rPr>
              <w:t xml:space="preserve">בפורמט המצוין בנספח </w:t>
            </w:r>
            <w:r w:rsidR="00F47533">
              <w:rPr>
                <w:rFonts w:hint="cs"/>
                <w:rtl/>
              </w:rPr>
              <w:t>ד</w:t>
            </w:r>
            <w:r w:rsidR="00F47533">
              <w:rPr>
                <w:rtl/>
              </w:rPr>
              <w:t>'</w:t>
            </w:r>
            <w:r w:rsidR="00F47533">
              <w:rPr>
                <w:rFonts w:hint="cs"/>
                <w:rtl/>
              </w:rPr>
              <w:t xml:space="preserve"> 13</w:t>
            </w:r>
            <w:r>
              <w:rPr>
                <w:rFonts w:hint="cs"/>
                <w:rtl/>
              </w:rPr>
              <w:t xml:space="preserve"> ויצרף כנספח </w:t>
            </w:r>
          </w:p>
        </w:tc>
      </w:tr>
      <w:tr w:rsidR="004771E8" w:rsidTr="00D10920">
        <w:tc>
          <w:tcPr>
            <w:tcW w:w="1796" w:type="dxa"/>
            <w:shd w:val="clear" w:color="auto" w:fill="auto"/>
          </w:tcPr>
          <w:p w:rsidR="00786A58" w:rsidRDefault="00D73144" w:rsidP="00786A58">
            <w:pPr>
              <w:spacing w:line="360" w:lineRule="auto"/>
              <w:jc w:val="center"/>
              <w:rPr>
                <w:rtl/>
              </w:rPr>
            </w:pPr>
            <w:r>
              <w:rPr>
                <w:rFonts w:hint="cs"/>
                <w:rtl/>
              </w:rPr>
              <w:t>8.2.4.3</w:t>
            </w:r>
          </w:p>
        </w:tc>
        <w:tc>
          <w:tcPr>
            <w:tcW w:w="2989" w:type="dxa"/>
            <w:shd w:val="clear" w:color="auto" w:fill="auto"/>
          </w:tcPr>
          <w:p w:rsidR="00786A58" w:rsidRDefault="00D73144" w:rsidP="00786A58">
            <w:pPr>
              <w:spacing w:line="360" w:lineRule="auto"/>
              <w:rPr>
                <w:rFonts w:ascii="Courier" w:hAnsi="Courier"/>
                <w:rtl/>
              </w:rPr>
            </w:pPr>
            <w:r>
              <w:rPr>
                <w:rFonts w:ascii="Courier" w:hAnsi="Courier" w:hint="cs"/>
                <w:rtl/>
              </w:rPr>
              <w:t>ממליצים</w:t>
            </w:r>
          </w:p>
        </w:tc>
        <w:tc>
          <w:tcPr>
            <w:tcW w:w="4666" w:type="dxa"/>
            <w:shd w:val="clear" w:color="auto" w:fill="auto"/>
          </w:tcPr>
          <w:p w:rsidR="00786A58" w:rsidRDefault="00D73144" w:rsidP="00786A58">
            <w:pPr>
              <w:rPr>
                <w:rtl/>
              </w:rPr>
            </w:pPr>
            <w:r>
              <w:rPr>
                <w:rFonts w:hint="cs"/>
                <w:rtl/>
              </w:rPr>
              <w:t>יצורפו הטבלאות שצוינו לעיל</w:t>
            </w:r>
          </w:p>
        </w:tc>
      </w:tr>
      <w:tr w:rsidR="004771E8" w:rsidTr="00D10920">
        <w:tc>
          <w:tcPr>
            <w:tcW w:w="1796" w:type="dxa"/>
            <w:shd w:val="clear" w:color="auto" w:fill="auto"/>
          </w:tcPr>
          <w:p w:rsidR="00786A58" w:rsidRDefault="00D73144" w:rsidP="00786A58">
            <w:pPr>
              <w:spacing w:line="360" w:lineRule="auto"/>
              <w:jc w:val="center"/>
              <w:rPr>
                <w:rtl/>
              </w:rPr>
            </w:pPr>
            <w:r>
              <w:rPr>
                <w:rFonts w:hint="cs"/>
                <w:rtl/>
              </w:rPr>
              <w:t>8.2.4.4</w:t>
            </w:r>
          </w:p>
        </w:tc>
        <w:tc>
          <w:tcPr>
            <w:tcW w:w="2989" w:type="dxa"/>
            <w:shd w:val="clear" w:color="auto" w:fill="auto"/>
          </w:tcPr>
          <w:p w:rsidR="00786A58" w:rsidRDefault="00D73144" w:rsidP="00786A58">
            <w:pPr>
              <w:spacing w:line="360" w:lineRule="auto"/>
              <w:rPr>
                <w:rFonts w:ascii="Courier" w:hAnsi="Courier"/>
                <w:rtl/>
              </w:rPr>
            </w:pPr>
            <w:r>
              <w:rPr>
                <w:rFonts w:ascii="Courier" w:hAnsi="Courier" w:hint="cs"/>
                <w:rtl/>
              </w:rPr>
              <w:t>תעודת שמאות או הערכת אומנות</w:t>
            </w:r>
          </w:p>
        </w:tc>
        <w:tc>
          <w:tcPr>
            <w:tcW w:w="4666" w:type="dxa"/>
            <w:shd w:val="clear" w:color="auto" w:fill="auto"/>
          </w:tcPr>
          <w:p w:rsidR="00786A58" w:rsidRDefault="00D73144" w:rsidP="00786A58">
            <w:pPr>
              <w:rPr>
                <w:rtl/>
              </w:rPr>
            </w:pPr>
            <w:r>
              <w:rPr>
                <w:rFonts w:hint="cs"/>
                <w:rtl/>
              </w:rPr>
              <w:t>העתק נאמן למקור</w:t>
            </w:r>
          </w:p>
        </w:tc>
      </w:tr>
      <w:tr w:rsidR="004771E8" w:rsidTr="00D10920">
        <w:tc>
          <w:tcPr>
            <w:tcW w:w="1796" w:type="dxa"/>
            <w:shd w:val="clear" w:color="auto" w:fill="auto"/>
          </w:tcPr>
          <w:p w:rsidR="00786A58" w:rsidRDefault="00D73144" w:rsidP="00786A58">
            <w:pPr>
              <w:spacing w:line="360" w:lineRule="auto"/>
              <w:jc w:val="center"/>
              <w:rPr>
                <w:rtl/>
              </w:rPr>
            </w:pPr>
            <w:r>
              <w:rPr>
                <w:rFonts w:hint="cs"/>
                <w:rtl/>
              </w:rPr>
              <w:t>8.2.4.5</w:t>
            </w:r>
          </w:p>
        </w:tc>
        <w:tc>
          <w:tcPr>
            <w:tcW w:w="2989" w:type="dxa"/>
            <w:shd w:val="clear" w:color="auto" w:fill="auto"/>
          </w:tcPr>
          <w:p w:rsidR="00786A58" w:rsidRDefault="00D73144" w:rsidP="00786A58">
            <w:pPr>
              <w:spacing w:line="360" w:lineRule="auto"/>
              <w:rPr>
                <w:rFonts w:ascii="Courier" w:hAnsi="Courier"/>
                <w:rtl/>
              </w:rPr>
            </w:pPr>
            <w:r>
              <w:rPr>
                <w:rFonts w:ascii="Courier" w:hAnsi="Courier" w:hint="cs"/>
                <w:rtl/>
              </w:rPr>
              <w:t>תואר אקדמי בתחום האומנות</w:t>
            </w:r>
          </w:p>
        </w:tc>
        <w:tc>
          <w:tcPr>
            <w:tcW w:w="4666" w:type="dxa"/>
            <w:shd w:val="clear" w:color="auto" w:fill="auto"/>
          </w:tcPr>
          <w:p w:rsidR="00786A58" w:rsidRDefault="00D73144" w:rsidP="00786A58">
            <w:pPr>
              <w:rPr>
                <w:rtl/>
              </w:rPr>
            </w:pPr>
            <w:r>
              <w:rPr>
                <w:rFonts w:hint="cs"/>
                <w:rtl/>
              </w:rPr>
              <w:t>העתק נאמן למקור</w:t>
            </w:r>
          </w:p>
        </w:tc>
      </w:tr>
      <w:tr w:rsidR="004771E8" w:rsidTr="00D10920">
        <w:tc>
          <w:tcPr>
            <w:tcW w:w="1796" w:type="dxa"/>
            <w:shd w:val="clear" w:color="auto" w:fill="auto"/>
          </w:tcPr>
          <w:p w:rsidR="00786A58" w:rsidRDefault="00D73144" w:rsidP="00786A58">
            <w:pPr>
              <w:spacing w:line="360" w:lineRule="auto"/>
              <w:jc w:val="center"/>
              <w:rPr>
                <w:rtl/>
              </w:rPr>
            </w:pPr>
            <w:r>
              <w:rPr>
                <w:rFonts w:hint="cs"/>
                <w:rtl/>
              </w:rPr>
              <w:t>8.2.4.6</w:t>
            </w:r>
          </w:p>
        </w:tc>
        <w:tc>
          <w:tcPr>
            <w:tcW w:w="2989" w:type="dxa"/>
            <w:shd w:val="clear" w:color="auto" w:fill="auto"/>
          </w:tcPr>
          <w:p w:rsidR="00786A58" w:rsidRPr="00786A58" w:rsidRDefault="00D73144" w:rsidP="00786A58">
            <w:pPr>
              <w:spacing w:line="360" w:lineRule="auto"/>
              <w:rPr>
                <w:rFonts w:ascii="Courier" w:hAnsi="Courier"/>
                <w:rtl/>
              </w:rPr>
            </w:pPr>
            <w:r w:rsidRPr="00786A58">
              <w:rPr>
                <w:rFonts w:hint="cs"/>
                <w:rtl/>
              </w:rPr>
              <w:t>השתתפות בהשתלמויות או קורסים מקצועיים בתחום</w:t>
            </w:r>
          </w:p>
        </w:tc>
        <w:tc>
          <w:tcPr>
            <w:tcW w:w="4666" w:type="dxa"/>
            <w:shd w:val="clear" w:color="auto" w:fill="auto"/>
          </w:tcPr>
          <w:p w:rsidR="00786A58" w:rsidRDefault="00D73144" w:rsidP="00786A58">
            <w:pPr>
              <w:rPr>
                <w:rtl/>
              </w:rPr>
            </w:pPr>
            <w:r>
              <w:rPr>
                <w:rFonts w:hint="cs"/>
                <w:rtl/>
              </w:rPr>
              <w:t xml:space="preserve">מענה לנספח </w:t>
            </w:r>
            <w:r w:rsidR="00F47533">
              <w:rPr>
                <w:rFonts w:hint="cs"/>
                <w:rtl/>
              </w:rPr>
              <w:t>ד</w:t>
            </w:r>
            <w:r w:rsidR="00F47533">
              <w:rPr>
                <w:rtl/>
              </w:rPr>
              <w:t>'</w:t>
            </w:r>
            <w:r w:rsidR="00F47533">
              <w:rPr>
                <w:rFonts w:hint="cs"/>
                <w:rtl/>
              </w:rPr>
              <w:t xml:space="preserve"> </w:t>
            </w:r>
            <w:r w:rsidR="001F5BA1">
              <w:rPr>
                <w:rFonts w:hint="cs"/>
                <w:rtl/>
              </w:rPr>
              <w:t>13</w:t>
            </w:r>
          </w:p>
        </w:tc>
      </w:tr>
      <w:tr w:rsidR="004771E8" w:rsidTr="00D10920">
        <w:tc>
          <w:tcPr>
            <w:tcW w:w="1796" w:type="dxa"/>
            <w:shd w:val="clear" w:color="auto" w:fill="auto"/>
          </w:tcPr>
          <w:p w:rsidR="00786A58" w:rsidRDefault="00D73144" w:rsidP="00786A58">
            <w:pPr>
              <w:spacing w:line="360" w:lineRule="auto"/>
              <w:jc w:val="center"/>
              <w:rPr>
                <w:rtl/>
              </w:rPr>
            </w:pPr>
            <w:r>
              <w:rPr>
                <w:rFonts w:hint="cs"/>
                <w:rtl/>
              </w:rPr>
              <w:t>8.2.4.7</w:t>
            </w:r>
          </w:p>
        </w:tc>
        <w:tc>
          <w:tcPr>
            <w:tcW w:w="2989" w:type="dxa"/>
            <w:shd w:val="clear" w:color="auto" w:fill="auto"/>
          </w:tcPr>
          <w:p w:rsidR="00786A58" w:rsidRPr="00786A58" w:rsidRDefault="00D73144" w:rsidP="00786A58">
            <w:pPr>
              <w:spacing w:line="360" w:lineRule="auto"/>
              <w:rPr>
                <w:rFonts w:ascii="Courier" w:hAnsi="Courier"/>
                <w:rtl/>
              </w:rPr>
            </w:pPr>
            <w:r w:rsidRPr="00786A58">
              <w:rPr>
                <w:rFonts w:hint="cs"/>
                <w:rtl/>
              </w:rPr>
              <w:t>הדרכה בהשתלמויות או קורסים מקצועיים</w:t>
            </w:r>
          </w:p>
        </w:tc>
        <w:tc>
          <w:tcPr>
            <w:tcW w:w="4666" w:type="dxa"/>
            <w:shd w:val="clear" w:color="auto" w:fill="auto"/>
          </w:tcPr>
          <w:p w:rsidR="00786A58" w:rsidRDefault="00D73144" w:rsidP="00786A58">
            <w:pPr>
              <w:rPr>
                <w:rtl/>
              </w:rPr>
            </w:pPr>
            <w:r>
              <w:rPr>
                <w:rFonts w:hint="cs"/>
                <w:rtl/>
              </w:rPr>
              <w:t xml:space="preserve">מענה לנספח </w:t>
            </w:r>
            <w:r w:rsidR="00F47533">
              <w:rPr>
                <w:rFonts w:hint="cs"/>
                <w:rtl/>
              </w:rPr>
              <w:t>ד</w:t>
            </w:r>
            <w:r w:rsidR="00F47533">
              <w:rPr>
                <w:rtl/>
              </w:rPr>
              <w:t>'</w:t>
            </w:r>
            <w:r w:rsidR="00F47533">
              <w:rPr>
                <w:rFonts w:hint="cs"/>
                <w:rtl/>
              </w:rPr>
              <w:t xml:space="preserve"> 13</w:t>
            </w:r>
            <w:r>
              <w:rPr>
                <w:rFonts w:hint="cs"/>
                <w:rtl/>
              </w:rPr>
              <w:t xml:space="preserve"> ובנוסף+ </w:t>
            </w:r>
            <w:r w:rsidR="00A72957" w:rsidRPr="00A72957">
              <w:rPr>
                <w:rtl/>
              </w:rPr>
              <w:t>אסמכתא בדבר ה</w:t>
            </w:r>
            <w:r w:rsidR="00A72957">
              <w:rPr>
                <w:rFonts w:hint="cs"/>
                <w:rtl/>
              </w:rPr>
              <w:t>ה</w:t>
            </w:r>
            <w:r w:rsidR="00A72957" w:rsidRPr="00A72957">
              <w:rPr>
                <w:rtl/>
              </w:rPr>
              <w:t xml:space="preserve">שתתפות </w:t>
            </w:r>
            <w:r w:rsidR="00A72957">
              <w:rPr>
                <w:rFonts w:hint="cs"/>
                <w:rtl/>
              </w:rPr>
              <w:t xml:space="preserve"> כמדריך /מרצה</w:t>
            </w:r>
          </w:p>
          <w:p w:rsidR="00786A58" w:rsidRDefault="00786A58" w:rsidP="00786A58">
            <w:pPr>
              <w:rPr>
                <w:rtl/>
              </w:rPr>
            </w:pPr>
          </w:p>
        </w:tc>
      </w:tr>
      <w:tr w:rsidR="004771E8" w:rsidTr="00D10920">
        <w:tc>
          <w:tcPr>
            <w:tcW w:w="1796" w:type="dxa"/>
            <w:shd w:val="clear" w:color="auto" w:fill="auto"/>
          </w:tcPr>
          <w:p w:rsidR="00A72957" w:rsidRDefault="00D73144" w:rsidP="00786A58">
            <w:pPr>
              <w:spacing w:line="360" w:lineRule="auto"/>
              <w:jc w:val="center"/>
              <w:rPr>
                <w:rtl/>
              </w:rPr>
            </w:pPr>
            <w:r>
              <w:rPr>
                <w:rFonts w:hint="cs"/>
                <w:rtl/>
              </w:rPr>
              <w:t>8.2.4.8</w:t>
            </w:r>
          </w:p>
        </w:tc>
        <w:tc>
          <w:tcPr>
            <w:tcW w:w="2989" w:type="dxa"/>
            <w:shd w:val="clear" w:color="auto" w:fill="auto"/>
          </w:tcPr>
          <w:p w:rsidR="00A72957" w:rsidRPr="00786A58" w:rsidRDefault="00D73144" w:rsidP="00786A58">
            <w:pPr>
              <w:spacing w:line="360" w:lineRule="auto"/>
              <w:rPr>
                <w:rtl/>
              </w:rPr>
            </w:pPr>
            <w:r>
              <w:rPr>
                <w:rFonts w:hint="cs"/>
                <w:rtl/>
              </w:rPr>
              <w:t>ראיון</w:t>
            </w:r>
          </w:p>
        </w:tc>
        <w:tc>
          <w:tcPr>
            <w:tcW w:w="4666" w:type="dxa"/>
            <w:shd w:val="clear" w:color="auto" w:fill="auto"/>
          </w:tcPr>
          <w:p w:rsidR="00A72957" w:rsidRDefault="00D73144" w:rsidP="00786A58">
            <w:pPr>
              <w:rPr>
                <w:rtl/>
              </w:rPr>
            </w:pPr>
            <w:r>
              <w:rPr>
                <w:rFonts w:hint="cs"/>
                <w:rtl/>
              </w:rPr>
              <w:t>ל.ר</w:t>
            </w:r>
          </w:p>
        </w:tc>
      </w:tr>
    </w:tbl>
    <w:p w:rsidR="007F357C" w:rsidRDefault="007F357C" w:rsidP="007F357C">
      <w:pPr>
        <w:rPr>
          <w:rtl/>
        </w:rPr>
      </w:pPr>
    </w:p>
    <w:p w:rsidR="00A025AE" w:rsidRDefault="00D73144" w:rsidP="00D44E6C">
      <w:pPr>
        <w:pStyle w:val="1e"/>
        <w:rPr>
          <w:b w:val="0"/>
          <w:bCs w:val="0"/>
          <w:rtl/>
        </w:rPr>
      </w:pPr>
      <w:r>
        <w:rPr>
          <w:b w:val="0"/>
          <w:bCs w:val="0"/>
          <w:rtl/>
        </w:rPr>
        <w:br w:type="page"/>
      </w:r>
    </w:p>
    <w:p w:rsidR="00154E8A" w:rsidRPr="00A025AE" w:rsidRDefault="00154E8A" w:rsidP="00D44E6C">
      <w:pPr>
        <w:pStyle w:val="1e"/>
        <w:rPr>
          <w:b w:val="0"/>
          <w:bCs w:val="0"/>
          <w:rtl/>
        </w:rPr>
      </w:pPr>
    </w:p>
    <w:p w:rsidR="00385D21" w:rsidRPr="00D44E6C" w:rsidRDefault="00D73144" w:rsidP="00974E6F">
      <w:pPr>
        <w:pStyle w:val="1e"/>
        <w:rPr>
          <w:b w:val="0"/>
          <w:bCs w:val="0"/>
          <w:rtl/>
        </w:rPr>
      </w:pPr>
      <w:bookmarkStart w:id="113" w:name="_Toc58943958"/>
      <w:r>
        <w:rPr>
          <w:rFonts w:hint="eastAsia"/>
          <w:b w:val="0"/>
          <w:bCs w:val="0"/>
          <w:rtl/>
        </w:rPr>
        <w:t>נספח ד</w:t>
      </w:r>
      <w:r>
        <w:rPr>
          <w:b w:val="0"/>
          <w:bCs w:val="0"/>
          <w:rtl/>
        </w:rPr>
        <w:t>'</w:t>
      </w:r>
      <w:r w:rsidRPr="00D44E6C">
        <w:rPr>
          <w:b w:val="0"/>
          <w:bCs w:val="0"/>
          <w:rtl/>
        </w:rPr>
        <w:t xml:space="preserve"> 6</w:t>
      </w:r>
      <w:r w:rsidR="00584F24">
        <w:rPr>
          <w:rFonts w:hint="cs"/>
          <w:rtl/>
        </w:rPr>
        <w:t xml:space="preserve"> - </w:t>
      </w:r>
      <w:r w:rsidR="00974E6F" w:rsidRPr="00974E6F">
        <w:rPr>
          <w:rtl/>
        </w:rPr>
        <w:t xml:space="preserve">תצהיר בדבר היעדר הרשעות בגין העסקת עובדים זרים ושכר מינימום </w:t>
      </w:r>
      <w:bookmarkEnd w:id="113"/>
    </w:p>
    <w:p w:rsidR="000B7DD3" w:rsidRDefault="000B7DD3" w:rsidP="00097F1D">
      <w:pPr>
        <w:spacing w:line="360" w:lineRule="auto"/>
        <w:jc w:val="center"/>
        <w:rPr>
          <w:b/>
          <w:bCs/>
          <w:szCs w:val="32"/>
          <w:rtl/>
        </w:rPr>
      </w:pPr>
    </w:p>
    <w:p w:rsidR="00974E6F" w:rsidRPr="00E366AA" w:rsidRDefault="00D73144" w:rsidP="00474AD7">
      <w:pPr>
        <w:spacing w:after="120"/>
        <w:jc w:val="both"/>
        <w:rPr>
          <w:rFonts w:ascii="David" w:hAnsi="David"/>
          <w:rtl/>
        </w:rPr>
      </w:pPr>
      <w:bookmarkStart w:id="114" w:name="OLE_LINK31"/>
      <w:bookmarkStart w:id="115" w:name="OLE_LINK32"/>
      <w:r w:rsidRPr="00E366AA">
        <w:rPr>
          <w:rFonts w:ascii="David" w:hAnsi="David"/>
          <w:rtl/>
        </w:rPr>
        <w:t>אני הח"מ _______________ ת.ז. _______________ לאחר שהוזהרתי כי עלי לומר את האמת וכי אהיה צפוי לעונשים הקבועים בחוק אם לא אעשה כן, מצהיר/ה בזה כדלקמן:</w:t>
      </w:r>
    </w:p>
    <w:p w:rsidR="00974E6F" w:rsidRPr="00E366AA" w:rsidRDefault="00974E6F" w:rsidP="00474AD7">
      <w:pPr>
        <w:spacing w:after="120"/>
        <w:jc w:val="both"/>
        <w:rPr>
          <w:rFonts w:ascii="David" w:hAnsi="David"/>
          <w:rtl/>
        </w:rPr>
      </w:pPr>
    </w:p>
    <w:p w:rsidR="00974E6F" w:rsidRPr="00E366AA" w:rsidRDefault="00D73144" w:rsidP="00474AD7">
      <w:pPr>
        <w:spacing w:after="120"/>
        <w:jc w:val="both"/>
        <w:rPr>
          <w:rFonts w:ascii="David" w:hAnsi="David"/>
          <w:rtl/>
        </w:rPr>
      </w:pPr>
      <w:r w:rsidRPr="00E366AA">
        <w:rPr>
          <w:rFonts w:ascii="David" w:hAnsi="David"/>
          <w:rtl/>
        </w:rPr>
        <w:t>הנני נותן תצהיר זה בשם ___________________ שהוא המציע (להלן:</w:t>
      </w:r>
      <w:r w:rsidR="00C530E8">
        <w:rPr>
          <w:rFonts w:ascii="David" w:hAnsi="David"/>
          <w:rtl/>
        </w:rPr>
        <w:t xml:space="preserve"> </w:t>
      </w:r>
      <w:r w:rsidRPr="00E366AA">
        <w:rPr>
          <w:rFonts w:ascii="David" w:hAnsi="David"/>
          <w:rtl/>
        </w:rPr>
        <w:t xml:space="preserve">"המציע") המבקש להתקשר עם עורך </w:t>
      </w:r>
      <w:r w:rsidRPr="00E366AA">
        <w:rPr>
          <w:rFonts w:ascii="David" w:hAnsi="David" w:hint="eastAsia"/>
          <w:rtl/>
        </w:rPr>
        <w:t>התקשרות</w:t>
      </w:r>
      <w:r w:rsidRPr="00E366AA">
        <w:rPr>
          <w:rFonts w:ascii="David" w:hAnsi="David"/>
          <w:rtl/>
        </w:rPr>
        <w:t xml:space="preserve"> מס</w:t>
      </w:r>
      <w:r w:rsidRPr="00E366AA">
        <w:rPr>
          <w:rFonts w:ascii="David" w:hAnsi="David" w:hint="eastAsia"/>
          <w:rtl/>
        </w:rPr>
        <w:t>פר</w:t>
      </w:r>
      <w:r w:rsidRPr="00E366AA">
        <w:rPr>
          <w:rFonts w:ascii="David" w:hAnsi="David"/>
          <w:rtl/>
        </w:rPr>
        <w:t xml:space="preserve"> ___________________ לאספקת ____________________ עבור __________________. אני מצהיר/ה כי הנני מוסמך/ת לתת תצהיר זה בשם המציע. </w:t>
      </w:r>
    </w:p>
    <w:p w:rsidR="00974E6F" w:rsidRPr="00E366AA" w:rsidRDefault="00974E6F" w:rsidP="00474AD7">
      <w:pPr>
        <w:spacing w:after="120"/>
        <w:jc w:val="both"/>
        <w:rPr>
          <w:rFonts w:ascii="David" w:hAnsi="David"/>
          <w:rtl/>
        </w:rPr>
      </w:pPr>
    </w:p>
    <w:p w:rsidR="00974E6F" w:rsidRPr="00E366AA" w:rsidRDefault="00D73144" w:rsidP="00474AD7">
      <w:pPr>
        <w:spacing w:after="120"/>
        <w:jc w:val="both"/>
        <w:rPr>
          <w:rFonts w:ascii="David" w:hAnsi="David"/>
          <w:rtl/>
        </w:rPr>
      </w:pPr>
      <w:r w:rsidRPr="00E366AA">
        <w:rPr>
          <w:rFonts w:ascii="David" w:hAnsi="David"/>
          <w:rtl/>
        </w:rPr>
        <w:t>בתצהירי זה, משמעותו של המונח "בעל זיקה" כהגדרתו בחוק עסקאות גופים ציבוריים התשל"ו-1976 (להלן:</w:t>
      </w:r>
      <w:r w:rsidR="00C530E8">
        <w:rPr>
          <w:rFonts w:ascii="David" w:hAnsi="David"/>
          <w:rtl/>
        </w:rPr>
        <w:t xml:space="preserve"> </w:t>
      </w:r>
      <w:r w:rsidRPr="00E366AA">
        <w:rPr>
          <w:rFonts w:ascii="David" w:hAnsi="David"/>
          <w:rtl/>
        </w:rPr>
        <w:t xml:space="preserve">"חוק עסקאות גופים ציבוריים"). אני מאשר/ת כי הוסברה לי משמעותו של מונח זה וכי אני מבין/ה אותו. </w:t>
      </w:r>
    </w:p>
    <w:p w:rsidR="00974E6F" w:rsidRPr="00E366AA" w:rsidRDefault="00D73144" w:rsidP="00474AD7">
      <w:pPr>
        <w:spacing w:after="120"/>
        <w:jc w:val="both"/>
        <w:rPr>
          <w:rFonts w:ascii="David" w:hAnsi="David"/>
          <w:rtl/>
        </w:rPr>
      </w:pPr>
      <w:r w:rsidRPr="00E366AA">
        <w:rPr>
          <w:rFonts w:ascii="David" w:hAnsi="David" w:hint="eastAsia"/>
          <w:rtl/>
        </w:rPr>
        <w:t>משמעותו</w:t>
      </w:r>
      <w:r w:rsidRPr="00E366AA">
        <w:rPr>
          <w:rFonts w:ascii="David" w:hAnsi="David"/>
          <w:rtl/>
        </w:rPr>
        <w:t xml:space="preserve"> של המונח "עבירה" – עבירה לפי חוק עובדים זרים (איסור העסקה שלא כדין והבטחת תנאים הוגנים), התשנ"א-1991 או לפי חוק שכר מינימום התשמ"ז-1987, ולעניין עסקאות לקבלת שירות כהגדרתו בסעיף 2 לחוק להגברת האכיפה של דיני העבודה, התשע"ב-2011, גם עבירה על הוראות החיקוקים המנויות בתוספת השלישית לאותו חוק.</w:t>
      </w:r>
    </w:p>
    <w:p w:rsidR="00974E6F" w:rsidRPr="00E366AA" w:rsidRDefault="00D73144" w:rsidP="00474AD7">
      <w:pPr>
        <w:spacing w:after="120"/>
        <w:jc w:val="both"/>
        <w:rPr>
          <w:rFonts w:ascii="David" w:hAnsi="David"/>
          <w:rtl/>
        </w:rPr>
      </w:pPr>
      <w:r w:rsidRPr="00E366AA">
        <w:rPr>
          <w:rFonts w:ascii="David" w:hAnsi="David"/>
          <w:rtl/>
        </w:rPr>
        <w:t>המציע הינו תאגיד הרשום בישראל.</w:t>
      </w:r>
    </w:p>
    <w:p w:rsidR="00974E6F" w:rsidRPr="00E366AA" w:rsidRDefault="00974E6F" w:rsidP="00474AD7">
      <w:pPr>
        <w:spacing w:after="120"/>
        <w:jc w:val="both"/>
        <w:rPr>
          <w:rFonts w:ascii="David" w:hAnsi="David"/>
          <w:rtl/>
        </w:rPr>
      </w:pPr>
    </w:p>
    <w:p w:rsidR="00974E6F" w:rsidRPr="00CE5FA8" w:rsidRDefault="00D73144" w:rsidP="00474AD7">
      <w:pPr>
        <w:spacing w:after="120"/>
        <w:jc w:val="both"/>
        <w:rPr>
          <w:rFonts w:ascii="David" w:hAnsi="David"/>
          <w:b/>
          <w:bCs/>
          <w:rtl/>
        </w:rPr>
      </w:pPr>
      <w:r w:rsidRPr="00CE5FA8">
        <w:rPr>
          <w:rFonts w:ascii="David" w:hAnsi="David"/>
          <w:b/>
          <w:bCs/>
          <w:rtl/>
        </w:rPr>
        <w:t xml:space="preserve">(סמן </w:t>
      </w:r>
      <w:r w:rsidRPr="00CE5FA8">
        <w:rPr>
          <w:rFonts w:ascii="David" w:hAnsi="David"/>
          <w:b/>
          <w:bCs/>
        </w:rPr>
        <w:t>X</w:t>
      </w:r>
      <w:r w:rsidRPr="00CE5FA8">
        <w:rPr>
          <w:rFonts w:ascii="David" w:hAnsi="David"/>
          <w:b/>
          <w:bCs/>
          <w:rtl/>
        </w:rPr>
        <w:t xml:space="preserve"> במשבצת המתאימה)</w:t>
      </w:r>
    </w:p>
    <w:p w:rsidR="00974E6F" w:rsidRPr="000905FA" w:rsidRDefault="00D73144" w:rsidP="00474AD7">
      <w:pPr>
        <w:numPr>
          <w:ilvl w:val="0"/>
          <w:numId w:val="71"/>
        </w:numPr>
        <w:spacing w:after="120"/>
        <w:jc w:val="both"/>
        <w:rPr>
          <w:rFonts w:ascii="David" w:hAnsi="David"/>
        </w:rPr>
      </w:pPr>
      <w:r w:rsidRPr="000905FA">
        <w:rPr>
          <w:rFonts w:ascii="David" w:hAnsi="David"/>
          <w:rtl/>
        </w:rPr>
        <w:t>המציע ובעל זיקה אליו לא הורשעו ביותר משתי עבירות עד למועד האחרון להגשת ההצעות (להלן: "מועד להגשה") מטעם המציע ב</w:t>
      </w:r>
      <w:r w:rsidRPr="000905FA">
        <w:rPr>
          <w:rFonts w:ascii="David" w:hAnsi="David" w:hint="eastAsia"/>
          <w:rtl/>
        </w:rPr>
        <w:t>התקשרות</w:t>
      </w:r>
      <w:r w:rsidRPr="000905FA">
        <w:rPr>
          <w:rFonts w:ascii="David" w:hAnsi="David"/>
          <w:rtl/>
        </w:rPr>
        <w:t xml:space="preserve"> </w:t>
      </w:r>
      <w:r w:rsidRPr="000905FA">
        <w:rPr>
          <w:rFonts w:ascii="David" w:hAnsi="David" w:hint="eastAsia"/>
          <w:rtl/>
        </w:rPr>
        <w:t>מספר</w:t>
      </w:r>
      <w:r w:rsidR="000905FA" w:rsidRPr="000905FA">
        <w:rPr>
          <w:rFonts w:ascii="David" w:hAnsi="David" w:hint="cs"/>
          <w:rtl/>
        </w:rPr>
        <w:t xml:space="preserve"> </w:t>
      </w:r>
      <w:r w:rsidR="009833F0">
        <w:rPr>
          <w:rFonts w:ascii="David" w:hAnsi="David"/>
        </w:rPr>
        <w:t>23-2021</w:t>
      </w:r>
      <w:r w:rsidR="000905FA" w:rsidRPr="000905FA">
        <w:rPr>
          <w:rFonts w:ascii="David" w:hAnsi="David" w:hint="cs"/>
          <w:rtl/>
        </w:rPr>
        <w:t xml:space="preserve"> </w:t>
      </w:r>
      <w:r w:rsidR="00F5335C">
        <w:rPr>
          <w:rFonts w:ascii="David" w:hAnsi="David"/>
          <w:rtl/>
        </w:rPr>
        <w:t>למתן שירותי שמאות רכוש תכשיטים ו</w:t>
      </w:r>
      <w:r w:rsidR="00CC5E4C">
        <w:rPr>
          <w:rFonts w:ascii="David" w:hAnsi="David"/>
          <w:rtl/>
        </w:rPr>
        <w:t>הערכת</w:t>
      </w:r>
      <w:r w:rsidR="00F5335C">
        <w:rPr>
          <w:rFonts w:ascii="David" w:hAnsi="David"/>
          <w:rtl/>
        </w:rPr>
        <w:t xml:space="preserve"> חפצי אומנות</w:t>
      </w:r>
      <w:r w:rsidR="00D801A0">
        <w:rPr>
          <w:rFonts w:ascii="David" w:hAnsi="David" w:hint="cs"/>
          <w:rtl/>
        </w:rPr>
        <w:t xml:space="preserve"> </w:t>
      </w:r>
      <w:r w:rsidRPr="000905FA">
        <w:rPr>
          <w:rFonts w:ascii="David" w:hAnsi="David"/>
          <w:rtl/>
        </w:rPr>
        <w:t xml:space="preserve">עבור </w:t>
      </w:r>
      <w:r w:rsidR="000905FA" w:rsidRPr="000905FA">
        <w:rPr>
          <w:rFonts w:ascii="David" w:hAnsi="David" w:hint="cs"/>
          <w:rtl/>
        </w:rPr>
        <w:t>משרד המשפטים</w:t>
      </w:r>
      <w:r w:rsidRPr="000905FA">
        <w:rPr>
          <w:rFonts w:ascii="David" w:hAnsi="David"/>
          <w:rtl/>
        </w:rPr>
        <w:t>.</w:t>
      </w:r>
    </w:p>
    <w:p w:rsidR="00974E6F" w:rsidRPr="00E366AA" w:rsidRDefault="00D73144" w:rsidP="00474AD7">
      <w:pPr>
        <w:numPr>
          <w:ilvl w:val="0"/>
          <w:numId w:val="71"/>
        </w:numPr>
        <w:spacing w:after="120"/>
        <w:jc w:val="both"/>
        <w:rPr>
          <w:rFonts w:ascii="David" w:hAnsi="David"/>
        </w:rPr>
      </w:pPr>
      <w:r w:rsidRPr="00E366AA">
        <w:rPr>
          <w:rFonts w:ascii="David" w:hAnsi="David"/>
          <w:rtl/>
        </w:rPr>
        <w:t>המציע או בעל זיקה אליו הורשעו בפסק דין</w:t>
      </w:r>
      <w:r w:rsidR="00C530E8">
        <w:rPr>
          <w:rFonts w:ascii="David" w:hAnsi="David"/>
          <w:rtl/>
        </w:rPr>
        <w:t xml:space="preserve"> </w:t>
      </w:r>
      <w:r w:rsidRPr="00E366AA">
        <w:rPr>
          <w:rFonts w:ascii="David" w:hAnsi="David"/>
          <w:rtl/>
        </w:rPr>
        <w:t xml:space="preserve">ביותר משתי עבירות וחלפה שנה אחת לפחות ממועד ההרשעה האחרונה ועד למועד ההגשה. </w:t>
      </w:r>
    </w:p>
    <w:p w:rsidR="00974E6F" w:rsidRPr="00E366AA" w:rsidRDefault="00D73144" w:rsidP="00474AD7">
      <w:pPr>
        <w:numPr>
          <w:ilvl w:val="0"/>
          <w:numId w:val="71"/>
        </w:numPr>
        <w:spacing w:after="120"/>
        <w:jc w:val="both"/>
        <w:rPr>
          <w:rFonts w:ascii="David" w:hAnsi="David"/>
          <w:rtl/>
        </w:rPr>
      </w:pPr>
      <w:r w:rsidRPr="00E366AA">
        <w:rPr>
          <w:rFonts w:ascii="David" w:hAnsi="David"/>
          <w:rtl/>
        </w:rPr>
        <w:t>המציע או בעל זיקה אליו הורשעו בפסק דין</w:t>
      </w:r>
      <w:r w:rsidR="00C530E8">
        <w:rPr>
          <w:rFonts w:ascii="David" w:hAnsi="David"/>
          <w:rtl/>
        </w:rPr>
        <w:t xml:space="preserve"> </w:t>
      </w:r>
      <w:r w:rsidRPr="00E366AA">
        <w:rPr>
          <w:rFonts w:ascii="David" w:hAnsi="David"/>
          <w:rtl/>
        </w:rPr>
        <w:t xml:space="preserve">ביותר משתי עבירות ולא חלפה שנה אחת לפחות ממועד ההרשעה האחרונה ועד למועד ההגשה. </w:t>
      </w:r>
    </w:p>
    <w:p w:rsidR="00974E6F" w:rsidRPr="00E366AA" w:rsidRDefault="00974E6F" w:rsidP="00474AD7">
      <w:pPr>
        <w:spacing w:after="120"/>
        <w:jc w:val="both"/>
        <w:rPr>
          <w:rFonts w:ascii="David" w:hAnsi="David"/>
          <w:rtl/>
        </w:rPr>
      </w:pPr>
    </w:p>
    <w:p w:rsidR="00974E6F" w:rsidRPr="00E366AA" w:rsidRDefault="00D73144" w:rsidP="00474AD7">
      <w:pPr>
        <w:spacing w:after="120" w:line="360" w:lineRule="auto"/>
        <w:jc w:val="both"/>
        <w:rPr>
          <w:rFonts w:ascii="David" w:hAnsi="David"/>
          <w:sz w:val="22"/>
          <w:szCs w:val="22"/>
          <w:rtl/>
        </w:rPr>
      </w:pPr>
      <w:r w:rsidRPr="00E366AA">
        <w:rPr>
          <w:rFonts w:ascii="David" w:hAnsi="David"/>
          <w:sz w:val="22"/>
          <w:szCs w:val="22"/>
          <w:rtl/>
        </w:rPr>
        <w:t xml:space="preserve">זה שמי, להלן חתימתי ותוכן תצהירי דלעיל אמת. </w:t>
      </w:r>
    </w:p>
    <w:p w:rsidR="00974E6F" w:rsidRPr="00404B4D" w:rsidRDefault="00974E6F" w:rsidP="00474AD7">
      <w:pPr>
        <w:spacing w:after="120"/>
        <w:jc w:val="both"/>
        <w:rPr>
          <w:rFonts w:ascii="David" w:hAnsi="David"/>
          <w:rtl/>
        </w:rPr>
      </w:pPr>
    </w:p>
    <w:p w:rsidR="00974E6F" w:rsidRPr="00404B4D" w:rsidRDefault="00D73144" w:rsidP="00474AD7">
      <w:pPr>
        <w:spacing w:after="120"/>
        <w:jc w:val="center"/>
        <w:rPr>
          <w:rFonts w:ascii="David" w:hAnsi="David"/>
          <w:rtl/>
        </w:rPr>
      </w:pPr>
      <w:r w:rsidRPr="00404B4D">
        <w:rPr>
          <w:rFonts w:ascii="David" w:hAnsi="David" w:hint="cs"/>
          <w:rtl/>
        </w:rPr>
        <w:t>___________</w:t>
      </w:r>
      <w:r w:rsidRPr="00404B4D">
        <w:rPr>
          <w:rFonts w:ascii="David" w:hAnsi="David" w:hint="cs"/>
          <w:rtl/>
        </w:rPr>
        <w:tab/>
      </w:r>
      <w:r>
        <w:rPr>
          <w:rFonts w:ascii="David" w:hAnsi="David" w:hint="cs"/>
          <w:rtl/>
        </w:rPr>
        <w:t xml:space="preserve"> </w:t>
      </w:r>
      <w:r w:rsidRPr="00404B4D">
        <w:rPr>
          <w:rFonts w:ascii="David" w:hAnsi="David" w:hint="cs"/>
          <w:rtl/>
        </w:rPr>
        <w:t>______________________</w:t>
      </w:r>
      <w:r w:rsidRPr="00404B4D">
        <w:rPr>
          <w:rFonts w:ascii="David" w:hAnsi="David" w:hint="cs"/>
          <w:rtl/>
        </w:rPr>
        <w:tab/>
      </w:r>
      <w:r>
        <w:rPr>
          <w:rFonts w:ascii="David" w:hAnsi="David" w:hint="cs"/>
          <w:rtl/>
        </w:rPr>
        <w:t xml:space="preserve"> </w:t>
      </w:r>
      <w:r w:rsidRPr="00404B4D">
        <w:rPr>
          <w:rFonts w:ascii="David" w:hAnsi="David" w:hint="cs"/>
          <w:rtl/>
        </w:rPr>
        <w:t>___________</w:t>
      </w:r>
    </w:p>
    <w:p w:rsidR="00974E6F" w:rsidRPr="00404B4D" w:rsidRDefault="00D73144" w:rsidP="00474AD7">
      <w:pPr>
        <w:spacing w:after="120"/>
        <w:jc w:val="center"/>
        <w:rPr>
          <w:rFonts w:ascii="David" w:hAnsi="David"/>
          <w:rtl/>
        </w:rPr>
      </w:pPr>
      <w:r w:rsidRPr="00404B4D">
        <w:rPr>
          <w:rFonts w:ascii="David" w:hAnsi="David" w:hint="cs"/>
          <w:rtl/>
        </w:rPr>
        <w:t>תאריך</w:t>
      </w:r>
      <w:r w:rsidR="00C530E8">
        <w:rPr>
          <w:rFonts w:ascii="David" w:hAnsi="David" w:hint="cs"/>
          <w:rtl/>
        </w:rPr>
        <w:t xml:space="preserve"> </w:t>
      </w:r>
      <w:r>
        <w:rPr>
          <w:rFonts w:ascii="David" w:hAnsi="David" w:hint="cs"/>
          <w:rtl/>
        </w:rPr>
        <w:t xml:space="preserve"> </w:t>
      </w:r>
      <w:r>
        <w:rPr>
          <w:rFonts w:ascii="David" w:hAnsi="David"/>
          <w:rtl/>
        </w:rPr>
        <w:tab/>
      </w:r>
      <w:r>
        <w:rPr>
          <w:rFonts w:ascii="David" w:hAnsi="David"/>
          <w:rtl/>
        </w:rPr>
        <w:tab/>
      </w:r>
      <w:r w:rsidRPr="00404B4D">
        <w:rPr>
          <w:rFonts w:ascii="David" w:hAnsi="David" w:hint="cs"/>
          <w:rtl/>
        </w:rPr>
        <w:tab/>
      </w:r>
      <w:r>
        <w:rPr>
          <w:rFonts w:ascii="David" w:hAnsi="David" w:hint="cs"/>
          <w:rtl/>
        </w:rPr>
        <w:t>שם</w:t>
      </w:r>
      <w:r>
        <w:rPr>
          <w:rFonts w:ascii="David" w:hAnsi="David" w:hint="cs"/>
          <w:rtl/>
        </w:rPr>
        <w:tab/>
      </w:r>
      <w:r>
        <w:rPr>
          <w:rFonts w:ascii="David" w:hAnsi="David" w:hint="cs"/>
          <w:rtl/>
        </w:rPr>
        <w:tab/>
      </w:r>
      <w:r>
        <w:rPr>
          <w:rFonts w:ascii="David" w:hAnsi="David" w:hint="cs"/>
          <w:rtl/>
        </w:rPr>
        <w:tab/>
      </w:r>
      <w:r w:rsidRPr="00404B4D">
        <w:rPr>
          <w:rFonts w:ascii="David" w:hAnsi="David" w:hint="cs"/>
          <w:rtl/>
        </w:rPr>
        <w:tab/>
      </w:r>
      <w:r>
        <w:rPr>
          <w:rFonts w:ascii="David" w:hAnsi="David" w:hint="cs"/>
          <w:rtl/>
        </w:rPr>
        <w:t xml:space="preserve"> </w:t>
      </w:r>
      <w:r w:rsidRPr="00404B4D">
        <w:rPr>
          <w:rFonts w:ascii="David" w:hAnsi="David" w:hint="cs"/>
          <w:rtl/>
        </w:rPr>
        <w:t>חתימת</w:t>
      </w:r>
      <w:r w:rsidR="00C530E8">
        <w:rPr>
          <w:rFonts w:ascii="David" w:hAnsi="David" w:hint="cs"/>
          <w:rtl/>
        </w:rPr>
        <w:t xml:space="preserve"> </w:t>
      </w:r>
      <w:r>
        <w:rPr>
          <w:rFonts w:ascii="David" w:hAnsi="David" w:hint="cs"/>
          <w:rtl/>
        </w:rPr>
        <w:t>וחותמת</w:t>
      </w:r>
    </w:p>
    <w:p w:rsidR="000B7DD3" w:rsidRDefault="000B7DD3" w:rsidP="00474AD7">
      <w:pPr>
        <w:spacing w:after="120"/>
        <w:jc w:val="center"/>
        <w:rPr>
          <w:rFonts w:ascii="David" w:hAnsi="David"/>
          <w:b/>
          <w:bCs/>
          <w:u w:val="single"/>
          <w:rtl/>
        </w:rPr>
      </w:pPr>
    </w:p>
    <w:p w:rsidR="00974E6F" w:rsidRPr="00404B4D" w:rsidRDefault="00974E6F" w:rsidP="00474AD7">
      <w:pPr>
        <w:spacing w:after="120"/>
        <w:jc w:val="center"/>
        <w:rPr>
          <w:rFonts w:ascii="David" w:hAnsi="David"/>
          <w:b/>
          <w:bCs/>
          <w:u w:val="single"/>
          <w:rtl/>
        </w:rPr>
      </w:pPr>
    </w:p>
    <w:p w:rsidR="000B7DD3" w:rsidRPr="00404B4D" w:rsidRDefault="00D73144" w:rsidP="00474AD7">
      <w:pPr>
        <w:spacing w:after="120"/>
        <w:jc w:val="center"/>
        <w:rPr>
          <w:rFonts w:ascii="David" w:hAnsi="David"/>
          <w:b/>
          <w:bCs/>
          <w:u w:val="single"/>
          <w:rtl/>
        </w:rPr>
      </w:pPr>
      <w:r w:rsidRPr="00404B4D">
        <w:rPr>
          <w:rFonts w:ascii="David" w:hAnsi="David" w:hint="cs"/>
          <w:b/>
          <w:bCs/>
          <w:u w:val="single"/>
          <w:rtl/>
        </w:rPr>
        <w:t>אישור</w:t>
      </w:r>
    </w:p>
    <w:p w:rsidR="000B7DD3" w:rsidRPr="00404B4D" w:rsidRDefault="00D73144" w:rsidP="00474AD7">
      <w:pPr>
        <w:spacing w:after="120" w:line="360" w:lineRule="auto"/>
        <w:jc w:val="both"/>
        <w:rPr>
          <w:rFonts w:ascii="David" w:hAnsi="David"/>
          <w:rtl/>
        </w:rPr>
      </w:pPr>
      <w:r w:rsidRPr="00404B4D">
        <w:rPr>
          <w:rFonts w:ascii="David" w:hAnsi="David" w:hint="cs"/>
          <w:rtl/>
        </w:rPr>
        <w:t xml:space="preserve">אני הח"מ, ________________, עו"ד מאשר/ת כי ביום ____________ הופיע/ה בפני במשרדי ברחוב _________________ בישוב/עיר ______________ מר/גב' _____________ שזיהה/תה עצמו/ה על ידי ת.ז. _____________ /המוכר/ת לי באופן אישי, ואחרי שהזהרתיו/ה כי עליו/ה להצהיר אמת וכי ת/יהיה צפוי/ה לעונשים הקבועים בחוק אם לא ת/יעשה כן, חתם/ה בפני על התצהיר דלעיל. </w:t>
      </w:r>
    </w:p>
    <w:p w:rsidR="000B7DD3" w:rsidRPr="00404B4D" w:rsidRDefault="000B7DD3" w:rsidP="00474AD7">
      <w:pPr>
        <w:spacing w:after="120"/>
        <w:jc w:val="both"/>
        <w:rPr>
          <w:rFonts w:ascii="David" w:hAnsi="David"/>
          <w:rtl/>
        </w:rPr>
      </w:pPr>
    </w:p>
    <w:p w:rsidR="000B7DD3" w:rsidRPr="00404B4D" w:rsidRDefault="000B7DD3" w:rsidP="00474AD7">
      <w:pPr>
        <w:spacing w:after="120"/>
        <w:jc w:val="center"/>
        <w:rPr>
          <w:rFonts w:ascii="David" w:hAnsi="David"/>
          <w:rtl/>
        </w:rPr>
      </w:pPr>
    </w:p>
    <w:p w:rsidR="000B7DD3" w:rsidRPr="00404B4D" w:rsidRDefault="00D73144" w:rsidP="00474AD7">
      <w:pPr>
        <w:spacing w:after="120"/>
        <w:jc w:val="center"/>
        <w:rPr>
          <w:rFonts w:ascii="David" w:hAnsi="David"/>
          <w:rtl/>
        </w:rPr>
      </w:pPr>
      <w:r w:rsidRPr="00404B4D">
        <w:rPr>
          <w:rFonts w:ascii="David" w:hAnsi="David" w:hint="cs"/>
          <w:rtl/>
        </w:rPr>
        <w:t>___________</w:t>
      </w:r>
      <w:r w:rsidRPr="00404B4D">
        <w:rPr>
          <w:rFonts w:ascii="David" w:hAnsi="David" w:hint="cs"/>
          <w:rtl/>
        </w:rPr>
        <w:tab/>
      </w:r>
      <w:r w:rsidR="00E256F7">
        <w:rPr>
          <w:rFonts w:ascii="David" w:hAnsi="David" w:hint="cs"/>
          <w:rtl/>
        </w:rPr>
        <w:t xml:space="preserve"> </w:t>
      </w:r>
      <w:r w:rsidRPr="00404B4D">
        <w:rPr>
          <w:rFonts w:ascii="David" w:hAnsi="David" w:hint="cs"/>
          <w:rtl/>
        </w:rPr>
        <w:t>______________________</w:t>
      </w:r>
      <w:r w:rsidRPr="00404B4D">
        <w:rPr>
          <w:rFonts w:ascii="David" w:hAnsi="David" w:hint="cs"/>
          <w:rtl/>
        </w:rPr>
        <w:tab/>
      </w:r>
      <w:r w:rsidR="003445D0">
        <w:rPr>
          <w:rFonts w:ascii="David" w:hAnsi="David" w:hint="cs"/>
          <w:rtl/>
        </w:rPr>
        <w:t xml:space="preserve"> </w:t>
      </w:r>
      <w:r w:rsidRPr="00404B4D">
        <w:rPr>
          <w:rFonts w:ascii="David" w:hAnsi="David" w:hint="cs"/>
          <w:rtl/>
        </w:rPr>
        <w:t>___________</w:t>
      </w:r>
    </w:p>
    <w:p w:rsidR="000B7DD3" w:rsidRPr="00404B4D" w:rsidRDefault="00D73144" w:rsidP="00474AD7">
      <w:pPr>
        <w:spacing w:after="120"/>
        <w:jc w:val="center"/>
        <w:rPr>
          <w:rFonts w:ascii="David" w:hAnsi="David"/>
          <w:rtl/>
        </w:rPr>
      </w:pPr>
      <w:r w:rsidRPr="00404B4D">
        <w:rPr>
          <w:rFonts w:ascii="David" w:hAnsi="David" w:hint="cs"/>
          <w:rtl/>
        </w:rPr>
        <w:t>תאריך</w:t>
      </w:r>
      <w:r w:rsidR="00C530E8">
        <w:rPr>
          <w:rFonts w:ascii="David" w:hAnsi="David" w:hint="cs"/>
          <w:rtl/>
        </w:rPr>
        <w:t xml:space="preserve"> </w:t>
      </w:r>
      <w:r w:rsidRPr="00404B4D">
        <w:rPr>
          <w:rFonts w:ascii="David" w:hAnsi="David" w:hint="cs"/>
          <w:rtl/>
        </w:rPr>
        <w:tab/>
        <w:t xml:space="preserve">חותמת ומספר רישיון עורך דין </w:t>
      </w:r>
      <w:r w:rsidRPr="00404B4D">
        <w:rPr>
          <w:rFonts w:ascii="David" w:hAnsi="David" w:hint="cs"/>
          <w:rtl/>
        </w:rPr>
        <w:tab/>
      </w:r>
      <w:r w:rsidR="00E256F7">
        <w:rPr>
          <w:rFonts w:ascii="David" w:hAnsi="David" w:hint="cs"/>
          <w:rtl/>
        </w:rPr>
        <w:t xml:space="preserve"> </w:t>
      </w:r>
      <w:r w:rsidRPr="00404B4D">
        <w:rPr>
          <w:rFonts w:ascii="David" w:hAnsi="David" w:hint="cs"/>
          <w:rtl/>
        </w:rPr>
        <w:t>חתימת עוה"ד</w:t>
      </w:r>
      <w:bookmarkEnd w:id="114"/>
      <w:bookmarkEnd w:id="115"/>
    </w:p>
    <w:p w:rsidR="000B7DD3" w:rsidRDefault="000B7DD3" w:rsidP="00474AD7">
      <w:pPr>
        <w:spacing w:after="120" w:line="360" w:lineRule="auto"/>
        <w:jc w:val="both"/>
        <w:rPr>
          <w:b/>
          <w:bCs/>
          <w:szCs w:val="32"/>
          <w:rtl/>
        </w:rPr>
      </w:pPr>
    </w:p>
    <w:p w:rsidR="00385D21" w:rsidRDefault="00385D21" w:rsidP="00385D21">
      <w:pPr>
        <w:spacing w:line="360" w:lineRule="auto"/>
        <w:jc w:val="center"/>
        <w:rPr>
          <w:b/>
          <w:bCs/>
          <w:szCs w:val="32"/>
          <w:rtl/>
        </w:rPr>
      </w:pPr>
    </w:p>
    <w:p w:rsidR="0027003B" w:rsidRDefault="00D73144" w:rsidP="00D31B22">
      <w:pPr>
        <w:spacing w:line="360" w:lineRule="auto"/>
        <w:jc w:val="center"/>
        <w:rPr>
          <w:b/>
          <w:bCs/>
          <w:szCs w:val="32"/>
          <w:rtl/>
        </w:rPr>
      </w:pPr>
      <w:r>
        <w:rPr>
          <w:b/>
          <w:bCs/>
          <w:szCs w:val="32"/>
          <w:rtl/>
        </w:rPr>
        <w:br w:type="page"/>
      </w:r>
    </w:p>
    <w:p w:rsidR="00097F1D" w:rsidRDefault="00D73144" w:rsidP="00385D21">
      <w:pPr>
        <w:spacing w:line="360" w:lineRule="auto"/>
        <w:jc w:val="center"/>
        <w:rPr>
          <w:b/>
          <w:bCs/>
          <w:szCs w:val="32"/>
          <w:rtl/>
        </w:rPr>
      </w:pPr>
      <w:r>
        <w:rPr>
          <w:rFonts w:hint="cs"/>
          <w:b/>
          <w:bCs/>
          <w:szCs w:val="32"/>
          <w:rtl/>
        </w:rPr>
        <w:lastRenderedPageBreak/>
        <w:t xml:space="preserve"> </w:t>
      </w:r>
    </w:p>
    <w:p w:rsidR="00502777" w:rsidRPr="00D44E6C" w:rsidRDefault="00D73144" w:rsidP="00D44E6C">
      <w:pPr>
        <w:pStyle w:val="1e"/>
        <w:rPr>
          <w:b w:val="0"/>
          <w:bCs w:val="0"/>
          <w:rtl/>
        </w:rPr>
      </w:pPr>
      <w:bookmarkStart w:id="116" w:name="_Toc58943959"/>
      <w:bookmarkStart w:id="117" w:name="OLE_LINK26"/>
      <w:r>
        <w:rPr>
          <w:rFonts w:hint="eastAsia"/>
          <w:b w:val="0"/>
          <w:bCs w:val="0"/>
          <w:rtl/>
        </w:rPr>
        <w:t>נספח ד</w:t>
      </w:r>
      <w:r>
        <w:rPr>
          <w:b w:val="0"/>
          <w:bCs w:val="0"/>
          <w:rtl/>
        </w:rPr>
        <w:t>'</w:t>
      </w:r>
      <w:r w:rsidR="000B3F79" w:rsidRPr="00D44E6C">
        <w:rPr>
          <w:b w:val="0"/>
          <w:bCs w:val="0"/>
          <w:rtl/>
        </w:rPr>
        <w:t xml:space="preserve"> </w:t>
      </w:r>
      <w:r w:rsidR="00D31B22" w:rsidRPr="00D44E6C">
        <w:rPr>
          <w:b w:val="0"/>
          <w:bCs w:val="0"/>
          <w:rtl/>
        </w:rPr>
        <w:t>7</w:t>
      </w:r>
      <w:r w:rsidR="00584F24">
        <w:rPr>
          <w:rFonts w:hint="cs"/>
          <w:rtl/>
        </w:rPr>
        <w:t xml:space="preserve"> </w:t>
      </w:r>
      <w:r w:rsidR="00584F24">
        <w:rPr>
          <w:rtl/>
        </w:rPr>
        <w:t>–</w:t>
      </w:r>
      <w:r w:rsidR="00584F24">
        <w:rPr>
          <w:rFonts w:hint="cs"/>
          <w:rtl/>
        </w:rPr>
        <w:t xml:space="preserve"> תצהיר בדבר אי תיאום הצעות במכרז</w:t>
      </w:r>
      <w:bookmarkEnd w:id="116"/>
    </w:p>
    <w:p w:rsidR="00502777" w:rsidRPr="00BA6454" w:rsidRDefault="00502777" w:rsidP="00502777">
      <w:pPr>
        <w:spacing w:line="360" w:lineRule="auto"/>
        <w:rPr>
          <w:rFonts w:ascii="Arial" w:hAnsi="Arial"/>
          <w:rtl/>
        </w:rPr>
      </w:pPr>
    </w:p>
    <w:p w:rsidR="00502777" w:rsidRPr="00BA6454" w:rsidRDefault="00D73144" w:rsidP="00502777">
      <w:pPr>
        <w:spacing w:line="360" w:lineRule="auto"/>
        <w:rPr>
          <w:rFonts w:ascii="Arial" w:hAnsi="Arial"/>
          <w:rtl/>
        </w:rPr>
      </w:pPr>
      <w:bookmarkStart w:id="118" w:name="OLE_LINK24"/>
      <w:bookmarkStart w:id="119" w:name="OLE_LINK25"/>
      <w:r w:rsidRPr="00BA6454">
        <w:rPr>
          <w:rFonts w:ascii="Arial" w:hAnsi="Arial"/>
          <w:rtl/>
        </w:rPr>
        <w:t xml:space="preserve">אני הח"מ______________________________ מס ת"ז _____________ העובד בתאגיד _____________________ (שם התאגיד) מצהיר בזאת כי: </w:t>
      </w:r>
    </w:p>
    <w:bookmarkEnd w:id="118"/>
    <w:bookmarkEnd w:id="119"/>
    <w:p w:rsidR="00502777" w:rsidRPr="00BA6454" w:rsidRDefault="00502777" w:rsidP="00502777">
      <w:pPr>
        <w:spacing w:line="360" w:lineRule="auto"/>
        <w:rPr>
          <w:rFonts w:ascii="Arial" w:hAnsi="Arial"/>
          <w:rtl/>
        </w:rPr>
      </w:pPr>
    </w:p>
    <w:p w:rsidR="00502777" w:rsidRPr="00BA6454" w:rsidRDefault="00D73144" w:rsidP="00B62DC1">
      <w:pPr>
        <w:pStyle w:val="1c"/>
        <w:rPr>
          <w:rtl/>
        </w:rPr>
      </w:pPr>
      <w:bookmarkStart w:id="120" w:name="OLE_LINK27"/>
      <w:bookmarkStart w:id="121" w:name="OLE_LINK28"/>
      <w:r w:rsidRPr="00BA6454">
        <w:rPr>
          <w:rtl/>
        </w:rPr>
        <w:t xml:space="preserve">אני מוסמך לחתום על תצהיר זה בשם התאגיד ומנהליו. </w:t>
      </w:r>
    </w:p>
    <w:bookmarkEnd w:id="117"/>
    <w:bookmarkEnd w:id="120"/>
    <w:bookmarkEnd w:id="121"/>
    <w:p w:rsidR="00502777" w:rsidRPr="00BA6454" w:rsidRDefault="00D73144" w:rsidP="00B62DC1">
      <w:pPr>
        <w:pStyle w:val="1c"/>
        <w:rPr>
          <w:rtl/>
        </w:rPr>
      </w:pPr>
      <w:r w:rsidRPr="00BA6454">
        <w:rPr>
          <w:rtl/>
        </w:rPr>
        <w:t xml:space="preserve">אני נושא המשרה אשר אחראי בתאגיד להצעה המוגשת מטעם התאגיד במכרז זה. </w:t>
      </w:r>
    </w:p>
    <w:p w:rsidR="00502777" w:rsidRPr="00BA6454" w:rsidRDefault="00D73144" w:rsidP="00B62DC1">
      <w:pPr>
        <w:pStyle w:val="1c"/>
        <w:rPr>
          <w:rtl/>
        </w:rPr>
      </w:pPr>
      <w:r w:rsidRPr="00BA6454">
        <w:rPr>
          <w:rtl/>
        </w:rPr>
        <w:t>בכוונתי להשתמש, במסגרת הצעה זו בקבלני המשנה המפורטים להלן (יש לפרט את שם התאגיד ופרטי יצירת קשר עימו):</w:t>
      </w:r>
    </w:p>
    <w:tbl>
      <w:tblPr>
        <w:bidiVisual/>
        <w:tblW w:w="8075" w:type="dxa"/>
        <w:tblInd w:w="673" w:type="dxa"/>
        <w:tblBorders>
          <w:bottom w:val="single" w:sz="4" w:space="0" w:color="auto"/>
        </w:tblBorders>
        <w:tblLook w:val="01E0" w:firstRow="1" w:lastRow="1" w:firstColumn="1" w:lastColumn="1" w:noHBand="0" w:noVBand="0"/>
      </w:tblPr>
      <w:tblGrid>
        <w:gridCol w:w="1955"/>
        <w:gridCol w:w="914"/>
        <w:gridCol w:w="2375"/>
        <w:gridCol w:w="851"/>
        <w:gridCol w:w="1980"/>
      </w:tblGrid>
      <w:tr w:rsidR="004771E8" w:rsidTr="005C3F11">
        <w:tc>
          <w:tcPr>
            <w:tcW w:w="1955" w:type="dxa"/>
            <w:tcBorders>
              <w:bottom w:val="nil"/>
            </w:tcBorders>
          </w:tcPr>
          <w:p w:rsidR="00502777" w:rsidRPr="00BA6454" w:rsidRDefault="00D73144" w:rsidP="005C3F11">
            <w:pPr>
              <w:spacing w:line="360" w:lineRule="auto"/>
              <w:ind w:firstLine="34"/>
              <w:rPr>
                <w:rFonts w:ascii="Arial" w:hAnsi="Arial"/>
                <w:rtl/>
              </w:rPr>
            </w:pPr>
            <w:r w:rsidRPr="00BA6454">
              <w:rPr>
                <w:rFonts w:ascii="Arial" w:hAnsi="Arial"/>
                <w:rtl/>
              </w:rPr>
              <w:t>שם התאגיד</w:t>
            </w:r>
          </w:p>
        </w:tc>
        <w:tc>
          <w:tcPr>
            <w:tcW w:w="914" w:type="dxa"/>
            <w:tcBorders>
              <w:bottom w:val="nil"/>
            </w:tcBorders>
          </w:tcPr>
          <w:p w:rsidR="00502777" w:rsidRPr="00BA6454" w:rsidRDefault="00502777" w:rsidP="005C3F11">
            <w:pPr>
              <w:spacing w:line="360" w:lineRule="auto"/>
              <w:rPr>
                <w:rFonts w:ascii="Arial" w:hAnsi="Arial"/>
                <w:rtl/>
              </w:rPr>
            </w:pPr>
          </w:p>
        </w:tc>
        <w:tc>
          <w:tcPr>
            <w:tcW w:w="2375" w:type="dxa"/>
            <w:tcBorders>
              <w:bottom w:val="nil"/>
            </w:tcBorders>
          </w:tcPr>
          <w:p w:rsidR="00502777" w:rsidRPr="00BA6454" w:rsidRDefault="00D73144" w:rsidP="005C3F11">
            <w:pPr>
              <w:spacing w:line="360" w:lineRule="auto"/>
              <w:rPr>
                <w:rFonts w:ascii="Arial" w:hAnsi="Arial"/>
                <w:rtl/>
              </w:rPr>
            </w:pPr>
            <w:r w:rsidRPr="00BA6454">
              <w:rPr>
                <w:rFonts w:ascii="Arial" w:hAnsi="Arial"/>
                <w:rtl/>
              </w:rPr>
              <w:t>תחום העבודה בו ניתנת קבלנות המשנה</w:t>
            </w:r>
          </w:p>
        </w:tc>
        <w:tc>
          <w:tcPr>
            <w:tcW w:w="851" w:type="dxa"/>
            <w:tcBorders>
              <w:bottom w:val="nil"/>
            </w:tcBorders>
          </w:tcPr>
          <w:p w:rsidR="00502777" w:rsidRPr="00BA6454" w:rsidRDefault="00502777" w:rsidP="005C3F11">
            <w:pPr>
              <w:spacing w:line="360" w:lineRule="auto"/>
              <w:rPr>
                <w:rFonts w:ascii="Arial" w:hAnsi="Arial"/>
                <w:rtl/>
              </w:rPr>
            </w:pPr>
          </w:p>
        </w:tc>
        <w:tc>
          <w:tcPr>
            <w:tcW w:w="1980" w:type="dxa"/>
            <w:tcBorders>
              <w:bottom w:val="nil"/>
            </w:tcBorders>
          </w:tcPr>
          <w:p w:rsidR="00502777" w:rsidRPr="00BA6454" w:rsidRDefault="00D73144" w:rsidP="005C3F11">
            <w:pPr>
              <w:spacing w:line="360" w:lineRule="auto"/>
              <w:rPr>
                <w:rFonts w:ascii="Arial" w:hAnsi="Arial"/>
                <w:rtl/>
              </w:rPr>
            </w:pPr>
            <w:r w:rsidRPr="00BA6454">
              <w:rPr>
                <w:rFonts w:ascii="Arial" w:hAnsi="Arial"/>
                <w:rtl/>
              </w:rPr>
              <w:t>פרטי יצירת קשר</w:t>
            </w:r>
          </w:p>
        </w:tc>
      </w:tr>
      <w:tr w:rsidR="004771E8" w:rsidTr="005C3F11">
        <w:tc>
          <w:tcPr>
            <w:tcW w:w="1955" w:type="dxa"/>
            <w:tcBorders>
              <w:bottom w:val="single" w:sz="4" w:space="0" w:color="auto"/>
            </w:tcBorders>
          </w:tcPr>
          <w:p w:rsidR="00502777" w:rsidRPr="00BA6454" w:rsidRDefault="00502777" w:rsidP="005C3F11">
            <w:pPr>
              <w:spacing w:line="360" w:lineRule="auto"/>
              <w:rPr>
                <w:rFonts w:ascii="Arial" w:hAnsi="Arial"/>
                <w:rtl/>
              </w:rPr>
            </w:pPr>
          </w:p>
        </w:tc>
        <w:tc>
          <w:tcPr>
            <w:tcW w:w="914" w:type="dxa"/>
            <w:tcBorders>
              <w:bottom w:val="nil"/>
            </w:tcBorders>
          </w:tcPr>
          <w:p w:rsidR="00502777" w:rsidRPr="00BA6454" w:rsidRDefault="00502777" w:rsidP="005C3F11">
            <w:pPr>
              <w:spacing w:line="360" w:lineRule="auto"/>
              <w:rPr>
                <w:rFonts w:ascii="Arial" w:hAnsi="Arial"/>
                <w:rtl/>
              </w:rPr>
            </w:pPr>
          </w:p>
        </w:tc>
        <w:tc>
          <w:tcPr>
            <w:tcW w:w="2375" w:type="dxa"/>
            <w:tcBorders>
              <w:bottom w:val="single" w:sz="4" w:space="0" w:color="auto"/>
            </w:tcBorders>
          </w:tcPr>
          <w:p w:rsidR="00502777" w:rsidRPr="00BA6454" w:rsidRDefault="00502777" w:rsidP="005C3F11">
            <w:pPr>
              <w:spacing w:line="360" w:lineRule="auto"/>
              <w:rPr>
                <w:rFonts w:ascii="Arial" w:hAnsi="Arial"/>
                <w:rtl/>
              </w:rPr>
            </w:pPr>
          </w:p>
        </w:tc>
        <w:tc>
          <w:tcPr>
            <w:tcW w:w="851" w:type="dxa"/>
            <w:tcBorders>
              <w:bottom w:val="nil"/>
            </w:tcBorders>
          </w:tcPr>
          <w:p w:rsidR="00502777" w:rsidRPr="00BA6454" w:rsidRDefault="00502777" w:rsidP="005C3F11">
            <w:pPr>
              <w:spacing w:line="360" w:lineRule="auto"/>
              <w:rPr>
                <w:rFonts w:ascii="Arial" w:hAnsi="Arial"/>
                <w:rtl/>
              </w:rPr>
            </w:pPr>
          </w:p>
        </w:tc>
        <w:tc>
          <w:tcPr>
            <w:tcW w:w="1980" w:type="dxa"/>
            <w:tcBorders>
              <w:bottom w:val="single" w:sz="4" w:space="0" w:color="auto"/>
            </w:tcBorders>
          </w:tcPr>
          <w:p w:rsidR="00502777" w:rsidRPr="00BA6454" w:rsidRDefault="00502777" w:rsidP="005C3F11">
            <w:pPr>
              <w:spacing w:line="360" w:lineRule="auto"/>
              <w:rPr>
                <w:rFonts w:ascii="Arial" w:hAnsi="Arial"/>
                <w:rtl/>
              </w:rPr>
            </w:pPr>
          </w:p>
        </w:tc>
      </w:tr>
      <w:tr w:rsidR="004771E8" w:rsidTr="005C3F11">
        <w:tc>
          <w:tcPr>
            <w:tcW w:w="1955" w:type="dxa"/>
            <w:tcBorders>
              <w:top w:val="single" w:sz="4" w:space="0" w:color="auto"/>
              <w:bottom w:val="single" w:sz="4" w:space="0" w:color="auto"/>
            </w:tcBorders>
          </w:tcPr>
          <w:p w:rsidR="00502777" w:rsidRPr="00BA6454" w:rsidRDefault="00502777" w:rsidP="005C3F11">
            <w:pPr>
              <w:spacing w:line="360" w:lineRule="auto"/>
              <w:rPr>
                <w:rFonts w:ascii="Arial" w:hAnsi="Arial"/>
                <w:rtl/>
              </w:rPr>
            </w:pPr>
          </w:p>
        </w:tc>
        <w:tc>
          <w:tcPr>
            <w:tcW w:w="914" w:type="dxa"/>
            <w:tcBorders>
              <w:top w:val="nil"/>
              <w:bottom w:val="nil"/>
            </w:tcBorders>
          </w:tcPr>
          <w:p w:rsidR="00502777" w:rsidRPr="00BA6454" w:rsidRDefault="00502777" w:rsidP="005C3F11">
            <w:pPr>
              <w:spacing w:line="360" w:lineRule="auto"/>
              <w:rPr>
                <w:rFonts w:ascii="Arial" w:hAnsi="Arial"/>
                <w:rtl/>
              </w:rPr>
            </w:pPr>
          </w:p>
        </w:tc>
        <w:tc>
          <w:tcPr>
            <w:tcW w:w="2375" w:type="dxa"/>
            <w:tcBorders>
              <w:top w:val="single" w:sz="4" w:space="0" w:color="auto"/>
              <w:bottom w:val="single" w:sz="4" w:space="0" w:color="auto"/>
            </w:tcBorders>
          </w:tcPr>
          <w:p w:rsidR="00502777" w:rsidRPr="00BA6454" w:rsidRDefault="00502777" w:rsidP="005C3F11">
            <w:pPr>
              <w:spacing w:line="360" w:lineRule="auto"/>
              <w:rPr>
                <w:rFonts w:ascii="Arial" w:hAnsi="Arial"/>
                <w:rtl/>
              </w:rPr>
            </w:pPr>
          </w:p>
        </w:tc>
        <w:tc>
          <w:tcPr>
            <w:tcW w:w="851" w:type="dxa"/>
            <w:tcBorders>
              <w:top w:val="nil"/>
              <w:bottom w:val="nil"/>
            </w:tcBorders>
          </w:tcPr>
          <w:p w:rsidR="00502777" w:rsidRPr="00BA6454" w:rsidRDefault="00502777" w:rsidP="005C3F11">
            <w:pPr>
              <w:spacing w:line="360" w:lineRule="auto"/>
              <w:rPr>
                <w:rFonts w:ascii="Arial" w:hAnsi="Arial"/>
                <w:rtl/>
              </w:rPr>
            </w:pPr>
          </w:p>
        </w:tc>
        <w:tc>
          <w:tcPr>
            <w:tcW w:w="1980" w:type="dxa"/>
            <w:tcBorders>
              <w:top w:val="single" w:sz="4" w:space="0" w:color="auto"/>
              <w:bottom w:val="single" w:sz="4" w:space="0" w:color="auto"/>
            </w:tcBorders>
          </w:tcPr>
          <w:p w:rsidR="00502777" w:rsidRPr="00BA6454" w:rsidRDefault="00502777" w:rsidP="005C3F11">
            <w:pPr>
              <w:spacing w:line="360" w:lineRule="auto"/>
              <w:rPr>
                <w:rFonts w:ascii="Arial" w:hAnsi="Arial"/>
                <w:rtl/>
              </w:rPr>
            </w:pPr>
          </w:p>
        </w:tc>
      </w:tr>
      <w:tr w:rsidR="004771E8" w:rsidTr="005C3F11">
        <w:tc>
          <w:tcPr>
            <w:tcW w:w="1955" w:type="dxa"/>
            <w:tcBorders>
              <w:top w:val="single" w:sz="4" w:space="0" w:color="auto"/>
              <w:bottom w:val="single" w:sz="4" w:space="0" w:color="auto"/>
            </w:tcBorders>
          </w:tcPr>
          <w:p w:rsidR="00502777" w:rsidRPr="00BA6454" w:rsidRDefault="00502777" w:rsidP="005C3F11">
            <w:pPr>
              <w:spacing w:line="360" w:lineRule="auto"/>
              <w:rPr>
                <w:rFonts w:ascii="Arial" w:hAnsi="Arial"/>
                <w:rtl/>
              </w:rPr>
            </w:pPr>
          </w:p>
        </w:tc>
        <w:tc>
          <w:tcPr>
            <w:tcW w:w="914" w:type="dxa"/>
            <w:tcBorders>
              <w:top w:val="nil"/>
              <w:bottom w:val="nil"/>
            </w:tcBorders>
          </w:tcPr>
          <w:p w:rsidR="00502777" w:rsidRPr="00BA6454" w:rsidRDefault="00502777" w:rsidP="005C3F11">
            <w:pPr>
              <w:spacing w:line="360" w:lineRule="auto"/>
              <w:rPr>
                <w:rFonts w:ascii="Arial" w:hAnsi="Arial"/>
                <w:rtl/>
              </w:rPr>
            </w:pPr>
          </w:p>
        </w:tc>
        <w:tc>
          <w:tcPr>
            <w:tcW w:w="2375" w:type="dxa"/>
            <w:tcBorders>
              <w:top w:val="single" w:sz="4" w:space="0" w:color="auto"/>
              <w:bottom w:val="single" w:sz="4" w:space="0" w:color="auto"/>
            </w:tcBorders>
          </w:tcPr>
          <w:p w:rsidR="00502777" w:rsidRPr="00BA6454" w:rsidRDefault="00502777" w:rsidP="005C3F11">
            <w:pPr>
              <w:spacing w:line="360" w:lineRule="auto"/>
              <w:rPr>
                <w:rFonts w:ascii="Arial" w:hAnsi="Arial"/>
                <w:rtl/>
              </w:rPr>
            </w:pPr>
          </w:p>
        </w:tc>
        <w:tc>
          <w:tcPr>
            <w:tcW w:w="851" w:type="dxa"/>
            <w:tcBorders>
              <w:top w:val="nil"/>
              <w:bottom w:val="nil"/>
            </w:tcBorders>
          </w:tcPr>
          <w:p w:rsidR="00502777" w:rsidRPr="00BA6454" w:rsidRDefault="00502777" w:rsidP="005C3F11">
            <w:pPr>
              <w:spacing w:line="360" w:lineRule="auto"/>
              <w:rPr>
                <w:rFonts w:ascii="Arial" w:hAnsi="Arial"/>
                <w:rtl/>
              </w:rPr>
            </w:pPr>
          </w:p>
        </w:tc>
        <w:tc>
          <w:tcPr>
            <w:tcW w:w="1980" w:type="dxa"/>
            <w:tcBorders>
              <w:top w:val="single" w:sz="4" w:space="0" w:color="auto"/>
              <w:bottom w:val="single" w:sz="4" w:space="0" w:color="auto"/>
            </w:tcBorders>
          </w:tcPr>
          <w:p w:rsidR="00502777" w:rsidRPr="00BA6454" w:rsidRDefault="00502777" w:rsidP="005C3F11">
            <w:pPr>
              <w:spacing w:line="360" w:lineRule="auto"/>
              <w:rPr>
                <w:rFonts w:ascii="Arial" w:hAnsi="Arial"/>
                <w:rtl/>
              </w:rPr>
            </w:pPr>
          </w:p>
        </w:tc>
      </w:tr>
    </w:tbl>
    <w:p w:rsidR="00502777" w:rsidRPr="00BA6454" w:rsidRDefault="00502777" w:rsidP="00502777">
      <w:pPr>
        <w:spacing w:line="360" w:lineRule="auto"/>
        <w:rPr>
          <w:rFonts w:ascii="Arial" w:hAnsi="Arial"/>
          <w:rtl/>
        </w:rPr>
      </w:pPr>
    </w:p>
    <w:p w:rsidR="00502777" w:rsidRPr="00BA6454" w:rsidRDefault="00D73144" w:rsidP="00171BD3">
      <w:pPr>
        <w:pStyle w:val="1c"/>
        <w:rPr>
          <w:rtl/>
        </w:rPr>
      </w:pPr>
      <w:r w:rsidRPr="00BA6454">
        <w:rPr>
          <w:rtl/>
        </w:rPr>
        <w:t xml:space="preserve">המחירים </w:t>
      </w:r>
      <w:r>
        <w:rPr>
          <w:rtl/>
        </w:rPr>
        <w:t>או</w:t>
      </w:r>
      <w:r w:rsidRPr="00BA6454">
        <w:rPr>
          <w:rtl/>
        </w:rPr>
        <w:t xml:space="preserve"> הכמויות אשר מופיעים בהצעה זו הוחלטו על ידי התאגיד באופן עצמאי, ללא התייעצות, הסדר או קשר עם מציע אחר או עם מציע פוטנציאלי אחר (למעט קבלני המשנה אשר צוינו לעיל). </w:t>
      </w:r>
    </w:p>
    <w:p w:rsidR="00502777" w:rsidRPr="00BA6454" w:rsidRDefault="00D73144" w:rsidP="00171BD3">
      <w:pPr>
        <w:pStyle w:val="1c"/>
        <w:rPr>
          <w:rtl/>
        </w:rPr>
      </w:pPr>
      <w:r w:rsidRPr="00BA6454">
        <w:rPr>
          <w:rtl/>
        </w:rPr>
        <w:t xml:space="preserve">המחירים </w:t>
      </w:r>
      <w:r>
        <w:rPr>
          <w:rtl/>
        </w:rPr>
        <w:t>או</w:t>
      </w:r>
      <w:r w:rsidRPr="00BA6454">
        <w:rPr>
          <w:rtl/>
        </w:rPr>
        <w:t xml:space="preserve"> הכמויות המופיעים בהצעה זו לא הוצגו בפני כל אדם או תאגיד אשר מציע הצעות במכרז זה או תאגיד אשר יש לו את הפוטנציאל להציע הצעות במכרז זה (למעט קבלני המשנה אשר צוינו לעיל). </w:t>
      </w:r>
    </w:p>
    <w:p w:rsidR="00502777" w:rsidRPr="00BA6454" w:rsidRDefault="00D73144" w:rsidP="00B62DC1">
      <w:pPr>
        <w:pStyle w:val="1c"/>
      </w:pPr>
      <w:r w:rsidRPr="00BA6454">
        <w:rPr>
          <w:rtl/>
        </w:rPr>
        <w:t xml:space="preserve">לא הייתי מעורב בניסיון להניא מתחרה אחר מלהגיש הצעות במכרז זה. </w:t>
      </w:r>
    </w:p>
    <w:p w:rsidR="00502777" w:rsidRPr="00BA6454" w:rsidRDefault="00D73144" w:rsidP="00B62DC1">
      <w:pPr>
        <w:pStyle w:val="1c"/>
        <w:rPr>
          <w:rtl/>
        </w:rPr>
      </w:pPr>
      <w:r w:rsidRPr="00BA6454">
        <w:rPr>
          <w:rtl/>
        </w:rPr>
        <w:t xml:space="preserve">לא הייתי מעורב בניסיון לגרום למתחרה אחר להגיש הצעה גבוהה או נמוכה יותר מהצעתי זו. </w:t>
      </w:r>
    </w:p>
    <w:p w:rsidR="00502777" w:rsidRPr="00BA6454" w:rsidRDefault="00D73144" w:rsidP="00B62DC1">
      <w:pPr>
        <w:pStyle w:val="1c"/>
        <w:rPr>
          <w:rtl/>
        </w:rPr>
      </w:pPr>
      <w:r w:rsidRPr="00BA6454">
        <w:rPr>
          <w:rtl/>
        </w:rPr>
        <w:t xml:space="preserve">לא הייתי מעורב בניסיון לגרום למתחרה להגיש הצעה בלתי תחרותית מכל סוג שהוא. </w:t>
      </w:r>
    </w:p>
    <w:p w:rsidR="00502777" w:rsidRPr="00BA6454" w:rsidRDefault="00D73144" w:rsidP="00B62DC1">
      <w:pPr>
        <w:pStyle w:val="1c"/>
        <w:rPr>
          <w:rtl/>
        </w:rPr>
      </w:pPr>
      <w:r w:rsidRPr="00BA6454">
        <w:rPr>
          <w:rtl/>
        </w:rPr>
        <w:t xml:space="preserve">הצעה זו של התאגיד מוגשת בתום לב ולא נעשית בעקבות הסדר או דין ודברים עם מתחרה או מתחרה פוטנציאלי אחר במכרז זה. </w:t>
      </w:r>
    </w:p>
    <w:p w:rsidR="00502777" w:rsidRPr="00BA6454" w:rsidRDefault="00502777" w:rsidP="00502777">
      <w:pPr>
        <w:rPr>
          <w:rtl/>
        </w:rPr>
      </w:pPr>
    </w:p>
    <w:p w:rsidR="00502777" w:rsidRPr="00BA6454" w:rsidRDefault="00D73144" w:rsidP="00502777">
      <w:pPr>
        <w:spacing w:line="360" w:lineRule="auto"/>
        <w:rPr>
          <w:rFonts w:ascii="Arial" w:hAnsi="Arial"/>
          <w:b/>
          <w:bCs/>
        </w:rPr>
      </w:pPr>
      <w:r w:rsidRPr="00BA6454">
        <w:rPr>
          <w:rFonts w:ascii="Arial" w:hAnsi="Arial"/>
          <w:b/>
          <w:bCs/>
          <w:u w:val="single"/>
          <w:rtl/>
        </w:rPr>
        <w:t xml:space="preserve">יש לסמן </w:t>
      </w:r>
      <w:r w:rsidRPr="00BA6454">
        <w:rPr>
          <w:rFonts w:ascii="Arial" w:hAnsi="Arial"/>
          <w:b/>
          <w:bCs/>
          <w:u w:val="single"/>
        </w:rPr>
        <w:t>V</w:t>
      </w:r>
      <w:r w:rsidRPr="00BA6454">
        <w:rPr>
          <w:rFonts w:ascii="Arial" w:hAnsi="Arial"/>
          <w:b/>
          <w:bCs/>
          <w:u w:val="single"/>
          <w:rtl/>
        </w:rPr>
        <w:t xml:space="preserve"> במקום המתאים</w:t>
      </w:r>
    </w:p>
    <w:p w:rsidR="00502777" w:rsidRPr="00BA6454" w:rsidRDefault="00D73144" w:rsidP="00354A4B">
      <w:pPr>
        <w:numPr>
          <w:ilvl w:val="0"/>
          <w:numId w:val="9"/>
        </w:numPr>
        <w:tabs>
          <w:tab w:val="clear" w:pos="540"/>
          <w:tab w:val="num" w:pos="180"/>
        </w:tabs>
        <w:spacing w:before="120" w:line="360" w:lineRule="auto"/>
        <w:ind w:left="-180" w:firstLine="178"/>
        <w:jc w:val="both"/>
        <w:rPr>
          <w:rFonts w:ascii="Arial" w:hAnsi="Arial"/>
        </w:rPr>
      </w:pPr>
      <w:r w:rsidRPr="00BA6454">
        <w:rPr>
          <w:rFonts w:ascii="Arial" w:hAnsi="Arial"/>
          <w:rtl/>
        </w:rPr>
        <w:t xml:space="preserve">למיטב ידיעתי, התאגיד מציע ההצעה לא נמצא כרגע תחת חקירה בחשד לתיאום מכרז </w:t>
      </w:r>
    </w:p>
    <w:p w:rsidR="00502777" w:rsidRPr="00BA6454" w:rsidRDefault="00D73144" w:rsidP="00354A4B">
      <w:pPr>
        <w:numPr>
          <w:ilvl w:val="0"/>
          <w:numId w:val="9"/>
        </w:numPr>
        <w:tabs>
          <w:tab w:val="clear" w:pos="540"/>
          <w:tab w:val="num" w:pos="180"/>
        </w:tabs>
        <w:spacing w:before="120" w:line="360" w:lineRule="auto"/>
        <w:ind w:left="-180" w:firstLine="178"/>
        <w:jc w:val="both"/>
        <w:rPr>
          <w:rFonts w:ascii="Arial" w:hAnsi="Arial"/>
          <w:rtl/>
        </w:rPr>
      </w:pPr>
      <w:r w:rsidRPr="00BA6454">
        <w:rPr>
          <w:rFonts w:ascii="Arial" w:hAnsi="Arial"/>
          <w:rtl/>
        </w:rPr>
        <w:t>אם כן, אנא פרט:</w:t>
      </w:r>
    </w:p>
    <w:p w:rsidR="00502777" w:rsidRPr="00BA6454" w:rsidRDefault="00D73144" w:rsidP="00502777">
      <w:pPr>
        <w:spacing w:line="360" w:lineRule="auto"/>
        <w:rPr>
          <w:rFonts w:ascii="Arial" w:hAnsi="Arial"/>
          <w:rtl/>
        </w:rPr>
      </w:pPr>
      <w:r w:rsidRPr="00BA6454">
        <w:rPr>
          <w:rFonts w:ascii="Arial" w:hAnsi="Arial"/>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2777" w:rsidRPr="00BA6454" w:rsidRDefault="00502777" w:rsidP="00502777">
      <w:pPr>
        <w:spacing w:line="360" w:lineRule="auto"/>
        <w:rPr>
          <w:rFonts w:ascii="Arial" w:hAnsi="Arial"/>
          <w:rtl/>
        </w:rPr>
      </w:pPr>
    </w:p>
    <w:p w:rsidR="00502777" w:rsidRPr="00BA6454" w:rsidRDefault="00D73144" w:rsidP="00502777">
      <w:pPr>
        <w:spacing w:line="360" w:lineRule="auto"/>
        <w:rPr>
          <w:rFonts w:ascii="Arial" w:hAnsi="Arial"/>
          <w:rtl/>
        </w:rPr>
      </w:pPr>
      <w:r w:rsidRPr="00BA6454">
        <w:rPr>
          <w:rFonts w:ascii="Arial" w:hAnsi="Arial"/>
          <w:rtl/>
        </w:rPr>
        <w:t xml:space="preserve">אני מודע לכך כי העונש על תיאום מכרז יכול להגיע עד חמש שנות מאסר בפועל לפי סעיף 47א לחוק ההגבלים העסקיים, תשמ"ח-1988. </w:t>
      </w:r>
    </w:p>
    <w:p w:rsidR="00502777" w:rsidRPr="00BA6454" w:rsidRDefault="00502777" w:rsidP="00502777">
      <w:pPr>
        <w:spacing w:line="360" w:lineRule="auto"/>
        <w:rPr>
          <w:rFonts w:ascii="Arial" w:hAnsi="Arial"/>
          <w:rtl/>
        </w:rPr>
      </w:pPr>
    </w:p>
    <w:tbl>
      <w:tblPr>
        <w:bidiVisual/>
        <w:tblW w:w="0" w:type="auto"/>
        <w:tblBorders>
          <w:insideH w:val="single" w:sz="4" w:space="0" w:color="auto"/>
        </w:tblBorders>
        <w:tblLook w:val="01E0" w:firstRow="1" w:lastRow="1" w:firstColumn="1" w:lastColumn="1" w:noHBand="0" w:noVBand="0"/>
      </w:tblPr>
      <w:tblGrid>
        <w:gridCol w:w="1548"/>
        <w:gridCol w:w="251"/>
        <w:gridCol w:w="1549"/>
        <w:gridCol w:w="281"/>
        <w:gridCol w:w="1859"/>
        <w:gridCol w:w="236"/>
        <w:gridCol w:w="1738"/>
        <w:gridCol w:w="236"/>
        <w:gridCol w:w="1480"/>
      </w:tblGrid>
      <w:tr w:rsidR="004771E8" w:rsidTr="005C3F11">
        <w:tc>
          <w:tcPr>
            <w:tcW w:w="1548" w:type="dxa"/>
          </w:tcPr>
          <w:p w:rsidR="00502777" w:rsidRPr="00BA6454" w:rsidRDefault="00502777" w:rsidP="005C3F11">
            <w:pPr>
              <w:spacing w:line="360" w:lineRule="auto"/>
              <w:jc w:val="center"/>
              <w:rPr>
                <w:rFonts w:ascii="Arial" w:hAnsi="Arial"/>
                <w:rtl/>
              </w:rPr>
            </w:pPr>
          </w:p>
        </w:tc>
        <w:tc>
          <w:tcPr>
            <w:tcW w:w="251" w:type="dxa"/>
            <w:tcBorders>
              <w:top w:val="nil"/>
              <w:bottom w:val="nil"/>
            </w:tcBorders>
          </w:tcPr>
          <w:p w:rsidR="00502777" w:rsidRPr="00BA6454" w:rsidRDefault="00502777" w:rsidP="005C3F11">
            <w:pPr>
              <w:spacing w:line="360" w:lineRule="auto"/>
              <w:jc w:val="center"/>
              <w:rPr>
                <w:rFonts w:ascii="Arial" w:hAnsi="Arial"/>
                <w:rtl/>
              </w:rPr>
            </w:pPr>
          </w:p>
        </w:tc>
        <w:tc>
          <w:tcPr>
            <w:tcW w:w="1549" w:type="dxa"/>
          </w:tcPr>
          <w:p w:rsidR="00502777" w:rsidRPr="00BA6454" w:rsidRDefault="00502777" w:rsidP="005C3F11">
            <w:pPr>
              <w:spacing w:line="360" w:lineRule="auto"/>
              <w:jc w:val="center"/>
              <w:rPr>
                <w:rFonts w:ascii="Arial" w:hAnsi="Arial"/>
                <w:rtl/>
              </w:rPr>
            </w:pPr>
          </w:p>
        </w:tc>
        <w:tc>
          <w:tcPr>
            <w:tcW w:w="281" w:type="dxa"/>
            <w:tcBorders>
              <w:top w:val="nil"/>
              <w:bottom w:val="nil"/>
            </w:tcBorders>
          </w:tcPr>
          <w:p w:rsidR="00502777" w:rsidRPr="00BA6454" w:rsidRDefault="00502777" w:rsidP="005C3F11">
            <w:pPr>
              <w:spacing w:line="360" w:lineRule="auto"/>
              <w:jc w:val="center"/>
              <w:rPr>
                <w:rFonts w:ascii="Arial" w:hAnsi="Arial"/>
                <w:rtl/>
              </w:rPr>
            </w:pPr>
          </w:p>
        </w:tc>
        <w:tc>
          <w:tcPr>
            <w:tcW w:w="1859" w:type="dxa"/>
          </w:tcPr>
          <w:p w:rsidR="00502777" w:rsidRPr="00BA6454" w:rsidRDefault="00502777" w:rsidP="005C3F11">
            <w:pPr>
              <w:spacing w:line="360" w:lineRule="auto"/>
              <w:jc w:val="center"/>
              <w:rPr>
                <w:rFonts w:ascii="Arial" w:hAnsi="Arial"/>
                <w:rtl/>
              </w:rPr>
            </w:pPr>
          </w:p>
        </w:tc>
        <w:tc>
          <w:tcPr>
            <w:tcW w:w="236" w:type="dxa"/>
            <w:tcBorders>
              <w:top w:val="nil"/>
              <w:bottom w:val="nil"/>
            </w:tcBorders>
          </w:tcPr>
          <w:p w:rsidR="00502777" w:rsidRPr="00BA6454" w:rsidRDefault="00502777" w:rsidP="005C3F11">
            <w:pPr>
              <w:spacing w:line="360" w:lineRule="auto"/>
              <w:jc w:val="center"/>
              <w:rPr>
                <w:rFonts w:ascii="Arial" w:hAnsi="Arial"/>
                <w:rtl/>
              </w:rPr>
            </w:pPr>
          </w:p>
        </w:tc>
        <w:tc>
          <w:tcPr>
            <w:tcW w:w="1738" w:type="dxa"/>
          </w:tcPr>
          <w:p w:rsidR="00502777" w:rsidRPr="00BA6454" w:rsidRDefault="00502777" w:rsidP="005C3F11">
            <w:pPr>
              <w:spacing w:line="360" w:lineRule="auto"/>
              <w:jc w:val="center"/>
              <w:rPr>
                <w:rFonts w:ascii="Arial" w:hAnsi="Arial"/>
                <w:rtl/>
              </w:rPr>
            </w:pPr>
          </w:p>
        </w:tc>
        <w:tc>
          <w:tcPr>
            <w:tcW w:w="236" w:type="dxa"/>
            <w:tcBorders>
              <w:top w:val="nil"/>
              <w:bottom w:val="nil"/>
            </w:tcBorders>
          </w:tcPr>
          <w:p w:rsidR="00502777" w:rsidRPr="00BA6454" w:rsidRDefault="00502777" w:rsidP="005C3F11">
            <w:pPr>
              <w:spacing w:line="360" w:lineRule="auto"/>
              <w:jc w:val="center"/>
              <w:rPr>
                <w:rFonts w:ascii="Arial" w:hAnsi="Arial"/>
                <w:rtl/>
              </w:rPr>
            </w:pPr>
          </w:p>
        </w:tc>
        <w:tc>
          <w:tcPr>
            <w:tcW w:w="1480" w:type="dxa"/>
          </w:tcPr>
          <w:p w:rsidR="00502777" w:rsidRPr="00BA6454" w:rsidRDefault="00502777" w:rsidP="005C3F11">
            <w:pPr>
              <w:spacing w:line="360" w:lineRule="auto"/>
              <w:jc w:val="center"/>
              <w:rPr>
                <w:rFonts w:ascii="Arial" w:hAnsi="Arial"/>
                <w:rtl/>
              </w:rPr>
            </w:pPr>
          </w:p>
        </w:tc>
      </w:tr>
      <w:tr w:rsidR="004771E8" w:rsidTr="005C3F11">
        <w:tc>
          <w:tcPr>
            <w:tcW w:w="1548" w:type="dxa"/>
          </w:tcPr>
          <w:p w:rsidR="00502777" w:rsidRPr="00BA6454" w:rsidRDefault="00D73144" w:rsidP="005C3F11">
            <w:pPr>
              <w:spacing w:line="360" w:lineRule="auto"/>
              <w:jc w:val="center"/>
              <w:rPr>
                <w:rFonts w:ascii="Arial" w:hAnsi="Arial"/>
                <w:rtl/>
              </w:rPr>
            </w:pPr>
            <w:r w:rsidRPr="00BA6454">
              <w:rPr>
                <w:rFonts w:ascii="Arial" w:hAnsi="Arial"/>
                <w:rtl/>
              </w:rPr>
              <w:lastRenderedPageBreak/>
              <w:t>תאריך</w:t>
            </w:r>
          </w:p>
        </w:tc>
        <w:tc>
          <w:tcPr>
            <w:tcW w:w="251" w:type="dxa"/>
            <w:tcBorders>
              <w:top w:val="nil"/>
              <w:bottom w:val="nil"/>
            </w:tcBorders>
          </w:tcPr>
          <w:p w:rsidR="00502777" w:rsidRPr="00BA6454" w:rsidRDefault="00502777" w:rsidP="005C3F11">
            <w:pPr>
              <w:spacing w:line="360" w:lineRule="auto"/>
              <w:jc w:val="center"/>
              <w:rPr>
                <w:rFonts w:ascii="Arial" w:hAnsi="Arial"/>
                <w:rtl/>
              </w:rPr>
            </w:pPr>
          </w:p>
        </w:tc>
        <w:tc>
          <w:tcPr>
            <w:tcW w:w="1549" w:type="dxa"/>
          </w:tcPr>
          <w:p w:rsidR="00502777" w:rsidRPr="00BA6454" w:rsidRDefault="00D73144" w:rsidP="005C3F11">
            <w:pPr>
              <w:spacing w:line="360" w:lineRule="auto"/>
              <w:jc w:val="center"/>
              <w:rPr>
                <w:rFonts w:ascii="Arial" w:hAnsi="Arial"/>
                <w:rtl/>
              </w:rPr>
            </w:pPr>
            <w:r w:rsidRPr="00BA6454">
              <w:rPr>
                <w:rFonts w:ascii="Arial" w:hAnsi="Arial"/>
                <w:rtl/>
              </w:rPr>
              <w:t>שם התאגיד</w:t>
            </w:r>
          </w:p>
        </w:tc>
        <w:tc>
          <w:tcPr>
            <w:tcW w:w="281" w:type="dxa"/>
            <w:tcBorders>
              <w:top w:val="nil"/>
              <w:bottom w:val="nil"/>
            </w:tcBorders>
          </w:tcPr>
          <w:p w:rsidR="00502777" w:rsidRPr="00BA6454" w:rsidRDefault="00502777" w:rsidP="005C3F11">
            <w:pPr>
              <w:spacing w:line="360" w:lineRule="auto"/>
              <w:jc w:val="center"/>
              <w:rPr>
                <w:rFonts w:ascii="Arial" w:hAnsi="Arial"/>
                <w:rtl/>
              </w:rPr>
            </w:pPr>
          </w:p>
        </w:tc>
        <w:tc>
          <w:tcPr>
            <w:tcW w:w="1859" w:type="dxa"/>
          </w:tcPr>
          <w:p w:rsidR="00502777" w:rsidRPr="00BA6454" w:rsidRDefault="00D73144" w:rsidP="005C3F11">
            <w:pPr>
              <w:spacing w:line="360" w:lineRule="auto"/>
              <w:jc w:val="center"/>
              <w:rPr>
                <w:rFonts w:ascii="Arial" w:hAnsi="Arial"/>
                <w:rtl/>
              </w:rPr>
            </w:pPr>
            <w:r w:rsidRPr="00BA6454">
              <w:rPr>
                <w:rFonts w:ascii="Arial" w:hAnsi="Arial"/>
                <w:rtl/>
              </w:rPr>
              <w:t>חותמת התאגיד</w:t>
            </w:r>
          </w:p>
        </w:tc>
        <w:tc>
          <w:tcPr>
            <w:tcW w:w="236" w:type="dxa"/>
            <w:tcBorders>
              <w:top w:val="nil"/>
              <w:bottom w:val="nil"/>
            </w:tcBorders>
          </w:tcPr>
          <w:p w:rsidR="00502777" w:rsidRPr="00BA6454" w:rsidRDefault="00502777" w:rsidP="005C3F11">
            <w:pPr>
              <w:spacing w:line="360" w:lineRule="auto"/>
              <w:jc w:val="center"/>
              <w:rPr>
                <w:rFonts w:ascii="Arial" w:hAnsi="Arial"/>
                <w:rtl/>
              </w:rPr>
            </w:pPr>
          </w:p>
        </w:tc>
        <w:tc>
          <w:tcPr>
            <w:tcW w:w="1738" w:type="dxa"/>
          </w:tcPr>
          <w:p w:rsidR="00502777" w:rsidRPr="00BA6454" w:rsidRDefault="00D73144" w:rsidP="005C3F11">
            <w:pPr>
              <w:spacing w:line="360" w:lineRule="auto"/>
              <w:jc w:val="center"/>
              <w:rPr>
                <w:rFonts w:ascii="Arial" w:hAnsi="Arial"/>
                <w:rtl/>
              </w:rPr>
            </w:pPr>
            <w:r w:rsidRPr="00BA6454">
              <w:rPr>
                <w:rFonts w:ascii="Arial" w:hAnsi="Arial"/>
                <w:rtl/>
              </w:rPr>
              <w:t>שם המצהיר</w:t>
            </w:r>
          </w:p>
        </w:tc>
        <w:tc>
          <w:tcPr>
            <w:tcW w:w="236" w:type="dxa"/>
            <w:tcBorders>
              <w:top w:val="nil"/>
              <w:bottom w:val="nil"/>
            </w:tcBorders>
          </w:tcPr>
          <w:p w:rsidR="00502777" w:rsidRPr="00BA6454" w:rsidRDefault="00502777" w:rsidP="005C3F11">
            <w:pPr>
              <w:spacing w:line="360" w:lineRule="auto"/>
              <w:jc w:val="center"/>
              <w:rPr>
                <w:rFonts w:ascii="Arial" w:hAnsi="Arial"/>
                <w:rtl/>
              </w:rPr>
            </w:pPr>
          </w:p>
        </w:tc>
        <w:tc>
          <w:tcPr>
            <w:tcW w:w="1480" w:type="dxa"/>
          </w:tcPr>
          <w:p w:rsidR="00502777" w:rsidRPr="00BA6454" w:rsidRDefault="00D73144" w:rsidP="005C3F11">
            <w:pPr>
              <w:spacing w:line="360" w:lineRule="auto"/>
              <w:jc w:val="center"/>
              <w:rPr>
                <w:rFonts w:ascii="Arial" w:hAnsi="Arial"/>
                <w:rtl/>
              </w:rPr>
            </w:pPr>
            <w:r w:rsidRPr="00BA6454">
              <w:rPr>
                <w:rFonts w:ascii="Arial" w:hAnsi="Arial"/>
                <w:rtl/>
              </w:rPr>
              <w:t>חתימת המצהיר</w:t>
            </w:r>
          </w:p>
        </w:tc>
      </w:tr>
    </w:tbl>
    <w:p w:rsidR="00502777" w:rsidRPr="00BA6454" w:rsidRDefault="00502777" w:rsidP="00502777">
      <w:pPr>
        <w:spacing w:line="360" w:lineRule="auto"/>
        <w:rPr>
          <w:rFonts w:ascii="Arial" w:hAnsi="Arial"/>
          <w:rtl/>
        </w:rPr>
      </w:pPr>
    </w:p>
    <w:p w:rsidR="00502777" w:rsidRPr="00BA6454" w:rsidRDefault="00502777" w:rsidP="00502777">
      <w:pPr>
        <w:spacing w:line="360" w:lineRule="auto"/>
        <w:rPr>
          <w:rFonts w:ascii="Arial" w:hAnsi="Arial"/>
          <w:rtl/>
        </w:rPr>
      </w:pPr>
    </w:p>
    <w:p w:rsidR="00502777" w:rsidRPr="00BA6454" w:rsidRDefault="00D73144" w:rsidP="00502777">
      <w:pPr>
        <w:spacing w:line="360" w:lineRule="auto"/>
        <w:ind w:left="30" w:hanging="102"/>
        <w:jc w:val="center"/>
        <w:rPr>
          <w:rFonts w:ascii="Arial" w:hAnsi="Arial"/>
          <w:b/>
          <w:bCs/>
          <w:u w:val="single"/>
          <w:rtl/>
        </w:rPr>
      </w:pPr>
      <w:r w:rsidRPr="00BA6454">
        <w:rPr>
          <w:rFonts w:ascii="Arial" w:hAnsi="Arial"/>
          <w:b/>
          <w:bCs/>
          <w:u w:val="single"/>
          <w:rtl/>
        </w:rPr>
        <w:t>אישור עורך הדין</w:t>
      </w:r>
    </w:p>
    <w:p w:rsidR="00502777" w:rsidRPr="00BA6454" w:rsidRDefault="00502777" w:rsidP="00502777">
      <w:pPr>
        <w:spacing w:line="360" w:lineRule="auto"/>
        <w:ind w:left="30" w:hanging="102"/>
        <w:jc w:val="center"/>
        <w:rPr>
          <w:rFonts w:ascii="Arial" w:hAnsi="Arial"/>
          <w:b/>
          <w:bCs/>
          <w:u w:val="single"/>
          <w:rtl/>
        </w:rPr>
      </w:pPr>
    </w:p>
    <w:p w:rsidR="00502777" w:rsidRDefault="00D73144" w:rsidP="00502777">
      <w:pPr>
        <w:spacing w:line="360" w:lineRule="auto"/>
        <w:jc w:val="both"/>
        <w:rPr>
          <w:rFonts w:ascii="Arial" w:hAnsi="Arial"/>
          <w:rtl/>
        </w:rPr>
      </w:pPr>
      <w:r w:rsidRPr="00BA6454">
        <w:rPr>
          <w:rFonts w:ascii="Arial" w:hAnsi="Arial"/>
          <w:rtl/>
        </w:rPr>
        <w:t xml:space="preserve">אני הח"מ ________________________, עו"ד, מאשר/ת כי ביום ___________________ הופיע/ה בפני במשרדי אשר ברחוב ___________________ בישוב/עיר ________________ מר/גב' ______________________ שזיהה/תה עצמו/ה על ידי ת.ז. __________________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p w:rsidR="00584F24" w:rsidRDefault="00584F24" w:rsidP="00F702CA">
      <w:pPr>
        <w:spacing w:line="360" w:lineRule="auto"/>
        <w:jc w:val="both"/>
        <w:rPr>
          <w:rFonts w:ascii="Arial" w:hAnsi="Arial"/>
          <w:rtl/>
        </w:rPr>
      </w:pPr>
    </w:p>
    <w:p w:rsidR="00584F24" w:rsidRPr="00584F24" w:rsidRDefault="00D73144" w:rsidP="00005769">
      <w:pPr>
        <w:spacing w:line="360" w:lineRule="auto"/>
        <w:jc w:val="both"/>
        <w:rPr>
          <w:rFonts w:ascii="Arial" w:hAnsi="Arial"/>
          <w:rtl/>
        </w:rPr>
      </w:pPr>
      <w:r w:rsidRPr="00584F24">
        <w:rPr>
          <w:rFonts w:ascii="Arial" w:hAnsi="Arial"/>
          <w:rtl/>
        </w:rPr>
        <w:t>_____________</w:t>
      </w:r>
      <w:r w:rsidRPr="00584F24">
        <w:rPr>
          <w:rFonts w:ascii="Arial" w:hAnsi="Arial"/>
          <w:rtl/>
        </w:rPr>
        <w:tab/>
      </w:r>
      <w:r w:rsidR="00E256F7">
        <w:rPr>
          <w:rFonts w:ascii="Arial" w:hAnsi="Arial"/>
          <w:rtl/>
        </w:rPr>
        <w:t xml:space="preserve"> </w:t>
      </w:r>
      <w:r w:rsidRPr="00584F24">
        <w:rPr>
          <w:rFonts w:ascii="Arial" w:hAnsi="Arial"/>
          <w:rtl/>
        </w:rPr>
        <w:t>______________________</w:t>
      </w:r>
      <w:r w:rsidRPr="00584F24">
        <w:rPr>
          <w:rFonts w:ascii="Arial" w:hAnsi="Arial"/>
          <w:rtl/>
        </w:rPr>
        <w:tab/>
      </w:r>
      <w:r w:rsidR="00E256F7">
        <w:rPr>
          <w:rFonts w:ascii="Arial" w:hAnsi="Arial"/>
          <w:rtl/>
        </w:rPr>
        <w:t xml:space="preserve"> </w:t>
      </w:r>
      <w:r>
        <w:rPr>
          <w:rFonts w:ascii="Arial" w:hAnsi="Arial" w:hint="cs"/>
          <w:rtl/>
        </w:rPr>
        <w:t>______________</w:t>
      </w:r>
      <w:r w:rsidRPr="00584F24">
        <w:rPr>
          <w:rFonts w:ascii="Arial" w:hAnsi="Arial"/>
          <w:rtl/>
        </w:rPr>
        <w:tab/>
      </w:r>
    </w:p>
    <w:p w:rsidR="00584F24" w:rsidRDefault="00D73144" w:rsidP="00584F24">
      <w:pPr>
        <w:spacing w:line="360" w:lineRule="auto"/>
        <w:jc w:val="both"/>
        <w:rPr>
          <w:rFonts w:ascii="Arial" w:hAnsi="Arial"/>
          <w:rtl/>
        </w:rPr>
      </w:pPr>
      <w:r w:rsidRPr="00584F24">
        <w:rPr>
          <w:rFonts w:ascii="Arial" w:hAnsi="Arial"/>
          <w:rtl/>
        </w:rPr>
        <w:t xml:space="preserve"> תאריך </w:t>
      </w:r>
      <w:r w:rsidRPr="00584F24">
        <w:rPr>
          <w:rFonts w:ascii="Arial" w:hAnsi="Arial"/>
          <w:rtl/>
        </w:rPr>
        <w:tab/>
      </w:r>
      <w:r w:rsidRPr="00584F24">
        <w:rPr>
          <w:rFonts w:ascii="Arial" w:hAnsi="Arial"/>
          <w:rtl/>
        </w:rPr>
        <w:tab/>
      </w:r>
      <w:r w:rsidRPr="00584F24">
        <w:rPr>
          <w:rFonts w:ascii="Arial" w:hAnsi="Arial"/>
          <w:rtl/>
        </w:rPr>
        <w:tab/>
        <w:t xml:space="preserve">חותמת ומספר רישיון עורך דין </w:t>
      </w:r>
      <w:r w:rsidRPr="00584F24">
        <w:rPr>
          <w:rFonts w:ascii="Arial" w:hAnsi="Arial"/>
          <w:rtl/>
        </w:rPr>
        <w:tab/>
      </w:r>
      <w:r w:rsidRPr="00584F24">
        <w:rPr>
          <w:rFonts w:ascii="Arial" w:hAnsi="Arial"/>
          <w:rtl/>
        </w:rPr>
        <w:tab/>
        <w:t>חתימת עורך הדין</w:t>
      </w:r>
    </w:p>
    <w:p w:rsidR="005C44AA" w:rsidRPr="00C30805" w:rsidRDefault="00D73144" w:rsidP="008E3EF2">
      <w:pPr>
        <w:pStyle w:val="1e"/>
        <w:rPr>
          <w:rtl/>
        </w:rPr>
      </w:pPr>
      <w:r>
        <w:br w:type="page"/>
      </w:r>
      <w:bookmarkStart w:id="122" w:name="_Toc522807320"/>
      <w:r w:rsidR="00E9087A" w:rsidRPr="00AE5975">
        <w:rPr>
          <w:rFonts w:hint="cs"/>
          <w:rtl/>
        </w:rPr>
        <w:lastRenderedPageBreak/>
        <w:t xml:space="preserve"> </w:t>
      </w:r>
      <w:bookmarkStart w:id="123" w:name="_Toc58943960"/>
      <w:bookmarkEnd w:id="122"/>
      <w:r w:rsidR="00730CE2">
        <w:rPr>
          <w:rFonts w:hint="cs"/>
          <w:rtl/>
        </w:rPr>
        <w:t xml:space="preserve">נספח </w:t>
      </w:r>
      <w:r w:rsidR="00FF3760">
        <w:rPr>
          <w:rFonts w:hint="cs"/>
          <w:rtl/>
        </w:rPr>
        <w:t>ד</w:t>
      </w:r>
      <w:r w:rsidR="00FF3760">
        <w:rPr>
          <w:rtl/>
        </w:rPr>
        <w:t>'</w:t>
      </w:r>
      <w:r w:rsidR="00FF3760">
        <w:rPr>
          <w:rFonts w:hint="cs"/>
          <w:rtl/>
        </w:rPr>
        <w:t>8</w:t>
      </w:r>
      <w:r w:rsidR="00FF3760" w:rsidRPr="00C30805">
        <w:rPr>
          <w:rFonts w:hint="cs"/>
          <w:rtl/>
        </w:rPr>
        <w:t xml:space="preserve"> </w:t>
      </w:r>
      <w:r w:rsidRPr="00C30805">
        <w:rPr>
          <w:rtl/>
        </w:rPr>
        <w:t>–</w:t>
      </w:r>
      <w:r w:rsidRPr="00C30805">
        <w:rPr>
          <w:rFonts w:hint="cs"/>
          <w:rtl/>
        </w:rPr>
        <w:t xml:space="preserve"> תצהיר בדבר שימוש בתוכנות מקור</w:t>
      </w:r>
      <w:bookmarkEnd w:id="123"/>
    </w:p>
    <w:p w:rsidR="005C44AA" w:rsidRDefault="005C44AA" w:rsidP="005C44AA">
      <w:pPr>
        <w:spacing w:before="240" w:line="360" w:lineRule="auto"/>
        <w:jc w:val="both"/>
        <w:rPr>
          <w:rFonts w:ascii="Arial" w:hAnsi="Arial"/>
          <w:rtl/>
        </w:rPr>
      </w:pPr>
    </w:p>
    <w:p w:rsidR="005C44AA" w:rsidRPr="00AF7182" w:rsidRDefault="00D73144" w:rsidP="005C44AA">
      <w:pPr>
        <w:spacing w:before="240" w:line="360" w:lineRule="auto"/>
        <w:jc w:val="both"/>
        <w:rPr>
          <w:rFonts w:ascii="David" w:hAnsi="David"/>
          <w:rtl/>
        </w:rPr>
      </w:pPr>
      <w:r w:rsidRPr="00AF7182">
        <w:rPr>
          <w:rFonts w:ascii="David" w:hAnsi="David"/>
          <w:rtl/>
        </w:rPr>
        <w:t>אני הח"מ __________ ת.ז. _______________ לאחר שהוזהרתי כי עלי לומר את האמת וכי אהיה צפוי לעונשים הקבועים בחוק אם לא אעשה כן, מצהיר/ה בזה כדלקמן:</w:t>
      </w:r>
    </w:p>
    <w:p w:rsidR="005C44AA" w:rsidRPr="00AF7182" w:rsidRDefault="00D73144" w:rsidP="009E0819">
      <w:pPr>
        <w:numPr>
          <w:ilvl w:val="0"/>
          <w:numId w:val="93"/>
        </w:numPr>
        <w:autoSpaceDE w:val="0"/>
        <w:autoSpaceDN w:val="0"/>
        <w:spacing w:before="240" w:line="360" w:lineRule="auto"/>
        <w:jc w:val="both"/>
        <w:rPr>
          <w:rFonts w:ascii="David" w:hAnsi="David"/>
          <w:rtl/>
        </w:rPr>
      </w:pPr>
      <w:r w:rsidRPr="00AF7182">
        <w:rPr>
          <w:rFonts w:ascii="David" w:hAnsi="David"/>
          <w:rtl/>
        </w:rPr>
        <w:t>הנני נותן תצהיר זה בשם _________________ שהוא הגוף המבקש להתקשר עם המזמין במסגרת מכרז זה (להלן: "</w:t>
      </w:r>
      <w:r w:rsidRPr="00AF7182">
        <w:rPr>
          <w:rFonts w:ascii="David" w:hAnsi="David"/>
          <w:b/>
          <w:bCs/>
          <w:rtl/>
        </w:rPr>
        <w:t>המציע</w:t>
      </w:r>
      <w:r w:rsidRPr="00AF7182">
        <w:rPr>
          <w:rFonts w:ascii="David" w:hAnsi="David"/>
          <w:rtl/>
        </w:rPr>
        <w:t xml:space="preserve">"). אני מכהן כ_______________ והנני מוסמך/ת לתת תצהיר זה בשם המציע. </w:t>
      </w:r>
    </w:p>
    <w:p w:rsidR="005C44AA" w:rsidRPr="00AF7182" w:rsidRDefault="00D73144" w:rsidP="009E0819">
      <w:pPr>
        <w:numPr>
          <w:ilvl w:val="0"/>
          <w:numId w:val="93"/>
        </w:numPr>
        <w:autoSpaceDE w:val="0"/>
        <w:autoSpaceDN w:val="0"/>
        <w:spacing w:before="240" w:line="360" w:lineRule="auto"/>
        <w:jc w:val="both"/>
        <w:rPr>
          <w:rFonts w:ascii="David" w:hAnsi="David"/>
          <w:rtl/>
        </w:rPr>
      </w:pPr>
      <w:r w:rsidRPr="00AF7182">
        <w:rPr>
          <w:rFonts w:ascii="David" w:hAnsi="David"/>
          <w:rtl/>
        </w:rPr>
        <w:t xml:space="preserve">הריני להצהיר כי המציע מתחייב לעשות שימוש אך ורק בתוכנות מקוריות לצורך מכרז מס'____________ ומתן השירותים נשוא המכרז ככל שהצעתו תוכרז כהצעה הזוכה במכרז. </w:t>
      </w:r>
    </w:p>
    <w:p w:rsidR="005C44AA" w:rsidRPr="00AF7182" w:rsidRDefault="00D73144" w:rsidP="009E0819">
      <w:pPr>
        <w:numPr>
          <w:ilvl w:val="0"/>
          <w:numId w:val="93"/>
        </w:numPr>
        <w:autoSpaceDE w:val="0"/>
        <w:autoSpaceDN w:val="0"/>
        <w:spacing w:before="240" w:line="360" w:lineRule="auto"/>
        <w:jc w:val="both"/>
        <w:rPr>
          <w:rFonts w:ascii="David" w:hAnsi="David"/>
          <w:rtl/>
        </w:rPr>
      </w:pPr>
      <w:r w:rsidRPr="00AF7182">
        <w:rPr>
          <w:rFonts w:ascii="David" w:hAnsi="David"/>
          <w:rtl/>
        </w:rPr>
        <w:t xml:space="preserve">זה שמי, להלן חתימתי ותוכן תצהירי דלעיל אמת. </w:t>
      </w:r>
    </w:p>
    <w:p w:rsidR="005C44AA" w:rsidRPr="00AF7182" w:rsidRDefault="005C44AA" w:rsidP="005C44AA">
      <w:pPr>
        <w:ind w:left="360"/>
        <w:jc w:val="both"/>
        <w:rPr>
          <w:rFonts w:ascii="David" w:hAnsi="David"/>
          <w:rtl/>
        </w:rPr>
      </w:pPr>
    </w:p>
    <w:p w:rsidR="005C44AA" w:rsidRPr="00AF7182" w:rsidRDefault="005C44AA" w:rsidP="005C44AA">
      <w:pPr>
        <w:ind w:left="360"/>
        <w:jc w:val="both"/>
        <w:rPr>
          <w:rFonts w:ascii="David" w:hAnsi="David"/>
          <w:rtl/>
        </w:rPr>
      </w:pPr>
    </w:p>
    <w:p w:rsidR="005C44AA" w:rsidRPr="00AF7182" w:rsidRDefault="00D73144" w:rsidP="005C44AA">
      <w:pPr>
        <w:spacing w:line="360" w:lineRule="auto"/>
        <w:ind w:right="360" w:firstLine="281"/>
        <w:jc w:val="center"/>
        <w:rPr>
          <w:rFonts w:ascii="David" w:hAnsi="David"/>
          <w:b/>
          <w:bCs/>
          <w:u w:val="single"/>
        </w:rPr>
      </w:pPr>
      <w:r w:rsidRPr="00AF7182">
        <w:rPr>
          <w:rFonts w:ascii="David" w:hAnsi="David"/>
          <w:rtl/>
        </w:rPr>
        <w:t>_____________________</w:t>
      </w:r>
    </w:p>
    <w:p w:rsidR="005C44AA" w:rsidRPr="00AF7182" w:rsidRDefault="00D73144" w:rsidP="005C44AA">
      <w:pPr>
        <w:spacing w:line="360" w:lineRule="auto"/>
        <w:ind w:right="360" w:firstLine="281"/>
        <w:jc w:val="center"/>
        <w:rPr>
          <w:rFonts w:ascii="David" w:hAnsi="David"/>
          <w:rtl/>
        </w:rPr>
      </w:pPr>
      <w:r w:rsidRPr="00AF7182">
        <w:rPr>
          <w:rFonts w:ascii="David" w:hAnsi="David" w:hint="eastAsia"/>
          <w:rtl/>
        </w:rPr>
        <w:t>חתימת</w:t>
      </w:r>
      <w:r w:rsidRPr="00AF7182">
        <w:rPr>
          <w:rFonts w:ascii="David" w:hAnsi="David"/>
          <w:rtl/>
        </w:rPr>
        <w:t xml:space="preserve"> המצהיר</w:t>
      </w:r>
    </w:p>
    <w:p w:rsidR="005C44AA" w:rsidRPr="00AF7182" w:rsidRDefault="005C44AA" w:rsidP="005C44AA">
      <w:pPr>
        <w:spacing w:line="360" w:lineRule="auto"/>
        <w:ind w:right="360" w:firstLine="5330"/>
        <w:jc w:val="center"/>
        <w:rPr>
          <w:rFonts w:ascii="David" w:hAnsi="David"/>
          <w:rtl/>
        </w:rPr>
      </w:pPr>
    </w:p>
    <w:p w:rsidR="005C44AA" w:rsidRPr="00AF7182" w:rsidRDefault="005C44AA" w:rsidP="005C44AA">
      <w:pPr>
        <w:spacing w:before="240" w:line="360" w:lineRule="auto"/>
        <w:jc w:val="center"/>
        <w:outlineLvl w:val="1"/>
        <w:rPr>
          <w:rFonts w:ascii="David" w:hAnsi="David"/>
          <w:u w:val="single"/>
          <w:rtl/>
        </w:rPr>
      </w:pPr>
    </w:p>
    <w:p w:rsidR="005C44AA" w:rsidRPr="00AF7182" w:rsidRDefault="00D73144" w:rsidP="005C44AA">
      <w:pPr>
        <w:spacing w:line="360" w:lineRule="auto"/>
        <w:ind w:left="30" w:hanging="102"/>
        <w:jc w:val="center"/>
        <w:rPr>
          <w:rFonts w:ascii="David" w:hAnsi="David"/>
          <w:b/>
          <w:bCs/>
          <w:u w:val="single"/>
          <w:rtl/>
        </w:rPr>
      </w:pPr>
      <w:r w:rsidRPr="00AF7182">
        <w:rPr>
          <w:rFonts w:ascii="David" w:hAnsi="David"/>
          <w:b/>
          <w:bCs/>
          <w:u w:val="single"/>
          <w:rtl/>
        </w:rPr>
        <w:t>אישור עורך הדין</w:t>
      </w:r>
    </w:p>
    <w:p w:rsidR="005C44AA" w:rsidRPr="00AF7182" w:rsidRDefault="005C44AA" w:rsidP="005C44AA">
      <w:pPr>
        <w:spacing w:line="360" w:lineRule="auto"/>
        <w:ind w:left="30" w:hanging="102"/>
        <w:jc w:val="center"/>
        <w:rPr>
          <w:rFonts w:ascii="David" w:hAnsi="David"/>
          <w:b/>
          <w:bCs/>
          <w:u w:val="single"/>
          <w:rtl/>
        </w:rPr>
      </w:pPr>
    </w:p>
    <w:p w:rsidR="005C44AA" w:rsidRPr="00AF7182" w:rsidRDefault="00D73144" w:rsidP="005C44AA">
      <w:pPr>
        <w:spacing w:line="360" w:lineRule="auto"/>
        <w:jc w:val="both"/>
        <w:rPr>
          <w:rFonts w:ascii="David" w:hAnsi="David"/>
          <w:rtl/>
        </w:rPr>
      </w:pPr>
      <w:r w:rsidRPr="00AF7182">
        <w:rPr>
          <w:rFonts w:ascii="David" w:hAnsi="David"/>
          <w:rtl/>
        </w:rPr>
        <w:t xml:space="preserve">אני הח"מ, ________________, עו"ד, מאשר/ת כי ביום ____________ הופיע/ה בפני במשרדי ברחוב ___________ בישוב/עיר ______________ מר/גב' _____________ שזיהה/תה עצמו/ה על ידי ת.ז._____________ /המוכר/ת לי באופן אישי, ואחרי שהזהרתיו/ה כי עליו/ה להצהיר אמת וכי ת/יהיה צפוי/ה לעונשים הקבועים בחוק אם לא ת/יעשה כן, חתם/ה בפני על התצהיר דלעיל. </w:t>
      </w:r>
    </w:p>
    <w:p w:rsidR="005C44AA" w:rsidRPr="00AF7182" w:rsidRDefault="005C44AA" w:rsidP="005C44AA">
      <w:pPr>
        <w:pStyle w:val="TOC2"/>
        <w:rPr>
          <w:rFonts w:ascii="David" w:hAnsi="David"/>
          <w:b/>
          <w:bCs/>
          <w:smallCaps/>
          <w:rtl/>
          <w:cs/>
        </w:rPr>
      </w:pPr>
    </w:p>
    <w:p w:rsidR="005C44AA" w:rsidRPr="00AF7182" w:rsidRDefault="005C44AA" w:rsidP="005C44AA">
      <w:pPr>
        <w:ind w:right="1680"/>
        <w:rPr>
          <w:rFonts w:ascii="David" w:hAnsi="David"/>
          <w:rtl/>
        </w:rPr>
      </w:pPr>
    </w:p>
    <w:p w:rsidR="005C44AA" w:rsidRPr="00AF7182" w:rsidRDefault="00D73144" w:rsidP="005C44AA">
      <w:pPr>
        <w:ind w:right="567"/>
        <w:rPr>
          <w:rFonts w:ascii="David" w:hAnsi="David"/>
          <w:rtl/>
        </w:rPr>
      </w:pPr>
      <w:r>
        <w:rPr>
          <w:rFonts w:ascii="David" w:hAnsi="David"/>
          <w:rtl/>
        </w:rPr>
        <w:t xml:space="preserve"> </w:t>
      </w:r>
      <w:r w:rsidRPr="00AF7182">
        <w:rPr>
          <w:rFonts w:ascii="David" w:hAnsi="David"/>
          <w:rtl/>
        </w:rPr>
        <w:t>_____________</w:t>
      </w:r>
      <w:r w:rsidRPr="00AF7182">
        <w:rPr>
          <w:rFonts w:ascii="David" w:hAnsi="David"/>
          <w:rtl/>
        </w:rPr>
        <w:tab/>
      </w:r>
      <w:r w:rsidR="00E256F7">
        <w:rPr>
          <w:rFonts w:ascii="David" w:hAnsi="David"/>
          <w:rtl/>
        </w:rPr>
        <w:t xml:space="preserve"> </w:t>
      </w:r>
      <w:r w:rsidRPr="00AF7182">
        <w:rPr>
          <w:rFonts w:ascii="David" w:hAnsi="David"/>
          <w:rtl/>
        </w:rPr>
        <w:t>______________________</w:t>
      </w:r>
      <w:r w:rsidRPr="00AF7182">
        <w:rPr>
          <w:rFonts w:ascii="David" w:hAnsi="David"/>
          <w:rtl/>
        </w:rPr>
        <w:tab/>
      </w:r>
      <w:r w:rsidR="00E256F7">
        <w:rPr>
          <w:rFonts w:ascii="David" w:hAnsi="David"/>
          <w:rtl/>
        </w:rPr>
        <w:t xml:space="preserve"> </w:t>
      </w:r>
      <w:r w:rsidRPr="00AF7182">
        <w:rPr>
          <w:rFonts w:ascii="David" w:hAnsi="David"/>
          <w:rtl/>
        </w:rPr>
        <w:t>__________</w:t>
      </w:r>
      <w:r w:rsidRPr="00AF7182">
        <w:rPr>
          <w:rFonts w:ascii="David" w:hAnsi="David"/>
          <w:rtl/>
        </w:rPr>
        <w:softHyphen/>
      </w:r>
      <w:r w:rsidRPr="00AF7182">
        <w:rPr>
          <w:rFonts w:ascii="David" w:hAnsi="David"/>
          <w:rtl/>
        </w:rPr>
        <w:softHyphen/>
      </w:r>
      <w:r w:rsidRPr="00AF7182">
        <w:rPr>
          <w:rFonts w:ascii="David" w:hAnsi="David"/>
          <w:rtl/>
        </w:rPr>
        <w:softHyphen/>
      </w:r>
      <w:r w:rsidRPr="00AF7182">
        <w:rPr>
          <w:rFonts w:ascii="David" w:hAnsi="David"/>
          <w:rtl/>
        </w:rPr>
        <w:softHyphen/>
      </w:r>
      <w:r w:rsidRPr="00AF7182">
        <w:rPr>
          <w:rFonts w:ascii="David" w:hAnsi="David"/>
          <w:rtl/>
        </w:rPr>
        <w:softHyphen/>
      </w:r>
      <w:r w:rsidRPr="00AF7182">
        <w:rPr>
          <w:rFonts w:ascii="David" w:hAnsi="David"/>
          <w:rtl/>
        </w:rPr>
        <w:softHyphen/>
      </w:r>
      <w:r w:rsidRPr="00AF7182">
        <w:rPr>
          <w:rFonts w:ascii="David" w:hAnsi="David"/>
          <w:rtl/>
        </w:rPr>
        <w:softHyphen/>
      </w:r>
      <w:r w:rsidRPr="00AF7182">
        <w:rPr>
          <w:rFonts w:ascii="David" w:hAnsi="David"/>
          <w:rtl/>
        </w:rPr>
        <w:softHyphen/>
      </w:r>
      <w:r w:rsidRPr="00AF7182">
        <w:rPr>
          <w:rFonts w:ascii="David" w:hAnsi="David"/>
          <w:rtl/>
        </w:rPr>
        <w:softHyphen/>
      </w:r>
      <w:r w:rsidRPr="00AF7182">
        <w:rPr>
          <w:rFonts w:ascii="David" w:hAnsi="David"/>
          <w:rtl/>
        </w:rPr>
        <w:softHyphen/>
      </w:r>
      <w:r w:rsidRPr="00AF7182">
        <w:rPr>
          <w:rFonts w:ascii="David" w:hAnsi="David"/>
          <w:rtl/>
        </w:rPr>
        <w:softHyphen/>
        <w:t>__</w:t>
      </w:r>
      <w:r w:rsidRPr="00AF7182">
        <w:rPr>
          <w:rFonts w:ascii="David" w:hAnsi="David"/>
          <w:rtl/>
        </w:rPr>
        <w:softHyphen/>
      </w:r>
      <w:r w:rsidRPr="00AF7182">
        <w:rPr>
          <w:rFonts w:ascii="David" w:hAnsi="David"/>
          <w:rtl/>
        </w:rPr>
        <w:softHyphen/>
        <w:t>_</w:t>
      </w:r>
      <w:r w:rsidRPr="00AF7182">
        <w:rPr>
          <w:rFonts w:ascii="David" w:hAnsi="David"/>
          <w:rtl/>
        </w:rPr>
        <w:tab/>
      </w:r>
      <w:r w:rsidRPr="00AF7182">
        <w:rPr>
          <w:rFonts w:ascii="David" w:hAnsi="David"/>
          <w:rtl/>
        </w:rPr>
        <w:tab/>
      </w:r>
      <w:r w:rsidR="003445D0">
        <w:rPr>
          <w:rFonts w:ascii="David" w:hAnsi="David"/>
          <w:rtl/>
        </w:rPr>
        <w:t xml:space="preserve"> </w:t>
      </w:r>
    </w:p>
    <w:p w:rsidR="005C44AA" w:rsidRPr="00AF7182" w:rsidRDefault="00D73144" w:rsidP="005C44AA">
      <w:pPr>
        <w:ind w:right="567"/>
        <w:rPr>
          <w:rFonts w:ascii="David" w:hAnsi="David"/>
          <w:rtl/>
        </w:rPr>
      </w:pPr>
      <w:r>
        <w:rPr>
          <w:rFonts w:ascii="David" w:hAnsi="David"/>
          <w:rtl/>
        </w:rPr>
        <w:t xml:space="preserve"> </w:t>
      </w:r>
      <w:r w:rsidRPr="00AF7182">
        <w:rPr>
          <w:rFonts w:ascii="David" w:hAnsi="David"/>
          <w:rtl/>
        </w:rPr>
        <w:t xml:space="preserve">תאריך </w:t>
      </w:r>
      <w:r w:rsidRPr="00AF7182">
        <w:rPr>
          <w:rFonts w:ascii="David" w:hAnsi="David"/>
          <w:rtl/>
        </w:rPr>
        <w:tab/>
      </w:r>
      <w:r w:rsidRPr="00AF7182">
        <w:rPr>
          <w:rFonts w:ascii="David" w:hAnsi="David"/>
          <w:rtl/>
        </w:rPr>
        <w:tab/>
      </w:r>
      <w:r>
        <w:rPr>
          <w:rFonts w:ascii="David" w:hAnsi="David"/>
          <w:rtl/>
        </w:rPr>
        <w:t xml:space="preserve"> </w:t>
      </w:r>
      <w:r w:rsidRPr="00AF7182">
        <w:rPr>
          <w:rFonts w:ascii="David" w:hAnsi="David"/>
          <w:rtl/>
        </w:rPr>
        <w:t xml:space="preserve">חותמת ומספר רישיון עורך דין </w:t>
      </w:r>
      <w:r w:rsidRPr="00AF7182">
        <w:rPr>
          <w:rFonts w:ascii="David" w:hAnsi="David"/>
          <w:rtl/>
        </w:rPr>
        <w:tab/>
      </w:r>
      <w:r>
        <w:rPr>
          <w:rFonts w:ascii="David" w:hAnsi="David"/>
          <w:rtl/>
        </w:rPr>
        <w:t xml:space="preserve"> </w:t>
      </w:r>
      <w:r w:rsidRPr="00AF7182">
        <w:rPr>
          <w:rFonts w:ascii="David" w:hAnsi="David"/>
          <w:rtl/>
        </w:rPr>
        <w:t>חתימת עו</w:t>
      </w:r>
      <w:r w:rsidRPr="00AF7182">
        <w:rPr>
          <w:rFonts w:ascii="David" w:hAnsi="David" w:hint="eastAsia"/>
          <w:rtl/>
        </w:rPr>
        <w:t>רך</w:t>
      </w:r>
      <w:r w:rsidRPr="00AF7182">
        <w:rPr>
          <w:rFonts w:ascii="David" w:hAnsi="David"/>
          <w:rtl/>
        </w:rPr>
        <w:t xml:space="preserve"> </w:t>
      </w:r>
      <w:r w:rsidRPr="00AF7182">
        <w:rPr>
          <w:rFonts w:ascii="David" w:hAnsi="David" w:hint="eastAsia"/>
          <w:rtl/>
        </w:rPr>
        <w:t>הדין</w:t>
      </w:r>
    </w:p>
    <w:p w:rsidR="003730A4" w:rsidRDefault="00D73144">
      <w:pPr>
        <w:bidi w:val="0"/>
        <w:rPr>
          <w:sz w:val="28"/>
          <w:szCs w:val="28"/>
        </w:rPr>
      </w:pPr>
      <w:r>
        <w:rPr>
          <w:b/>
          <w:bCs/>
          <w:sz w:val="28"/>
          <w:szCs w:val="28"/>
          <w:rtl/>
        </w:rPr>
        <w:br w:type="page"/>
      </w:r>
    </w:p>
    <w:p w:rsidR="00A160BA" w:rsidRPr="00E366AA" w:rsidRDefault="00D73144" w:rsidP="00A025AE">
      <w:pPr>
        <w:pStyle w:val="1e"/>
        <w:rPr>
          <w:rtl/>
        </w:rPr>
      </w:pPr>
      <w:bookmarkStart w:id="124" w:name="_Toc58943961"/>
      <w:r>
        <w:rPr>
          <w:rFonts w:hint="eastAsia"/>
          <w:rtl/>
        </w:rPr>
        <w:lastRenderedPageBreak/>
        <w:t>נספח ד</w:t>
      </w:r>
      <w:r>
        <w:rPr>
          <w:rtl/>
        </w:rPr>
        <w:t>'</w:t>
      </w:r>
      <w:r w:rsidRPr="00E366AA">
        <w:rPr>
          <w:rtl/>
        </w:rPr>
        <w:t xml:space="preserve"> </w:t>
      </w:r>
      <w:r w:rsidR="00FF3760">
        <w:rPr>
          <w:rFonts w:hint="cs"/>
          <w:rtl/>
        </w:rPr>
        <w:t>9</w:t>
      </w:r>
      <w:r w:rsidR="00FF3760" w:rsidRPr="00E366AA">
        <w:rPr>
          <w:rtl/>
        </w:rPr>
        <w:t xml:space="preserve"> </w:t>
      </w:r>
      <w:r w:rsidRPr="00E366AA">
        <w:rPr>
          <w:rtl/>
        </w:rPr>
        <w:t>- הצהרה בדבר קיום הוראות חוק שוויון זכויות לאנשים עם מוגבלות</w:t>
      </w:r>
      <w:bookmarkEnd w:id="124"/>
    </w:p>
    <w:p w:rsidR="00A160BA" w:rsidRDefault="00A160BA" w:rsidP="00A160BA">
      <w:pPr>
        <w:keepNext/>
        <w:keepLines/>
        <w:rPr>
          <w:rFonts w:ascii="David" w:hAnsi="David"/>
          <w:rtl/>
        </w:rPr>
      </w:pPr>
    </w:p>
    <w:p w:rsidR="00A160BA" w:rsidRPr="00627D0E" w:rsidRDefault="00D73144" w:rsidP="00A160BA">
      <w:pPr>
        <w:keepNext/>
        <w:keepLines/>
        <w:pBdr>
          <w:top w:val="single" w:sz="4" w:space="1" w:color="auto"/>
          <w:left w:val="single" w:sz="4" w:space="31" w:color="auto"/>
          <w:bottom w:val="single" w:sz="4" w:space="1" w:color="auto"/>
          <w:right w:val="single" w:sz="4" w:space="31" w:color="auto"/>
        </w:pBdr>
        <w:ind w:right="-327"/>
        <w:rPr>
          <w:rFonts w:ascii="David" w:hAnsi="David"/>
        </w:rPr>
      </w:pPr>
      <w:r w:rsidRPr="00627D0E">
        <w:rPr>
          <w:rFonts w:ascii="David" w:hAnsi="David" w:hint="eastAsia"/>
          <w:rtl/>
        </w:rPr>
        <w:t>פניות</w:t>
      </w:r>
      <w:r w:rsidRPr="00627D0E">
        <w:rPr>
          <w:rFonts w:ascii="David" w:hAnsi="David"/>
          <w:rtl/>
        </w:rPr>
        <w:t xml:space="preserve"> </w:t>
      </w:r>
      <w:r w:rsidRPr="00627D0E">
        <w:rPr>
          <w:rFonts w:ascii="David" w:hAnsi="David" w:hint="eastAsia"/>
          <w:rtl/>
        </w:rPr>
        <w:t>אל</w:t>
      </w:r>
      <w:r w:rsidRPr="00627D0E">
        <w:rPr>
          <w:rFonts w:ascii="David" w:hAnsi="David"/>
          <w:rtl/>
        </w:rPr>
        <w:t xml:space="preserve"> </w:t>
      </w:r>
      <w:r w:rsidRPr="00627D0E">
        <w:rPr>
          <w:rFonts w:ascii="David" w:hAnsi="David" w:hint="eastAsia"/>
          <w:rtl/>
        </w:rPr>
        <w:t>המנהל</w:t>
      </w:r>
      <w:r w:rsidRPr="00627D0E">
        <w:rPr>
          <w:rFonts w:ascii="David" w:hAnsi="David"/>
          <w:rtl/>
        </w:rPr>
        <w:t xml:space="preserve"> </w:t>
      </w:r>
      <w:r w:rsidRPr="00627D0E">
        <w:rPr>
          <w:rFonts w:ascii="David" w:hAnsi="David" w:hint="eastAsia"/>
          <w:rtl/>
        </w:rPr>
        <w:t>הכללי</w:t>
      </w:r>
      <w:r w:rsidRPr="00627D0E">
        <w:rPr>
          <w:rFonts w:ascii="David" w:hAnsi="David"/>
          <w:rtl/>
        </w:rPr>
        <w:t xml:space="preserve"> </w:t>
      </w:r>
      <w:r w:rsidRPr="00627D0E">
        <w:rPr>
          <w:rFonts w:ascii="David" w:hAnsi="David" w:hint="eastAsia"/>
          <w:rtl/>
        </w:rPr>
        <w:t>של</w:t>
      </w:r>
      <w:r w:rsidRPr="00627D0E">
        <w:rPr>
          <w:rFonts w:ascii="David" w:hAnsi="David"/>
          <w:rtl/>
        </w:rPr>
        <w:t xml:space="preserve"> </w:t>
      </w:r>
      <w:r w:rsidRPr="00627D0E">
        <w:rPr>
          <w:rFonts w:ascii="David" w:hAnsi="David" w:hint="eastAsia"/>
          <w:rtl/>
        </w:rPr>
        <w:t>משרד</w:t>
      </w:r>
      <w:r w:rsidRPr="00627D0E">
        <w:rPr>
          <w:rFonts w:ascii="David" w:hAnsi="David"/>
          <w:rtl/>
        </w:rPr>
        <w:t xml:space="preserve"> </w:t>
      </w:r>
      <w:r w:rsidRPr="00627D0E">
        <w:rPr>
          <w:rFonts w:ascii="David" w:hAnsi="David" w:hint="eastAsia"/>
          <w:rtl/>
        </w:rPr>
        <w:t>העבודה</w:t>
      </w:r>
      <w:r w:rsidRPr="00627D0E">
        <w:rPr>
          <w:rFonts w:ascii="David" w:hAnsi="David"/>
          <w:rtl/>
        </w:rPr>
        <w:t xml:space="preserve">, </w:t>
      </w:r>
      <w:r w:rsidRPr="00627D0E">
        <w:rPr>
          <w:rFonts w:ascii="David" w:hAnsi="David" w:hint="eastAsia"/>
          <w:rtl/>
        </w:rPr>
        <w:t>הרווחה</w:t>
      </w:r>
      <w:r w:rsidRPr="00627D0E">
        <w:rPr>
          <w:rFonts w:ascii="David" w:hAnsi="David"/>
          <w:rtl/>
        </w:rPr>
        <w:t xml:space="preserve"> </w:t>
      </w:r>
      <w:r w:rsidRPr="00627D0E">
        <w:rPr>
          <w:rFonts w:ascii="David" w:hAnsi="David" w:hint="eastAsia"/>
          <w:rtl/>
        </w:rPr>
        <w:t>והשירותים</w:t>
      </w:r>
      <w:r w:rsidRPr="00627D0E">
        <w:rPr>
          <w:rFonts w:ascii="David" w:hAnsi="David"/>
          <w:rtl/>
        </w:rPr>
        <w:t xml:space="preserve"> </w:t>
      </w:r>
      <w:r w:rsidRPr="00627D0E">
        <w:rPr>
          <w:rFonts w:ascii="David" w:hAnsi="David" w:hint="eastAsia"/>
          <w:rtl/>
        </w:rPr>
        <w:t>החברתיים</w:t>
      </w:r>
      <w:r w:rsidRPr="00627D0E">
        <w:rPr>
          <w:rFonts w:ascii="David" w:hAnsi="David"/>
          <w:rtl/>
        </w:rPr>
        <w:t xml:space="preserve"> </w:t>
      </w:r>
      <w:r w:rsidRPr="00627D0E">
        <w:rPr>
          <w:rFonts w:ascii="David" w:hAnsi="David" w:hint="eastAsia"/>
          <w:rtl/>
        </w:rPr>
        <w:t>כנדרש</w:t>
      </w:r>
      <w:r w:rsidRPr="00627D0E">
        <w:rPr>
          <w:rFonts w:ascii="David" w:hAnsi="David"/>
          <w:rtl/>
        </w:rPr>
        <w:t xml:space="preserve"> </w:t>
      </w:r>
      <w:r w:rsidRPr="00627D0E">
        <w:rPr>
          <w:rFonts w:ascii="David" w:hAnsi="David" w:hint="eastAsia"/>
          <w:rtl/>
        </w:rPr>
        <w:t>לפי</w:t>
      </w:r>
      <w:r w:rsidRPr="00627D0E">
        <w:rPr>
          <w:rFonts w:ascii="David" w:hAnsi="David"/>
          <w:rtl/>
        </w:rPr>
        <w:t xml:space="preserve"> </w:t>
      </w:r>
      <w:r w:rsidRPr="00627D0E">
        <w:rPr>
          <w:rFonts w:ascii="David" w:hAnsi="David" w:hint="eastAsia"/>
          <w:rtl/>
        </w:rPr>
        <w:t>תצהיר</w:t>
      </w:r>
      <w:r w:rsidRPr="00627D0E">
        <w:rPr>
          <w:rFonts w:ascii="David" w:hAnsi="David"/>
          <w:rtl/>
        </w:rPr>
        <w:t xml:space="preserve"> </w:t>
      </w:r>
      <w:r w:rsidRPr="00627D0E">
        <w:rPr>
          <w:rFonts w:ascii="David" w:hAnsi="David" w:hint="eastAsia"/>
          <w:rtl/>
        </w:rPr>
        <w:t>זה</w:t>
      </w:r>
      <w:r w:rsidRPr="00627D0E">
        <w:rPr>
          <w:rFonts w:ascii="David" w:hAnsi="David"/>
          <w:rtl/>
        </w:rPr>
        <w:t xml:space="preserve"> </w:t>
      </w:r>
      <w:r w:rsidRPr="00627D0E">
        <w:rPr>
          <w:rFonts w:ascii="David" w:hAnsi="David" w:hint="eastAsia"/>
          <w:rtl/>
        </w:rPr>
        <w:t>ייעשו</w:t>
      </w:r>
      <w:r w:rsidRPr="00627D0E">
        <w:rPr>
          <w:rFonts w:ascii="David" w:hAnsi="David"/>
          <w:rtl/>
        </w:rPr>
        <w:t xml:space="preserve"> </w:t>
      </w:r>
      <w:r w:rsidRPr="00627D0E">
        <w:rPr>
          <w:rFonts w:ascii="David" w:hAnsi="David" w:hint="eastAsia"/>
          <w:rtl/>
        </w:rPr>
        <w:t>דרך</w:t>
      </w:r>
      <w:r w:rsidRPr="00627D0E">
        <w:rPr>
          <w:rFonts w:ascii="David" w:hAnsi="David"/>
          <w:rtl/>
        </w:rPr>
        <w:t xml:space="preserve"> </w:t>
      </w:r>
      <w:r w:rsidRPr="00627D0E">
        <w:rPr>
          <w:rFonts w:ascii="David" w:hAnsi="David" w:hint="eastAsia"/>
          <w:rtl/>
        </w:rPr>
        <w:t>המטה</w:t>
      </w:r>
      <w:r w:rsidRPr="00627D0E">
        <w:rPr>
          <w:rFonts w:ascii="David" w:hAnsi="David"/>
          <w:rtl/>
        </w:rPr>
        <w:t xml:space="preserve"> </w:t>
      </w:r>
      <w:r w:rsidRPr="00627D0E">
        <w:rPr>
          <w:rFonts w:ascii="David" w:hAnsi="David" w:hint="eastAsia"/>
          <w:rtl/>
        </w:rPr>
        <w:t>לשילוב</w:t>
      </w:r>
      <w:r w:rsidRPr="00627D0E">
        <w:rPr>
          <w:rFonts w:ascii="David" w:hAnsi="David"/>
          <w:rtl/>
        </w:rPr>
        <w:t xml:space="preserve"> </w:t>
      </w:r>
      <w:r w:rsidRPr="00627D0E">
        <w:rPr>
          <w:rFonts w:ascii="David" w:hAnsi="David" w:hint="eastAsia"/>
          <w:rtl/>
        </w:rPr>
        <w:t>אנשים</w:t>
      </w:r>
      <w:r w:rsidRPr="00627D0E">
        <w:rPr>
          <w:rFonts w:ascii="David" w:hAnsi="David"/>
          <w:rtl/>
        </w:rPr>
        <w:t xml:space="preserve"> </w:t>
      </w:r>
      <w:r w:rsidRPr="00627D0E">
        <w:rPr>
          <w:rFonts w:ascii="David" w:hAnsi="David" w:hint="eastAsia"/>
          <w:rtl/>
        </w:rPr>
        <w:t>עם</w:t>
      </w:r>
      <w:r w:rsidRPr="00627D0E">
        <w:rPr>
          <w:rFonts w:ascii="David" w:hAnsi="David"/>
          <w:rtl/>
        </w:rPr>
        <w:t xml:space="preserve"> </w:t>
      </w:r>
      <w:r w:rsidRPr="00627D0E">
        <w:rPr>
          <w:rFonts w:ascii="David" w:hAnsi="David" w:hint="eastAsia"/>
          <w:rtl/>
        </w:rPr>
        <w:t>מוגבלות</w:t>
      </w:r>
      <w:r w:rsidRPr="00627D0E">
        <w:rPr>
          <w:rFonts w:ascii="David" w:hAnsi="David"/>
          <w:rtl/>
        </w:rPr>
        <w:t xml:space="preserve"> </w:t>
      </w:r>
      <w:r w:rsidRPr="00627D0E">
        <w:rPr>
          <w:rFonts w:ascii="David" w:hAnsi="David" w:hint="eastAsia"/>
          <w:rtl/>
        </w:rPr>
        <w:t>בעבודה</w:t>
      </w:r>
      <w:r w:rsidRPr="00627D0E">
        <w:rPr>
          <w:rFonts w:ascii="David" w:hAnsi="David"/>
          <w:rtl/>
        </w:rPr>
        <w:t xml:space="preserve">, </w:t>
      </w:r>
      <w:r w:rsidRPr="00627D0E">
        <w:rPr>
          <w:rFonts w:ascii="David" w:hAnsi="David" w:hint="eastAsia"/>
          <w:rtl/>
        </w:rPr>
        <w:t>בדוא</w:t>
      </w:r>
      <w:r w:rsidRPr="00627D0E">
        <w:rPr>
          <w:rFonts w:ascii="David" w:hAnsi="David"/>
          <w:rtl/>
        </w:rPr>
        <w:t>"</w:t>
      </w:r>
      <w:r w:rsidRPr="00627D0E">
        <w:rPr>
          <w:rFonts w:ascii="David" w:hAnsi="David" w:hint="eastAsia"/>
          <w:rtl/>
        </w:rPr>
        <w:t>ל</w:t>
      </w:r>
      <w:r w:rsidRPr="00627D0E">
        <w:rPr>
          <w:rFonts w:ascii="David" w:hAnsi="David"/>
          <w:rtl/>
        </w:rPr>
        <w:t xml:space="preserve">: </w:t>
      </w:r>
      <w:hyperlink r:id="rId27" w:history="1">
        <w:r w:rsidRPr="00641D36">
          <w:rPr>
            <w:rStyle w:val="Hyperlink"/>
            <w:rFonts w:ascii="David" w:hAnsi="David"/>
          </w:rPr>
          <w:t>mateh.shiluv@economy.gov.il</w:t>
        </w:r>
      </w:hyperlink>
      <w:r w:rsidRPr="00641D36">
        <w:rPr>
          <w:rFonts w:ascii="David" w:hAnsi="David"/>
          <w:rtl/>
        </w:rPr>
        <w:t>.</w:t>
      </w:r>
    </w:p>
    <w:p w:rsidR="00A160BA" w:rsidRPr="00641D36" w:rsidRDefault="00D73144" w:rsidP="00A160BA">
      <w:pPr>
        <w:keepNext/>
        <w:keepLines/>
        <w:pBdr>
          <w:top w:val="single" w:sz="4" w:space="1" w:color="auto"/>
          <w:left w:val="single" w:sz="4" w:space="31" w:color="auto"/>
          <w:bottom w:val="single" w:sz="4" w:space="1" w:color="auto"/>
          <w:right w:val="single" w:sz="4" w:space="31" w:color="auto"/>
        </w:pBdr>
        <w:ind w:right="-327"/>
        <w:rPr>
          <w:rFonts w:ascii="David" w:hAnsi="David"/>
          <w:rtl/>
        </w:rPr>
      </w:pPr>
      <w:r w:rsidRPr="00627D0E">
        <w:rPr>
          <w:rFonts w:ascii="David" w:hAnsi="David" w:hint="eastAsia"/>
          <w:rtl/>
        </w:rPr>
        <w:t>לשאלות</w:t>
      </w:r>
      <w:r w:rsidRPr="00627D0E">
        <w:rPr>
          <w:rFonts w:ascii="David" w:hAnsi="David"/>
          <w:rtl/>
        </w:rPr>
        <w:t xml:space="preserve"> </w:t>
      </w:r>
      <w:r w:rsidRPr="00627D0E">
        <w:rPr>
          <w:rFonts w:ascii="David" w:hAnsi="David" w:hint="eastAsia"/>
          <w:rtl/>
        </w:rPr>
        <w:t>ניתן</w:t>
      </w:r>
      <w:r w:rsidRPr="00627D0E">
        <w:rPr>
          <w:rFonts w:ascii="David" w:hAnsi="David"/>
          <w:rtl/>
        </w:rPr>
        <w:t xml:space="preserve"> </w:t>
      </w:r>
      <w:r w:rsidRPr="00627D0E">
        <w:rPr>
          <w:rFonts w:ascii="David" w:hAnsi="David" w:hint="eastAsia"/>
          <w:rtl/>
        </w:rPr>
        <w:t>לפנות</w:t>
      </w:r>
      <w:r w:rsidRPr="00627D0E">
        <w:rPr>
          <w:rFonts w:ascii="David" w:hAnsi="David"/>
          <w:rtl/>
        </w:rPr>
        <w:t xml:space="preserve"> </w:t>
      </w:r>
      <w:r w:rsidRPr="00627D0E">
        <w:rPr>
          <w:rFonts w:ascii="David" w:hAnsi="David" w:hint="eastAsia"/>
          <w:rtl/>
        </w:rPr>
        <w:t>למרכז</w:t>
      </w:r>
      <w:r w:rsidRPr="00627D0E">
        <w:rPr>
          <w:rFonts w:ascii="David" w:hAnsi="David"/>
          <w:rtl/>
        </w:rPr>
        <w:t xml:space="preserve"> </w:t>
      </w:r>
      <w:r w:rsidRPr="00627D0E">
        <w:rPr>
          <w:rFonts w:ascii="David" w:hAnsi="David" w:hint="eastAsia"/>
          <w:rtl/>
        </w:rPr>
        <w:t>התמיכה</w:t>
      </w:r>
      <w:r w:rsidRPr="00627D0E">
        <w:rPr>
          <w:rFonts w:ascii="David" w:hAnsi="David"/>
          <w:rtl/>
        </w:rPr>
        <w:t xml:space="preserve"> </w:t>
      </w:r>
      <w:r w:rsidRPr="00627D0E">
        <w:rPr>
          <w:rFonts w:ascii="David" w:hAnsi="David" w:hint="eastAsia"/>
          <w:rtl/>
        </w:rPr>
        <w:t>למעסיקים</w:t>
      </w:r>
      <w:r w:rsidRPr="00627D0E">
        <w:rPr>
          <w:rFonts w:ascii="David" w:hAnsi="David"/>
          <w:rtl/>
        </w:rPr>
        <w:t xml:space="preserve">, </w:t>
      </w:r>
      <w:r w:rsidRPr="00627D0E">
        <w:rPr>
          <w:rFonts w:ascii="David" w:hAnsi="David" w:hint="eastAsia"/>
          <w:rtl/>
        </w:rPr>
        <w:t>כתובת</w:t>
      </w:r>
      <w:r w:rsidRPr="00627D0E">
        <w:rPr>
          <w:rFonts w:ascii="David" w:hAnsi="David"/>
          <w:rtl/>
        </w:rPr>
        <w:t xml:space="preserve"> </w:t>
      </w:r>
      <w:r w:rsidRPr="00627D0E">
        <w:rPr>
          <w:rFonts w:ascii="David" w:hAnsi="David" w:hint="eastAsia"/>
          <w:rtl/>
        </w:rPr>
        <w:t>דוא</w:t>
      </w:r>
      <w:r w:rsidRPr="00627D0E">
        <w:rPr>
          <w:rFonts w:ascii="David" w:hAnsi="David"/>
          <w:rtl/>
        </w:rPr>
        <w:t>"</w:t>
      </w:r>
      <w:r w:rsidRPr="00627D0E">
        <w:rPr>
          <w:rFonts w:ascii="David" w:hAnsi="David" w:hint="eastAsia"/>
          <w:rtl/>
        </w:rPr>
        <w:t>ל</w:t>
      </w:r>
      <w:r w:rsidRPr="00627D0E">
        <w:rPr>
          <w:rFonts w:ascii="David" w:hAnsi="David"/>
          <w:rtl/>
        </w:rPr>
        <w:t xml:space="preserve">: </w:t>
      </w:r>
      <w:hyperlink r:id="rId28" w:history="1">
        <w:r w:rsidRPr="00641D36">
          <w:rPr>
            <w:rStyle w:val="Hyperlink"/>
            <w:rFonts w:ascii="David" w:hAnsi="David"/>
          </w:rPr>
          <w:t>info@mtlm.org.il</w:t>
        </w:r>
      </w:hyperlink>
      <w:r w:rsidRPr="00641D36">
        <w:rPr>
          <w:rFonts w:ascii="David" w:hAnsi="David"/>
          <w:rtl/>
        </w:rPr>
        <w:t xml:space="preserve">, </w:t>
      </w:r>
      <w:r w:rsidRPr="00627D0E">
        <w:rPr>
          <w:rFonts w:ascii="David" w:hAnsi="David" w:hint="eastAsia"/>
          <w:rtl/>
        </w:rPr>
        <w:t>טלפון</w:t>
      </w:r>
      <w:r w:rsidRPr="00627D0E">
        <w:rPr>
          <w:rFonts w:ascii="David" w:hAnsi="David"/>
          <w:rtl/>
        </w:rPr>
        <w:t>:</w:t>
      </w:r>
      <w:r w:rsidRPr="00641D36">
        <w:rPr>
          <w:rFonts w:ascii="David" w:hAnsi="David"/>
          <w:rtl/>
        </w:rPr>
        <w:t xml:space="preserve"> </w:t>
      </w:r>
      <w:r w:rsidRPr="00627D0E">
        <w:rPr>
          <w:rFonts w:ascii="David" w:hAnsi="David"/>
        </w:rPr>
        <w:t>1700507676</w:t>
      </w:r>
      <w:r w:rsidRPr="00641D36">
        <w:rPr>
          <w:rFonts w:ascii="David" w:hAnsi="David"/>
          <w:rtl/>
        </w:rPr>
        <w:t>.</w:t>
      </w:r>
    </w:p>
    <w:p w:rsidR="00A160BA" w:rsidRDefault="00A160BA" w:rsidP="00A160BA">
      <w:pPr>
        <w:keepNext/>
        <w:keepLines/>
        <w:rPr>
          <w:rFonts w:ascii="David" w:hAnsi="David"/>
          <w:rtl/>
        </w:rPr>
      </w:pPr>
    </w:p>
    <w:p w:rsidR="00A160BA" w:rsidRPr="006A6D17" w:rsidRDefault="00D73144" w:rsidP="00A160BA">
      <w:pPr>
        <w:keepNext/>
        <w:keepLines/>
        <w:rPr>
          <w:rFonts w:ascii="David" w:hAnsi="David"/>
        </w:rPr>
      </w:pPr>
      <w:r w:rsidRPr="006A6D17">
        <w:rPr>
          <w:rFonts w:ascii="David" w:hAnsi="David"/>
          <w:rtl/>
        </w:rPr>
        <w:t>אני הח"מ _______________ ת.ז. _______________ לאחר שהוזהרתי כי עלי לומר את האמת וכי אהיה צפוי לעונשים הקבועים בחוק אם לא אעשה כן, מצהיר/ה בזה כדלקמן:</w:t>
      </w:r>
    </w:p>
    <w:p w:rsidR="00A160BA" w:rsidRPr="006A6D17" w:rsidRDefault="00A160BA" w:rsidP="00A160BA">
      <w:pPr>
        <w:keepNext/>
        <w:keepLines/>
        <w:rPr>
          <w:rFonts w:ascii="David" w:hAnsi="David"/>
          <w:rtl/>
        </w:rPr>
      </w:pPr>
    </w:p>
    <w:p w:rsidR="00A160BA" w:rsidRPr="006A6D17" w:rsidRDefault="00D73144" w:rsidP="00A160BA">
      <w:pPr>
        <w:keepNext/>
        <w:keepLines/>
        <w:rPr>
          <w:rFonts w:ascii="David" w:hAnsi="David"/>
          <w:rtl/>
        </w:rPr>
      </w:pPr>
      <w:r w:rsidRPr="006A6D17">
        <w:rPr>
          <w:rFonts w:ascii="David" w:hAnsi="David"/>
          <w:rtl/>
        </w:rPr>
        <w:t>הנני נותן תצהיר זה בשם ___________________ שהוא המציע (להלן:</w:t>
      </w:r>
      <w:r w:rsidR="00C530E8">
        <w:rPr>
          <w:rFonts w:ascii="David" w:hAnsi="David"/>
          <w:rtl/>
        </w:rPr>
        <w:t xml:space="preserve"> </w:t>
      </w:r>
      <w:r w:rsidRPr="006A6D17">
        <w:rPr>
          <w:rFonts w:ascii="David" w:hAnsi="David"/>
          <w:rtl/>
        </w:rPr>
        <w:t>"</w:t>
      </w:r>
      <w:r w:rsidRPr="006A6D17">
        <w:rPr>
          <w:rFonts w:ascii="David" w:hAnsi="David"/>
          <w:b/>
          <w:bCs/>
          <w:rtl/>
        </w:rPr>
        <w:t>המציע</w:t>
      </w:r>
      <w:r w:rsidRPr="006A6D17">
        <w:rPr>
          <w:rFonts w:ascii="David" w:hAnsi="David"/>
          <w:rtl/>
        </w:rPr>
        <w:t xml:space="preserve">") המבקש להתקשר עם </w:t>
      </w:r>
      <w:r w:rsidR="00BF6CF3">
        <w:rPr>
          <w:rFonts w:ascii="David" w:hAnsi="David" w:hint="cs"/>
          <w:rtl/>
        </w:rPr>
        <w:t xml:space="preserve">עורך התקשרות מספר </w:t>
      </w:r>
      <w:r w:rsidR="009833F0">
        <w:rPr>
          <w:rFonts w:ascii="David" w:hAnsi="David"/>
        </w:rPr>
        <w:t>23-2021</w:t>
      </w:r>
      <w:r w:rsidR="00BF6CF3">
        <w:rPr>
          <w:rFonts w:ascii="David" w:hAnsi="David"/>
        </w:rPr>
        <w:t xml:space="preserve">  </w:t>
      </w:r>
      <w:r w:rsidR="00BF6CF3">
        <w:rPr>
          <w:rFonts w:ascii="David" w:hAnsi="David" w:hint="cs"/>
          <w:rtl/>
        </w:rPr>
        <w:t>. א</w:t>
      </w:r>
      <w:r w:rsidRPr="006A6D17">
        <w:rPr>
          <w:rFonts w:ascii="David" w:hAnsi="David"/>
          <w:rtl/>
        </w:rPr>
        <w:t xml:space="preserve">ני מצהיר/ה כי הנני מוסמך/ת לתת תצהיר זה בשם המציע. </w:t>
      </w:r>
    </w:p>
    <w:p w:rsidR="00A160BA" w:rsidRPr="006A6D17" w:rsidRDefault="00A160BA" w:rsidP="00A160BA">
      <w:pPr>
        <w:keepNext/>
        <w:keepLines/>
        <w:rPr>
          <w:rFonts w:ascii="David" w:hAnsi="David"/>
          <w:rtl/>
        </w:rPr>
      </w:pPr>
    </w:p>
    <w:p w:rsidR="00A160BA" w:rsidRPr="006A6D17" w:rsidRDefault="00D73144" w:rsidP="00A160BA">
      <w:pPr>
        <w:keepNext/>
        <w:keepLines/>
        <w:rPr>
          <w:rFonts w:ascii="David" w:hAnsi="David"/>
          <w:u w:val="single"/>
          <w:rtl/>
        </w:rPr>
      </w:pPr>
      <w:r w:rsidRPr="006A6D17">
        <w:rPr>
          <w:rFonts w:ascii="David" w:hAnsi="David"/>
          <w:rtl/>
        </w:rPr>
        <w:t xml:space="preserve"> </w:t>
      </w:r>
      <w:r w:rsidRPr="006A6D17">
        <w:rPr>
          <w:rFonts w:ascii="David" w:hAnsi="David"/>
          <w:u w:val="single"/>
          <w:rtl/>
        </w:rPr>
        <w:t xml:space="preserve">(סמן </w:t>
      </w:r>
      <w:r w:rsidRPr="006A6D17">
        <w:rPr>
          <w:rFonts w:ascii="David" w:hAnsi="David"/>
          <w:u w:val="single"/>
        </w:rPr>
        <w:t>X</w:t>
      </w:r>
      <w:r w:rsidRPr="006A6D17">
        <w:rPr>
          <w:rFonts w:ascii="David" w:hAnsi="David"/>
          <w:u w:val="single"/>
          <w:rtl/>
        </w:rPr>
        <w:t xml:space="preserve"> במשבצת המתאימה):</w:t>
      </w:r>
    </w:p>
    <w:p w:rsidR="00A160BA" w:rsidRDefault="00D73144" w:rsidP="00A160BA">
      <w:pPr>
        <w:keepNext/>
        <w:keepLines/>
        <w:numPr>
          <w:ilvl w:val="0"/>
          <w:numId w:val="71"/>
        </w:numPr>
        <w:spacing w:line="360" w:lineRule="auto"/>
        <w:ind w:right="360"/>
        <w:jc w:val="both"/>
        <w:rPr>
          <w:rFonts w:ascii="David" w:hAnsi="David"/>
        </w:rPr>
      </w:pPr>
      <w:r w:rsidRPr="006A6D17">
        <w:rPr>
          <w:rFonts w:ascii="David" w:hAnsi="David"/>
          <w:rtl/>
        </w:rPr>
        <w:t>הוראות סעיף 9 לחוק שוויון זכויות לאנשים עם מוגבלות, התשנ"ח 1998 לא חלות על המציע.</w:t>
      </w:r>
    </w:p>
    <w:p w:rsidR="00A160BA" w:rsidRPr="006A6D17" w:rsidRDefault="00D73144" w:rsidP="00A160BA">
      <w:pPr>
        <w:keepNext/>
        <w:keepLines/>
        <w:numPr>
          <w:ilvl w:val="0"/>
          <w:numId w:val="71"/>
        </w:numPr>
        <w:spacing w:line="360" w:lineRule="auto"/>
        <w:ind w:left="0" w:right="360" w:firstLine="0"/>
        <w:jc w:val="both"/>
        <w:rPr>
          <w:rFonts w:ascii="David" w:hAnsi="David"/>
          <w:rtl/>
        </w:rPr>
      </w:pPr>
      <w:r w:rsidRPr="006A6D17">
        <w:rPr>
          <w:rFonts w:ascii="David" w:hAnsi="David"/>
          <w:rtl/>
        </w:rPr>
        <w:t>הוראות סעיף 9 לחוק שוויון זכויות לאנשים עם מוגבלות, התשנ"ח 1998 חלות על המציע והוא מקיים אותן.</w:t>
      </w:r>
      <w:r w:rsidR="00C530E8">
        <w:rPr>
          <w:rFonts w:ascii="David" w:hAnsi="David"/>
          <w:rtl/>
        </w:rPr>
        <w:t xml:space="preserve"> </w:t>
      </w:r>
    </w:p>
    <w:p w:rsidR="00A160BA" w:rsidRPr="006A6D17" w:rsidRDefault="00A160BA" w:rsidP="00A160BA">
      <w:pPr>
        <w:keepNext/>
        <w:keepLines/>
        <w:ind w:right="360"/>
        <w:rPr>
          <w:rFonts w:ascii="David" w:hAnsi="David"/>
        </w:rPr>
      </w:pPr>
    </w:p>
    <w:p w:rsidR="00A160BA" w:rsidRPr="006A6D17" w:rsidRDefault="00D73144" w:rsidP="00A160BA">
      <w:pPr>
        <w:keepNext/>
        <w:keepLines/>
        <w:rPr>
          <w:rFonts w:ascii="David" w:hAnsi="David"/>
        </w:rPr>
      </w:pPr>
      <w:r w:rsidRPr="006A6D17">
        <w:rPr>
          <w:rFonts w:ascii="David" w:hAnsi="David"/>
          <w:u w:val="single"/>
          <w:rtl/>
        </w:rPr>
        <w:t xml:space="preserve">(במקרה שהוראות סעיף 9 לחוק שוויון זכויות לאנשים עם מוגבלות, התשנ"ח 1998 </w:t>
      </w:r>
      <w:r w:rsidRPr="006A6D17">
        <w:rPr>
          <w:rFonts w:ascii="David" w:hAnsi="David"/>
          <w:b/>
          <w:bCs/>
          <w:u w:val="single"/>
          <w:rtl/>
        </w:rPr>
        <w:t>חלות על המציע</w:t>
      </w:r>
      <w:r w:rsidRPr="006A6D17">
        <w:rPr>
          <w:rFonts w:ascii="David" w:hAnsi="David"/>
          <w:u w:val="single"/>
          <w:rtl/>
        </w:rPr>
        <w:t xml:space="preserve"> נדרש לסמן </w:t>
      </w:r>
      <w:r w:rsidRPr="006A6D17">
        <w:rPr>
          <w:rFonts w:ascii="David" w:hAnsi="David"/>
          <w:u w:val="single"/>
        </w:rPr>
        <w:t>x</w:t>
      </w:r>
      <w:r w:rsidRPr="006A6D17">
        <w:rPr>
          <w:rFonts w:ascii="David" w:hAnsi="David"/>
          <w:u w:val="single"/>
          <w:rtl/>
        </w:rPr>
        <w:t xml:space="preserve"> במשבצת המתאימה)</w:t>
      </w:r>
      <w:r w:rsidRPr="006A6D17">
        <w:rPr>
          <w:rFonts w:ascii="David" w:hAnsi="David"/>
          <w:rtl/>
        </w:rPr>
        <w:t>:</w:t>
      </w:r>
    </w:p>
    <w:p w:rsidR="00A160BA" w:rsidRDefault="00D73144" w:rsidP="00A160BA">
      <w:pPr>
        <w:keepNext/>
        <w:keepLines/>
        <w:numPr>
          <w:ilvl w:val="0"/>
          <w:numId w:val="71"/>
        </w:numPr>
        <w:spacing w:line="360" w:lineRule="auto"/>
        <w:ind w:right="360"/>
        <w:jc w:val="both"/>
        <w:rPr>
          <w:rFonts w:ascii="David" w:hAnsi="David"/>
        </w:rPr>
      </w:pPr>
      <w:r w:rsidRPr="006A6D17">
        <w:rPr>
          <w:rFonts w:ascii="David" w:hAnsi="David"/>
          <w:rtl/>
        </w:rPr>
        <w:t>המציע מעסיק פחות מ-100 עובדים.</w:t>
      </w:r>
    </w:p>
    <w:p w:rsidR="00A160BA" w:rsidRPr="006A6D17" w:rsidRDefault="00D73144" w:rsidP="00A160BA">
      <w:pPr>
        <w:keepNext/>
        <w:keepLines/>
        <w:numPr>
          <w:ilvl w:val="0"/>
          <w:numId w:val="71"/>
        </w:numPr>
        <w:spacing w:line="360" w:lineRule="auto"/>
        <w:ind w:right="360"/>
        <w:jc w:val="both"/>
        <w:rPr>
          <w:rFonts w:ascii="David" w:hAnsi="David"/>
        </w:rPr>
      </w:pPr>
      <w:r w:rsidRPr="006A6D17">
        <w:rPr>
          <w:rFonts w:ascii="David" w:hAnsi="David"/>
          <w:rtl/>
        </w:rPr>
        <w:t>המציע מעסיק 100 עובדים או יותר.</w:t>
      </w:r>
    </w:p>
    <w:p w:rsidR="00A160BA" w:rsidRPr="006A6D17" w:rsidRDefault="00A160BA" w:rsidP="00A160BA">
      <w:pPr>
        <w:keepNext/>
        <w:keepLines/>
        <w:ind w:left="360" w:right="360"/>
        <w:rPr>
          <w:rFonts w:ascii="David" w:hAnsi="David"/>
        </w:rPr>
      </w:pPr>
    </w:p>
    <w:p w:rsidR="00A160BA" w:rsidRPr="006A6D17" w:rsidRDefault="00D73144" w:rsidP="00A160BA">
      <w:pPr>
        <w:keepNext/>
        <w:keepLines/>
        <w:ind w:right="360"/>
        <w:rPr>
          <w:rFonts w:ascii="David" w:hAnsi="David"/>
        </w:rPr>
      </w:pPr>
      <w:r w:rsidRPr="006A6D17">
        <w:rPr>
          <w:rFonts w:ascii="David" w:hAnsi="David"/>
          <w:u w:val="single"/>
          <w:rtl/>
        </w:rPr>
        <w:t xml:space="preserve">(במקרה שהמציע מעסיק 100 עובדים או יותר נדרש לסמן </w:t>
      </w:r>
      <w:r w:rsidRPr="006A6D17">
        <w:rPr>
          <w:rFonts w:ascii="David" w:hAnsi="David"/>
          <w:u w:val="single"/>
        </w:rPr>
        <w:t>X</w:t>
      </w:r>
      <w:r w:rsidR="00C530E8">
        <w:rPr>
          <w:rFonts w:ascii="David" w:hAnsi="David"/>
          <w:u w:val="single"/>
          <w:rtl/>
        </w:rPr>
        <w:t xml:space="preserve"> </w:t>
      </w:r>
      <w:r w:rsidRPr="006A6D17">
        <w:rPr>
          <w:rFonts w:ascii="David" w:hAnsi="David"/>
          <w:u w:val="single"/>
          <w:rtl/>
        </w:rPr>
        <w:t>במשבצת המתאימה)</w:t>
      </w:r>
      <w:r w:rsidRPr="006A6D17">
        <w:rPr>
          <w:rFonts w:ascii="David" w:hAnsi="David"/>
          <w:rtl/>
        </w:rPr>
        <w:t>:</w:t>
      </w:r>
    </w:p>
    <w:p w:rsidR="00A160BA" w:rsidRDefault="00D73144" w:rsidP="00A160BA">
      <w:pPr>
        <w:keepNext/>
        <w:keepLines/>
        <w:numPr>
          <w:ilvl w:val="0"/>
          <w:numId w:val="71"/>
        </w:numPr>
        <w:spacing w:line="360" w:lineRule="auto"/>
        <w:ind w:right="360"/>
        <w:jc w:val="both"/>
        <w:rPr>
          <w:rFonts w:ascii="David" w:hAnsi="David"/>
        </w:rPr>
      </w:pPr>
      <w:r w:rsidRPr="006A6D17">
        <w:rPr>
          <w:rFonts w:ascii="David" w:hAnsi="David"/>
          <w:rtl/>
        </w:rPr>
        <w:t xml:space="preserve"> המציע מתחייב כי ככל שיזכה במכרז יפנה למנהל הכללי של משרד העבודה והרווחה והשירותים החברתיים לשם</w:t>
      </w:r>
      <w:r w:rsidRPr="006A6D17">
        <w:rPr>
          <w:rFonts w:ascii="David" w:hAnsi="David"/>
        </w:rPr>
        <w:t xml:space="preserve"> </w:t>
      </w:r>
      <w:r w:rsidRPr="006A6D17">
        <w:rPr>
          <w:rFonts w:ascii="David" w:hAnsi="David"/>
          <w:rtl/>
        </w:rPr>
        <w:t>בחינת</w:t>
      </w:r>
      <w:r w:rsidRPr="006A6D17">
        <w:rPr>
          <w:rFonts w:ascii="David" w:hAnsi="David"/>
        </w:rPr>
        <w:t xml:space="preserve"> </w:t>
      </w:r>
      <w:r w:rsidRPr="006A6D17">
        <w:rPr>
          <w:rFonts w:ascii="David" w:hAnsi="David"/>
          <w:rtl/>
        </w:rPr>
        <w:t>יישום</w:t>
      </w:r>
      <w:r w:rsidRPr="006A6D17">
        <w:rPr>
          <w:rFonts w:ascii="David" w:hAnsi="David"/>
        </w:rPr>
        <w:t xml:space="preserve"> </w:t>
      </w:r>
      <w:r w:rsidRPr="006A6D17">
        <w:rPr>
          <w:rFonts w:ascii="David" w:hAnsi="David"/>
          <w:rtl/>
        </w:rPr>
        <w:t>חובותיו</w:t>
      </w:r>
      <w:r w:rsidRPr="006A6D17">
        <w:rPr>
          <w:rFonts w:ascii="David" w:hAnsi="David"/>
        </w:rPr>
        <w:t xml:space="preserve"> </w:t>
      </w:r>
      <w:r w:rsidRPr="006A6D17">
        <w:rPr>
          <w:rFonts w:ascii="David" w:hAnsi="David"/>
          <w:rtl/>
        </w:rPr>
        <w:t>לפי</w:t>
      </w:r>
      <w:r w:rsidRPr="006A6D17">
        <w:rPr>
          <w:rFonts w:ascii="David" w:hAnsi="David"/>
        </w:rPr>
        <w:t xml:space="preserve"> </w:t>
      </w:r>
      <w:r w:rsidRPr="006A6D17">
        <w:rPr>
          <w:rFonts w:ascii="David" w:hAnsi="David"/>
          <w:rtl/>
        </w:rPr>
        <w:t>סעיף</w:t>
      </w:r>
      <w:r w:rsidRPr="006A6D17">
        <w:rPr>
          <w:rFonts w:ascii="David" w:hAnsi="David"/>
        </w:rPr>
        <w:t xml:space="preserve"> 9 </w:t>
      </w:r>
      <w:r w:rsidRPr="006A6D17">
        <w:rPr>
          <w:rFonts w:ascii="David" w:hAnsi="David"/>
          <w:rtl/>
        </w:rPr>
        <w:t>לחוק שוויון</w:t>
      </w:r>
      <w:r w:rsidRPr="006A6D17">
        <w:rPr>
          <w:rFonts w:ascii="David" w:hAnsi="David"/>
        </w:rPr>
        <w:t xml:space="preserve"> </w:t>
      </w:r>
      <w:r w:rsidRPr="006A6D17">
        <w:rPr>
          <w:rFonts w:ascii="David" w:hAnsi="David"/>
          <w:rtl/>
        </w:rPr>
        <w:t>זכויות לאנשים עם מוגבלות, התשנ"ח 1998</w:t>
      </w:r>
      <w:r w:rsidRPr="006A6D17">
        <w:rPr>
          <w:rFonts w:ascii="David" w:hAnsi="David"/>
        </w:rPr>
        <w:t>,</w:t>
      </w:r>
      <w:r w:rsidR="00C530E8">
        <w:rPr>
          <w:rFonts w:ascii="David" w:hAnsi="David"/>
          <w:rtl/>
        </w:rPr>
        <w:t xml:space="preserve"> </w:t>
      </w:r>
      <w:r w:rsidRPr="006A6D17">
        <w:rPr>
          <w:rFonts w:ascii="David" w:hAnsi="David" w:hint="eastAsia"/>
          <w:rtl/>
        </w:rPr>
        <w:t>ובמקרה</w:t>
      </w:r>
      <w:r w:rsidRPr="006A6D17">
        <w:rPr>
          <w:rFonts w:ascii="David" w:hAnsi="David"/>
        </w:rPr>
        <w:t xml:space="preserve"> </w:t>
      </w:r>
      <w:r w:rsidRPr="006A6D17">
        <w:rPr>
          <w:rFonts w:ascii="David" w:hAnsi="David"/>
          <w:rtl/>
        </w:rPr>
        <w:t>הצורך</w:t>
      </w:r>
      <w:r w:rsidRPr="006A6D17">
        <w:rPr>
          <w:rFonts w:ascii="David" w:hAnsi="David"/>
        </w:rPr>
        <w:t>–</w:t>
      </w:r>
      <w:r w:rsidRPr="006A6D17">
        <w:rPr>
          <w:rFonts w:ascii="David" w:hAnsi="David"/>
          <w:rtl/>
        </w:rPr>
        <w:t xml:space="preserve"> </w:t>
      </w:r>
      <w:r w:rsidRPr="006A6D17">
        <w:rPr>
          <w:rFonts w:ascii="David" w:hAnsi="David" w:hint="eastAsia"/>
          <w:rtl/>
        </w:rPr>
        <w:t>לשם</w:t>
      </w:r>
      <w:r w:rsidRPr="006A6D17">
        <w:rPr>
          <w:rFonts w:ascii="David" w:hAnsi="David"/>
        </w:rPr>
        <w:t xml:space="preserve"> </w:t>
      </w:r>
      <w:r w:rsidRPr="006A6D17">
        <w:rPr>
          <w:rFonts w:ascii="David" w:hAnsi="David"/>
          <w:rtl/>
        </w:rPr>
        <w:t>קבלת הנחיות</w:t>
      </w:r>
      <w:r w:rsidRPr="006A6D17">
        <w:rPr>
          <w:rFonts w:ascii="David" w:hAnsi="David"/>
        </w:rPr>
        <w:t xml:space="preserve"> </w:t>
      </w:r>
      <w:r w:rsidRPr="006A6D17">
        <w:rPr>
          <w:rFonts w:ascii="David" w:hAnsi="David"/>
          <w:rtl/>
        </w:rPr>
        <w:t>בקשר</w:t>
      </w:r>
      <w:r w:rsidRPr="006A6D17">
        <w:rPr>
          <w:rFonts w:ascii="David" w:hAnsi="David"/>
        </w:rPr>
        <w:t xml:space="preserve"> </w:t>
      </w:r>
      <w:r w:rsidRPr="006A6D17">
        <w:rPr>
          <w:rFonts w:ascii="David" w:hAnsi="David"/>
          <w:rtl/>
        </w:rPr>
        <w:t>ליישומן</w:t>
      </w:r>
      <w:r w:rsidRPr="006A6D17">
        <w:rPr>
          <w:rFonts w:ascii="David" w:hAnsi="David"/>
        </w:rPr>
        <w:t>.</w:t>
      </w:r>
    </w:p>
    <w:p w:rsidR="00A160BA" w:rsidRPr="006A6D17" w:rsidRDefault="00D73144" w:rsidP="00A160BA">
      <w:pPr>
        <w:keepNext/>
        <w:keepLines/>
        <w:numPr>
          <w:ilvl w:val="0"/>
          <w:numId w:val="71"/>
        </w:numPr>
        <w:spacing w:line="360" w:lineRule="auto"/>
        <w:ind w:right="360"/>
        <w:jc w:val="both"/>
        <w:rPr>
          <w:rFonts w:ascii="David" w:hAnsi="David"/>
        </w:rPr>
      </w:pPr>
      <w:r w:rsidRPr="006A6D17">
        <w:rPr>
          <w:rFonts w:ascii="David" w:hAnsi="David"/>
          <w:rtl/>
        </w:rPr>
        <w:t>המציע התחייב בעבר לפנות למנהל הכללי של משרד העבודה והרווחה והשירותים החברתיים לשם בחינת</w:t>
      </w:r>
      <w:r w:rsidR="00C530E8">
        <w:rPr>
          <w:rFonts w:ascii="David" w:hAnsi="David"/>
          <w:rtl/>
        </w:rPr>
        <w:t xml:space="preserve"> </w:t>
      </w:r>
      <w:r w:rsidRPr="006A6D17">
        <w:rPr>
          <w:rFonts w:ascii="David" w:hAnsi="David"/>
          <w:rtl/>
        </w:rPr>
        <w:t>יישום</w:t>
      </w:r>
      <w:r w:rsidRPr="006A6D17">
        <w:rPr>
          <w:rFonts w:ascii="David" w:hAnsi="David"/>
        </w:rPr>
        <w:t xml:space="preserve"> </w:t>
      </w:r>
      <w:r w:rsidRPr="006A6D17">
        <w:rPr>
          <w:rFonts w:ascii="David" w:hAnsi="David"/>
          <w:rtl/>
        </w:rPr>
        <w:t>חובותיו</w:t>
      </w:r>
      <w:r w:rsidRPr="006A6D17">
        <w:rPr>
          <w:rFonts w:ascii="David" w:hAnsi="David"/>
        </w:rPr>
        <w:t xml:space="preserve"> </w:t>
      </w:r>
      <w:r w:rsidRPr="006A6D17">
        <w:rPr>
          <w:rFonts w:ascii="David" w:hAnsi="David"/>
          <w:rtl/>
        </w:rPr>
        <w:t>לפי</w:t>
      </w:r>
      <w:r w:rsidRPr="006A6D17">
        <w:rPr>
          <w:rFonts w:ascii="David" w:hAnsi="David"/>
        </w:rPr>
        <w:t xml:space="preserve"> </w:t>
      </w:r>
      <w:r w:rsidRPr="006A6D17">
        <w:rPr>
          <w:rFonts w:ascii="David" w:hAnsi="David"/>
          <w:rtl/>
        </w:rPr>
        <w:t>סעיף</w:t>
      </w:r>
      <w:r w:rsidRPr="006A6D17">
        <w:rPr>
          <w:rFonts w:ascii="David" w:hAnsi="David"/>
        </w:rPr>
        <w:t xml:space="preserve"> 9 </w:t>
      </w:r>
      <w:r w:rsidRPr="006A6D17">
        <w:rPr>
          <w:rFonts w:ascii="David" w:hAnsi="David"/>
          <w:rtl/>
        </w:rPr>
        <w:t>לחוק שוויון</w:t>
      </w:r>
      <w:r w:rsidRPr="006A6D17">
        <w:rPr>
          <w:rFonts w:ascii="David" w:hAnsi="David"/>
        </w:rPr>
        <w:t xml:space="preserve"> </w:t>
      </w:r>
      <w:r w:rsidRPr="006A6D17">
        <w:rPr>
          <w:rFonts w:ascii="David" w:hAnsi="David"/>
          <w:rtl/>
        </w:rPr>
        <w:t xml:space="preserve">זכויות לאנשים עם מוגבלות, התשנ"ח 1998, הוא פנה כאמור ואם קיבל הנחיות ליישום חובותיו </w:t>
      </w:r>
      <w:r w:rsidRPr="006A6D17">
        <w:rPr>
          <w:rFonts w:ascii="David" w:hAnsi="David"/>
          <w:b/>
          <w:bCs/>
          <w:rtl/>
        </w:rPr>
        <w:t>פעל ליישומן</w:t>
      </w:r>
      <w:r w:rsidRPr="006A6D17">
        <w:rPr>
          <w:rFonts w:ascii="David" w:hAnsi="David"/>
          <w:rtl/>
        </w:rPr>
        <w:t xml:space="preserve"> (במקרה שהמציע התחייב בעבר לבצע פנייה זו ונעשתה עמו התקשרות שלגביה נתן התחייבות זו).</w:t>
      </w:r>
    </w:p>
    <w:p w:rsidR="00A160BA" w:rsidRPr="006A6D17" w:rsidRDefault="00A160BA" w:rsidP="00A160BA">
      <w:pPr>
        <w:keepNext/>
        <w:keepLines/>
        <w:ind w:left="360" w:right="360"/>
        <w:rPr>
          <w:rFonts w:ascii="David" w:hAnsi="David"/>
        </w:rPr>
      </w:pPr>
    </w:p>
    <w:p w:rsidR="00A160BA" w:rsidRPr="006A6D17" w:rsidRDefault="00D73144" w:rsidP="00A160BA">
      <w:pPr>
        <w:keepNext/>
        <w:keepLines/>
        <w:ind w:right="360"/>
        <w:rPr>
          <w:rFonts w:ascii="David" w:hAnsi="David"/>
          <w:rtl/>
        </w:rPr>
      </w:pPr>
      <w:r w:rsidRPr="006A6D17">
        <w:rPr>
          <w:rFonts w:ascii="David" w:hAnsi="David"/>
          <w:rtl/>
        </w:rPr>
        <w:t>המציע מתחייב להעביר העתק מהתצהיר שמסר לפי פסקה זו למנהל הכללי של משרד העבודה, הרווחה והשירותים החברתיים, בתוך 30 ימים ממועד ההתקשרות.</w:t>
      </w:r>
    </w:p>
    <w:p w:rsidR="00A160BA" w:rsidRDefault="00A160BA" w:rsidP="00A160BA">
      <w:pPr>
        <w:keepNext/>
        <w:keepLines/>
        <w:rPr>
          <w:rFonts w:ascii="David" w:hAnsi="David"/>
          <w:szCs w:val="22"/>
          <w:rtl/>
        </w:rPr>
      </w:pPr>
    </w:p>
    <w:tbl>
      <w:tblPr>
        <w:bidiVisual/>
        <w:tblW w:w="9498" w:type="dxa"/>
        <w:tblInd w:w="-142" w:type="dxa"/>
        <w:tblLook w:val="01E0" w:firstRow="1" w:lastRow="1" w:firstColumn="1" w:lastColumn="1" w:noHBand="0" w:noVBand="0"/>
      </w:tblPr>
      <w:tblGrid>
        <w:gridCol w:w="2526"/>
        <w:gridCol w:w="470"/>
        <w:gridCol w:w="2974"/>
        <w:gridCol w:w="470"/>
        <w:gridCol w:w="3058"/>
      </w:tblGrid>
      <w:tr w:rsidR="004771E8" w:rsidTr="00A160BA">
        <w:tc>
          <w:tcPr>
            <w:tcW w:w="9498" w:type="dxa"/>
            <w:gridSpan w:val="5"/>
            <w:hideMark/>
          </w:tcPr>
          <w:p w:rsidR="00A160BA" w:rsidRDefault="00D73144" w:rsidP="00A160BA">
            <w:pPr>
              <w:pStyle w:val="affffffff2"/>
              <w:keepNext/>
              <w:keepLines/>
              <w:rPr>
                <w:rFonts w:ascii="David" w:hAnsi="David"/>
                <w:sz w:val="24"/>
                <w:rtl/>
              </w:rPr>
            </w:pPr>
            <w:r>
              <w:rPr>
                <w:rFonts w:ascii="David" w:hAnsi="David" w:hint="cs"/>
                <w:sz w:val="24"/>
                <w:rtl/>
              </w:rPr>
              <w:t>זהו שמי, להלן חתימתי, ותוכן תצהירי דלעיל אמת</w:t>
            </w:r>
            <w:r>
              <w:rPr>
                <w:rFonts w:ascii="David" w:hAnsi="David" w:hint="cs"/>
                <w:sz w:val="24"/>
              </w:rPr>
              <w:t>.</w:t>
            </w:r>
          </w:p>
        </w:tc>
      </w:tr>
      <w:tr w:rsidR="004771E8" w:rsidTr="00A160BA">
        <w:trPr>
          <w:trHeight w:val="272"/>
        </w:trPr>
        <w:tc>
          <w:tcPr>
            <w:tcW w:w="9498" w:type="dxa"/>
            <w:gridSpan w:val="5"/>
          </w:tcPr>
          <w:p w:rsidR="00A160BA" w:rsidRDefault="00A160BA" w:rsidP="00A160BA">
            <w:pPr>
              <w:keepNext/>
              <w:keepLines/>
              <w:rPr>
                <w:rFonts w:ascii="David" w:hAnsi="David"/>
              </w:rPr>
            </w:pPr>
          </w:p>
        </w:tc>
      </w:tr>
      <w:tr w:rsidR="004771E8" w:rsidTr="00A160BA">
        <w:trPr>
          <w:trHeight w:val="80"/>
        </w:trPr>
        <w:tc>
          <w:tcPr>
            <w:tcW w:w="2526" w:type="dxa"/>
            <w:hideMark/>
          </w:tcPr>
          <w:p w:rsidR="00A160BA" w:rsidRDefault="00D73144" w:rsidP="00A160BA">
            <w:pPr>
              <w:keepNext/>
              <w:keepLines/>
              <w:rPr>
                <w:rFonts w:ascii="David" w:hAnsi="David"/>
              </w:rPr>
            </w:pPr>
            <w:r>
              <w:rPr>
                <w:rFonts w:ascii="David" w:hAnsi="David" w:hint="cs"/>
              </w:rPr>
              <w:t>_______________</w:t>
            </w:r>
          </w:p>
        </w:tc>
        <w:tc>
          <w:tcPr>
            <w:tcW w:w="3444" w:type="dxa"/>
            <w:gridSpan w:val="2"/>
            <w:hideMark/>
          </w:tcPr>
          <w:p w:rsidR="00A160BA" w:rsidRDefault="00D73144" w:rsidP="00A160BA">
            <w:pPr>
              <w:keepNext/>
              <w:keepLines/>
              <w:rPr>
                <w:rFonts w:ascii="David" w:hAnsi="David"/>
              </w:rPr>
            </w:pPr>
            <w:r>
              <w:rPr>
                <w:rFonts w:ascii="David" w:hAnsi="David" w:hint="cs"/>
              </w:rPr>
              <w:t>_______________</w:t>
            </w:r>
          </w:p>
        </w:tc>
        <w:tc>
          <w:tcPr>
            <w:tcW w:w="3528" w:type="dxa"/>
            <w:gridSpan w:val="2"/>
            <w:hideMark/>
          </w:tcPr>
          <w:p w:rsidR="00A160BA" w:rsidRDefault="00D73144" w:rsidP="00A160BA">
            <w:pPr>
              <w:keepNext/>
              <w:keepLines/>
              <w:rPr>
                <w:rFonts w:ascii="David" w:hAnsi="David"/>
              </w:rPr>
            </w:pPr>
            <w:r>
              <w:rPr>
                <w:rFonts w:ascii="David" w:hAnsi="David" w:hint="cs"/>
              </w:rPr>
              <w:t>_______________</w:t>
            </w:r>
          </w:p>
        </w:tc>
      </w:tr>
      <w:tr w:rsidR="004771E8" w:rsidTr="00A160BA">
        <w:tc>
          <w:tcPr>
            <w:tcW w:w="2526" w:type="dxa"/>
            <w:hideMark/>
          </w:tcPr>
          <w:p w:rsidR="00A160BA" w:rsidRDefault="00D73144" w:rsidP="00A160BA">
            <w:pPr>
              <w:keepNext/>
              <w:keepLines/>
              <w:rPr>
                <w:rFonts w:ascii="David" w:hAnsi="David"/>
              </w:rPr>
            </w:pPr>
            <w:r>
              <w:rPr>
                <w:rFonts w:ascii="David" w:hAnsi="David" w:hint="cs"/>
                <w:rtl/>
              </w:rPr>
              <w:t>תאריך</w:t>
            </w:r>
          </w:p>
        </w:tc>
        <w:tc>
          <w:tcPr>
            <w:tcW w:w="3444" w:type="dxa"/>
            <w:gridSpan w:val="2"/>
            <w:hideMark/>
          </w:tcPr>
          <w:p w:rsidR="00A160BA" w:rsidRDefault="00D73144" w:rsidP="00A160BA">
            <w:pPr>
              <w:keepNext/>
              <w:keepLines/>
              <w:rPr>
                <w:rFonts w:ascii="David" w:hAnsi="David"/>
              </w:rPr>
            </w:pPr>
            <w:r>
              <w:rPr>
                <w:rFonts w:ascii="David" w:hAnsi="David" w:hint="cs"/>
                <w:rtl/>
              </w:rPr>
              <w:t>שם החותם</w:t>
            </w:r>
          </w:p>
        </w:tc>
        <w:tc>
          <w:tcPr>
            <w:tcW w:w="3528" w:type="dxa"/>
            <w:gridSpan w:val="2"/>
            <w:hideMark/>
          </w:tcPr>
          <w:p w:rsidR="00A160BA" w:rsidRDefault="00D73144" w:rsidP="00A160BA">
            <w:pPr>
              <w:keepNext/>
              <w:keepLines/>
              <w:rPr>
                <w:rFonts w:ascii="David" w:hAnsi="David"/>
              </w:rPr>
            </w:pPr>
            <w:r>
              <w:rPr>
                <w:rFonts w:ascii="David" w:hAnsi="David" w:hint="cs"/>
                <w:rtl/>
              </w:rPr>
              <w:t>חתימה וחותמת</w:t>
            </w:r>
          </w:p>
        </w:tc>
      </w:tr>
      <w:tr w:rsidR="004771E8" w:rsidTr="00A160BA">
        <w:tc>
          <w:tcPr>
            <w:tcW w:w="2996" w:type="dxa"/>
            <w:gridSpan w:val="2"/>
          </w:tcPr>
          <w:p w:rsidR="00A160BA" w:rsidRPr="00C264EE" w:rsidRDefault="00A160BA" w:rsidP="00A160BA">
            <w:pPr>
              <w:keepNext/>
              <w:keepLines/>
              <w:bidi w:val="0"/>
              <w:jc w:val="center"/>
              <w:rPr>
                <w:rFonts w:asciiTheme="minorHAnsi" w:hAnsiTheme="minorHAnsi"/>
              </w:rPr>
            </w:pPr>
          </w:p>
        </w:tc>
        <w:tc>
          <w:tcPr>
            <w:tcW w:w="3444" w:type="dxa"/>
            <w:gridSpan w:val="2"/>
          </w:tcPr>
          <w:p w:rsidR="00A160BA" w:rsidRPr="00254609" w:rsidRDefault="00D73144" w:rsidP="00A160BA">
            <w:pPr>
              <w:keepNext/>
              <w:keepLines/>
              <w:jc w:val="center"/>
              <w:rPr>
                <w:rFonts w:ascii="David" w:hAnsi="David"/>
                <w:b/>
                <w:bCs/>
                <w:u w:val="single"/>
                <w:rtl/>
              </w:rPr>
            </w:pPr>
            <w:r w:rsidRPr="00254609">
              <w:rPr>
                <w:rFonts w:ascii="David" w:hAnsi="David" w:hint="eastAsia"/>
                <w:b/>
                <w:bCs/>
                <w:u w:val="single"/>
                <w:rtl/>
              </w:rPr>
              <w:t>אישור</w:t>
            </w:r>
            <w:r w:rsidRPr="00254609">
              <w:rPr>
                <w:rFonts w:ascii="David" w:hAnsi="David"/>
                <w:b/>
                <w:bCs/>
                <w:u w:val="single"/>
                <w:rtl/>
              </w:rPr>
              <w:t xml:space="preserve"> </w:t>
            </w:r>
            <w:r w:rsidRPr="00254609">
              <w:rPr>
                <w:rFonts w:ascii="David" w:hAnsi="David" w:hint="eastAsia"/>
                <w:b/>
                <w:bCs/>
                <w:u w:val="single"/>
                <w:rtl/>
              </w:rPr>
              <w:t>עורך</w:t>
            </w:r>
            <w:r w:rsidRPr="00254609">
              <w:rPr>
                <w:rFonts w:ascii="David" w:hAnsi="David"/>
                <w:b/>
                <w:bCs/>
                <w:u w:val="single"/>
                <w:rtl/>
              </w:rPr>
              <w:t xml:space="preserve"> </w:t>
            </w:r>
            <w:r w:rsidRPr="00254609">
              <w:rPr>
                <w:rFonts w:ascii="David" w:hAnsi="David" w:hint="eastAsia"/>
                <w:b/>
                <w:bCs/>
                <w:u w:val="single"/>
                <w:rtl/>
              </w:rPr>
              <w:t>דין</w:t>
            </w:r>
          </w:p>
          <w:p w:rsidR="00A160BA" w:rsidRPr="00254609" w:rsidRDefault="00A160BA" w:rsidP="00A160BA">
            <w:pPr>
              <w:keepNext/>
              <w:keepLines/>
              <w:jc w:val="center"/>
              <w:rPr>
                <w:rFonts w:ascii="David" w:hAnsi="David"/>
                <w:u w:val="single"/>
                <w:rtl/>
              </w:rPr>
            </w:pPr>
          </w:p>
        </w:tc>
        <w:tc>
          <w:tcPr>
            <w:tcW w:w="3058" w:type="dxa"/>
          </w:tcPr>
          <w:p w:rsidR="00A160BA" w:rsidRPr="00254609" w:rsidRDefault="00A160BA" w:rsidP="00A160BA">
            <w:pPr>
              <w:keepNext/>
              <w:keepLines/>
              <w:jc w:val="center"/>
              <w:rPr>
                <w:rFonts w:ascii="David" w:hAnsi="David"/>
              </w:rPr>
            </w:pPr>
          </w:p>
        </w:tc>
      </w:tr>
      <w:tr w:rsidR="004771E8" w:rsidTr="00A160BA">
        <w:tc>
          <w:tcPr>
            <w:tcW w:w="9498" w:type="dxa"/>
            <w:gridSpan w:val="5"/>
          </w:tcPr>
          <w:p w:rsidR="00A160BA" w:rsidRPr="00254609" w:rsidRDefault="00D73144" w:rsidP="00A160BA">
            <w:pPr>
              <w:keepNext/>
              <w:keepLines/>
              <w:rPr>
                <w:rFonts w:ascii="David" w:hAnsi="David"/>
                <w:rtl/>
              </w:rPr>
            </w:pPr>
            <w:r w:rsidRPr="00254609">
              <w:rPr>
                <w:rFonts w:ascii="David" w:hAnsi="David" w:hint="cs"/>
                <w:rtl/>
              </w:rPr>
              <w:t>אני הח"מ ________________________, עו"ד מאשר/ת כי ביום _____________ הופיע/ה בפני במשרדי אשר ברח' _________________ בישוב /בעיר_________________ מר / גב' _________________ שזיהה /תה עצמו/ה על ידי ת.ז. _______________ / המוכר/ת לי באופן אישי, ואחרי שהזהרתיו/ה כי עליו/ה להצהיר אמת וכי יהיה / תהיה צפוי/ה לעונשים הקבועים בחוק אם לא יעשה / תעשה כן, חתם/ה בפני על התצהיר דלעיל.</w:t>
            </w:r>
          </w:p>
          <w:p w:rsidR="00A160BA" w:rsidRPr="00254609" w:rsidRDefault="00A160BA" w:rsidP="00A160BA">
            <w:pPr>
              <w:keepNext/>
              <w:keepLines/>
              <w:rPr>
                <w:rFonts w:ascii="David" w:hAnsi="David"/>
                <w:rtl/>
              </w:rPr>
            </w:pPr>
          </w:p>
        </w:tc>
      </w:tr>
      <w:tr w:rsidR="004771E8" w:rsidTr="00A160BA">
        <w:tc>
          <w:tcPr>
            <w:tcW w:w="2996" w:type="dxa"/>
            <w:gridSpan w:val="2"/>
            <w:hideMark/>
          </w:tcPr>
          <w:p w:rsidR="00A160BA" w:rsidRPr="00254609" w:rsidRDefault="00D73144" w:rsidP="00A160BA">
            <w:pPr>
              <w:keepNext/>
              <w:keepLines/>
              <w:rPr>
                <w:rFonts w:ascii="David" w:hAnsi="David"/>
                <w:b/>
                <w:bCs/>
              </w:rPr>
            </w:pPr>
            <w:r w:rsidRPr="00254609">
              <w:rPr>
                <w:rFonts w:ascii="David" w:hAnsi="David" w:hint="cs"/>
                <w:b/>
                <w:bCs/>
                <w:rtl/>
              </w:rPr>
              <w:t>_______________</w:t>
            </w:r>
          </w:p>
        </w:tc>
        <w:tc>
          <w:tcPr>
            <w:tcW w:w="3444" w:type="dxa"/>
            <w:gridSpan w:val="2"/>
            <w:hideMark/>
          </w:tcPr>
          <w:p w:rsidR="00A160BA" w:rsidRPr="00254609" w:rsidRDefault="00D73144" w:rsidP="00A160BA">
            <w:pPr>
              <w:keepNext/>
              <w:keepLines/>
              <w:rPr>
                <w:rFonts w:ascii="David" w:hAnsi="David"/>
                <w:b/>
                <w:bCs/>
              </w:rPr>
            </w:pPr>
            <w:r w:rsidRPr="00254609">
              <w:rPr>
                <w:rFonts w:ascii="David" w:hAnsi="David" w:hint="cs"/>
                <w:b/>
                <w:bCs/>
                <w:rtl/>
              </w:rPr>
              <w:t>______________________</w:t>
            </w:r>
          </w:p>
        </w:tc>
        <w:tc>
          <w:tcPr>
            <w:tcW w:w="3058" w:type="dxa"/>
            <w:hideMark/>
          </w:tcPr>
          <w:p w:rsidR="00A160BA" w:rsidRPr="00254609" w:rsidRDefault="00D73144" w:rsidP="00A160BA">
            <w:pPr>
              <w:keepNext/>
              <w:keepLines/>
              <w:rPr>
                <w:rFonts w:ascii="David" w:hAnsi="David"/>
                <w:b/>
                <w:bCs/>
              </w:rPr>
            </w:pPr>
            <w:r w:rsidRPr="00254609">
              <w:rPr>
                <w:rFonts w:ascii="David" w:hAnsi="David" w:hint="cs"/>
                <w:b/>
                <w:bCs/>
                <w:rtl/>
              </w:rPr>
              <w:t>_____________________</w:t>
            </w:r>
          </w:p>
        </w:tc>
      </w:tr>
      <w:tr w:rsidR="004771E8" w:rsidTr="00A160BA">
        <w:tc>
          <w:tcPr>
            <w:tcW w:w="2996" w:type="dxa"/>
            <w:gridSpan w:val="2"/>
            <w:hideMark/>
          </w:tcPr>
          <w:p w:rsidR="00A160BA" w:rsidRPr="00254609" w:rsidRDefault="00D73144" w:rsidP="00A160BA">
            <w:pPr>
              <w:keepNext/>
              <w:keepLines/>
              <w:jc w:val="center"/>
              <w:rPr>
                <w:rFonts w:ascii="David" w:hAnsi="David"/>
              </w:rPr>
            </w:pPr>
            <w:r w:rsidRPr="00254609">
              <w:rPr>
                <w:rFonts w:ascii="David" w:hAnsi="David" w:hint="cs"/>
                <w:rtl/>
              </w:rPr>
              <w:t>תאריך</w:t>
            </w:r>
          </w:p>
        </w:tc>
        <w:tc>
          <w:tcPr>
            <w:tcW w:w="3444" w:type="dxa"/>
            <w:gridSpan w:val="2"/>
            <w:hideMark/>
          </w:tcPr>
          <w:p w:rsidR="00A160BA" w:rsidRPr="00254609" w:rsidRDefault="00D73144" w:rsidP="00A160BA">
            <w:pPr>
              <w:keepNext/>
              <w:keepLines/>
              <w:jc w:val="center"/>
              <w:rPr>
                <w:rFonts w:ascii="David" w:hAnsi="David"/>
              </w:rPr>
            </w:pPr>
            <w:r w:rsidRPr="00254609">
              <w:rPr>
                <w:rFonts w:ascii="David" w:hAnsi="David" w:hint="cs"/>
                <w:rtl/>
              </w:rPr>
              <w:t>מספר רישיון</w:t>
            </w:r>
          </w:p>
        </w:tc>
        <w:tc>
          <w:tcPr>
            <w:tcW w:w="3058" w:type="dxa"/>
            <w:hideMark/>
          </w:tcPr>
          <w:p w:rsidR="00A160BA" w:rsidRPr="00254609" w:rsidRDefault="00D73144" w:rsidP="00A160BA">
            <w:pPr>
              <w:keepNext/>
              <w:keepLines/>
              <w:jc w:val="center"/>
              <w:rPr>
                <w:rFonts w:ascii="David" w:hAnsi="David"/>
              </w:rPr>
            </w:pPr>
            <w:r w:rsidRPr="00254609">
              <w:rPr>
                <w:rFonts w:ascii="David" w:hAnsi="David" w:hint="cs"/>
                <w:rtl/>
              </w:rPr>
              <w:t>חתימה וחותמת</w:t>
            </w:r>
          </w:p>
        </w:tc>
      </w:tr>
    </w:tbl>
    <w:p w:rsidR="00C41CEC" w:rsidRDefault="00D73144" w:rsidP="00A160BA">
      <w:pPr>
        <w:keepNext/>
        <w:keepLines/>
        <w:bidi w:val="0"/>
        <w:rPr>
          <w:sz w:val="26"/>
          <w:szCs w:val="26"/>
          <w:rtl/>
        </w:rPr>
      </w:pPr>
      <w:r>
        <w:rPr>
          <w:sz w:val="26"/>
          <w:szCs w:val="26"/>
          <w:rtl/>
        </w:rPr>
        <w:br w:type="page"/>
      </w:r>
    </w:p>
    <w:p w:rsidR="00C41CEC" w:rsidRDefault="00D73144" w:rsidP="00C530E8">
      <w:pPr>
        <w:keepNext/>
        <w:keepLines/>
        <w:bidi w:val="0"/>
        <w:jc w:val="right"/>
        <w:rPr>
          <w:sz w:val="26"/>
          <w:szCs w:val="26"/>
          <w:rtl/>
        </w:rPr>
      </w:pPr>
      <w:r>
        <w:rPr>
          <w:rFonts w:hint="cs"/>
          <w:rtl/>
        </w:rPr>
        <w:lastRenderedPageBreak/>
        <w:t>נ</w:t>
      </w:r>
      <w:r>
        <w:rPr>
          <w:rtl/>
        </w:rPr>
        <w:t>ספח ד'</w:t>
      </w:r>
      <w:r w:rsidRPr="00207C74">
        <w:rPr>
          <w:rtl/>
        </w:rPr>
        <w:t xml:space="preserve"> </w:t>
      </w:r>
      <w:r>
        <w:rPr>
          <w:rFonts w:hint="cs"/>
          <w:rtl/>
        </w:rPr>
        <w:t>10</w:t>
      </w:r>
      <w:r w:rsidRPr="00207C74">
        <w:rPr>
          <w:rtl/>
        </w:rPr>
        <w:t xml:space="preserve"> לחוב</w:t>
      </w:r>
      <w:r>
        <w:rPr>
          <w:rFonts w:hint="cs"/>
          <w:rtl/>
        </w:rPr>
        <w:t>ר</w:t>
      </w:r>
      <w:r w:rsidRPr="00207C74">
        <w:rPr>
          <w:rtl/>
        </w:rPr>
        <w:t>ת ההצעה</w:t>
      </w:r>
      <w:r>
        <w:rPr>
          <w:rFonts w:hint="cs"/>
          <w:rtl/>
        </w:rPr>
        <w:t xml:space="preserve"> - </w:t>
      </w:r>
      <w:r w:rsidRPr="00DE3585">
        <w:rPr>
          <w:rFonts w:hint="eastAsia"/>
          <w:rtl/>
        </w:rPr>
        <w:t>התחייבות</w:t>
      </w:r>
      <w:r w:rsidRPr="00DE3585">
        <w:rPr>
          <w:rtl/>
        </w:rPr>
        <w:t xml:space="preserve"> </w:t>
      </w:r>
      <w:r w:rsidRPr="00DE3585">
        <w:rPr>
          <w:rFonts w:hint="eastAsia"/>
          <w:rtl/>
        </w:rPr>
        <w:t>להימנע</w:t>
      </w:r>
      <w:r w:rsidRPr="00DE3585">
        <w:rPr>
          <w:rtl/>
        </w:rPr>
        <w:t xml:space="preserve"> </w:t>
      </w:r>
      <w:r w:rsidRPr="00DE3585">
        <w:rPr>
          <w:rFonts w:hint="eastAsia"/>
          <w:rtl/>
        </w:rPr>
        <w:t>מניגוד</w:t>
      </w:r>
      <w:r w:rsidRPr="00DE3585">
        <w:rPr>
          <w:rtl/>
        </w:rPr>
        <w:t xml:space="preserve"> </w:t>
      </w:r>
      <w:r>
        <w:rPr>
          <w:rFonts w:hint="cs"/>
          <w:rtl/>
        </w:rPr>
        <w:t>עניינים</w:t>
      </w:r>
    </w:p>
    <w:p w:rsidR="00C41CEC" w:rsidRDefault="00C41CEC" w:rsidP="00C530E8">
      <w:pPr>
        <w:keepNext/>
        <w:keepLines/>
        <w:bidi w:val="0"/>
        <w:jc w:val="right"/>
        <w:rPr>
          <w:sz w:val="26"/>
          <w:szCs w:val="26"/>
          <w:rtl/>
        </w:rPr>
      </w:pPr>
    </w:p>
    <w:p w:rsidR="00C41CEC" w:rsidRDefault="00C41CEC" w:rsidP="00C530E8">
      <w:pPr>
        <w:keepNext/>
        <w:keepLines/>
        <w:bidi w:val="0"/>
        <w:jc w:val="right"/>
        <w:rPr>
          <w:sz w:val="26"/>
          <w:szCs w:val="26"/>
          <w:rtl/>
        </w:rPr>
      </w:pPr>
    </w:p>
    <w:p w:rsidR="00E9087A" w:rsidRDefault="00D73144" w:rsidP="00193DD2">
      <w:pPr>
        <w:spacing w:before="240" w:line="360" w:lineRule="auto"/>
        <w:jc w:val="both"/>
        <w:rPr>
          <w:b/>
          <w:bCs/>
          <w:sz w:val="26"/>
          <w:szCs w:val="26"/>
          <w:rtl/>
        </w:rPr>
      </w:pPr>
      <w:r w:rsidRPr="00C530E8">
        <w:rPr>
          <w:rFonts w:hint="eastAsia"/>
          <w:b/>
          <w:bCs/>
          <w:sz w:val="26"/>
          <w:szCs w:val="26"/>
          <w:rtl/>
        </w:rPr>
        <w:t>רא</w:t>
      </w:r>
      <w:r>
        <w:rPr>
          <w:rFonts w:hint="cs"/>
          <w:b/>
          <w:bCs/>
          <w:sz w:val="26"/>
          <w:szCs w:val="26"/>
          <w:rtl/>
        </w:rPr>
        <w:t>ו</w:t>
      </w:r>
      <w:r w:rsidRPr="00C530E8">
        <w:rPr>
          <w:b/>
          <w:bCs/>
          <w:sz w:val="26"/>
          <w:szCs w:val="26"/>
          <w:rtl/>
        </w:rPr>
        <w:t xml:space="preserve"> </w:t>
      </w:r>
      <w:r w:rsidR="00C41CEC" w:rsidRPr="00C530E8">
        <w:rPr>
          <w:b/>
          <w:bCs/>
          <w:sz w:val="26"/>
          <w:szCs w:val="26"/>
          <w:rtl/>
        </w:rPr>
        <w:t xml:space="preserve">- </w:t>
      </w:r>
      <w:r w:rsidR="00C41CEC" w:rsidRPr="00C530E8">
        <w:rPr>
          <w:rFonts w:hint="eastAsia"/>
          <w:b/>
          <w:bCs/>
          <w:rtl/>
        </w:rPr>
        <w:t>נספח</w:t>
      </w:r>
      <w:r w:rsidR="00C41CEC" w:rsidRPr="00C530E8">
        <w:rPr>
          <w:b/>
          <w:bCs/>
          <w:rtl/>
        </w:rPr>
        <w:t xml:space="preserve"> 4 ב' להסכם - </w:t>
      </w:r>
      <w:r w:rsidR="00C41CEC" w:rsidRPr="00C530E8">
        <w:rPr>
          <w:rFonts w:hint="eastAsia"/>
          <w:b/>
          <w:bCs/>
          <w:rtl/>
        </w:rPr>
        <w:t>התחייבות</w:t>
      </w:r>
      <w:r w:rsidR="00C41CEC" w:rsidRPr="00C530E8">
        <w:rPr>
          <w:b/>
          <w:bCs/>
          <w:rtl/>
        </w:rPr>
        <w:t xml:space="preserve"> </w:t>
      </w:r>
      <w:r w:rsidR="00C41CEC" w:rsidRPr="00C530E8">
        <w:rPr>
          <w:rFonts w:hint="eastAsia"/>
          <w:b/>
          <w:bCs/>
          <w:rtl/>
        </w:rPr>
        <w:t>להימנע</w:t>
      </w:r>
      <w:r w:rsidR="00C41CEC" w:rsidRPr="00C530E8">
        <w:rPr>
          <w:b/>
          <w:bCs/>
          <w:rtl/>
        </w:rPr>
        <w:t xml:space="preserve"> </w:t>
      </w:r>
      <w:r w:rsidR="00C41CEC" w:rsidRPr="00C530E8">
        <w:rPr>
          <w:rFonts w:hint="eastAsia"/>
          <w:b/>
          <w:bCs/>
          <w:rtl/>
        </w:rPr>
        <w:t>מניגוד</w:t>
      </w:r>
      <w:r w:rsidR="00C41CEC" w:rsidRPr="00C530E8">
        <w:rPr>
          <w:b/>
          <w:bCs/>
          <w:rtl/>
        </w:rPr>
        <w:t xml:space="preserve"> </w:t>
      </w:r>
      <w:r w:rsidR="00C41CEC" w:rsidRPr="00C530E8">
        <w:rPr>
          <w:rFonts w:hint="eastAsia"/>
          <w:b/>
          <w:bCs/>
          <w:rtl/>
        </w:rPr>
        <w:t>עניינים</w:t>
      </w:r>
    </w:p>
    <w:p w:rsidR="00E9087A" w:rsidRDefault="00D73144" w:rsidP="00C41CEC">
      <w:pPr>
        <w:spacing w:before="240" w:line="360" w:lineRule="auto"/>
        <w:jc w:val="both"/>
        <w:rPr>
          <w:b/>
          <w:bCs/>
          <w:sz w:val="26"/>
          <w:szCs w:val="26"/>
          <w:rtl/>
        </w:rPr>
      </w:pPr>
      <w:r>
        <w:rPr>
          <w:b/>
          <w:bCs/>
          <w:sz w:val="26"/>
          <w:szCs w:val="26"/>
          <w:rtl/>
        </w:rPr>
        <w:br w:type="page"/>
      </w:r>
    </w:p>
    <w:p w:rsidR="00E9087A" w:rsidRPr="00AC3D84" w:rsidRDefault="00D73144" w:rsidP="00A025AE">
      <w:pPr>
        <w:pStyle w:val="1e"/>
        <w:rPr>
          <w:rtl/>
        </w:rPr>
      </w:pPr>
      <w:bookmarkStart w:id="125" w:name="_Toc58943962"/>
      <w:r>
        <w:rPr>
          <w:rFonts w:hint="eastAsia"/>
          <w:rtl/>
        </w:rPr>
        <w:lastRenderedPageBreak/>
        <w:t>נספח ד</w:t>
      </w:r>
      <w:r>
        <w:rPr>
          <w:rtl/>
        </w:rPr>
        <w:t>'</w:t>
      </w:r>
      <w:r w:rsidRPr="00AC3D84">
        <w:rPr>
          <w:rtl/>
        </w:rPr>
        <w:t xml:space="preserve"> 1</w:t>
      </w:r>
      <w:r>
        <w:rPr>
          <w:rFonts w:hint="cs"/>
          <w:rtl/>
        </w:rPr>
        <w:t xml:space="preserve">1 </w:t>
      </w:r>
      <w:r>
        <w:rPr>
          <w:rtl/>
        </w:rPr>
        <w:t>–</w:t>
      </w:r>
      <w:r>
        <w:rPr>
          <w:rFonts w:hint="cs"/>
          <w:rtl/>
        </w:rPr>
        <w:t xml:space="preserve"> תצהיר עסק בשליטת אישה</w:t>
      </w:r>
      <w:bookmarkEnd w:id="125"/>
    </w:p>
    <w:p w:rsidR="00E9087A" w:rsidRDefault="00E9087A" w:rsidP="00E9087A">
      <w:pPr>
        <w:spacing w:line="360" w:lineRule="auto"/>
        <w:jc w:val="center"/>
        <w:rPr>
          <w:b/>
          <w:bCs/>
          <w:szCs w:val="32"/>
          <w:rtl/>
        </w:rPr>
      </w:pPr>
    </w:p>
    <w:p w:rsidR="00E9087A" w:rsidRDefault="00E9087A" w:rsidP="00E9087A">
      <w:pPr>
        <w:bidi w:val="0"/>
      </w:pPr>
    </w:p>
    <w:p w:rsidR="00E9087A" w:rsidRPr="008E0DC0" w:rsidRDefault="00D73144" w:rsidP="00E9087A">
      <w:pPr>
        <w:rPr>
          <w:rFonts w:ascii="David" w:hAnsi="David"/>
          <w:rtl/>
        </w:rPr>
      </w:pPr>
      <w:r w:rsidRPr="008E0DC0">
        <w:rPr>
          <w:rFonts w:ascii="David" w:hAnsi="David" w:hint="eastAsia"/>
          <w:rtl/>
        </w:rPr>
        <w:t>לכבוד</w:t>
      </w:r>
      <w:r w:rsidRPr="008E0DC0">
        <w:rPr>
          <w:rFonts w:ascii="David" w:hAnsi="David"/>
          <w:rtl/>
        </w:rPr>
        <w:t xml:space="preserve"> </w:t>
      </w:r>
    </w:p>
    <w:p w:rsidR="00E9087A" w:rsidRPr="008E0DC0" w:rsidRDefault="00D73144" w:rsidP="00E9087A">
      <w:pPr>
        <w:rPr>
          <w:rFonts w:ascii="David" w:hAnsi="David"/>
          <w:u w:val="single"/>
          <w:rtl/>
        </w:rPr>
      </w:pPr>
      <w:r w:rsidRPr="008E0DC0">
        <w:rPr>
          <w:rFonts w:ascii="David" w:hAnsi="David" w:hint="eastAsia"/>
          <w:rtl/>
        </w:rPr>
        <w:t>משרד</w:t>
      </w:r>
      <w:r w:rsidRPr="008E0DC0">
        <w:rPr>
          <w:rFonts w:ascii="David" w:hAnsi="David"/>
          <w:rtl/>
        </w:rPr>
        <w:t xml:space="preserve"> </w:t>
      </w:r>
      <w:r>
        <w:rPr>
          <w:rFonts w:ascii="David" w:hAnsi="David" w:hint="cs"/>
          <w:rtl/>
        </w:rPr>
        <w:t>המשפטים</w:t>
      </w:r>
    </w:p>
    <w:p w:rsidR="00E9087A" w:rsidRPr="008E0DC0" w:rsidRDefault="00D73144" w:rsidP="00E9087A">
      <w:pPr>
        <w:rPr>
          <w:rFonts w:ascii="David" w:hAnsi="David"/>
          <w:u w:val="single"/>
          <w:rtl/>
        </w:rPr>
      </w:pPr>
      <w:r w:rsidRPr="008E0DC0">
        <w:rPr>
          <w:rFonts w:ascii="David" w:hAnsi="David" w:hint="eastAsia"/>
          <w:u w:val="single"/>
          <w:rtl/>
        </w:rPr>
        <w:t>המשרד</w:t>
      </w:r>
      <w:r w:rsidRPr="008E0DC0">
        <w:rPr>
          <w:rFonts w:ascii="David" w:hAnsi="David"/>
          <w:u w:val="single"/>
          <w:rtl/>
        </w:rPr>
        <w:t xml:space="preserve"> </w:t>
      </w:r>
    </w:p>
    <w:p w:rsidR="00E9087A" w:rsidRPr="008E0DC0" w:rsidRDefault="00E9087A" w:rsidP="00E9087A">
      <w:pPr>
        <w:rPr>
          <w:rFonts w:ascii="David" w:hAnsi="David"/>
          <w:rtl/>
        </w:rPr>
      </w:pPr>
    </w:p>
    <w:p w:rsidR="00E9087A" w:rsidRPr="008E0DC0" w:rsidRDefault="00D73144" w:rsidP="00E9087A">
      <w:pPr>
        <w:rPr>
          <w:rFonts w:ascii="David" w:hAnsi="David"/>
          <w:rtl/>
        </w:rPr>
      </w:pPr>
      <w:r w:rsidRPr="008E0DC0">
        <w:rPr>
          <w:rFonts w:ascii="David" w:hAnsi="David"/>
          <w:rtl/>
        </w:rPr>
        <w:t>א.ג.נ.,</w:t>
      </w:r>
    </w:p>
    <w:p w:rsidR="00E9087A" w:rsidRPr="008E0DC0" w:rsidRDefault="00E9087A" w:rsidP="00E9087A">
      <w:pPr>
        <w:rPr>
          <w:rFonts w:ascii="David" w:hAnsi="David"/>
          <w:rtl/>
        </w:rPr>
      </w:pPr>
    </w:p>
    <w:p w:rsidR="00E9087A" w:rsidRPr="008E0DC0" w:rsidRDefault="00D73144" w:rsidP="00E9087A">
      <w:pPr>
        <w:rPr>
          <w:rFonts w:ascii="David" w:hAnsi="David"/>
          <w:rtl/>
        </w:rPr>
      </w:pPr>
      <w:r w:rsidRPr="008E0DC0">
        <w:rPr>
          <w:rFonts w:ascii="David" w:hAnsi="David" w:hint="eastAsia"/>
          <w:b/>
          <w:bCs/>
          <w:u w:val="single"/>
          <w:rtl/>
        </w:rPr>
        <w:t>אישור</w:t>
      </w:r>
      <w:r w:rsidRPr="008E0DC0">
        <w:rPr>
          <w:rFonts w:ascii="David" w:hAnsi="David"/>
          <w:b/>
          <w:bCs/>
          <w:u w:val="single"/>
          <w:rtl/>
        </w:rPr>
        <w:t xml:space="preserve"> </w:t>
      </w:r>
      <w:r w:rsidRPr="008E0DC0">
        <w:rPr>
          <w:rFonts w:ascii="David" w:hAnsi="David" w:hint="eastAsia"/>
          <w:b/>
          <w:bCs/>
          <w:u w:val="single"/>
          <w:rtl/>
        </w:rPr>
        <w:t>רו</w:t>
      </w:r>
      <w:r w:rsidRPr="008E0DC0">
        <w:rPr>
          <w:rFonts w:ascii="David" w:hAnsi="David"/>
          <w:b/>
          <w:bCs/>
          <w:u w:val="single"/>
          <w:rtl/>
        </w:rPr>
        <w:t>"ח</w:t>
      </w:r>
      <w:r w:rsidRPr="008E0DC0">
        <w:rPr>
          <w:rFonts w:ascii="David" w:hAnsi="David"/>
          <w:rtl/>
        </w:rPr>
        <w:t>:</w:t>
      </w:r>
    </w:p>
    <w:p w:rsidR="00E9087A" w:rsidRPr="008E0DC0" w:rsidRDefault="00E9087A" w:rsidP="00E9087A">
      <w:pPr>
        <w:rPr>
          <w:rFonts w:ascii="David" w:hAnsi="David"/>
          <w:rtl/>
        </w:rPr>
      </w:pPr>
    </w:p>
    <w:p w:rsidR="00E9087A" w:rsidRPr="008E0DC0" w:rsidRDefault="00D73144" w:rsidP="00E9087A">
      <w:pPr>
        <w:jc w:val="both"/>
        <w:rPr>
          <w:rFonts w:ascii="David" w:hAnsi="David"/>
          <w:rtl/>
        </w:rPr>
      </w:pPr>
      <w:r w:rsidRPr="008E0DC0">
        <w:rPr>
          <w:rFonts w:ascii="David" w:hAnsi="David"/>
          <w:rtl/>
        </w:rPr>
        <w:t>אני רו"ח _______________, מאשר בזאת כי ___________________, הינו עסק בשליטת אישה, כהגדרת מונח זה ב</w:t>
      </w:r>
      <w:r w:rsidRPr="008E0DC0">
        <w:rPr>
          <w:rFonts w:ascii="David" w:hAnsi="David" w:hint="eastAsia"/>
          <w:rtl/>
        </w:rPr>
        <w:t>סעיף</w:t>
      </w:r>
      <w:r w:rsidRPr="008E0DC0">
        <w:rPr>
          <w:rFonts w:ascii="David" w:hAnsi="David"/>
          <w:rtl/>
        </w:rPr>
        <w:t xml:space="preserve"> 2ב </w:t>
      </w:r>
      <w:r w:rsidRPr="008E0DC0">
        <w:rPr>
          <w:rFonts w:ascii="David" w:hAnsi="David" w:hint="eastAsia"/>
          <w:rtl/>
        </w:rPr>
        <w:t>לחוק</w:t>
      </w:r>
      <w:r w:rsidRPr="008E0DC0">
        <w:rPr>
          <w:rFonts w:ascii="David" w:hAnsi="David"/>
          <w:rtl/>
        </w:rPr>
        <w:t xml:space="preserve"> </w:t>
      </w:r>
      <w:r w:rsidRPr="008E0DC0">
        <w:rPr>
          <w:rFonts w:ascii="David" w:hAnsi="David" w:hint="eastAsia"/>
          <w:rtl/>
        </w:rPr>
        <w:t>חובת</w:t>
      </w:r>
      <w:r w:rsidRPr="008E0DC0">
        <w:rPr>
          <w:rFonts w:ascii="David" w:hAnsi="David"/>
          <w:rtl/>
        </w:rPr>
        <w:t xml:space="preserve"> </w:t>
      </w:r>
      <w:r w:rsidRPr="008E0DC0">
        <w:rPr>
          <w:rFonts w:ascii="David" w:hAnsi="David" w:hint="eastAsia"/>
          <w:rtl/>
        </w:rPr>
        <w:t>המכרזים</w:t>
      </w:r>
      <w:r w:rsidRPr="008E0DC0">
        <w:rPr>
          <w:rFonts w:ascii="David" w:hAnsi="David"/>
          <w:rtl/>
        </w:rPr>
        <w:t>, התש</w:t>
      </w:r>
      <w:r w:rsidRPr="008E0DC0">
        <w:rPr>
          <w:rFonts w:ascii="David" w:hAnsi="David" w:hint="eastAsia"/>
          <w:rtl/>
        </w:rPr>
        <w:t>נ</w:t>
      </w:r>
      <w:r w:rsidRPr="008E0DC0">
        <w:rPr>
          <w:rFonts w:ascii="David" w:hAnsi="David"/>
          <w:rtl/>
        </w:rPr>
        <w:t>"</w:t>
      </w:r>
      <w:r w:rsidRPr="008E0DC0">
        <w:rPr>
          <w:rFonts w:ascii="David" w:hAnsi="David" w:hint="eastAsia"/>
          <w:rtl/>
        </w:rPr>
        <w:t>ב</w:t>
      </w:r>
      <w:r w:rsidRPr="008E0DC0">
        <w:rPr>
          <w:rFonts w:ascii="David" w:hAnsi="David"/>
          <w:rtl/>
        </w:rPr>
        <w:t xml:space="preserve"> – 1992.</w:t>
      </w:r>
      <w:r w:rsidRPr="008E0DC0">
        <w:rPr>
          <w:rFonts w:ascii="David" w:hAnsi="David"/>
          <w:rtl/>
        </w:rPr>
        <w:br/>
      </w:r>
    </w:p>
    <w:p w:rsidR="00E9087A" w:rsidRPr="008E0DC0" w:rsidRDefault="00D73144" w:rsidP="00E9087A">
      <w:pPr>
        <w:rPr>
          <w:rFonts w:ascii="David" w:hAnsi="David"/>
          <w:rtl/>
        </w:rPr>
      </w:pPr>
      <w:r w:rsidRPr="008E0DC0">
        <w:rPr>
          <w:rFonts w:ascii="David" w:hAnsi="David" w:hint="eastAsia"/>
          <w:rtl/>
        </w:rPr>
        <w:t>המחזיקה</w:t>
      </w:r>
      <w:r w:rsidRPr="008E0DC0">
        <w:rPr>
          <w:rFonts w:ascii="David" w:hAnsi="David"/>
          <w:rtl/>
        </w:rPr>
        <w:t xml:space="preserve"> בשליטה הינה גב' __________________</w:t>
      </w:r>
      <w:r>
        <w:rPr>
          <w:rFonts w:ascii="David" w:hAnsi="David"/>
          <w:rtl/>
        </w:rPr>
        <w:t xml:space="preserve"> </w:t>
      </w:r>
      <w:r w:rsidRPr="008E0DC0">
        <w:rPr>
          <w:rFonts w:ascii="David" w:hAnsi="David"/>
          <w:rtl/>
        </w:rPr>
        <w:t>מספר זהות _______________</w:t>
      </w:r>
    </w:p>
    <w:p w:rsidR="00E9087A" w:rsidRPr="008E0DC0" w:rsidRDefault="00E9087A" w:rsidP="00E9087A">
      <w:pPr>
        <w:rPr>
          <w:rFonts w:ascii="David" w:hAnsi="David"/>
          <w:rtl/>
        </w:rPr>
      </w:pPr>
    </w:p>
    <w:p w:rsidR="00E9087A" w:rsidRPr="008E0DC0" w:rsidRDefault="00E9087A" w:rsidP="00E9087A">
      <w:pPr>
        <w:rPr>
          <w:rFonts w:ascii="David" w:hAnsi="David"/>
          <w:rtl/>
        </w:rPr>
      </w:pPr>
    </w:p>
    <w:tbl>
      <w:tblPr>
        <w:bidiVisual/>
        <w:tblW w:w="0" w:type="auto"/>
        <w:tblLook w:val="04A0" w:firstRow="1" w:lastRow="0" w:firstColumn="1" w:lastColumn="0" w:noHBand="0" w:noVBand="1"/>
        <w:tblCaption w:val="שורת חתימה"/>
      </w:tblPr>
      <w:tblGrid>
        <w:gridCol w:w="2551"/>
        <w:gridCol w:w="283"/>
        <w:gridCol w:w="2551"/>
        <w:gridCol w:w="283"/>
        <w:gridCol w:w="2551"/>
      </w:tblGrid>
      <w:tr w:rsidR="004771E8" w:rsidTr="00C530E8">
        <w:tc>
          <w:tcPr>
            <w:tcW w:w="2551" w:type="dxa"/>
            <w:tcBorders>
              <w:bottom w:val="single" w:sz="4" w:space="0" w:color="auto"/>
            </w:tcBorders>
          </w:tcPr>
          <w:p w:rsidR="00E9087A" w:rsidRPr="008E0DC0" w:rsidRDefault="00E9087A" w:rsidP="00C04BEB">
            <w:pPr>
              <w:spacing w:line="360" w:lineRule="auto"/>
              <w:jc w:val="center"/>
              <w:rPr>
                <w:rFonts w:ascii="David" w:hAnsi="David"/>
                <w:rtl/>
              </w:rPr>
            </w:pPr>
          </w:p>
        </w:tc>
        <w:tc>
          <w:tcPr>
            <w:tcW w:w="283" w:type="dxa"/>
          </w:tcPr>
          <w:p w:rsidR="00E9087A" w:rsidRPr="008E0DC0" w:rsidRDefault="00E9087A" w:rsidP="00C04BEB">
            <w:pPr>
              <w:spacing w:line="360" w:lineRule="auto"/>
              <w:jc w:val="center"/>
              <w:rPr>
                <w:rFonts w:ascii="David" w:hAnsi="David"/>
                <w:rtl/>
              </w:rPr>
            </w:pPr>
          </w:p>
        </w:tc>
        <w:tc>
          <w:tcPr>
            <w:tcW w:w="2551" w:type="dxa"/>
            <w:tcBorders>
              <w:bottom w:val="single" w:sz="4" w:space="0" w:color="auto"/>
            </w:tcBorders>
          </w:tcPr>
          <w:p w:rsidR="00E9087A" w:rsidRPr="008E0DC0" w:rsidRDefault="00E9087A" w:rsidP="00C04BEB">
            <w:pPr>
              <w:spacing w:line="360" w:lineRule="auto"/>
              <w:jc w:val="center"/>
              <w:rPr>
                <w:rFonts w:ascii="David" w:hAnsi="David"/>
                <w:rtl/>
              </w:rPr>
            </w:pPr>
          </w:p>
        </w:tc>
        <w:tc>
          <w:tcPr>
            <w:tcW w:w="283" w:type="dxa"/>
          </w:tcPr>
          <w:p w:rsidR="00E9087A" w:rsidRPr="008E0DC0" w:rsidRDefault="00E9087A" w:rsidP="00C04BEB">
            <w:pPr>
              <w:spacing w:line="360" w:lineRule="auto"/>
              <w:jc w:val="center"/>
              <w:rPr>
                <w:rFonts w:ascii="David" w:hAnsi="David"/>
                <w:rtl/>
              </w:rPr>
            </w:pPr>
          </w:p>
        </w:tc>
        <w:tc>
          <w:tcPr>
            <w:tcW w:w="2551" w:type="dxa"/>
            <w:tcBorders>
              <w:bottom w:val="single" w:sz="4" w:space="0" w:color="auto"/>
            </w:tcBorders>
          </w:tcPr>
          <w:p w:rsidR="00E9087A" w:rsidRPr="008E0DC0" w:rsidRDefault="00E9087A" w:rsidP="00C04BEB">
            <w:pPr>
              <w:spacing w:line="360" w:lineRule="auto"/>
              <w:jc w:val="center"/>
              <w:rPr>
                <w:rFonts w:ascii="David" w:hAnsi="David"/>
                <w:rtl/>
              </w:rPr>
            </w:pPr>
          </w:p>
        </w:tc>
      </w:tr>
      <w:tr w:rsidR="004771E8" w:rsidTr="00C530E8">
        <w:tc>
          <w:tcPr>
            <w:tcW w:w="2551" w:type="dxa"/>
            <w:tcBorders>
              <w:top w:val="single" w:sz="4" w:space="0" w:color="auto"/>
            </w:tcBorders>
          </w:tcPr>
          <w:p w:rsidR="00E9087A" w:rsidRPr="008E0DC0" w:rsidRDefault="00D73144" w:rsidP="00C04BEB">
            <w:pPr>
              <w:spacing w:line="360" w:lineRule="auto"/>
              <w:jc w:val="center"/>
              <w:rPr>
                <w:rFonts w:ascii="David" w:hAnsi="David"/>
                <w:rtl/>
              </w:rPr>
            </w:pPr>
            <w:r w:rsidRPr="008E0DC0">
              <w:rPr>
                <w:rFonts w:ascii="David" w:hAnsi="David"/>
                <w:rtl/>
              </w:rPr>
              <w:t>שם פרטי</w:t>
            </w:r>
          </w:p>
        </w:tc>
        <w:tc>
          <w:tcPr>
            <w:tcW w:w="283" w:type="dxa"/>
          </w:tcPr>
          <w:p w:rsidR="00E9087A" w:rsidRPr="008E0DC0" w:rsidRDefault="00E9087A" w:rsidP="00C04BEB">
            <w:pPr>
              <w:spacing w:line="360" w:lineRule="auto"/>
              <w:jc w:val="center"/>
              <w:rPr>
                <w:rFonts w:ascii="David" w:hAnsi="David"/>
                <w:rtl/>
              </w:rPr>
            </w:pPr>
          </w:p>
        </w:tc>
        <w:tc>
          <w:tcPr>
            <w:tcW w:w="2551" w:type="dxa"/>
            <w:tcBorders>
              <w:top w:val="single" w:sz="4" w:space="0" w:color="auto"/>
            </w:tcBorders>
          </w:tcPr>
          <w:p w:rsidR="00E9087A" w:rsidRPr="008E0DC0" w:rsidRDefault="00D73144" w:rsidP="00C04BEB">
            <w:pPr>
              <w:spacing w:line="360" w:lineRule="auto"/>
              <w:jc w:val="center"/>
              <w:rPr>
                <w:rFonts w:ascii="David" w:hAnsi="David"/>
                <w:rtl/>
              </w:rPr>
            </w:pPr>
            <w:r w:rsidRPr="008E0DC0">
              <w:rPr>
                <w:rFonts w:ascii="David" w:hAnsi="David"/>
                <w:rtl/>
              </w:rPr>
              <w:t>שם משפחה</w:t>
            </w:r>
          </w:p>
        </w:tc>
        <w:tc>
          <w:tcPr>
            <w:tcW w:w="283" w:type="dxa"/>
          </w:tcPr>
          <w:p w:rsidR="00E9087A" w:rsidRPr="008E0DC0" w:rsidRDefault="00E9087A" w:rsidP="00C04BEB">
            <w:pPr>
              <w:spacing w:line="360" w:lineRule="auto"/>
              <w:jc w:val="center"/>
              <w:rPr>
                <w:rFonts w:ascii="David" w:hAnsi="David"/>
                <w:rtl/>
              </w:rPr>
            </w:pPr>
          </w:p>
        </w:tc>
        <w:tc>
          <w:tcPr>
            <w:tcW w:w="2551" w:type="dxa"/>
            <w:tcBorders>
              <w:top w:val="single" w:sz="4" w:space="0" w:color="auto"/>
            </w:tcBorders>
          </w:tcPr>
          <w:p w:rsidR="00E9087A" w:rsidRPr="008E0DC0" w:rsidRDefault="00D73144" w:rsidP="00C04BEB">
            <w:pPr>
              <w:spacing w:line="360" w:lineRule="auto"/>
              <w:jc w:val="center"/>
              <w:rPr>
                <w:rFonts w:ascii="David" w:hAnsi="David"/>
                <w:rtl/>
              </w:rPr>
            </w:pPr>
            <w:r w:rsidRPr="008E0DC0">
              <w:rPr>
                <w:rFonts w:ascii="David" w:hAnsi="David"/>
                <w:rtl/>
              </w:rPr>
              <w:t>ת.ז</w:t>
            </w:r>
          </w:p>
        </w:tc>
      </w:tr>
      <w:tr w:rsidR="004771E8" w:rsidTr="00C530E8">
        <w:tc>
          <w:tcPr>
            <w:tcW w:w="2551" w:type="dxa"/>
            <w:tcBorders>
              <w:bottom w:val="single" w:sz="4" w:space="0" w:color="auto"/>
            </w:tcBorders>
          </w:tcPr>
          <w:p w:rsidR="00E9087A" w:rsidRPr="008E0DC0" w:rsidRDefault="00E9087A" w:rsidP="00C04BEB">
            <w:pPr>
              <w:spacing w:line="360" w:lineRule="auto"/>
              <w:jc w:val="center"/>
              <w:rPr>
                <w:rFonts w:ascii="David" w:hAnsi="David"/>
                <w:rtl/>
              </w:rPr>
            </w:pPr>
          </w:p>
        </w:tc>
        <w:tc>
          <w:tcPr>
            <w:tcW w:w="283" w:type="dxa"/>
          </w:tcPr>
          <w:p w:rsidR="00E9087A" w:rsidRPr="008E0DC0" w:rsidRDefault="00E9087A" w:rsidP="00C04BEB">
            <w:pPr>
              <w:spacing w:line="360" w:lineRule="auto"/>
              <w:jc w:val="center"/>
              <w:rPr>
                <w:rFonts w:ascii="David" w:hAnsi="David"/>
                <w:rtl/>
              </w:rPr>
            </w:pPr>
          </w:p>
        </w:tc>
        <w:tc>
          <w:tcPr>
            <w:tcW w:w="2551" w:type="dxa"/>
            <w:tcBorders>
              <w:bottom w:val="single" w:sz="4" w:space="0" w:color="auto"/>
            </w:tcBorders>
          </w:tcPr>
          <w:p w:rsidR="00E9087A" w:rsidRPr="008E0DC0" w:rsidRDefault="00E9087A" w:rsidP="00C04BEB">
            <w:pPr>
              <w:spacing w:line="360" w:lineRule="auto"/>
              <w:jc w:val="center"/>
              <w:rPr>
                <w:rFonts w:ascii="David" w:hAnsi="David"/>
                <w:rtl/>
              </w:rPr>
            </w:pPr>
          </w:p>
        </w:tc>
        <w:tc>
          <w:tcPr>
            <w:tcW w:w="283" w:type="dxa"/>
          </w:tcPr>
          <w:p w:rsidR="00E9087A" w:rsidRPr="008E0DC0" w:rsidRDefault="00E9087A" w:rsidP="00C04BEB">
            <w:pPr>
              <w:spacing w:line="360" w:lineRule="auto"/>
              <w:jc w:val="center"/>
              <w:rPr>
                <w:rFonts w:ascii="David" w:hAnsi="David"/>
                <w:rtl/>
              </w:rPr>
            </w:pPr>
          </w:p>
        </w:tc>
        <w:tc>
          <w:tcPr>
            <w:tcW w:w="2551" w:type="dxa"/>
            <w:tcBorders>
              <w:bottom w:val="single" w:sz="4" w:space="0" w:color="auto"/>
            </w:tcBorders>
          </w:tcPr>
          <w:p w:rsidR="00E9087A" w:rsidRPr="008E0DC0" w:rsidRDefault="00E9087A" w:rsidP="00C04BEB">
            <w:pPr>
              <w:spacing w:line="360" w:lineRule="auto"/>
              <w:jc w:val="center"/>
              <w:rPr>
                <w:rFonts w:ascii="David" w:hAnsi="David"/>
                <w:rtl/>
              </w:rPr>
            </w:pPr>
          </w:p>
        </w:tc>
      </w:tr>
      <w:tr w:rsidR="004771E8" w:rsidTr="00C530E8">
        <w:tc>
          <w:tcPr>
            <w:tcW w:w="2551" w:type="dxa"/>
            <w:tcBorders>
              <w:top w:val="single" w:sz="4" w:space="0" w:color="auto"/>
            </w:tcBorders>
          </w:tcPr>
          <w:p w:rsidR="00E9087A" w:rsidRPr="008E0DC0" w:rsidRDefault="00D73144" w:rsidP="00C04BEB">
            <w:pPr>
              <w:spacing w:line="360" w:lineRule="auto"/>
              <w:jc w:val="center"/>
              <w:rPr>
                <w:rFonts w:ascii="David" w:hAnsi="David"/>
                <w:rtl/>
              </w:rPr>
            </w:pPr>
            <w:r w:rsidRPr="008E0DC0">
              <w:rPr>
                <w:rFonts w:ascii="David" w:hAnsi="David"/>
                <w:rtl/>
              </w:rPr>
              <w:t>חתימה</w:t>
            </w:r>
          </w:p>
        </w:tc>
        <w:tc>
          <w:tcPr>
            <w:tcW w:w="283" w:type="dxa"/>
          </w:tcPr>
          <w:p w:rsidR="00E9087A" w:rsidRPr="008E0DC0" w:rsidRDefault="00E9087A" w:rsidP="00C04BEB">
            <w:pPr>
              <w:spacing w:line="360" w:lineRule="auto"/>
              <w:jc w:val="center"/>
              <w:rPr>
                <w:rFonts w:ascii="David" w:hAnsi="David"/>
                <w:rtl/>
              </w:rPr>
            </w:pPr>
          </w:p>
        </w:tc>
        <w:tc>
          <w:tcPr>
            <w:tcW w:w="2551" w:type="dxa"/>
            <w:tcBorders>
              <w:top w:val="single" w:sz="4" w:space="0" w:color="auto"/>
            </w:tcBorders>
          </w:tcPr>
          <w:p w:rsidR="00E9087A" w:rsidRPr="008E0DC0" w:rsidRDefault="00D73144" w:rsidP="00C04BEB">
            <w:pPr>
              <w:spacing w:line="360" w:lineRule="auto"/>
              <w:jc w:val="center"/>
              <w:rPr>
                <w:rFonts w:ascii="David" w:hAnsi="David"/>
                <w:rtl/>
              </w:rPr>
            </w:pPr>
            <w:r w:rsidRPr="008E0DC0">
              <w:rPr>
                <w:rFonts w:ascii="David" w:hAnsi="David" w:hint="eastAsia"/>
                <w:rtl/>
              </w:rPr>
              <w:t>חותמת</w:t>
            </w:r>
          </w:p>
        </w:tc>
        <w:tc>
          <w:tcPr>
            <w:tcW w:w="283" w:type="dxa"/>
          </w:tcPr>
          <w:p w:rsidR="00E9087A" w:rsidRPr="008E0DC0" w:rsidRDefault="00E9087A" w:rsidP="00C04BEB">
            <w:pPr>
              <w:spacing w:line="360" w:lineRule="auto"/>
              <w:jc w:val="center"/>
              <w:rPr>
                <w:rFonts w:ascii="David" w:hAnsi="David"/>
                <w:rtl/>
              </w:rPr>
            </w:pPr>
          </w:p>
        </w:tc>
        <w:tc>
          <w:tcPr>
            <w:tcW w:w="2551" w:type="dxa"/>
            <w:tcBorders>
              <w:top w:val="single" w:sz="4" w:space="0" w:color="auto"/>
            </w:tcBorders>
          </w:tcPr>
          <w:p w:rsidR="00E9087A" w:rsidRPr="008E0DC0" w:rsidRDefault="00D73144" w:rsidP="00C04BEB">
            <w:pPr>
              <w:spacing w:line="360" w:lineRule="auto"/>
              <w:jc w:val="center"/>
              <w:rPr>
                <w:rFonts w:ascii="David" w:hAnsi="David"/>
                <w:rtl/>
              </w:rPr>
            </w:pPr>
            <w:r w:rsidRPr="008E0DC0">
              <w:rPr>
                <w:rFonts w:ascii="David" w:hAnsi="David" w:hint="eastAsia"/>
                <w:rtl/>
              </w:rPr>
              <w:t>תאריך</w:t>
            </w:r>
          </w:p>
        </w:tc>
      </w:tr>
    </w:tbl>
    <w:p w:rsidR="00E9087A" w:rsidRPr="008E0DC0" w:rsidRDefault="00E9087A" w:rsidP="00E9087A">
      <w:pPr>
        <w:rPr>
          <w:rFonts w:ascii="David" w:hAnsi="David"/>
          <w:rtl/>
        </w:rPr>
      </w:pPr>
    </w:p>
    <w:p w:rsidR="00E9087A" w:rsidRPr="008E0DC0" w:rsidRDefault="00E9087A" w:rsidP="00E9087A">
      <w:pPr>
        <w:rPr>
          <w:rFonts w:ascii="David" w:hAnsi="David"/>
          <w:rtl/>
        </w:rPr>
      </w:pPr>
    </w:p>
    <w:p w:rsidR="00E9087A" w:rsidRPr="008E0DC0" w:rsidRDefault="00D73144" w:rsidP="00E9087A">
      <w:pPr>
        <w:spacing w:line="276" w:lineRule="auto"/>
        <w:rPr>
          <w:rFonts w:ascii="David" w:hAnsi="David"/>
          <w:rtl/>
        </w:rPr>
      </w:pPr>
      <w:r>
        <w:rPr>
          <w:rFonts w:ascii="David" w:hAnsi="David" w:hint="cs"/>
          <w:b/>
          <w:bCs/>
          <w:u w:val="single"/>
          <w:rtl/>
        </w:rPr>
        <w:t>הצהרת</w:t>
      </w:r>
      <w:r w:rsidRPr="008E0DC0">
        <w:rPr>
          <w:rFonts w:ascii="David" w:hAnsi="David"/>
          <w:b/>
          <w:bCs/>
          <w:u w:val="single"/>
          <w:rtl/>
        </w:rPr>
        <w:t xml:space="preserve"> </w:t>
      </w:r>
      <w:r w:rsidRPr="008E0DC0">
        <w:rPr>
          <w:rFonts w:ascii="David" w:hAnsi="David" w:hint="eastAsia"/>
          <w:b/>
          <w:bCs/>
          <w:u w:val="single"/>
          <w:rtl/>
        </w:rPr>
        <w:t>בעלת</w:t>
      </w:r>
      <w:r w:rsidRPr="008E0DC0">
        <w:rPr>
          <w:rFonts w:ascii="David" w:hAnsi="David"/>
          <w:b/>
          <w:bCs/>
          <w:u w:val="single"/>
          <w:rtl/>
        </w:rPr>
        <w:t xml:space="preserve"> </w:t>
      </w:r>
      <w:r w:rsidRPr="008E0DC0">
        <w:rPr>
          <w:rFonts w:ascii="David" w:hAnsi="David" w:hint="eastAsia"/>
          <w:b/>
          <w:bCs/>
          <w:u w:val="single"/>
          <w:rtl/>
        </w:rPr>
        <w:t>השליטה</w:t>
      </w:r>
      <w:r w:rsidRPr="008E0DC0">
        <w:rPr>
          <w:rFonts w:ascii="David" w:hAnsi="David"/>
          <w:rtl/>
        </w:rPr>
        <w:t>:</w:t>
      </w:r>
    </w:p>
    <w:p w:rsidR="00E9087A" w:rsidRPr="008E0DC0" w:rsidRDefault="00E9087A" w:rsidP="00E9087A">
      <w:pPr>
        <w:spacing w:line="276" w:lineRule="auto"/>
        <w:rPr>
          <w:rFonts w:ascii="David" w:hAnsi="David"/>
          <w:rtl/>
        </w:rPr>
      </w:pPr>
    </w:p>
    <w:p w:rsidR="00E9087A" w:rsidRPr="008E0DC0" w:rsidRDefault="00D73144" w:rsidP="00E9087A">
      <w:pPr>
        <w:spacing w:line="276" w:lineRule="auto"/>
        <w:jc w:val="both"/>
        <w:rPr>
          <w:rFonts w:ascii="David" w:hAnsi="David"/>
          <w:rtl/>
        </w:rPr>
      </w:pPr>
      <w:r w:rsidRPr="008E0DC0">
        <w:rPr>
          <w:rFonts w:ascii="David" w:hAnsi="David"/>
          <w:rtl/>
        </w:rPr>
        <w:t>אני גב' __________________</w:t>
      </w:r>
      <w:r w:rsidR="00C530E8">
        <w:rPr>
          <w:rFonts w:ascii="David" w:hAnsi="David"/>
          <w:rtl/>
        </w:rPr>
        <w:t xml:space="preserve"> </w:t>
      </w:r>
      <w:r w:rsidRPr="008E0DC0">
        <w:rPr>
          <w:rFonts w:ascii="David" w:hAnsi="David"/>
          <w:rtl/>
        </w:rPr>
        <w:t>מספר זהות</w:t>
      </w:r>
      <w:r>
        <w:rPr>
          <w:rFonts w:ascii="David" w:hAnsi="David"/>
          <w:rtl/>
        </w:rPr>
        <w:t xml:space="preserve"> </w:t>
      </w:r>
      <w:r w:rsidRPr="008E0DC0">
        <w:rPr>
          <w:rFonts w:ascii="David" w:hAnsi="David"/>
          <w:rtl/>
        </w:rPr>
        <w:t>_______________ שם</w:t>
      </w:r>
      <w:r>
        <w:rPr>
          <w:rFonts w:ascii="David" w:hAnsi="David"/>
          <w:rtl/>
        </w:rPr>
        <w:t xml:space="preserve"> </w:t>
      </w:r>
      <w:r w:rsidRPr="008E0DC0">
        <w:rPr>
          <w:rFonts w:ascii="David" w:hAnsi="David"/>
          <w:rtl/>
        </w:rPr>
        <w:t>ה</w:t>
      </w:r>
      <w:r w:rsidRPr="008E0DC0">
        <w:rPr>
          <w:rFonts w:ascii="David" w:hAnsi="David" w:hint="eastAsia"/>
          <w:rtl/>
        </w:rPr>
        <w:t>מציע</w:t>
      </w:r>
      <w:r w:rsidRPr="008E0DC0">
        <w:rPr>
          <w:rFonts w:ascii="David" w:hAnsi="David"/>
          <w:rtl/>
        </w:rPr>
        <w:t xml:space="preserve"> __________________ (להלן: "</w:t>
      </w:r>
      <w:r w:rsidRPr="008E0DC0">
        <w:rPr>
          <w:rFonts w:ascii="David" w:hAnsi="David" w:hint="eastAsia"/>
          <w:b/>
          <w:bCs/>
          <w:rtl/>
        </w:rPr>
        <w:t>העסק</w:t>
      </w:r>
      <w:r w:rsidRPr="008E0DC0">
        <w:rPr>
          <w:rFonts w:ascii="David" w:hAnsi="David"/>
          <w:rtl/>
        </w:rPr>
        <w:t xml:space="preserve">") מצהירה בזאת כי העסק נמצא </w:t>
      </w:r>
      <w:r>
        <w:rPr>
          <w:rFonts w:ascii="David" w:hAnsi="David" w:hint="cs"/>
          <w:rtl/>
        </w:rPr>
        <w:t>ב</w:t>
      </w:r>
      <w:r w:rsidRPr="008E0DC0">
        <w:rPr>
          <w:rFonts w:ascii="David" w:hAnsi="David"/>
          <w:rtl/>
        </w:rPr>
        <w:t xml:space="preserve">שליטתי </w:t>
      </w:r>
      <w:r w:rsidRPr="008E0DC0">
        <w:rPr>
          <w:rFonts w:ascii="David" w:hAnsi="David" w:hint="eastAsia"/>
          <w:rtl/>
        </w:rPr>
        <w:t>בהתאם</w:t>
      </w:r>
      <w:r w:rsidRPr="008E0DC0">
        <w:rPr>
          <w:rFonts w:ascii="David" w:hAnsi="David"/>
          <w:rtl/>
        </w:rPr>
        <w:t xml:space="preserve"> </w:t>
      </w:r>
      <w:r w:rsidRPr="008E0DC0">
        <w:rPr>
          <w:rFonts w:ascii="David" w:hAnsi="David" w:hint="eastAsia"/>
          <w:rtl/>
        </w:rPr>
        <w:t>לאמור</w:t>
      </w:r>
      <w:r w:rsidRPr="008E0DC0">
        <w:rPr>
          <w:rFonts w:ascii="David" w:hAnsi="David"/>
          <w:rtl/>
        </w:rPr>
        <w:t xml:space="preserve"> </w:t>
      </w:r>
      <w:r w:rsidRPr="008E0DC0">
        <w:rPr>
          <w:rFonts w:ascii="David" w:hAnsi="David" w:hint="eastAsia"/>
          <w:rtl/>
        </w:rPr>
        <w:t>בס</w:t>
      </w:r>
      <w:r w:rsidRPr="008E0DC0">
        <w:rPr>
          <w:rFonts w:ascii="David" w:hAnsi="David"/>
          <w:rtl/>
        </w:rPr>
        <w:t xml:space="preserve">' 2ב </w:t>
      </w:r>
      <w:r w:rsidRPr="008E0DC0">
        <w:rPr>
          <w:rFonts w:ascii="David" w:hAnsi="David" w:hint="eastAsia"/>
          <w:rtl/>
        </w:rPr>
        <w:t>לחוק</w:t>
      </w:r>
      <w:r w:rsidRPr="008E0DC0">
        <w:rPr>
          <w:rFonts w:ascii="David" w:hAnsi="David"/>
          <w:rtl/>
        </w:rPr>
        <w:t xml:space="preserve"> </w:t>
      </w:r>
      <w:r w:rsidRPr="008E0DC0">
        <w:rPr>
          <w:rFonts w:ascii="David" w:hAnsi="David" w:hint="eastAsia"/>
          <w:rtl/>
        </w:rPr>
        <w:t>חובת</w:t>
      </w:r>
      <w:r w:rsidRPr="008E0DC0">
        <w:rPr>
          <w:rFonts w:ascii="David" w:hAnsi="David"/>
          <w:rtl/>
        </w:rPr>
        <w:t xml:space="preserve"> </w:t>
      </w:r>
      <w:r w:rsidRPr="008E0DC0">
        <w:rPr>
          <w:rFonts w:ascii="David" w:hAnsi="David" w:hint="eastAsia"/>
          <w:rtl/>
        </w:rPr>
        <w:t>המכרזים</w:t>
      </w:r>
      <w:r w:rsidRPr="008E0DC0">
        <w:rPr>
          <w:rFonts w:ascii="David" w:hAnsi="David"/>
          <w:rtl/>
        </w:rPr>
        <w:t>, תש</w:t>
      </w:r>
      <w:r w:rsidRPr="008E0DC0">
        <w:rPr>
          <w:rFonts w:ascii="David" w:hAnsi="David" w:hint="eastAsia"/>
          <w:rtl/>
        </w:rPr>
        <w:t>נ</w:t>
      </w:r>
      <w:r w:rsidRPr="008E0DC0">
        <w:rPr>
          <w:rFonts w:ascii="David" w:hAnsi="David"/>
          <w:rtl/>
        </w:rPr>
        <w:t>"</w:t>
      </w:r>
      <w:r w:rsidRPr="008E0DC0">
        <w:rPr>
          <w:rFonts w:ascii="David" w:hAnsi="David" w:hint="eastAsia"/>
          <w:rtl/>
        </w:rPr>
        <w:t>ב</w:t>
      </w:r>
      <w:r w:rsidRPr="008E0DC0">
        <w:rPr>
          <w:rFonts w:ascii="David" w:hAnsi="David"/>
          <w:rtl/>
        </w:rPr>
        <w:t>-1992.</w:t>
      </w:r>
    </w:p>
    <w:p w:rsidR="00E9087A" w:rsidRPr="008E0DC0" w:rsidRDefault="00E9087A" w:rsidP="00E9087A">
      <w:pPr>
        <w:spacing w:line="276" w:lineRule="auto"/>
        <w:rPr>
          <w:rFonts w:ascii="David" w:hAnsi="David"/>
          <w:rtl/>
        </w:rPr>
      </w:pPr>
    </w:p>
    <w:p w:rsidR="00E9087A" w:rsidRPr="008E0DC0" w:rsidRDefault="00E9087A" w:rsidP="00E9087A">
      <w:pPr>
        <w:spacing w:line="360" w:lineRule="auto"/>
        <w:jc w:val="center"/>
        <w:rPr>
          <w:rFonts w:ascii="David" w:hAnsi="David"/>
          <w:b/>
          <w:bCs/>
          <w:rtl/>
        </w:rPr>
      </w:pPr>
    </w:p>
    <w:tbl>
      <w:tblPr>
        <w:bidiVisual/>
        <w:tblW w:w="0" w:type="auto"/>
        <w:tblLook w:val="04A0" w:firstRow="1" w:lastRow="0" w:firstColumn="1" w:lastColumn="0" w:noHBand="0" w:noVBand="1"/>
        <w:tblCaption w:val="שורת חתימה"/>
      </w:tblPr>
      <w:tblGrid>
        <w:gridCol w:w="2551"/>
        <w:gridCol w:w="283"/>
        <w:gridCol w:w="2551"/>
        <w:gridCol w:w="283"/>
        <w:gridCol w:w="2551"/>
      </w:tblGrid>
      <w:tr w:rsidR="004771E8" w:rsidTr="00C530E8">
        <w:tc>
          <w:tcPr>
            <w:tcW w:w="2551" w:type="dxa"/>
            <w:tcBorders>
              <w:bottom w:val="single" w:sz="4" w:space="0" w:color="auto"/>
            </w:tcBorders>
          </w:tcPr>
          <w:p w:rsidR="00E9087A" w:rsidRPr="008E0DC0" w:rsidRDefault="00E9087A" w:rsidP="00C04BEB">
            <w:pPr>
              <w:spacing w:line="360" w:lineRule="auto"/>
              <w:jc w:val="center"/>
              <w:rPr>
                <w:rFonts w:ascii="David" w:hAnsi="David"/>
                <w:rtl/>
              </w:rPr>
            </w:pPr>
          </w:p>
        </w:tc>
        <w:tc>
          <w:tcPr>
            <w:tcW w:w="283" w:type="dxa"/>
          </w:tcPr>
          <w:p w:rsidR="00E9087A" w:rsidRPr="008E0DC0" w:rsidRDefault="00E9087A" w:rsidP="00C04BEB">
            <w:pPr>
              <w:spacing w:line="360" w:lineRule="auto"/>
              <w:jc w:val="center"/>
              <w:rPr>
                <w:rFonts w:ascii="David" w:hAnsi="David"/>
                <w:rtl/>
              </w:rPr>
            </w:pPr>
          </w:p>
        </w:tc>
        <w:tc>
          <w:tcPr>
            <w:tcW w:w="2551" w:type="dxa"/>
            <w:tcBorders>
              <w:bottom w:val="single" w:sz="4" w:space="0" w:color="auto"/>
            </w:tcBorders>
          </w:tcPr>
          <w:p w:rsidR="00E9087A" w:rsidRPr="008E0DC0" w:rsidRDefault="00E9087A" w:rsidP="00C04BEB">
            <w:pPr>
              <w:spacing w:line="360" w:lineRule="auto"/>
              <w:jc w:val="center"/>
              <w:rPr>
                <w:rFonts w:ascii="David" w:hAnsi="David"/>
                <w:rtl/>
              </w:rPr>
            </w:pPr>
          </w:p>
        </w:tc>
        <w:tc>
          <w:tcPr>
            <w:tcW w:w="283" w:type="dxa"/>
          </w:tcPr>
          <w:p w:rsidR="00E9087A" w:rsidRPr="008E0DC0" w:rsidRDefault="00E9087A" w:rsidP="00C04BEB">
            <w:pPr>
              <w:spacing w:line="360" w:lineRule="auto"/>
              <w:jc w:val="center"/>
              <w:rPr>
                <w:rFonts w:ascii="David" w:hAnsi="David"/>
                <w:rtl/>
              </w:rPr>
            </w:pPr>
          </w:p>
        </w:tc>
        <w:tc>
          <w:tcPr>
            <w:tcW w:w="2551" w:type="dxa"/>
            <w:tcBorders>
              <w:bottom w:val="single" w:sz="4" w:space="0" w:color="auto"/>
            </w:tcBorders>
          </w:tcPr>
          <w:p w:rsidR="00E9087A" w:rsidRPr="008E0DC0" w:rsidRDefault="00E9087A" w:rsidP="00C04BEB">
            <w:pPr>
              <w:spacing w:line="360" w:lineRule="auto"/>
              <w:jc w:val="center"/>
              <w:rPr>
                <w:rFonts w:ascii="David" w:hAnsi="David"/>
                <w:rtl/>
              </w:rPr>
            </w:pPr>
          </w:p>
        </w:tc>
      </w:tr>
      <w:tr w:rsidR="004771E8" w:rsidTr="00C530E8">
        <w:tc>
          <w:tcPr>
            <w:tcW w:w="2551" w:type="dxa"/>
            <w:tcBorders>
              <w:top w:val="single" w:sz="4" w:space="0" w:color="auto"/>
            </w:tcBorders>
          </w:tcPr>
          <w:p w:rsidR="00E9087A" w:rsidRPr="008E0DC0" w:rsidRDefault="00D73144" w:rsidP="00C04BEB">
            <w:pPr>
              <w:spacing w:line="360" w:lineRule="auto"/>
              <w:jc w:val="center"/>
              <w:rPr>
                <w:rFonts w:ascii="David" w:hAnsi="David"/>
                <w:rtl/>
              </w:rPr>
            </w:pPr>
            <w:r w:rsidRPr="008E0DC0">
              <w:rPr>
                <w:rFonts w:ascii="David" w:hAnsi="David"/>
                <w:rtl/>
              </w:rPr>
              <w:t xml:space="preserve">שם </w:t>
            </w:r>
            <w:r w:rsidRPr="008E0DC0">
              <w:rPr>
                <w:rFonts w:ascii="David" w:hAnsi="David" w:hint="eastAsia"/>
                <w:rtl/>
              </w:rPr>
              <w:t>מלא</w:t>
            </w:r>
          </w:p>
        </w:tc>
        <w:tc>
          <w:tcPr>
            <w:tcW w:w="283" w:type="dxa"/>
          </w:tcPr>
          <w:p w:rsidR="00E9087A" w:rsidRPr="008E0DC0" w:rsidRDefault="00E9087A" w:rsidP="00C04BEB">
            <w:pPr>
              <w:spacing w:line="360" w:lineRule="auto"/>
              <w:jc w:val="center"/>
              <w:rPr>
                <w:rFonts w:ascii="David" w:hAnsi="David"/>
                <w:rtl/>
              </w:rPr>
            </w:pPr>
          </w:p>
        </w:tc>
        <w:tc>
          <w:tcPr>
            <w:tcW w:w="2551" w:type="dxa"/>
            <w:tcBorders>
              <w:top w:val="single" w:sz="4" w:space="0" w:color="auto"/>
            </w:tcBorders>
          </w:tcPr>
          <w:p w:rsidR="00E9087A" w:rsidRPr="008E0DC0" w:rsidRDefault="00D73144" w:rsidP="00C04BEB">
            <w:pPr>
              <w:spacing w:line="360" w:lineRule="auto"/>
              <w:jc w:val="center"/>
              <w:rPr>
                <w:rFonts w:ascii="David" w:hAnsi="David"/>
                <w:rtl/>
              </w:rPr>
            </w:pPr>
            <w:r w:rsidRPr="008E0DC0">
              <w:rPr>
                <w:rFonts w:ascii="David" w:hAnsi="David" w:hint="eastAsia"/>
                <w:rtl/>
              </w:rPr>
              <w:t>חתימה</w:t>
            </w:r>
          </w:p>
        </w:tc>
        <w:tc>
          <w:tcPr>
            <w:tcW w:w="283" w:type="dxa"/>
          </w:tcPr>
          <w:p w:rsidR="00E9087A" w:rsidRPr="008E0DC0" w:rsidRDefault="00E9087A" w:rsidP="00C04BEB">
            <w:pPr>
              <w:spacing w:line="360" w:lineRule="auto"/>
              <w:jc w:val="center"/>
              <w:rPr>
                <w:rFonts w:ascii="David" w:hAnsi="David"/>
                <w:rtl/>
              </w:rPr>
            </w:pPr>
          </w:p>
        </w:tc>
        <w:tc>
          <w:tcPr>
            <w:tcW w:w="2551" w:type="dxa"/>
            <w:tcBorders>
              <w:top w:val="single" w:sz="4" w:space="0" w:color="auto"/>
            </w:tcBorders>
          </w:tcPr>
          <w:p w:rsidR="00E9087A" w:rsidRPr="008E0DC0" w:rsidRDefault="00D73144" w:rsidP="00C04BEB">
            <w:pPr>
              <w:spacing w:line="360" w:lineRule="auto"/>
              <w:jc w:val="center"/>
              <w:rPr>
                <w:rFonts w:ascii="David" w:hAnsi="David"/>
                <w:rtl/>
              </w:rPr>
            </w:pPr>
            <w:r w:rsidRPr="008E0DC0">
              <w:rPr>
                <w:rFonts w:ascii="David" w:hAnsi="David" w:hint="eastAsia"/>
                <w:rtl/>
              </w:rPr>
              <w:t>תאריך</w:t>
            </w:r>
          </w:p>
        </w:tc>
      </w:tr>
    </w:tbl>
    <w:p w:rsidR="001A670C" w:rsidRDefault="00D73144" w:rsidP="00C41CEC">
      <w:pPr>
        <w:spacing w:before="240" w:line="360" w:lineRule="auto"/>
        <w:jc w:val="both"/>
        <w:rPr>
          <w:b/>
          <w:bCs/>
          <w:sz w:val="26"/>
          <w:szCs w:val="26"/>
          <w:rtl/>
        </w:rPr>
      </w:pPr>
      <w:r>
        <w:rPr>
          <w:b/>
          <w:bCs/>
          <w:sz w:val="26"/>
          <w:szCs w:val="26"/>
          <w:rtl/>
        </w:rPr>
        <w:br w:type="page"/>
      </w:r>
    </w:p>
    <w:p w:rsidR="007D0C21" w:rsidRPr="00C530E8" w:rsidRDefault="00D73144" w:rsidP="00A025AE">
      <w:pPr>
        <w:pStyle w:val="1e"/>
        <w:rPr>
          <w:rtl/>
        </w:rPr>
      </w:pPr>
      <w:bookmarkStart w:id="126" w:name="_Toc58943963"/>
      <w:r w:rsidRPr="00AE5975">
        <w:rPr>
          <w:rFonts w:hint="cs"/>
          <w:rtl/>
        </w:rPr>
        <w:lastRenderedPageBreak/>
        <w:t xml:space="preserve">נספח </w:t>
      </w:r>
      <w:r>
        <w:rPr>
          <w:rFonts w:hint="cs"/>
          <w:rtl/>
        </w:rPr>
        <w:t>ד'12</w:t>
      </w:r>
      <w:r w:rsidR="00C530E8">
        <w:rPr>
          <w:rFonts w:hint="cs"/>
          <w:rtl/>
        </w:rPr>
        <w:t xml:space="preserve"> </w:t>
      </w:r>
      <w:r>
        <w:rPr>
          <w:rFonts w:hint="cs"/>
          <w:rtl/>
        </w:rPr>
        <w:t xml:space="preserve"> </w:t>
      </w:r>
      <w:r>
        <w:rPr>
          <w:rtl/>
        </w:rPr>
        <w:t>–</w:t>
      </w:r>
      <w:r w:rsidRPr="00AE5975">
        <w:rPr>
          <w:rFonts w:hint="cs"/>
          <w:rtl/>
        </w:rPr>
        <w:t xml:space="preserve"> </w:t>
      </w:r>
      <w:r>
        <w:rPr>
          <w:rFonts w:hint="cs"/>
          <w:rtl/>
        </w:rPr>
        <w:t>ניסיון המציע</w:t>
      </w:r>
      <w:r w:rsidRPr="00C530E8">
        <w:rPr>
          <w:rtl/>
        </w:rPr>
        <w:t xml:space="preserve"> </w:t>
      </w:r>
      <w:r w:rsidR="002374F3" w:rsidRPr="00C530E8">
        <w:rPr>
          <w:rFonts w:hint="eastAsia"/>
          <w:rtl/>
        </w:rPr>
        <w:t>לתנאי</w:t>
      </w:r>
      <w:r w:rsidR="002374F3" w:rsidRPr="00C530E8">
        <w:rPr>
          <w:rtl/>
        </w:rPr>
        <w:t xml:space="preserve"> </w:t>
      </w:r>
      <w:r w:rsidR="002374F3" w:rsidRPr="00C530E8">
        <w:rPr>
          <w:rFonts w:hint="eastAsia"/>
          <w:rtl/>
        </w:rPr>
        <w:t>הסף</w:t>
      </w:r>
      <w:bookmarkEnd w:id="126"/>
    </w:p>
    <w:p w:rsidR="007D0C21" w:rsidRDefault="00D73144" w:rsidP="00A72957">
      <w:pPr>
        <w:pStyle w:val="1e"/>
        <w:shd w:val="clear" w:color="auto" w:fill="F2F2F2" w:themeFill="background1" w:themeFillShade="F2"/>
        <w:rPr>
          <w:szCs w:val="32"/>
          <w:rtl/>
        </w:rPr>
      </w:pPr>
      <w:bookmarkStart w:id="127" w:name="_Toc58943964"/>
      <w:r>
        <w:rPr>
          <w:rFonts w:hint="cs"/>
          <w:szCs w:val="32"/>
          <w:rtl/>
        </w:rPr>
        <w:t xml:space="preserve">1. מסלול שמאי רכוש- </w:t>
      </w:r>
      <w:r w:rsidR="002374F3">
        <w:rPr>
          <w:rFonts w:hint="cs"/>
          <w:szCs w:val="32"/>
          <w:rtl/>
        </w:rPr>
        <w:t>תנאי סף</w:t>
      </w:r>
      <w:r>
        <w:rPr>
          <w:rFonts w:hint="cs"/>
          <w:szCs w:val="32"/>
          <w:rtl/>
        </w:rPr>
        <w:t>:</w:t>
      </w:r>
      <w:bookmarkEnd w:id="127"/>
    </w:p>
    <w:p w:rsidR="007D0C21" w:rsidRPr="00AF7182" w:rsidRDefault="00D73144" w:rsidP="007D0C21">
      <w:pPr>
        <w:spacing w:before="240" w:line="360" w:lineRule="auto"/>
        <w:jc w:val="both"/>
        <w:rPr>
          <w:rFonts w:ascii="David" w:hAnsi="David"/>
          <w:rtl/>
        </w:rPr>
      </w:pPr>
      <w:r w:rsidRPr="00AF7182">
        <w:rPr>
          <w:rFonts w:ascii="David" w:hAnsi="David"/>
          <w:rtl/>
        </w:rPr>
        <w:t>אני הח"מ __________ ת.ז. _______________ לאחר שהוזהרתי כי עלי לומר את האמת וכי אהיה צפוי לעונשים הקבועים בחוק אם לא אעשה כן, מצהיר/ה בזה כדלקמן:</w:t>
      </w:r>
    </w:p>
    <w:p w:rsidR="00940F40" w:rsidRPr="00C530E8" w:rsidRDefault="00D73144" w:rsidP="00A025AE">
      <w:pPr>
        <w:numPr>
          <w:ilvl w:val="0"/>
          <w:numId w:val="102"/>
        </w:numPr>
        <w:autoSpaceDE w:val="0"/>
        <w:autoSpaceDN w:val="0"/>
        <w:spacing w:before="240" w:line="360" w:lineRule="auto"/>
        <w:jc w:val="both"/>
        <w:rPr>
          <w:rFonts w:ascii="David" w:hAnsi="David"/>
          <w:b/>
          <w:bCs/>
          <w:rtl/>
        </w:rPr>
      </w:pPr>
      <w:r w:rsidRPr="00AF7182">
        <w:rPr>
          <w:rFonts w:ascii="David" w:hAnsi="David"/>
          <w:rtl/>
        </w:rPr>
        <w:t xml:space="preserve">הנני </w:t>
      </w:r>
      <w:r>
        <w:rPr>
          <w:rFonts w:ascii="David" w:hAnsi="David" w:hint="cs"/>
          <w:rtl/>
        </w:rPr>
        <w:t xml:space="preserve">עוסק מורשה מספר ________________(להלן </w:t>
      </w:r>
      <w:r w:rsidRPr="00C530E8">
        <w:rPr>
          <w:rFonts w:ascii="David" w:hAnsi="David"/>
          <w:b/>
          <w:bCs/>
          <w:rtl/>
        </w:rPr>
        <w:t>"המציע")</w:t>
      </w:r>
      <w:r>
        <w:rPr>
          <w:rFonts w:ascii="David" w:hAnsi="David" w:hint="cs"/>
          <w:rtl/>
        </w:rPr>
        <w:t xml:space="preserve"> </w:t>
      </w:r>
    </w:p>
    <w:p w:rsidR="00940F40" w:rsidRPr="00C530E8" w:rsidRDefault="00D73144" w:rsidP="00C530E8">
      <w:pPr>
        <w:autoSpaceDE w:val="0"/>
        <w:autoSpaceDN w:val="0"/>
        <w:spacing w:before="240" w:line="360" w:lineRule="auto"/>
        <w:ind w:left="990" w:right="720" w:hanging="141"/>
        <w:jc w:val="both"/>
        <w:rPr>
          <w:rFonts w:ascii="David" w:hAnsi="David"/>
          <w:b/>
          <w:bCs/>
          <w:rtl/>
        </w:rPr>
      </w:pPr>
      <w:r w:rsidRPr="00C530E8">
        <w:rPr>
          <w:rFonts w:ascii="David" w:hAnsi="David" w:hint="eastAsia"/>
          <w:b/>
          <w:bCs/>
          <w:rtl/>
        </w:rPr>
        <w:t>לחלופין</w:t>
      </w:r>
      <w:r>
        <w:rPr>
          <w:rFonts w:ascii="David" w:hAnsi="David" w:hint="cs"/>
          <w:b/>
          <w:bCs/>
          <w:rtl/>
        </w:rPr>
        <w:t xml:space="preserve"> (מחק את המיותר)</w:t>
      </w:r>
      <w:r w:rsidRPr="00C530E8">
        <w:rPr>
          <w:rFonts w:ascii="David" w:hAnsi="David"/>
          <w:b/>
          <w:bCs/>
          <w:rtl/>
        </w:rPr>
        <w:t>:</w:t>
      </w:r>
    </w:p>
    <w:p w:rsidR="00940F40" w:rsidRPr="00C530E8" w:rsidRDefault="00D73144" w:rsidP="00C530E8">
      <w:pPr>
        <w:autoSpaceDE w:val="0"/>
        <w:autoSpaceDN w:val="0"/>
        <w:spacing w:before="240" w:line="360" w:lineRule="auto"/>
        <w:ind w:left="565" w:right="720" w:hanging="141"/>
        <w:jc w:val="both"/>
        <w:rPr>
          <w:rFonts w:ascii="David" w:hAnsi="David"/>
          <w:b/>
          <w:bCs/>
          <w:rtl/>
        </w:rPr>
      </w:pPr>
      <w:r>
        <w:rPr>
          <w:rFonts w:ascii="David" w:hAnsi="David" w:hint="cs"/>
          <w:rtl/>
        </w:rPr>
        <w:t xml:space="preserve"> הנני ה</w:t>
      </w:r>
      <w:r w:rsidR="007D0C21" w:rsidRPr="00AF7182">
        <w:rPr>
          <w:rFonts w:ascii="David" w:hAnsi="David"/>
          <w:rtl/>
        </w:rPr>
        <w:t>נותן תצהיר זה בשם _________________ (להלן: "</w:t>
      </w:r>
      <w:r w:rsidR="007D0C21" w:rsidRPr="00AF7182">
        <w:rPr>
          <w:rFonts w:ascii="David" w:hAnsi="David"/>
          <w:b/>
          <w:bCs/>
          <w:rtl/>
        </w:rPr>
        <w:t>המציע</w:t>
      </w:r>
      <w:r w:rsidR="007D0C21" w:rsidRPr="00AF7182">
        <w:rPr>
          <w:rFonts w:ascii="David" w:hAnsi="David"/>
          <w:rtl/>
        </w:rPr>
        <w:t xml:space="preserve">"). אני מכהן כ_______________ והנני </w:t>
      </w:r>
      <w:r w:rsidR="00F72C1C">
        <w:rPr>
          <w:rFonts w:ascii="David" w:hAnsi="David"/>
          <w:rtl/>
        </w:rPr>
        <w:t>מוסמך/ת לתת תצהיר זה בשם המציע</w:t>
      </w:r>
      <w:r w:rsidR="00F72C1C">
        <w:rPr>
          <w:rFonts w:ascii="David" w:hAnsi="David" w:hint="cs"/>
          <w:rtl/>
        </w:rPr>
        <w:t xml:space="preserve"> . </w:t>
      </w:r>
    </w:p>
    <w:p w:rsidR="00C04BEB" w:rsidRDefault="00D73144" w:rsidP="007D0C21">
      <w:pPr>
        <w:numPr>
          <w:ilvl w:val="0"/>
          <w:numId w:val="102"/>
        </w:numPr>
        <w:autoSpaceDE w:val="0"/>
        <w:autoSpaceDN w:val="0"/>
        <w:spacing w:before="240" w:line="360" w:lineRule="auto"/>
        <w:jc w:val="both"/>
        <w:rPr>
          <w:rFonts w:ascii="David" w:hAnsi="David"/>
        </w:rPr>
      </w:pPr>
      <w:r>
        <w:rPr>
          <w:rFonts w:ascii="David" w:hAnsi="David" w:hint="cs"/>
          <w:rtl/>
        </w:rPr>
        <w:t>ה</w:t>
      </w:r>
      <w:r w:rsidR="00735AF7">
        <w:rPr>
          <w:rFonts w:ascii="David" w:hAnsi="David" w:hint="cs"/>
          <w:rtl/>
        </w:rPr>
        <w:t>שמאי</w:t>
      </w:r>
      <w:r>
        <w:rPr>
          <w:rFonts w:ascii="David" w:hAnsi="David" w:hint="cs"/>
          <w:rtl/>
        </w:rPr>
        <w:t xml:space="preserve"> מטעם המציע הינו מר'/גב' ___________________________, ת.ז__________________ (עוסק מורשה ימלא את פרטיו) </w:t>
      </w:r>
    </w:p>
    <w:p w:rsidR="00F72C1C" w:rsidRDefault="00D73144" w:rsidP="00735AF7">
      <w:pPr>
        <w:numPr>
          <w:ilvl w:val="0"/>
          <w:numId w:val="102"/>
        </w:numPr>
        <w:autoSpaceDE w:val="0"/>
        <w:autoSpaceDN w:val="0"/>
        <w:spacing w:before="240" w:line="360" w:lineRule="auto"/>
        <w:jc w:val="both"/>
        <w:rPr>
          <w:rFonts w:ascii="David" w:hAnsi="David"/>
        </w:rPr>
      </w:pPr>
      <w:r>
        <w:rPr>
          <w:rFonts w:ascii="David" w:hAnsi="David" w:hint="cs"/>
          <w:rtl/>
        </w:rPr>
        <w:t xml:space="preserve">השמאי </w:t>
      </w:r>
      <w:r w:rsidR="00C04BEB">
        <w:rPr>
          <w:rFonts w:ascii="David" w:hAnsi="David" w:hint="cs"/>
          <w:rtl/>
        </w:rPr>
        <w:t xml:space="preserve">הינו בעל תעודת </w:t>
      </w:r>
      <w:r>
        <w:rPr>
          <w:rFonts w:ascii="David" w:hAnsi="David" w:hint="cs"/>
          <w:rtl/>
        </w:rPr>
        <w:t xml:space="preserve">שמאי רכוש המצורפת </w:t>
      </w:r>
      <w:r w:rsidR="00067C9F">
        <w:rPr>
          <w:rFonts w:ascii="David" w:hAnsi="David" w:hint="cs"/>
          <w:rtl/>
        </w:rPr>
        <w:t>לתצהיר זה בהעתק "נאמן למקור"</w:t>
      </w:r>
    </w:p>
    <w:p w:rsidR="00141B2D" w:rsidRDefault="00D73144" w:rsidP="00141B2D">
      <w:pPr>
        <w:numPr>
          <w:ilvl w:val="0"/>
          <w:numId w:val="102"/>
        </w:numPr>
        <w:autoSpaceDE w:val="0"/>
        <w:autoSpaceDN w:val="0"/>
        <w:spacing w:before="240" w:line="360" w:lineRule="auto"/>
        <w:ind w:right="142"/>
        <w:jc w:val="both"/>
        <w:rPr>
          <w:rFonts w:ascii="David" w:hAnsi="David"/>
        </w:rPr>
      </w:pPr>
      <w:r>
        <w:rPr>
          <w:rFonts w:ascii="David" w:hAnsi="David" w:hint="cs"/>
          <w:rtl/>
        </w:rPr>
        <w:t>השמאי הינו בעל ניסיון מצטבר של __________שנים</w:t>
      </w:r>
      <w:r w:rsidRPr="00C530E8">
        <w:rPr>
          <w:rFonts w:ascii="David" w:hAnsi="David"/>
          <w:b/>
          <w:bCs/>
          <w:i/>
          <w:iCs/>
          <w:rtl/>
        </w:rPr>
        <w:t xml:space="preserve">_(יש למלא </w:t>
      </w:r>
      <w:r w:rsidRPr="00C530E8">
        <w:rPr>
          <w:rFonts w:ascii="David" w:hAnsi="David" w:hint="eastAsia"/>
          <w:b/>
          <w:bCs/>
          <w:i/>
          <w:iCs/>
          <w:rtl/>
        </w:rPr>
        <w:t>סיפרה</w:t>
      </w:r>
      <w:r w:rsidRPr="00C530E8">
        <w:rPr>
          <w:rFonts w:ascii="David" w:hAnsi="David"/>
          <w:b/>
          <w:bCs/>
          <w:i/>
          <w:iCs/>
          <w:rtl/>
        </w:rPr>
        <w:t xml:space="preserve"> בין 0 ל 7 המייצגת </w:t>
      </w:r>
      <w:r w:rsidRPr="00C530E8">
        <w:rPr>
          <w:rFonts w:ascii="David" w:hAnsi="David" w:hint="eastAsia"/>
          <w:b/>
          <w:bCs/>
          <w:i/>
          <w:iCs/>
          <w:rtl/>
        </w:rPr>
        <w:t>את</w:t>
      </w:r>
      <w:r w:rsidRPr="00C530E8">
        <w:rPr>
          <w:rFonts w:ascii="David" w:hAnsi="David"/>
          <w:b/>
          <w:bCs/>
          <w:i/>
          <w:iCs/>
          <w:rtl/>
        </w:rPr>
        <w:t xml:space="preserve"> מספר שנות הניסיון</w:t>
      </w:r>
      <w:r>
        <w:rPr>
          <w:rFonts w:ascii="David" w:hAnsi="David"/>
          <w:b/>
          <w:bCs/>
          <w:i/>
          <w:iCs/>
          <w:rtl/>
        </w:rPr>
        <w:t xml:space="preserve"> </w:t>
      </w:r>
      <w:r w:rsidRPr="00C530E8">
        <w:rPr>
          <w:rFonts w:ascii="David" w:hAnsi="David" w:hint="eastAsia"/>
          <w:b/>
          <w:bCs/>
          <w:i/>
          <w:iCs/>
          <w:rtl/>
        </w:rPr>
        <w:t>הרלוונטי</w:t>
      </w:r>
      <w:r w:rsidRPr="00C530E8">
        <w:rPr>
          <w:rFonts w:ascii="David" w:hAnsi="David"/>
          <w:b/>
          <w:bCs/>
          <w:i/>
          <w:iCs/>
          <w:rtl/>
        </w:rPr>
        <w:t xml:space="preserve"> </w:t>
      </w:r>
      <w:r w:rsidRPr="00C530E8">
        <w:rPr>
          <w:rFonts w:ascii="David" w:hAnsi="David" w:hint="eastAsia"/>
          <w:b/>
          <w:bCs/>
          <w:i/>
          <w:iCs/>
          <w:rtl/>
        </w:rPr>
        <w:t>בשנים</w:t>
      </w:r>
      <w:r>
        <w:rPr>
          <w:rFonts w:ascii="David" w:hAnsi="David"/>
          <w:b/>
          <w:bCs/>
          <w:i/>
          <w:iCs/>
          <w:rtl/>
        </w:rPr>
        <w:t xml:space="preserve"> </w:t>
      </w:r>
      <w:r>
        <w:rPr>
          <w:rFonts w:ascii="David" w:hAnsi="David" w:hint="cs"/>
          <w:b/>
          <w:bCs/>
          <w:i/>
          <w:iCs/>
          <w:rtl/>
        </w:rPr>
        <w:t>2013-2020</w:t>
      </w:r>
      <w:r w:rsidRPr="00C530E8">
        <w:rPr>
          <w:rFonts w:ascii="David" w:hAnsi="David"/>
          <w:b/>
          <w:bCs/>
          <w:i/>
          <w:iCs/>
          <w:rtl/>
        </w:rPr>
        <w:t>)</w:t>
      </w:r>
      <w:r w:rsidRPr="00C530E8">
        <w:rPr>
          <w:rFonts w:ascii="David" w:hAnsi="David"/>
          <w:b/>
          <w:bCs/>
          <w:rtl/>
        </w:rPr>
        <w:t xml:space="preserve"> </w:t>
      </w:r>
      <w:r w:rsidRPr="00CD638C">
        <w:rPr>
          <w:rFonts w:ascii="David" w:hAnsi="David"/>
          <w:rtl/>
        </w:rPr>
        <w:t>כשמאי רכוש</w:t>
      </w:r>
      <w:r>
        <w:rPr>
          <w:rFonts w:ascii="David" w:hAnsi="David" w:hint="cs"/>
          <w:rtl/>
        </w:rPr>
        <w:t xml:space="preserve"> כמפורט להלן:</w:t>
      </w:r>
    </w:p>
    <w:tbl>
      <w:tblPr>
        <w:tblStyle w:val="af7"/>
        <w:bidiVisual/>
        <w:tblW w:w="5000" w:type="pct"/>
        <w:tblLook w:val="04A0" w:firstRow="1" w:lastRow="0" w:firstColumn="1" w:lastColumn="0" w:noHBand="0" w:noVBand="1"/>
      </w:tblPr>
      <w:tblGrid>
        <w:gridCol w:w="1381"/>
        <w:gridCol w:w="2653"/>
        <w:gridCol w:w="2654"/>
        <w:gridCol w:w="2656"/>
      </w:tblGrid>
      <w:tr w:rsidR="004771E8" w:rsidTr="005270C2">
        <w:tc>
          <w:tcPr>
            <w:tcW w:w="739" w:type="pct"/>
            <w:shd w:val="clear" w:color="auto" w:fill="F2F2F2" w:themeFill="background1" w:themeFillShade="F2"/>
          </w:tcPr>
          <w:p w:rsidR="00141B2D" w:rsidRDefault="00D73144" w:rsidP="005270C2">
            <w:pPr>
              <w:autoSpaceDE w:val="0"/>
              <w:autoSpaceDN w:val="0"/>
              <w:spacing w:before="240" w:line="360" w:lineRule="auto"/>
              <w:jc w:val="both"/>
              <w:rPr>
                <w:rFonts w:ascii="David" w:hAnsi="David"/>
                <w:rtl/>
              </w:rPr>
            </w:pPr>
            <w:r>
              <w:rPr>
                <w:rFonts w:ascii="David" w:hAnsi="David" w:hint="cs"/>
                <w:rtl/>
              </w:rPr>
              <w:t>שנה קלנדרית</w:t>
            </w:r>
          </w:p>
        </w:tc>
        <w:tc>
          <w:tcPr>
            <w:tcW w:w="1420" w:type="pct"/>
            <w:shd w:val="clear" w:color="auto" w:fill="F2F2F2" w:themeFill="background1" w:themeFillShade="F2"/>
          </w:tcPr>
          <w:p w:rsidR="00141B2D" w:rsidRPr="005B10C7" w:rsidRDefault="00D73144" w:rsidP="00141B2D">
            <w:pPr>
              <w:autoSpaceDE w:val="0"/>
              <w:autoSpaceDN w:val="0"/>
              <w:spacing w:before="240" w:line="360" w:lineRule="auto"/>
              <w:jc w:val="both"/>
              <w:rPr>
                <w:rFonts w:ascii="David" w:hAnsi="David"/>
                <w:sz w:val="20"/>
                <w:szCs w:val="20"/>
                <w:rtl/>
              </w:rPr>
            </w:pPr>
            <w:r w:rsidRPr="005B10C7">
              <w:rPr>
                <w:rFonts w:ascii="David" w:hAnsi="David"/>
                <w:sz w:val="20"/>
                <w:szCs w:val="20"/>
                <w:rtl/>
              </w:rPr>
              <w:t xml:space="preserve">חוות דעת מומחה בתחום </w:t>
            </w:r>
            <w:r>
              <w:rPr>
                <w:rFonts w:ascii="David" w:hAnsi="David" w:hint="cs"/>
                <w:sz w:val="20"/>
                <w:szCs w:val="20"/>
                <w:rtl/>
              </w:rPr>
              <w:t>שמאות רכוש</w:t>
            </w:r>
            <w:r w:rsidR="008F4A05">
              <w:rPr>
                <w:rFonts w:ascii="David" w:hAnsi="David" w:hint="cs"/>
                <w:sz w:val="20"/>
                <w:szCs w:val="20"/>
                <w:rtl/>
              </w:rPr>
              <w:t xml:space="preserve"> (תכשיטים או אחרים)</w:t>
            </w:r>
          </w:p>
        </w:tc>
        <w:tc>
          <w:tcPr>
            <w:tcW w:w="1420" w:type="pct"/>
            <w:shd w:val="clear" w:color="auto" w:fill="F2F2F2" w:themeFill="background1" w:themeFillShade="F2"/>
          </w:tcPr>
          <w:p w:rsidR="00141B2D" w:rsidRPr="005B10C7" w:rsidRDefault="00D73144" w:rsidP="00141B2D">
            <w:pPr>
              <w:autoSpaceDE w:val="0"/>
              <w:autoSpaceDN w:val="0"/>
              <w:spacing w:before="240" w:line="360" w:lineRule="auto"/>
              <w:jc w:val="both"/>
              <w:rPr>
                <w:rFonts w:ascii="David" w:hAnsi="David"/>
                <w:b/>
                <w:bCs/>
                <w:sz w:val="20"/>
                <w:szCs w:val="20"/>
                <w:rtl/>
              </w:rPr>
            </w:pPr>
            <w:r w:rsidRPr="005B10C7">
              <w:rPr>
                <w:rFonts w:ascii="David" w:hAnsi="David"/>
                <w:sz w:val="20"/>
                <w:szCs w:val="20"/>
                <w:rtl/>
              </w:rPr>
              <w:t xml:space="preserve">שעות עבודה (בין כיועץ או כשכיר) בתחום </w:t>
            </w:r>
            <w:r>
              <w:rPr>
                <w:rFonts w:ascii="David" w:hAnsi="David" w:hint="cs"/>
                <w:sz w:val="20"/>
                <w:szCs w:val="20"/>
                <w:rtl/>
              </w:rPr>
              <w:t>שמאות רכוש</w:t>
            </w:r>
          </w:p>
        </w:tc>
        <w:tc>
          <w:tcPr>
            <w:tcW w:w="1421" w:type="pct"/>
            <w:shd w:val="clear" w:color="auto" w:fill="F2F2F2" w:themeFill="background1" w:themeFillShade="F2"/>
          </w:tcPr>
          <w:p w:rsidR="00141B2D" w:rsidRPr="005B10C7" w:rsidRDefault="00D73144" w:rsidP="00141B2D">
            <w:pPr>
              <w:autoSpaceDE w:val="0"/>
              <w:autoSpaceDN w:val="0"/>
              <w:spacing w:before="240" w:line="360" w:lineRule="auto"/>
              <w:ind w:right="34"/>
              <w:jc w:val="both"/>
              <w:rPr>
                <w:rFonts w:ascii="David" w:hAnsi="David"/>
                <w:b/>
                <w:bCs/>
                <w:sz w:val="20"/>
                <w:szCs w:val="20"/>
                <w:rtl/>
              </w:rPr>
            </w:pPr>
            <w:r w:rsidRPr="005B10C7">
              <w:rPr>
                <w:rFonts w:ascii="David" w:hAnsi="David"/>
                <w:sz w:val="20"/>
                <w:szCs w:val="20"/>
                <w:rtl/>
              </w:rPr>
              <w:t>מחזור ההכנסות של המציע</w:t>
            </w:r>
            <w:r w:rsidRPr="005B10C7">
              <w:rPr>
                <w:rFonts w:ascii="David" w:hAnsi="David" w:hint="cs"/>
                <w:b/>
                <w:bCs/>
                <w:sz w:val="20"/>
                <w:szCs w:val="20"/>
                <w:rtl/>
              </w:rPr>
              <w:t xml:space="preserve"> שהינו עוסק מורשה</w:t>
            </w:r>
            <w:r w:rsidRPr="005B10C7">
              <w:rPr>
                <w:sz w:val="20"/>
                <w:szCs w:val="20"/>
                <w:rtl/>
              </w:rPr>
              <w:t xml:space="preserve"> </w:t>
            </w:r>
            <w:r w:rsidRPr="005B10C7">
              <w:rPr>
                <w:rFonts w:ascii="David" w:hAnsi="David"/>
                <w:sz w:val="20"/>
                <w:szCs w:val="20"/>
                <w:rtl/>
              </w:rPr>
              <w:t xml:space="preserve">ממתן </w:t>
            </w:r>
            <w:r>
              <w:rPr>
                <w:rFonts w:ascii="David" w:hAnsi="David" w:hint="cs"/>
                <w:sz w:val="20"/>
                <w:szCs w:val="20"/>
                <w:rtl/>
              </w:rPr>
              <w:t>שירותי שמאות רכוש</w:t>
            </w:r>
          </w:p>
        </w:tc>
      </w:tr>
      <w:tr w:rsidR="004771E8" w:rsidTr="005270C2">
        <w:tc>
          <w:tcPr>
            <w:tcW w:w="739" w:type="pct"/>
          </w:tcPr>
          <w:p w:rsidR="00141B2D" w:rsidRPr="005B10C7" w:rsidRDefault="00D73144" w:rsidP="005270C2">
            <w:pPr>
              <w:autoSpaceDE w:val="0"/>
              <w:autoSpaceDN w:val="0"/>
              <w:spacing w:before="240" w:line="360" w:lineRule="auto"/>
              <w:ind w:right="720"/>
              <w:jc w:val="both"/>
              <w:rPr>
                <w:rFonts w:ascii="David" w:hAnsi="David"/>
                <w:sz w:val="22"/>
                <w:szCs w:val="22"/>
                <w:rtl/>
              </w:rPr>
            </w:pPr>
            <w:r w:rsidRPr="005B10C7">
              <w:rPr>
                <w:rFonts w:ascii="David" w:hAnsi="David" w:hint="cs"/>
                <w:sz w:val="22"/>
                <w:szCs w:val="22"/>
                <w:rtl/>
              </w:rPr>
              <w:t>הערה</w:t>
            </w:r>
          </w:p>
        </w:tc>
        <w:tc>
          <w:tcPr>
            <w:tcW w:w="1420" w:type="pct"/>
          </w:tcPr>
          <w:p w:rsidR="00141B2D" w:rsidRPr="005B10C7" w:rsidRDefault="00D73144" w:rsidP="005270C2">
            <w:pPr>
              <w:autoSpaceDE w:val="0"/>
              <w:autoSpaceDN w:val="0"/>
              <w:spacing w:before="240" w:line="360" w:lineRule="auto"/>
              <w:ind w:right="6"/>
              <w:jc w:val="both"/>
              <w:rPr>
                <w:rFonts w:ascii="David" w:hAnsi="David"/>
                <w:sz w:val="20"/>
                <w:szCs w:val="20"/>
                <w:rtl/>
              </w:rPr>
            </w:pPr>
            <w:r w:rsidRPr="005B10C7">
              <w:rPr>
                <w:rFonts w:ascii="David" w:hAnsi="David" w:hint="cs"/>
                <w:b/>
                <w:bCs/>
                <w:sz w:val="20"/>
                <w:szCs w:val="20"/>
                <w:rtl/>
              </w:rPr>
              <w:t>יש לציין מספר חוות הדעת</w:t>
            </w:r>
          </w:p>
        </w:tc>
        <w:tc>
          <w:tcPr>
            <w:tcW w:w="1420" w:type="pct"/>
          </w:tcPr>
          <w:p w:rsidR="00141B2D" w:rsidRPr="005B10C7" w:rsidRDefault="00D73144" w:rsidP="005270C2">
            <w:pPr>
              <w:autoSpaceDE w:val="0"/>
              <w:autoSpaceDN w:val="0"/>
              <w:spacing w:before="240" w:line="360" w:lineRule="auto"/>
              <w:jc w:val="both"/>
              <w:rPr>
                <w:rFonts w:ascii="David" w:hAnsi="David"/>
                <w:sz w:val="20"/>
                <w:szCs w:val="20"/>
                <w:rtl/>
              </w:rPr>
            </w:pPr>
            <w:r w:rsidRPr="005B10C7">
              <w:rPr>
                <w:rFonts w:ascii="David" w:hAnsi="David" w:hint="cs"/>
                <w:b/>
                <w:bCs/>
                <w:sz w:val="20"/>
                <w:szCs w:val="20"/>
                <w:rtl/>
              </w:rPr>
              <w:t>יש לציין שעות עבודה שנתיות</w:t>
            </w:r>
          </w:p>
        </w:tc>
        <w:tc>
          <w:tcPr>
            <w:tcW w:w="1421" w:type="pct"/>
          </w:tcPr>
          <w:p w:rsidR="00141B2D" w:rsidRPr="005B10C7" w:rsidRDefault="00D73144" w:rsidP="005270C2">
            <w:pPr>
              <w:autoSpaceDE w:val="0"/>
              <w:autoSpaceDN w:val="0"/>
              <w:spacing w:before="240" w:line="360" w:lineRule="auto"/>
              <w:jc w:val="both"/>
              <w:rPr>
                <w:rFonts w:ascii="David" w:hAnsi="David"/>
                <w:sz w:val="20"/>
                <w:szCs w:val="20"/>
                <w:rtl/>
              </w:rPr>
            </w:pPr>
            <w:r w:rsidRPr="005B10C7">
              <w:rPr>
                <w:rFonts w:ascii="David" w:hAnsi="David" w:hint="cs"/>
                <w:b/>
                <w:bCs/>
                <w:sz w:val="20"/>
                <w:szCs w:val="20"/>
                <w:rtl/>
              </w:rPr>
              <w:t>יש לציין מחזור לפני מע"מ</w:t>
            </w:r>
          </w:p>
        </w:tc>
      </w:tr>
      <w:tr w:rsidR="004771E8" w:rsidTr="005270C2">
        <w:tc>
          <w:tcPr>
            <w:tcW w:w="739" w:type="pct"/>
          </w:tcPr>
          <w:p w:rsidR="00141B2D" w:rsidRDefault="00D73144" w:rsidP="005270C2">
            <w:pPr>
              <w:autoSpaceDE w:val="0"/>
              <w:autoSpaceDN w:val="0"/>
              <w:spacing w:before="240" w:line="360" w:lineRule="auto"/>
              <w:ind w:right="720"/>
              <w:jc w:val="both"/>
              <w:rPr>
                <w:rFonts w:ascii="David" w:hAnsi="David"/>
                <w:rtl/>
              </w:rPr>
            </w:pPr>
            <w:r>
              <w:rPr>
                <w:rFonts w:ascii="David" w:hAnsi="David" w:hint="cs"/>
                <w:rtl/>
              </w:rPr>
              <w:t>2020</w:t>
            </w:r>
          </w:p>
        </w:tc>
        <w:tc>
          <w:tcPr>
            <w:tcW w:w="1420" w:type="pct"/>
          </w:tcPr>
          <w:p w:rsidR="00141B2D" w:rsidRDefault="00141B2D" w:rsidP="005270C2">
            <w:pPr>
              <w:autoSpaceDE w:val="0"/>
              <w:autoSpaceDN w:val="0"/>
              <w:spacing w:before="240" w:line="360" w:lineRule="auto"/>
              <w:ind w:right="720"/>
              <w:jc w:val="both"/>
              <w:rPr>
                <w:rFonts w:ascii="David" w:hAnsi="David"/>
                <w:rtl/>
              </w:rPr>
            </w:pPr>
          </w:p>
        </w:tc>
        <w:tc>
          <w:tcPr>
            <w:tcW w:w="1420" w:type="pct"/>
          </w:tcPr>
          <w:p w:rsidR="00141B2D" w:rsidRDefault="00141B2D" w:rsidP="005270C2">
            <w:pPr>
              <w:autoSpaceDE w:val="0"/>
              <w:autoSpaceDN w:val="0"/>
              <w:spacing w:before="240" w:line="360" w:lineRule="auto"/>
              <w:ind w:right="720"/>
              <w:jc w:val="both"/>
              <w:rPr>
                <w:rFonts w:ascii="David" w:hAnsi="David"/>
                <w:rtl/>
              </w:rPr>
            </w:pPr>
          </w:p>
        </w:tc>
        <w:tc>
          <w:tcPr>
            <w:tcW w:w="1421" w:type="pct"/>
          </w:tcPr>
          <w:p w:rsidR="00141B2D" w:rsidRDefault="00141B2D" w:rsidP="005270C2">
            <w:pPr>
              <w:autoSpaceDE w:val="0"/>
              <w:autoSpaceDN w:val="0"/>
              <w:spacing w:before="240" w:line="360" w:lineRule="auto"/>
              <w:ind w:right="720"/>
              <w:jc w:val="both"/>
              <w:rPr>
                <w:rFonts w:ascii="David" w:hAnsi="David"/>
                <w:rtl/>
              </w:rPr>
            </w:pPr>
          </w:p>
        </w:tc>
      </w:tr>
      <w:tr w:rsidR="004771E8" w:rsidTr="005270C2">
        <w:tc>
          <w:tcPr>
            <w:tcW w:w="739" w:type="pct"/>
          </w:tcPr>
          <w:p w:rsidR="00141B2D" w:rsidRDefault="00D73144" w:rsidP="005270C2">
            <w:pPr>
              <w:autoSpaceDE w:val="0"/>
              <w:autoSpaceDN w:val="0"/>
              <w:spacing w:before="240" w:line="360" w:lineRule="auto"/>
              <w:ind w:right="720"/>
              <w:jc w:val="both"/>
              <w:rPr>
                <w:rFonts w:ascii="David" w:hAnsi="David"/>
                <w:rtl/>
              </w:rPr>
            </w:pPr>
            <w:r>
              <w:rPr>
                <w:rFonts w:ascii="David" w:hAnsi="David" w:hint="cs"/>
                <w:rtl/>
              </w:rPr>
              <w:t>2019</w:t>
            </w:r>
          </w:p>
        </w:tc>
        <w:tc>
          <w:tcPr>
            <w:tcW w:w="1420" w:type="pct"/>
          </w:tcPr>
          <w:p w:rsidR="00141B2D" w:rsidRDefault="00141B2D" w:rsidP="005270C2">
            <w:pPr>
              <w:autoSpaceDE w:val="0"/>
              <w:autoSpaceDN w:val="0"/>
              <w:spacing w:before="240" w:line="360" w:lineRule="auto"/>
              <w:ind w:right="720"/>
              <w:jc w:val="both"/>
              <w:rPr>
                <w:rFonts w:ascii="David" w:hAnsi="David"/>
                <w:rtl/>
              </w:rPr>
            </w:pPr>
          </w:p>
        </w:tc>
        <w:tc>
          <w:tcPr>
            <w:tcW w:w="1420" w:type="pct"/>
          </w:tcPr>
          <w:p w:rsidR="00141B2D" w:rsidRDefault="00141B2D" w:rsidP="005270C2">
            <w:pPr>
              <w:autoSpaceDE w:val="0"/>
              <w:autoSpaceDN w:val="0"/>
              <w:spacing w:before="240" w:line="360" w:lineRule="auto"/>
              <w:ind w:right="720"/>
              <w:jc w:val="both"/>
              <w:rPr>
                <w:rFonts w:ascii="David" w:hAnsi="David"/>
                <w:rtl/>
              </w:rPr>
            </w:pPr>
          </w:p>
        </w:tc>
        <w:tc>
          <w:tcPr>
            <w:tcW w:w="1421" w:type="pct"/>
          </w:tcPr>
          <w:p w:rsidR="00141B2D" w:rsidRDefault="00141B2D" w:rsidP="005270C2">
            <w:pPr>
              <w:autoSpaceDE w:val="0"/>
              <w:autoSpaceDN w:val="0"/>
              <w:spacing w:before="240" w:line="360" w:lineRule="auto"/>
              <w:ind w:right="720"/>
              <w:jc w:val="both"/>
              <w:rPr>
                <w:rFonts w:ascii="David" w:hAnsi="David"/>
                <w:rtl/>
              </w:rPr>
            </w:pPr>
          </w:p>
        </w:tc>
      </w:tr>
      <w:tr w:rsidR="004771E8" w:rsidTr="005270C2">
        <w:tc>
          <w:tcPr>
            <w:tcW w:w="739" w:type="pct"/>
          </w:tcPr>
          <w:p w:rsidR="00141B2D" w:rsidRDefault="00D73144" w:rsidP="005270C2">
            <w:pPr>
              <w:autoSpaceDE w:val="0"/>
              <w:autoSpaceDN w:val="0"/>
              <w:spacing w:before="240" w:line="360" w:lineRule="auto"/>
              <w:ind w:right="720"/>
              <w:jc w:val="both"/>
              <w:rPr>
                <w:rFonts w:ascii="David" w:hAnsi="David"/>
                <w:rtl/>
              </w:rPr>
            </w:pPr>
            <w:r>
              <w:rPr>
                <w:rFonts w:ascii="David" w:hAnsi="David" w:hint="cs"/>
                <w:rtl/>
              </w:rPr>
              <w:t>2018</w:t>
            </w:r>
          </w:p>
        </w:tc>
        <w:tc>
          <w:tcPr>
            <w:tcW w:w="1420" w:type="pct"/>
          </w:tcPr>
          <w:p w:rsidR="00141B2D" w:rsidRDefault="00141B2D" w:rsidP="005270C2">
            <w:pPr>
              <w:autoSpaceDE w:val="0"/>
              <w:autoSpaceDN w:val="0"/>
              <w:spacing w:before="240" w:line="360" w:lineRule="auto"/>
              <w:ind w:right="720"/>
              <w:jc w:val="both"/>
              <w:rPr>
                <w:rFonts w:ascii="David" w:hAnsi="David"/>
                <w:rtl/>
              </w:rPr>
            </w:pPr>
          </w:p>
        </w:tc>
        <w:tc>
          <w:tcPr>
            <w:tcW w:w="1420" w:type="pct"/>
          </w:tcPr>
          <w:p w:rsidR="00141B2D" w:rsidRDefault="00141B2D" w:rsidP="005270C2">
            <w:pPr>
              <w:autoSpaceDE w:val="0"/>
              <w:autoSpaceDN w:val="0"/>
              <w:spacing w:before="240" w:line="360" w:lineRule="auto"/>
              <w:ind w:right="720"/>
              <w:jc w:val="both"/>
              <w:rPr>
                <w:rFonts w:ascii="David" w:hAnsi="David"/>
                <w:rtl/>
              </w:rPr>
            </w:pPr>
          </w:p>
        </w:tc>
        <w:tc>
          <w:tcPr>
            <w:tcW w:w="1421" w:type="pct"/>
          </w:tcPr>
          <w:p w:rsidR="00141B2D" w:rsidRDefault="00141B2D" w:rsidP="005270C2">
            <w:pPr>
              <w:autoSpaceDE w:val="0"/>
              <w:autoSpaceDN w:val="0"/>
              <w:spacing w:before="240" w:line="360" w:lineRule="auto"/>
              <w:ind w:right="720"/>
              <w:jc w:val="both"/>
              <w:rPr>
                <w:rFonts w:ascii="David" w:hAnsi="David"/>
                <w:rtl/>
              </w:rPr>
            </w:pPr>
          </w:p>
        </w:tc>
      </w:tr>
      <w:tr w:rsidR="004771E8" w:rsidTr="005270C2">
        <w:tc>
          <w:tcPr>
            <w:tcW w:w="739" w:type="pct"/>
          </w:tcPr>
          <w:p w:rsidR="00141B2D" w:rsidRDefault="00D73144" w:rsidP="005270C2">
            <w:pPr>
              <w:autoSpaceDE w:val="0"/>
              <w:autoSpaceDN w:val="0"/>
              <w:spacing w:before="240" w:line="360" w:lineRule="auto"/>
              <w:ind w:right="720"/>
              <w:jc w:val="both"/>
              <w:rPr>
                <w:rFonts w:ascii="David" w:hAnsi="David"/>
                <w:rtl/>
              </w:rPr>
            </w:pPr>
            <w:r>
              <w:rPr>
                <w:rFonts w:ascii="David" w:hAnsi="David" w:hint="cs"/>
                <w:rtl/>
              </w:rPr>
              <w:t>2017</w:t>
            </w:r>
          </w:p>
        </w:tc>
        <w:tc>
          <w:tcPr>
            <w:tcW w:w="1420" w:type="pct"/>
          </w:tcPr>
          <w:p w:rsidR="00141B2D" w:rsidRDefault="00141B2D" w:rsidP="005270C2">
            <w:pPr>
              <w:autoSpaceDE w:val="0"/>
              <w:autoSpaceDN w:val="0"/>
              <w:spacing w:before="240" w:line="360" w:lineRule="auto"/>
              <w:ind w:right="720"/>
              <w:jc w:val="both"/>
              <w:rPr>
                <w:rFonts w:ascii="David" w:hAnsi="David"/>
                <w:rtl/>
              </w:rPr>
            </w:pPr>
          </w:p>
        </w:tc>
        <w:tc>
          <w:tcPr>
            <w:tcW w:w="1420" w:type="pct"/>
          </w:tcPr>
          <w:p w:rsidR="00141B2D" w:rsidRDefault="00141B2D" w:rsidP="005270C2">
            <w:pPr>
              <w:autoSpaceDE w:val="0"/>
              <w:autoSpaceDN w:val="0"/>
              <w:spacing w:before="240" w:line="360" w:lineRule="auto"/>
              <w:ind w:right="720"/>
              <w:jc w:val="both"/>
              <w:rPr>
                <w:rFonts w:ascii="David" w:hAnsi="David"/>
                <w:rtl/>
              </w:rPr>
            </w:pPr>
          </w:p>
        </w:tc>
        <w:tc>
          <w:tcPr>
            <w:tcW w:w="1421" w:type="pct"/>
          </w:tcPr>
          <w:p w:rsidR="00141B2D" w:rsidRDefault="00141B2D" w:rsidP="005270C2">
            <w:pPr>
              <w:autoSpaceDE w:val="0"/>
              <w:autoSpaceDN w:val="0"/>
              <w:spacing w:before="240" w:line="360" w:lineRule="auto"/>
              <w:ind w:right="720"/>
              <w:jc w:val="both"/>
              <w:rPr>
                <w:rFonts w:ascii="David" w:hAnsi="David"/>
                <w:rtl/>
              </w:rPr>
            </w:pPr>
          </w:p>
        </w:tc>
      </w:tr>
      <w:tr w:rsidR="004771E8" w:rsidTr="005270C2">
        <w:tc>
          <w:tcPr>
            <w:tcW w:w="739" w:type="pct"/>
          </w:tcPr>
          <w:p w:rsidR="00141B2D" w:rsidRDefault="00D73144" w:rsidP="005270C2">
            <w:pPr>
              <w:autoSpaceDE w:val="0"/>
              <w:autoSpaceDN w:val="0"/>
              <w:spacing w:before="240" w:line="360" w:lineRule="auto"/>
              <w:ind w:right="720"/>
              <w:jc w:val="both"/>
              <w:rPr>
                <w:rFonts w:ascii="David" w:hAnsi="David"/>
                <w:rtl/>
              </w:rPr>
            </w:pPr>
            <w:r>
              <w:rPr>
                <w:rFonts w:ascii="David" w:hAnsi="David" w:hint="cs"/>
                <w:rtl/>
              </w:rPr>
              <w:t>2016</w:t>
            </w:r>
          </w:p>
        </w:tc>
        <w:tc>
          <w:tcPr>
            <w:tcW w:w="1420" w:type="pct"/>
          </w:tcPr>
          <w:p w:rsidR="00141B2D" w:rsidRDefault="00141B2D" w:rsidP="005270C2">
            <w:pPr>
              <w:autoSpaceDE w:val="0"/>
              <w:autoSpaceDN w:val="0"/>
              <w:spacing w:before="240" w:line="360" w:lineRule="auto"/>
              <w:ind w:right="720"/>
              <w:jc w:val="both"/>
              <w:rPr>
                <w:rFonts w:ascii="David" w:hAnsi="David"/>
                <w:rtl/>
              </w:rPr>
            </w:pPr>
          </w:p>
        </w:tc>
        <w:tc>
          <w:tcPr>
            <w:tcW w:w="1420" w:type="pct"/>
          </w:tcPr>
          <w:p w:rsidR="00141B2D" w:rsidRDefault="00141B2D" w:rsidP="005270C2">
            <w:pPr>
              <w:autoSpaceDE w:val="0"/>
              <w:autoSpaceDN w:val="0"/>
              <w:spacing w:before="240" w:line="360" w:lineRule="auto"/>
              <w:ind w:right="720"/>
              <w:jc w:val="both"/>
              <w:rPr>
                <w:rFonts w:ascii="David" w:hAnsi="David"/>
                <w:rtl/>
              </w:rPr>
            </w:pPr>
          </w:p>
        </w:tc>
        <w:tc>
          <w:tcPr>
            <w:tcW w:w="1421" w:type="pct"/>
          </w:tcPr>
          <w:p w:rsidR="00141B2D" w:rsidRDefault="00141B2D" w:rsidP="005270C2">
            <w:pPr>
              <w:autoSpaceDE w:val="0"/>
              <w:autoSpaceDN w:val="0"/>
              <w:spacing w:before="240" w:line="360" w:lineRule="auto"/>
              <w:ind w:right="720"/>
              <w:jc w:val="both"/>
              <w:rPr>
                <w:rFonts w:ascii="David" w:hAnsi="David"/>
                <w:rtl/>
              </w:rPr>
            </w:pPr>
          </w:p>
        </w:tc>
      </w:tr>
      <w:tr w:rsidR="004771E8" w:rsidTr="005270C2">
        <w:tc>
          <w:tcPr>
            <w:tcW w:w="739" w:type="pct"/>
          </w:tcPr>
          <w:p w:rsidR="00141B2D" w:rsidRDefault="00D73144" w:rsidP="005270C2">
            <w:pPr>
              <w:autoSpaceDE w:val="0"/>
              <w:autoSpaceDN w:val="0"/>
              <w:spacing w:before="240" w:line="360" w:lineRule="auto"/>
              <w:ind w:right="720"/>
              <w:jc w:val="both"/>
              <w:rPr>
                <w:rFonts w:ascii="David" w:hAnsi="David"/>
                <w:rtl/>
              </w:rPr>
            </w:pPr>
            <w:r>
              <w:rPr>
                <w:rFonts w:ascii="David" w:hAnsi="David" w:hint="cs"/>
                <w:rtl/>
              </w:rPr>
              <w:t>2015</w:t>
            </w:r>
          </w:p>
        </w:tc>
        <w:tc>
          <w:tcPr>
            <w:tcW w:w="1420" w:type="pct"/>
          </w:tcPr>
          <w:p w:rsidR="00141B2D" w:rsidRDefault="00141B2D" w:rsidP="005270C2">
            <w:pPr>
              <w:autoSpaceDE w:val="0"/>
              <w:autoSpaceDN w:val="0"/>
              <w:spacing w:before="240" w:line="360" w:lineRule="auto"/>
              <w:ind w:right="720"/>
              <w:jc w:val="both"/>
              <w:rPr>
                <w:rFonts w:ascii="David" w:hAnsi="David"/>
                <w:rtl/>
              </w:rPr>
            </w:pPr>
          </w:p>
        </w:tc>
        <w:tc>
          <w:tcPr>
            <w:tcW w:w="1420" w:type="pct"/>
          </w:tcPr>
          <w:p w:rsidR="00141B2D" w:rsidRDefault="00141B2D" w:rsidP="005270C2">
            <w:pPr>
              <w:autoSpaceDE w:val="0"/>
              <w:autoSpaceDN w:val="0"/>
              <w:spacing w:before="240" w:line="360" w:lineRule="auto"/>
              <w:ind w:right="720"/>
              <w:jc w:val="both"/>
              <w:rPr>
                <w:rFonts w:ascii="David" w:hAnsi="David"/>
                <w:rtl/>
              </w:rPr>
            </w:pPr>
          </w:p>
        </w:tc>
        <w:tc>
          <w:tcPr>
            <w:tcW w:w="1421" w:type="pct"/>
          </w:tcPr>
          <w:p w:rsidR="00141B2D" w:rsidRDefault="00141B2D" w:rsidP="005270C2">
            <w:pPr>
              <w:autoSpaceDE w:val="0"/>
              <w:autoSpaceDN w:val="0"/>
              <w:spacing w:before="240" w:line="360" w:lineRule="auto"/>
              <w:ind w:right="720"/>
              <w:jc w:val="both"/>
              <w:rPr>
                <w:rFonts w:ascii="David" w:hAnsi="David"/>
                <w:rtl/>
              </w:rPr>
            </w:pPr>
          </w:p>
        </w:tc>
      </w:tr>
      <w:tr w:rsidR="004771E8" w:rsidTr="005270C2">
        <w:tc>
          <w:tcPr>
            <w:tcW w:w="739" w:type="pct"/>
          </w:tcPr>
          <w:p w:rsidR="00141B2D" w:rsidRDefault="00D73144" w:rsidP="005270C2">
            <w:pPr>
              <w:autoSpaceDE w:val="0"/>
              <w:autoSpaceDN w:val="0"/>
              <w:spacing w:before="240" w:line="360" w:lineRule="auto"/>
              <w:ind w:right="720"/>
              <w:jc w:val="both"/>
              <w:rPr>
                <w:rFonts w:ascii="David" w:hAnsi="David"/>
                <w:rtl/>
              </w:rPr>
            </w:pPr>
            <w:r>
              <w:rPr>
                <w:rFonts w:ascii="David" w:hAnsi="David" w:hint="cs"/>
                <w:rtl/>
              </w:rPr>
              <w:t>2014</w:t>
            </w:r>
          </w:p>
        </w:tc>
        <w:tc>
          <w:tcPr>
            <w:tcW w:w="1420" w:type="pct"/>
          </w:tcPr>
          <w:p w:rsidR="00141B2D" w:rsidRDefault="00141B2D" w:rsidP="005270C2">
            <w:pPr>
              <w:autoSpaceDE w:val="0"/>
              <w:autoSpaceDN w:val="0"/>
              <w:spacing w:before="240" w:line="360" w:lineRule="auto"/>
              <w:ind w:right="720"/>
              <w:jc w:val="both"/>
              <w:rPr>
                <w:rFonts w:ascii="David" w:hAnsi="David"/>
                <w:rtl/>
              </w:rPr>
            </w:pPr>
          </w:p>
        </w:tc>
        <w:tc>
          <w:tcPr>
            <w:tcW w:w="1420" w:type="pct"/>
          </w:tcPr>
          <w:p w:rsidR="00141B2D" w:rsidRDefault="00141B2D" w:rsidP="005270C2">
            <w:pPr>
              <w:autoSpaceDE w:val="0"/>
              <w:autoSpaceDN w:val="0"/>
              <w:spacing w:before="240" w:line="360" w:lineRule="auto"/>
              <w:ind w:right="720"/>
              <w:jc w:val="both"/>
              <w:rPr>
                <w:rFonts w:ascii="David" w:hAnsi="David"/>
                <w:rtl/>
              </w:rPr>
            </w:pPr>
          </w:p>
        </w:tc>
        <w:tc>
          <w:tcPr>
            <w:tcW w:w="1421" w:type="pct"/>
          </w:tcPr>
          <w:p w:rsidR="00141B2D" w:rsidRDefault="00141B2D" w:rsidP="005270C2">
            <w:pPr>
              <w:autoSpaceDE w:val="0"/>
              <w:autoSpaceDN w:val="0"/>
              <w:spacing w:before="240" w:line="360" w:lineRule="auto"/>
              <w:ind w:right="720"/>
              <w:jc w:val="both"/>
              <w:rPr>
                <w:rFonts w:ascii="David" w:hAnsi="David"/>
                <w:rtl/>
              </w:rPr>
            </w:pPr>
          </w:p>
        </w:tc>
      </w:tr>
      <w:tr w:rsidR="004771E8" w:rsidTr="005270C2">
        <w:tc>
          <w:tcPr>
            <w:tcW w:w="739" w:type="pct"/>
          </w:tcPr>
          <w:p w:rsidR="00141B2D" w:rsidRDefault="00D73144" w:rsidP="005270C2">
            <w:pPr>
              <w:autoSpaceDE w:val="0"/>
              <w:autoSpaceDN w:val="0"/>
              <w:spacing w:before="240" w:line="360" w:lineRule="auto"/>
              <w:ind w:right="720"/>
              <w:jc w:val="both"/>
              <w:rPr>
                <w:rFonts w:ascii="David" w:hAnsi="David"/>
                <w:rtl/>
              </w:rPr>
            </w:pPr>
            <w:r>
              <w:rPr>
                <w:rFonts w:ascii="David" w:hAnsi="David" w:hint="cs"/>
                <w:rtl/>
              </w:rPr>
              <w:t>2013</w:t>
            </w:r>
          </w:p>
        </w:tc>
        <w:tc>
          <w:tcPr>
            <w:tcW w:w="1420" w:type="pct"/>
          </w:tcPr>
          <w:p w:rsidR="00141B2D" w:rsidRDefault="00141B2D" w:rsidP="005270C2">
            <w:pPr>
              <w:autoSpaceDE w:val="0"/>
              <w:autoSpaceDN w:val="0"/>
              <w:spacing w:before="240" w:line="360" w:lineRule="auto"/>
              <w:ind w:right="720"/>
              <w:jc w:val="both"/>
              <w:rPr>
                <w:rFonts w:ascii="David" w:hAnsi="David"/>
                <w:rtl/>
              </w:rPr>
            </w:pPr>
          </w:p>
        </w:tc>
        <w:tc>
          <w:tcPr>
            <w:tcW w:w="1420" w:type="pct"/>
          </w:tcPr>
          <w:p w:rsidR="00141B2D" w:rsidRDefault="00141B2D" w:rsidP="005270C2">
            <w:pPr>
              <w:autoSpaceDE w:val="0"/>
              <w:autoSpaceDN w:val="0"/>
              <w:spacing w:before="240" w:line="360" w:lineRule="auto"/>
              <w:ind w:right="720"/>
              <w:jc w:val="both"/>
              <w:rPr>
                <w:rFonts w:ascii="David" w:hAnsi="David"/>
                <w:rtl/>
              </w:rPr>
            </w:pPr>
          </w:p>
        </w:tc>
        <w:tc>
          <w:tcPr>
            <w:tcW w:w="1421" w:type="pct"/>
          </w:tcPr>
          <w:p w:rsidR="00141B2D" w:rsidRDefault="00141B2D" w:rsidP="005270C2">
            <w:pPr>
              <w:autoSpaceDE w:val="0"/>
              <w:autoSpaceDN w:val="0"/>
              <w:spacing w:before="240" w:line="360" w:lineRule="auto"/>
              <w:ind w:right="720"/>
              <w:jc w:val="both"/>
              <w:rPr>
                <w:rFonts w:ascii="David" w:hAnsi="David"/>
                <w:rtl/>
              </w:rPr>
            </w:pPr>
          </w:p>
        </w:tc>
      </w:tr>
      <w:tr w:rsidR="004771E8" w:rsidTr="005270C2">
        <w:tc>
          <w:tcPr>
            <w:tcW w:w="5000" w:type="pct"/>
            <w:gridSpan w:val="4"/>
          </w:tcPr>
          <w:p w:rsidR="00141B2D" w:rsidRDefault="00D73144" w:rsidP="005270C2">
            <w:pPr>
              <w:autoSpaceDE w:val="0"/>
              <w:autoSpaceDN w:val="0"/>
              <w:spacing w:before="240" w:line="360" w:lineRule="auto"/>
              <w:ind w:right="720"/>
              <w:jc w:val="both"/>
              <w:rPr>
                <w:rFonts w:ascii="David" w:hAnsi="David"/>
                <w:rtl/>
              </w:rPr>
            </w:pPr>
            <w:r>
              <w:rPr>
                <w:rFonts w:ascii="David" w:hAnsi="David" w:hint="cs"/>
                <w:rtl/>
              </w:rPr>
              <w:t>כל שנה העומדת באחד מהתנאים תחשב לצורך מניין תנאי הסף</w:t>
            </w:r>
          </w:p>
          <w:p w:rsidR="00A2478D" w:rsidRDefault="00D73144" w:rsidP="00A2478D">
            <w:pPr>
              <w:spacing w:line="360" w:lineRule="auto"/>
              <w:jc w:val="both"/>
              <w:rPr>
                <w:rFonts w:ascii="David" w:hAnsi="David"/>
                <w:rtl/>
              </w:rPr>
            </w:pPr>
            <w:r>
              <w:rPr>
                <w:rFonts w:ascii="Courier" w:hAnsi="Courier" w:hint="cs"/>
                <w:b/>
                <w:bCs/>
                <w:rtl/>
              </w:rPr>
              <w:t xml:space="preserve">מציע שמעוניין לעמוד בתנאי זה באמצעות סעיף 6.3.1.3 (מחזור) יצרף גם את נספח ד'14 חתום ביד רו"ח </w:t>
            </w:r>
          </w:p>
        </w:tc>
      </w:tr>
    </w:tbl>
    <w:p w:rsidR="00CD638C" w:rsidRDefault="00CD638C" w:rsidP="00CD638C">
      <w:pPr>
        <w:autoSpaceDE w:val="0"/>
        <w:autoSpaceDN w:val="0"/>
        <w:spacing w:before="240" w:line="360" w:lineRule="auto"/>
        <w:ind w:left="720" w:right="720"/>
        <w:jc w:val="both"/>
        <w:rPr>
          <w:rFonts w:ascii="David" w:hAnsi="David"/>
        </w:rPr>
      </w:pPr>
    </w:p>
    <w:p w:rsidR="005D0F72" w:rsidRPr="00C530E8" w:rsidRDefault="00D73144" w:rsidP="00CD638C">
      <w:pPr>
        <w:numPr>
          <w:ilvl w:val="0"/>
          <w:numId w:val="102"/>
        </w:numPr>
        <w:autoSpaceDE w:val="0"/>
        <w:autoSpaceDN w:val="0"/>
        <w:spacing w:before="240" w:line="360" w:lineRule="auto"/>
        <w:jc w:val="both"/>
        <w:rPr>
          <w:rFonts w:ascii="David" w:hAnsi="David"/>
          <w:rtl/>
        </w:rPr>
      </w:pPr>
      <w:r>
        <w:rPr>
          <w:rFonts w:ascii="David" w:hAnsi="David" w:hint="cs"/>
          <w:b/>
          <w:bCs/>
          <w:rtl/>
        </w:rPr>
        <w:t xml:space="preserve">מצ"ב </w:t>
      </w:r>
      <w:r w:rsidRPr="00A025AE">
        <w:rPr>
          <w:rFonts w:ascii="David" w:hAnsi="David" w:hint="cs"/>
          <w:b/>
          <w:bCs/>
          <w:rtl/>
        </w:rPr>
        <w:t xml:space="preserve">קורות </w:t>
      </w:r>
      <w:r w:rsidR="00282502" w:rsidRPr="00A025AE">
        <w:rPr>
          <w:rFonts w:ascii="David" w:hAnsi="David" w:hint="cs"/>
          <w:b/>
          <w:bCs/>
          <w:rtl/>
        </w:rPr>
        <w:t xml:space="preserve">חיים </w:t>
      </w:r>
      <w:r>
        <w:rPr>
          <w:rFonts w:ascii="David" w:hAnsi="David" w:hint="cs"/>
          <w:b/>
          <w:bCs/>
          <w:rtl/>
        </w:rPr>
        <w:t>כעדות תומכת למוצהר</w:t>
      </w:r>
    </w:p>
    <w:p w:rsidR="0023123A" w:rsidRPr="00FD11B8" w:rsidRDefault="00D73144" w:rsidP="0023123A">
      <w:pPr>
        <w:numPr>
          <w:ilvl w:val="0"/>
          <w:numId w:val="102"/>
        </w:numPr>
        <w:autoSpaceDE w:val="0"/>
        <w:autoSpaceDN w:val="0"/>
        <w:spacing w:before="240" w:line="360" w:lineRule="auto"/>
        <w:jc w:val="both"/>
        <w:rPr>
          <w:rFonts w:ascii="David" w:hAnsi="David"/>
        </w:rPr>
      </w:pPr>
      <w:r w:rsidRPr="00FD11B8">
        <w:rPr>
          <w:rFonts w:ascii="David" w:hAnsi="David"/>
          <w:rtl/>
        </w:rPr>
        <w:t>זה שמי, להלן חתימתי ותוכן תצהירי דלעיל אמת.</w:t>
      </w:r>
      <w:r>
        <w:rPr>
          <w:rFonts w:ascii="David" w:hAnsi="David"/>
          <w:rtl/>
        </w:rPr>
        <w:t xml:space="preserve"> </w:t>
      </w:r>
    </w:p>
    <w:tbl>
      <w:tblPr>
        <w:bidiVisual/>
        <w:tblW w:w="0" w:type="auto"/>
        <w:jc w:val="center"/>
        <w:tblLook w:val="01E0" w:firstRow="1" w:lastRow="1" w:firstColumn="1" w:lastColumn="1" w:noHBand="0" w:noVBand="0"/>
      </w:tblPr>
      <w:tblGrid>
        <w:gridCol w:w="3321"/>
        <w:gridCol w:w="567"/>
        <w:gridCol w:w="2126"/>
        <w:gridCol w:w="630"/>
        <w:gridCol w:w="2268"/>
      </w:tblGrid>
      <w:tr w:rsidR="004771E8" w:rsidTr="001C2F5F">
        <w:trPr>
          <w:jc w:val="center"/>
        </w:trPr>
        <w:tc>
          <w:tcPr>
            <w:tcW w:w="3321" w:type="dxa"/>
            <w:tcBorders>
              <w:top w:val="nil"/>
              <w:left w:val="nil"/>
              <w:bottom w:val="single" w:sz="4" w:space="0" w:color="auto"/>
              <w:right w:val="nil"/>
            </w:tcBorders>
          </w:tcPr>
          <w:p w:rsidR="0023123A" w:rsidRDefault="0023123A" w:rsidP="001C2F5F">
            <w:pPr>
              <w:pStyle w:val="aff5"/>
              <w:spacing w:line="480" w:lineRule="auto"/>
            </w:pPr>
          </w:p>
        </w:tc>
        <w:tc>
          <w:tcPr>
            <w:tcW w:w="567" w:type="dxa"/>
          </w:tcPr>
          <w:p w:rsidR="0023123A" w:rsidRDefault="0023123A" w:rsidP="001C2F5F">
            <w:pPr>
              <w:spacing w:line="480" w:lineRule="auto"/>
            </w:pPr>
          </w:p>
        </w:tc>
        <w:tc>
          <w:tcPr>
            <w:tcW w:w="2126" w:type="dxa"/>
            <w:tcBorders>
              <w:top w:val="nil"/>
              <w:left w:val="nil"/>
              <w:bottom w:val="single" w:sz="4" w:space="0" w:color="auto"/>
              <w:right w:val="nil"/>
            </w:tcBorders>
          </w:tcPr>
          <w:p w:rsidR="0023123A" w:rsidRDefault="0023123A" w:rsidP="001C2F5F">
            <w:pPr>
              <w:spacing w:line="480" w:lineRule="auto"/>
            </w:pPr>
          </w:p>
        </w:tc>
        <w:tc>
          <w:tcPr>
            <w:tcW w:w="630" w:type="dxa"/>
          </w:tcPr>
          <w:p w:rsidR="0023123A" w:rsidRDefault="0023123A" w:rsidP="001C2F5F">
            <w:pPr>
              <w:spacing w:line="480" w:lineRule="auto"/>
            </w:pPr>
          </w:p>
        </w:tc>
        <w:tc>
          <w:tcPr>
            <w:tcW w:w="2268" w:type="dxa"/>
            <w:tcBorders>
              <w:top w:val="nil"/>
              <w:left w:val="nil"/>
              <w:bottom w:val="single" w:sz="4" w:space="0" w:color="auto"/>
              <w:right w:val="nil"/>
            </w:tcBorders>
          </w:tcPr>
          <w:p w:rsidR="0023123A" w:rsidRDefault="0023123A" w:rsidP="001C2F5F">
            <w:pPr>
              <w:spacing w:line="480" w:lineRule="auto"/>
            </w:pPr>
          </w:p>
        </w:tc>
      </w:tr>
      <w:tr w:rsidR="004771E8" w:rsidTr="001C2F5F">
        <w:trPr>
          <w:jc w:val="center"/>
        </w:trPr>
        <w:tc>
          <w:tcPr>
            <w:tcW w:w="3321" w:type="dxa"/>
            <w:tcBorders>
              <w:top w:val="single" w:sz="4" w:space="0" w:color="auto"/>
              <w:left w:val="nil"/>
              <w:bottom w:val="nil"/>
              <w:right w:val="nil"/>
            </w:tcBorders>
            <w:hideMark/>
          </w:tcPr>
          <w:p w:rsidR="0023123A" w:rsidRDefault="00D73144" w:rsidP="001C2F5F">
            <w:pPr>
              <w:jc w:val="center"/>
            </w:pPr>
            <w:r>
              <w:rPr>
                <w:rFonts w:hint="cs"/>
                <w:rtl/>
              </w:rPr>
              <w:t>חתימה וחותמת</w:t>
            </w:r>
          </w:p>
        </w:tc>
        <w:tc>
          <w:tcPr>
            <w:tcW w:w="567" w:type="dxa"/>
          </w:tcPr>
          <w:p w:rsidR="0023123A" w:rsidRDefault="0023123A" w:rsidP="001C2F5F">
            <w:pPr>
              <w:jc w:val="center"/>
            </w:pPr>
          </w:p>
        </w:tc>
        <w:tc>
          <w:tcPr>
            <w:tcW w:w="2126" w:type="dxa"/>
            <w:tcBorders>
              <w:top w:val="single" w:sz="4" w:space="0" w:color="auto"/>
              <w:left w:val="nil"/>
              <w:bottom w:val="nil"/>
              <w:right w:val="nil"/>
            </w:tcBorders>
            <w:hideMark/>
          </w:tcPr>
          <w:p w:rsidR="0023123A" w:rsidRDefault="00D73144" w:rsidP="001C2F5F">
            <w:pPr>
              <w:jc w:val="center"/>
            </w:pPr>
            <w:r>
              <w:rPr>
                <w:rFonts w:hint="cs"/>
                <w:rtl/>
              </w:rPr>
              <w:t>תאריך</w:t>
            </w:r>
          </w:p>
        </w:tc>
        <w:tc>
          <w:tcPr>
            <w:tcW w:w="630" w:type="dxa"/>
          </w:tcPr>
          <w:p w:rsidR="0023123A" w:rsidRDefault="0023123A" w:rsidP="001C2F5F">
            <w:pPr>
              <w:jc w:val="center"/>
            </w:pPr>
          </w:p>
        </w:tc>
        <w:tc>
          <w:tcPr>
            <w:tcW w:w="2268" w:type="dxa"/>
            <w:tcBorders>
              <w:top w:val="single" w:sz="4" w:space="0" w:color="auto"/>
              <w:left w:val="nil"/>
              <w:bottom w:val="nil"/>
              <w:right w:val="nil"/>
            </w:tcBorders>
            <w:hideMark/>
          </w:tcPr>
          <w:p w:rsidR="0023123A" w:rsidRDefault="00D73144" w:rsidP="001C2F5F">
            <w:pPr>
              <w:jc w:val="center"/>
            </w:pPr>
            <w:r>
              <w:rPr>
                <w:rFonts w:hint="cs"/>
                <w:rtl/>
              </w:rPr>
              <w:t>שם ותעודת זהות</w:t>
            </w:r>
          </w:p>
        </w:tc>
      </w:tr>
    </w:tbl>
    <w:p w:rsidR="0023123A" w:rsidRPr="00FD11B8" w:rsidRDefault="00D73144" w:rsidP="0023123A">
      <w:pPr>
        <w:autoSpaceDE w:val="0"/>
        <w:autoSpaceDN w:val="0"/>
        <w:spacing w:before="240" w:line="360" w:lineRule="auto"/>
        <w:ind w:left="30"/>
        <w:jc w:val="center"/>
        <w:rPr>
          <w:rFonts w:ascii="David" w:hAnsi="David"/>
          <w:b/>
          <w:bCs/>
          <w:u w:val="single"/>
          <w:rtl/>
        </w:rPr>
      </w:pPr>
      <w:r w:rsidRPr="00FD11B8">
        <w:rPr>
          <w:rFonts w:ascii="David" w:hAnsi="David"/>
          <w:b/>
          <w:bCs/>
          <w:u w:val="single"/>
          <w:rtl/>
        </w:rPr>
        <w:t>אישור עורך הדין</w:t>
      </w:r>
    </w:p>
    <w:p w:rsidR="0023123A" w:rsidRPr="00AF7182" w:rsidRDefault="00D73144" w:rsidP="0023123A">
      <w:pPr>
        <w:spacing w:line="360" w:lineRule="auto"/>
        <w:jc w:val="both"/>
        <w:rPr>
          <w:rFonts w:ascii="David" w:hAnsi="David"/>
          <w:rtl/>
        </w:rPr>
      </w:pPr>
      <w:r w:rsidRPr="00AF7182">
        <w:rPr>
          <w:rFonts w:ascii="David" w:hAnsi="David"/>
          <w:rtl/>
        </w:rPr>
        <w:t xml:space="preserve">אני הח"מ, ________________, עו"ד, מאשר/ת כי ביום ____________ הופיע/ה בפני במשרדי ברחוב ___________ בישוב/עיר ______________ מר/גב' _____________ שזיהה/תה עצמו/ה על ידי ת.ז._____________ /המוכר/ת לי באופן אישי, ואחרי שהזהרתיו/ה כי עליו/ה להצהיר אמת וכי ת/יהיה צפוי/ה לעונשים הקבועים בחוק אם לא ת/יעשה כן, חתם/ה בפני על התצהיר דלעיל. </w:t>
      </w:r>
    </w:p>
    <w:tbl>
      <w:tblPr>
        <w:bidiVisual/>
        <w:tblW w:w="0" w:type="auto"/>
        <w:jc w:val="center"/>
        <w:tblLook w:val="01E0" w:firstRow="1" w:lastRow="1" w:firstColumn="1" w:lastColumn="1" w:noHBand="0" w:noVBand="0"/>
      </w:tblPr>
      <w:tblGrid>
        <w:gridCol w:w="3321"/>
        <w:gridCol w:w="567"/>
        <w:gridCol w:w="2126"/>
        <w:gridCol w:w="630"/>
        <w:gridCol w:w="2268"/>
      </w:tblGrid>
      <w:tr w:rsidR="004771E8" w:rsidTr="001C2F5F">
        <w:trPr>
          <w:jc w:val="center"/>
        </w:trPr>
        <w:tc>
          <w:tcPr>
            <w:tcW w:w="3321" w:type="dxa"/>
            <w:tcBorders>
              <w:top w:val="nil"/>
              <w:left w:val="nil"/>
              <w:bottom w:val="single" w:sz="4" w:space="0" w:color="auto"/>
              <w:right w:val="nil"/>
            </w:tcBorders>
          </w:tcPr>
          <w:p w:rsidR="0023123A" w:rsidRDefault="0023123A" w:rsidP="001C2F5F">
            <w:pPr>
              <w:pStyle w:val="aff5"/>
              <w:spacing w:line="480" w:lineRule="auto"/>
            </w:pPr>
          </w:p>
        </w:tc>
        <w:tc>
          <w:tcPr>
            <w:tcW w:w="567" w:type="dxa"/>
          </w:tcPr>
          <w:p w:rsidR="0023123A" w:rsidRDefault="0023123A" w:rsidP="001C2F5F">
            <w:pPr>
              <w:spacing w:line="480" w:lineRule="auto"/>
            </w:pPr>
          </w:p>
        </w:tc>
        <w:tc>
          <w:tcPr>
            <w:tcW w:w="2126" w:type="dxa"/>
            <w:tcBorders>
              <w:top w:val="nil"/>
              <w:left w:val="nil"/>
              <w:bottom w:val="single" w:sz="4" w:space="0" w:color="auto"/>
              <w:right w:val="nil"/>
            </w:tcBorders>
          </w:tcPr>
          <w:p w:rsidR="0023123A" w:rsidRDefault="0023123A" w:rsidP="001C2F5F">
            <w:pPr>
              <w:spacing w:line="480" w:lineRule="auto"/>
            </w:pPr>
          </w:p>
        </w:tc>
        <w:tc>
          <w:tcPr>
            <w:tcW w:w="630" w:type="dxa"/>
          </w:tcPr>
          <w:p w:rsidR="0023123A" w:rsidRDefault="0023123A" w:rsidP="001C2F5F">
            <w:pPr>
              <w:spacing w:line="480" w:lineRule="auto"/>
            </w:pPr>
          </w:p>
        </w:tc>
        <w:tc>
          <w:tcPr>
            <w:tcW w:w="2268" w:type="dxa"/>
            <w:tcBorders>
              <w:top w:val="nil"/>
              <w:left w:val="nil"/>
              <w:bottom w:val="single" w:sz="4" w:space="0" w:color="auto"/>
              <w:right w:val="nil"/>
            </w:tcBorders>
          </w:tcPr>
          <w:p w:rsidR="0023123A" w:rsidRDefault="0023123A" w:rsidP="001C2F5F">
            <w:pPr>
              <w:spacing w:line="480" w:lineRule="auto"/>
            </w:pPr>
          </w:p>
        </w:tc>
      </w:tr>
      <w:tr w:rsidR="004771E8" w:rsidTr="001C2F5F">
        <w:trPr>
          <w:jc w:val="center"/>
        </w:trPr>
        <w:tc>
          <w:tcPr>
            <w:tcW w:w="3321" w:type="dxa"/>
            <w:tcBorders>
              <w:top w:val="single" w:sz="4" w:space="0" w:color="auto"/>
              <w:left w:val="nil"/>
              <w:bottom w:val="nil"/>
              <w:right w:val="nil"/>
            </w:tcBorders>
            <w:hideMark/>
          </w:tcPr>
          <w:p w:rsidR="0023123A" w:rsidRDefault="00D73144" w:rsidP="001C2F5F">
            <w:pPr>
              <w:jc w:val="center"/>
            </w:pPr>
            <w:r>
              <w:rPr>
                <w:rFonts w:hint="cs"/>
                <w:rtl/>
              </w:rPr>
              <w:t>חותמת ומספר רישיון</w:t>
            </w:r>
          </w:p>
        </w:tc>
        <w:tc>
          <w:tcPr>
            <w:tcW w:w="567" w:type="dxa"/>
          </w:tcPr>
          <w:p w:rsidR="0023123A" w:rsidRDefault="0023123A" w:rsidP="001C2F5F">
            <w:pPr>
              <w:jc w:val="center"/>
            </w:pPr>
          </w:p>
        </w:tc>
        <w:tc>
          <w:tcPr>
            <w:tcW w:w="2126" w:type="dxa"/>
            <w:tcBorders>
              <w:top w:val="single" w:sz="4" w:space="0" w:color="auto"/>
              <w:left w:val="nil"/>
              <w:bottom w:val="nil"/>
              <w:right w:val="nil"/>
            </w:tcBorders>
            <w:hideMark/>
          </w:tcPr>
          <w:p w:rsidR="0023123A" w:rsidRDefault="00D73144" w:rsidP="001C2F5F">
            <w:pPr>
              <w:jc w:val="center"/>
            </w:pPr>
            <w:r>
              <w:rPr>
                <w:rFonts w:hint="cs"/>
                <w:rtl/>
              </w:rPr>
              <w:t>תאריך</w:t>
            </w:r>
          </w:p>
        </w:tc>
        <w:tc>
          <w:tcPr>
            <w:tcW w:w="630" w:type="dxa"/>
          </w:tcPr>
          <w:p w:rsidR="0023123A" w:rsidRDefault="0023123A" w:rsidP="001C2F5F">
            <w:pPr>
              <w:jc w:val="center"/>
            </w:pPr>
          </w:p>
        </w:tc>
        <w:tc>
          <w:tcPr>
            <w:tcW w:w="2268" w:type="dxa"/>
            <w:tcBorders>
              <w:top w:val="single" w:sz="4" w:space="0" w:color="auto"/>
              <w:left w:val="nil"/>
              <w:bottom w:val="nil"/>
              <w:right w:val="nil"/>
            </w:tcBorders>
            <w:hideMark/>
          </w:tcPr>
          <w:p w:rsidR="0023123A" w:rsidRDefault="00D73144" w:rsidP="001C2F5F">
            <w:pPr>
              <w:jc w:val="center"/>
            </w:pPr>
            <w:r>
              <w:rPr>
                <w:rFonts w:hint="cs"/>
                <w:rtl/>
              </w:rPr>
              <w:t>חתימת עורך הדין</w:t>
            </w:r>
          </w:p>
        </w:tc>
      </w:tr>
    </w:tbl>
    <w:p w:rsidR="0023123A" w:rsidRDefault="00D73144" w:rsidP="0023123A">
      <w:pPr>
        <w:ind w:right="567"/>
        <w:rPr>
          <w:sz w:val="28"/>
          <w:szCs w:val="28"/>
          <w:rtl/>
        </w:rPr>
      </w:pPr>
      <w:r>
        <w:rPr>
          <w:rFonts w:ascii="David" w:hAnsi="David"/>
          <w:rtl/>
        </w:rPr>
        <w:t xml:space="preserve"> </w:t>
      </w:r>
    </w:p>
    <w:p w:rsidR="0023123A" w:rsidRDefault="00D73144" w:rsidP="007D0C21">
      <w:pPr>
        <w:pStyle w:val="Normal1"/>
        <w:rPr>
          <w:rtl/>
          <w:lang w:eastAsia="en-US"/>
        </w:rPr>
      </w:pPr>
      <w:r>
        <w:rPr>
          <w:rtl/>
          <w:lang w:eastAsia="en-US"/>
        </w:rPr>
        <w:br w:type="page"/>
      </w:r>
    </w:p>
    <w:p w:rsidR="007D0C21" w:rsidRPr="00C530E8" w:rsidRDefault="007D0C21" w:rsidP="00C530E8">
      <w:pPr>
        <w:pStyle w:val="Normal1"/>
        <w:rPr>
          <w:rtl/>
        </w:rPr>
      </w:pPr>
    </w:p>
    <w:p w:rsidR="001A670C" w:rsidRDefault="00D73144" w:rsidP="00A72957">
      <w:pPr>
        <w:pStyle w:val="1e"/>
        <w:shd w:val="clear" w:color="auto" w:fill="F2F2F2" w:themeFill="background1" w:themeFillShade="F2"/>
        <w:rPr>
          <w:b w:val="0"/>
          <w:bCs w:val="0"/>
          <w:szCs w:val="32"/>
          <w:rtl/>
        </w:rPr>
      </w:pPr>
      <w:bookmarkStart w:id="128" w:name="_Toc58943965"/>
      <w:r>
        <w:rPr>
          <w:rFonts w:hint="cs"/>
          <w:szCs w:val="32"/>
          <w:rtl/>
        </w:rPr>
        <w:t xml:space="preserve">2. </w:t>
      </w:r>
      <w:r w:rsidRPr="00C530E8">
        <w:rPr>
          <w:rFonts w:hint="eastAsia"/>
          <w:szCs w:val="32"/>
          <w:rtl/>
        </w:rPr>
        <w:t>מסלול</w:t>
      </w:r>
      <w:r w:rsidRPr="00C530E8">
        <w:rPr>
          <w:szCs w:val="32"/>
          <w:rtl/>
        </w:rPr>
        <w:t xml:space="preserve"> </w:t>
      </w:r>
      <w:r w:rsidR="0048319D">
        <w:rPr>
          <w:rFonts w:hint="eastAsia"/>
          <w:szCs w:val="32"/>
          <w:rtl/>
        </w:rPr>
        <w:t>מע</w:t>
      </w:r>
      <w:r w:rsidR="0048319D">
        <w:rPr>
          <w:rFonts w:hint="cs"/>
          <w:szCs w:val="32"/>
          <w:rtl/>
        </w:rPr>
        <w:t>ריכי אומנות</w:t>
      </w:r>
      <w:r w:rsidR="002374F3">
        <w:rPr>
          <w:rFonts w:hint="cs"/>
          <w:szCs w:val="32"/>
          <w:rtl/>
        </w:rPr>
        <w:t xml:space="preserve"> </w:t>
      </w:r>
      <w:r w:rsidR="002374F3">
        <w:rPr>
          <w:szCs w:val="32"/>
          <w:rtl/>
        </w:rPr>
        <w:t>–</w:t>
      </w:r>
      <w:r w:rsidR="002374F3">
        <w:rPr>
          <w:rFonts w:hint="cs"/>
          <w:szCs w:val="32"/>
          <w:rtl/>
        </w:rPr>
        <w:t xml:space="preserve"> תנאי סף</w:t>
      </w:r>
      <w:r w:rsidRPr="00C530E8">
        <w:rPr>
          <w:szCs w:val="32"/>
          <w:rtl/>
        </w:rPr>
        <w:t>:</w:t>
      </w:r>
      <w:bookmarkEnd w:id="128"/>
    </w:p>
    <w:p w:rsidR="001A670C" w:rsidRDefault="001A670C" w:rsidP="001A670C">
      <w:pPr>
        <w:spacing w:line="360" w:lineRule="auto"/>
        <w:jc w:val="center"/>
        <w:rPr>
          <w:rtl/>
        </w:rPr>
      </w:pPr>
    </w:p>
    <w:p w:rsidR="005E3A36" w:rsidRPr="00AF7182" w:rsidRDefault="00D73144" w:rsidP="005E3A36">
      <w:pPr>
        <w:spacing w:before="240" w:line="360" w:lineRule="auto"/>
        <w:jc w:val="both"/>
        <w:rPr>
          <w:rFonts w:ascii="David" w:hAnsi="David"/>
          <w:rtl/>
        </w:rPr>
      </w:pPr>
      <w:r w:rsidRPr="00AF7182">
        <w:rPr>
          <w:rFonts w:ascii="David" w:hAnsi="David"/>
          <w:rtl/>
        </w:rPr>
        <w:t>אני הח"מ __________ ת.ז. _______________ לאחר שהוזהרתי כי עלי לומר את האמת וכי אהיה צפוי לעונשים הקבועים בחוק אם לא אעשה כן, מצהיר/ה בזה כדלקמן:</w:t>
      </w:r>
    </w:p>
    <w:p w:rsidR="005E3A36" w:rsidRPr="00C530E8" w:rsidRDefault="00D73144" w:rsidP="005E3A36">
      <w:pPr>
        <w:numPr>
          <w:ilvl w:val="0"/>
          <w:numId w:val="122"/>
        </w:numPr>
        <w:autoSpaceDE w:val="0"/>
        <w:autoSpaceDN w:val="0"/>
        <w:spacing w:before="240" w:line="360" w:lineRule="auto"/>
        <w:jc w:val="both"/>
        <w:rPr>
          <w:rFonts w:ascii="David" w:hAnsi="David"/>
          <w:b/>
          <w:bCs/>
          <w:rtl/>
        </w:rPr>
      </w:pPr>
      <w:r w:rsidRPr="00AF7182">
        <w:rPr>
          <w:rFonts w:ascii="David" w:hAnsi="David"/>
          <w:rtl/>
        </w:rPr>
        <w:t xml:space="preserve">הנני </w:t>
      </w:r>
      <w:r>
        <w:rPr>
          <w:rFonts w:ascii="David" w:hAnsi="David" w:hint="cs"/>
          <w:rtl/>
        </w:rPr>
        <w:t xml:space="preserve">עוסק מורשה מספר ________________(להלן </w:t>
      </w:r>
      <w:r w:rsidRPr="00C530E8">
        <w:rPr>
          <w:rFonts w:ascii="David" w:hAnsi="David"/>
          <w:b/>
          <w:bCs/>
          <w:rtl/>
        </w:rPr>
        <w:t>"המציע")</w:t>
      </w:r>
      <w:r>
        <w:rPr>
          <w:rFonts w:ascii="David" w:hAnsi="David" w:hint="cs"/>
          <w:rtl/>
        </w:rPr>
        <w:t xml:space="preserve"> </w:t>
      </w:r>
    </w:p>
    <w:p w:rsidR="005E3A36" w:rsidRPr="00C530E8" w:rsidRDefault="00D73144" w:rsidP="005E3A36">
      <w:pPr>
        <w:autoSpaceDE w:val="0"/>
        <w:autoSpaceDN w:val="0"/>
        <w:spacing w:before="240" w:line="360" w:lineRule="auto"/>
        <w:ind w:left="990" w:right="720" w:hanging="141"/>
        <w:jc w:val="both"/>
        <w:rPr>
          <w:rFonts w:ascii="David" w:hAnsi="David"/>
          <w:b/>
          <w:bCs/>
          <w:rtl/>
        </w:rPr>
      </w:pPr>
      <w:r w:rsidRPr="00C530E8">
        <w:rPr>
          <w:rFonts w:ascii="David" w:hAnsi="David" w:hint="eastAsia"/>
          <w:b/>
          <w:bCs/>
          <w:rtl/>
        </w:rPr>
        <w:t>לחלופין</w:t>
      </w:r>
      <w:r>
        <w:rPr>
          <w:rFonts w:ascii="David" w:hAnsi="David" w:hint="cs"/>
          <w:b/>
          <w:bCs/>
          <w:rtl/>
        </w:rPr>
        <w:t xml:space="preserve"> (מחק את המיותר)</w:t>
      </w:r>
      <w:r w:rsidRPr="00C530E8">
        <w:rPr>
          <w:rFonts w:ascii="David" w:hAnsi="David"/>
          <w:b/>
          <w:bCs/>
          <w:rtl/>
        </w:rPr>
        <w:t>:</w:t>
      </w:r>
    </w:p>
    <w:p w:rsidR="005E3A36" w:rsidRPr="00C530E8" w:rsidRDefault="00D73144" w:rsidP="005E3A36">
      <w:pPr>
        <w:autoSpaceDE w:val="0"/>
        <w:autoSpaceDN w:val="0"/>
        <w:spacing w:before="240" w:line="360" w:lineRule="auto"/>
        <w:ind w:left="565" w:right="720" w:hanging="141"/>
        <w:jc w:val="both"/>
        <w:rPr>
          <w:rFonts w:ascii="David" w:hAnsi="David"/>
          <w:b/>
          <w:bCs/>
          <w:rtl/>
        </w:rPr>
      </w:pPr>
      <w:r>
        <w:rPr>
          <w:rFonts w:ascii="David" w:hAnsi="David" w:hint="cs"/>
          <w:rtl/>
        </w:rPr>
        <w:t xml:space="preserve"> הנני ה</w:t>
      </w:r>
      <w:r w:rsidRPr="00AF7182">
        <w:rPr>
          <w:rFonts w:ascii="David" w:hAnsi="David"/>
          <w:rtl/>
        </w:rPr>
        <w:t>נותן תצהיר זה בשם _________________ (להלן: "</w:t>
      </w:r>
      <w:r w:rsidRPr="00AF7182">
        <w:rPr>
          <w:rFonts w:ascii="David" w:hAnsi="David"/>
          <w:b/>
          <w:bCs/>
          <w:rtl/>
        </w:rPr>
        <w:t>המציע</w:t>
      </w:r>
      <w:r w:rsidRPr="00AF7182">
        <w:rPr>
          <w:rFonts w:ascii="David" w:hAnsi="David"/>
          <w:rtl/>
        </w:rPr>
        <w:t xml:space="preserve">"). אני מכהן כ_______________ והנני </w:t>
      </w:r>
      <w:r>
        <w:rPr>
          <w:rFonts w:ascii="David" w:hAnsi="David"/>
          <w:rtl/>
        </w:rPr>
        <w:t>מוסמך/ת לתת תצהיר זה בשם המציע</w:t>
      </w:r>
      <w:r>
        <w:rPr>
          <w:rFonts w:ascii="David" w:hAnsi="David" w:hint="cs"/>
          <w:rtl/>
        </w:rPr>
        <w:t xml:space="preserve"> . </w:t>
      </w:r>
    </w:p>
    <w:p w:rsidR="005E3A36" w:rsidRDefault="00D73144" w:rsidP="00141B2D">
      <w:pPr>
        <w:numPr>
          <w:ilvl w:val="0"/>
          <w:numId w:val="122"/>
        </w:numPr>
        <w:autoSpaceDE w:val="0"/>
        <w:autoSpaceDN w:val="0"/>
        <w:spacing w:before="240" w:line="360" w:lineRule="auto"/>
        <w:jc w:val="both"/>
        <w:rPr>
          <w:rFonts w:ascii="David" w:hAnsi="David"/>
        </w:rPr>
      </w:pPr>
      <w:r>
        <w:rPr>
          <w:rFonts w:ascii="David" w:hAnsi="David" w:hint="cs"/>
          <w:rtl/>
        </w:rPr>
        <w:t>ה</w:t>
      </w:r>
      <w:r w:rsidR="00141B2D">
        <w:rPr>
          <w:rFonts w:ascii="David" w:hAnsi="David" w:hint="cs"/>
          <w:rtl/>
        </w:rPr>
        <w:t>מעריך</w:t>
      </w:r>
      <w:r>
        <w:rPr>
          <w:rFonts w:ascii="David" w:hAnsi="David" w:hint="cs"/>
          <w:rtl/>
        </w:rPr>
        <w:t xml:space="preserve"> מטעם המציע הינו מר'/גב' ___________________________, ת.ז__________________ (עוסק מורשה ימלא את פרטיו) </w:t>
      </w:r>
    </w:p>
    <w:p w:rsidR="005E3A36" w:rsidRDefault="00D73144" w:rsidP="00141B2D">
      <w:pPr>
        <w:numPr>
          <w:ilvl w:val="0"/>
          <w:numId w:val="122"/>
        </w:numPr>
        <w:autoSpaceDE w:val="0"/>
        <w:autoSpaceDN w:val="0"/>
        <w:spacing w:before="240" w:line="360" w:lineRule="auto"/>
        <w:ind w:right="142"/>
        <w:jc w:val="both"/>
        <w:rPr>
          <w:rFonts w:ascii="David" w:hAnsi="David"/>
        </w:rPr>
      </w:pPr>
      <w:r>
        <w:rPr>
          <w:rFonts w:ascii="David" w:hAnsi="David" w:hint="cs"/>
          <w:rtl/>
        </w:rPr>
        <w:t>ה</w:t>
      </w:r>
      <w:r w:rsidR="00141B2D">
        <w:rPr>
          <w:rFonts w:ascii="David" w:hAnsi="David" w:hint="cs"/>
          <w:rtl/>
        </w:rPr>
        <w:t>מעריך</w:t>
      </w:r>
      <w:r>
        <w:rPr>
          <w:rFonts w:ascii="David" w:hAnsi="David" w:hint="cs"/>
          <w:rtl/>
        </w:rPr>
        <w:t xml:space="preserve"> הינו בעל ניסיון מצטבר של __________שנים</w:t>
      </w:r>
      <w:r w:rsidRPr="00C530E8">
        <w:rPr>
          <w:rFonts w:ascii="David" w:hAnsi="David"/>
          <w:b/>
          <w:bCs/>
          <w:i/>
          <w:iCs/>
          <w:rtl/>
        </w:rPr>
        <w:t xml:space="preserve">_(יש למלא </w:t>
      </w:r>
      <w:r w:rsidRPr="00C530E8">
        <w:rPr>
          <w:rFonts w:ascii="David" w:hAnsi="David" w:hint="eastAsia"/>
          <w:b/>
          <w:bCs/>
          <w:i/>
          <w:iCs/>
          <w:rtl/>
        </w:rPr>
        <w:t>סיפרה</w:t>
      </w:r>
      <w:r w:rsidRPr="00C530E8">
        <w:rPr>
          <w:rFonts w:ascii="David" w:hAnsi="David"/>
          <w:b/>
          <w:bCs/>
          <w:i/>
          <w:iCs/>
          <w:rtl/>
        </w:rPr>
        <w:t xml:space="preserve"> בין 0 ל 7 המייצגת </w:t>
      </w:r>
      <w:r w:rsidRPr="00C530E8">
        <w:rPr>
          <w:rFonts w:ascii="David" w:hAnsi="David" w:hint="eastAsia"/>
          <w:b/>
          <w:bCs/>
          <w:i/>
          <w:iCs/>
          <w:rtl/>
        </w:rPr>
        <w:t>את</w:t>
      </w:r>
      <w:r w:rsidRPr="00C530E8">
        <w:rPr>
          <w:rFonts w:ascii="David" w:hAnsi="David"/>
          <w:b/>
          <w:bCs/>
          <w:i/>
          <w:iCs/>
          <w:rtl/>
        </w:rPr>
        <w:t xml:space="preserve"> מספר שנות הניסיון</w:t>
      </w:r>
      <w:r>
        <w:rPr>
          <w:rFonts w:ascii="David" w:hAnsi="David"/>
          <w:b/>
          <w:bCs/>
          <w:i/>
          <w:iCs/>
          <w:rtl/>
        </w:rPr>
        <w:t xml:space="preserve"> </w:t>
      </w:r>
      <w:r w:rsidRPr="00C530E8">
        <w:rPr>
          <w:rFonts w:ascii="David" w:hAnsi="David" w:hint="eastAsia"/>
          <w:b/>
          <w:bCs/>
          <w:i/>
          <w:iCs/>
          <w:rtl/>
        </w:rPr>
        <w:t>הרלוונטי</w:t>
      </w:r>
      <w:r w:rsidRPr="00C530E8">
        <w:rPr>
          <w:rFonts w:ascii="David" w:hAnsi="David"/>
          <w:b/>
          <w:bCs/>
          <w:i/>
          <w:iCs/>
          <w:rtl/>
        </w:rPr>
        <w:t xml:space="preserve"> </w:t>
      </w:r>
      <w:r w:rsidRPr="00C530E8">
        <w:rPr>
          <w:rFonts w:ascii="David" w:hAnsi="David" w:hint="eastAsia"/>
          <w:b/>
          <w:bCs/>
          <w:i/>
          <w:iCs/>
          <w:rtl/>
        </w:rPr>
        <w:t>בשנים</w:t>
      </w:r>
      <w:r>
        <w:rPr>
          <w:rFonts w:ascii="David" w:hAnsi="David"/>
          <w:b/>
          <w:bCs/>
          <w:i/>
          <w:iCs/>
          <w:rtl/>
        </w:rPr>
        <w:t xml:space="preserve"> </w:t>
      </w:r>
      <w:r>
        <w:rPr>
          <w:rFonts w:ascii="David" w:hAnsi="David" w:hint="cs"/>
          <w:b/>
          <w:bCs/>
          <w:i/>
          <w:iCs/>
          <w:rtl/>
        </w:rPr>
        <w:t>2013-2020</w:t>
      </w:r>
      <w:r w:rsidRPr="00C530E8">
        <w:rPr>
          <w:rFonts w:ascii="David" w:hAnsi="David"/>
          <w:b/>
          <w:bCs/>
          <w:i/>
          <w:iCs/>
          <w:rtl/>
        </w:rPr>
        <w:t>)</w:t>
      </w:r>
      <w:r w:rsidRPr="00C530E8">
        <w:rPr>
          <w:rFonts w:ascii="David" w:hAnsi="David"/>
          <w:b/>
          <w:bCs/>
          <w:rtl/>
        </w:rPr>
        <w:t xml:space="preserve"> </w:t>
      </w:r>
      <w:r w:rsidRPr="00CD638C">
        <w:rPr>
          <w:rFonts w:ascii="David" w:hAnsi="David"/>
          <w:rtl/>
        </w:rPr>
        <w:t>כשמאי רכוש</w:t>
      </w:r>
      <w:r>
        <w:rPr>
          <w:rFonts w:ascii="David" w:hAnsi="David" w:hint="cs"/>
          <w:rtl/>
        </w:rPr>
        <w:t xml:space="preserve"> כמפורט להלן:</w:t>
      </w:r>
    </w:p>
    <w:tbl>
      <w:tblPr>
        <w:tblStyle w:val="af7"/>
        <w:bidiVisual/>
        <w:tblW w:w="5000" w:type="pct"/>
        <w:tblLook w:val="04A0" w:firstRow="1" w:lastRow="0" w:firstColumn="1" w:lastColumn="0" w:noHBand="0" w:noVBand="1"/>
      </w:tblPr>
      <w:tblGrid>
        <w:gridCol w:w="1381"/>
        <w:gridCol w:w="2653"/>
        <w:gridCol w:w="2654"/>
        <w:gridCol w:w="2656"/>
      </w:tblGrid>
      <w:tr w:rsidR="004771E8" w:rsidTr="005B10C7">
        <w:tc>
          <w:tcPr>
            <w:tcW w:w="739" w:type="pct"/>
            <w:shd w:val="clear" w:color="auto" w:fill="F2F2F2" w:themeFill="background1" w:themeFillShade="F2"/>
          </w:tcPr>
          <w:p w:rsidR="005E3A36" w:rsidRDefault="00D73144" w:rsidP="005270C2">
            <w:pPr>
              <w:autoSpaceDE w:val="0"/>
              <w:autoSpaceDN w:val="0"/>
              <w:spacing w:before="240" w:line="360" w:lineRule="auto"/>
              <w:jc w:val="both"/>
              <w:rPr>
                <w:rFonts w:ascii="David" w:hAnsi="David"/>
                <w:rtl/>
              </w:rPr>
            </w:pPr>
            <w:r>
              <w:rPr>
                <w:rFonts w:ascii="David" w:hAnsi="David" w:hint="cs"/>
                <w:rtl/>
              </w:rPr>
              <w:t>שנה קלנדרית</w:t>
            </w:r>
          </w:p>
        </w:tc>
        <w:tc>
          <w:tcPr>
            <w:tcW w:w="1420" w:type="pct"/>
            <w:shd w:val="clear" w:color="auto" w:fill="F2F2F2" w:themeFill="background1" w:themeFillShade="F2"/>
          </w:tcPr>
          <w:p w:rsidR="005E3A36" w:rsidRPr="005B10C7" w:rsidRDefault="00D73144" w:rsidP="005270C2">
            <w:pPr>
              <w:autoSpaceDE w:val="0"/>
              <w:autoSpaceDN w:val="0"/>
              <w:spacing w:before="240" w:line="360" w:lineRule="auto"/>
              <w:jc w:val="both"/>
              <w:rPr>
                <w:rFonts w:ascii="David" w:hAnsi="David"/>
                <w:sz w:val="20"/>
                <w:szCs w:val="20"/>
                <w:rtl/>
              </w:rPr>
            </w:pPr>
            <w:r w:rsidRPr="005B10C7">
              <w:rPr>
                <w:rFonts w:ascii="David" w:hAnsi="David"/>
                <w:sz w:val="20"/>
                <w:szCs w:val="20"/>
                <w:rtl/>
              </w:rPr>
              <w:t xml:space="preserve">חוות דעת מומחה בתחום </w:t>
            </w:r>
            <w:r w:rsidR="005B10C7" w:rsidRPr="005B10C7">
              <w:rPr>
                <w:rFonts w:ascii="David" w:hAnsi="David"/>
                <w:sz w:val="20"/>
                <w:szCs w:val="20"/>
                <w:rtl/>
              </w:rPr>
              <w:t>הערכת שווי חפצי אומנות</w:t>
            </w:r>
          </w:p>
        </w:tc>
        <w:tc>
          <w:tcPr>
            <w:tcW w:w="1420" w:type="pct"/>
            <w:shd w:val="clear" w:color="auto" w:fill="F2F2F2" w:themeFill="background1" w:themeFillShade="F2"/>
          </w:tcPr>
          <w:p w:rsidR="005E3A36" w:rsidRPr="005B10C7" w:rsidRDefault="00D73144" w:rsidP="005B10C7">
            <w:pPr>
              <w:autoSpaceDE w:val="0"/>
              <w:autoSpaceDN w:val="0"/>
              <w:spacing w:before="240" w:line="360" w:lineRule="auto"/>
              <w:jc w:val="both"/>
              <w:rPr>
                <w:rFonts w:ascii="David" w:hAnsi="David"/>
                <w:b/>
                <w:bCs/>
                <w:sz w:val="20"/>
                <w:szCs w:val="20"/>
                <w:rtl/>
              </w:rPr>
            </w:pPr>
            <w:r w:rsidRPr="005B10C7">
              <w:rPr>
                <w:rFonts w:ascii="David" w:hAnsi="David"/>
                <w:sz w:val="20"/>
                <w:szCs w:val="20"/>
                <w:rtl/>
              </w:rPr>
              <w:t xml:space="preserve">שעות עבודה (בין כיועץ או כשכיר) בתחום </w:t>
            </w:r>
            <w:r w:rsidR="005B10C7" w:rsidRPr="005B10C7">
              <w:rPr>
                <w:rFonts w:ascii="David" w:hAnsi="David" w:hint="cs"/>
                <w:sz w:val="20"/>
                <w:szCs w:val="20"/>
                <w:rtl/>
              </w:rPr>
              <w:t>הערכת שווי חפצי אומנות</w:t>
            </w:r>
          </w:p>
        </w:tc>
        <w:tc>
          <w:tcPr>
            <w:tcW w:w="1421" w:type="pct"/>
            <w:shd w:val="clear" w:color="auto" w:fill="F2F2F2" w:themeFill="background1" w:themeFillShade="F2"/>
          </w:tcPr>
          <w:p w:rsidR="005E3A36" w:rsidRPr="005B10C7" w:rsidRDefault="00D73144" w:rsidP="005270C2">
            <w:pPr>
              <w:autoSpaceDE w:val="0"/>
              <w:autoSpaceDN w:val="0"/>
              <w:spacing w:before="240" w:line="360" w:lineRule="auto"/>
              <w:ind w:right="34"/>
              <w:jc w:val="both"/>
              <w:rPr>
                <w:rFonts w:ascii="David" w:hAnsi="David"/>
                <w:b/>
                <w:bCs/>
                <w:sz w:val="20"/>
                <w:szCs w:val="20"/>
                <w:rtl/>
              </w:rPr>
            </w:pPr>
            <w:r w:rsidRPr="005B10C7">
              <w:rPr>
                <w:rFonts w:ascii="David" w:hAnsi="David"/>
                <w:sz w:val="20"/>
                <w:szCs w:val="20"/>
                <w:rtl/>
              </w:rPr>
              <w:t>מחזור ההכנסות של המציע</w:t>
            </w:r>
            <w:r w:rsidRPr="005B10C7">
              <w:rPr>
                <w:rFonts w:ascii="David" w:hAnsi="David" w:hint="cs"/>
                <w:b/>
                <w:bCs/>
                <w:sz w:val="20"/>
                <w:szCs w:val="20"/>
                <w:rtl/>
              </w:rPr>
              <w:t xml:space="preserve"> שהינו עוסק מ</w:t>
            </w:r>
            <w:r w:rsidR="005B10C7" w:rsidRPr="005B10C7">
              <w:rPr>
                <w:rFonts w:ascii="David" w:hAnsi="David" w:hint="cs"/>
                <w:b/>
                <w:bCs/>
                <w:sz w:val="20"/>
                <w:szCs w:val="20"/>
                <w:rtl/>
              </w:rPr>
              <w:t>ורשה</w:t>
            </w:r>
            <w:r w:rsidR="005B10C7" w:rsidRPr="005B10C7">
              <w:rPr>
                <w:sz w:val="20"/>
                <w:szCs w:val="20"/>
                <w:rtl/>
              </w:rPr>
              <w:t xml:space="preserve"> </w:t>
            </w:r>
            <w:r w:rsidR="005B10C7" w:rsidRPr="005B10C7">
              <w:rPr>
                <w:rFonts w:ascii="David" w:hAnsi="David"/>
                <w:sz w:val="20"/>
                <w:szCs w:val="20"/>
                <w:rtl/>
              </w:rPr>
              <w:t xml:space="preserve">ממתן שירותי הערכת שווי חפצי אומנות </w:t>
            </w:r>
            <w:r w:rsidRPr="005B10C7">
              <w:rPr>
                <w:rFonts w:ascii="David" w:hAnsi="David" w:hint="cs"/>
                <w:sz w:val="20"/>
                <w:szCs w:val="20"/>
                <w:rtl/>
              </w:rPr>
              <w:t>ורשה</w:t>
            </w:r>
          </w:p>
        </w:tc>
      </w:tr>
      <w:tr w:rsidR="004771E8" w:rsidTr="005B10C7">
        <w:tc>
          <w:tcPr>
            <w:tcW w:w="739" w:type="pct"/>
          </w:tcPr>
          <w:p w:rsidR="005E3A36" w:rsidRPr="005B10C7" w:rsidRDefault="00D73144" w:rsidP="005270C2">
            <w:pPr>
              <w:autoSpaceDE w:val="0"/>
              <w:autoSpaceDN w:val="0"/>
              <w:spacing w:before="240" w:line="360" w:lineRule="auto"/>
              <w:ind w:right="720"/>
              <w:jc w:val="both"/>
              <w:rPr>
                <w:rFonts w:ascii="David" w:hAnsi="David"/>
                <w:sz w:val="22"/>
                <w:szCs w:val="22"/>
                <w:rtl/>
              </w:rPr>
            </w:pPr>
            <w:r w:rsidRPr="005B10C7">
              <w:rPr>
                <w:rFonts w:ascii="David" w:hAnsi="David" w:hint="cs"/>
                <w:sz w:val="22"/>
                <w:szCs w:val="22"/>
                <w:rtl/>
              </w:rPr>
              <w:t>הערה</w:t>
            </w:r>
          </w:p>
        </w:tc>
        <w:tc>
          <w:tcPr>
            <w:tcW w:w="1420" w:type="pct"/>
          </w:tcPr>
          <w:p w:rsidR="005E3A36" w:rsidRPr="005B10C7" w:rsidRDefault="00D73144" w:rsidP="005270C2">
            <w:pPr>
              <w:autoSpaceDE w:val="0"/>
              <w:autoSpaceDN w:val="0"/>
              <w:spacing w:before="240" w:line="360" w:lineRule="auto"/>
              <w:ind w:right="6"/>
              <w:jc w:val="both"/>
              <w:rPr>
                <w:rFonts w:ascii="David" w:hAnsi="David"/>
                <w:sz w:val="20"/>
                <w:szCs w:val="20"/>
                <w:rtl/>
              </w:rPr>
            </w:pPr>
            <w:r w:rsidRPr="005B10C7">
              <w:rPr>
                <w:rFonts w:ascii="David" w:hAnsi="David" w:hint="cs"/>
                <w:b/>
                <w:bCs/>
                <w:sz w:val="20"/>
                <w:szCs w:val="20"/>
                <w:rtl/>
              </w:rPr>
              <w:t>יש לציין מספר חוות הדעת</w:t>
            </w:r>
          </w:p>
        </w:tc>
        <w:tc>
          <w:tcPr>
            <w:tcW w:w="1420" w:type="pct"/>
          </w:tcPr>
          <w:p w:rsidR="005E3A36" w:rsidRPr="005B10C7" w:rsidRDefault="00D73144" w:rsidP="005270C2">
            <w:pPr>
              <w:autoSpaceDE w:val="0"/>
              <w:autoSpaceDN w:val="0"/>
              <w:spacing w:before="240" w:line="360" w:lineRule="auto"/>
              <w:jc w:val="both"/>
              <w:rPr>
                <w:rFonts w:ascii="David" w:hAnsi="David"/>
                <w:sz w:val="20"/>
                <w:szCs w:val="20"/>
                <w:rtl/>
              </w:rPr>
            </w:pPr>
            <w:r w:rsidRPr="005B10C7">
              <w:rPr>
                <w:rFonts w:ascii="David" w:hAnsi="David" w:hint="cs"/>
                <w:b/>
                <w:bCs/>
                <w:sz w:val="20"/>
                <w:szCs w:val="20"/>
                <w:rtl/>
              </w:rPr>
              <w:t>יש לציין שעות עבודה שנתיות</w:t>
            </w:r>
          </w:p>
        </w:tc>
        <w:tc>
          <w:tcPr>
            <w:tcW w:w="1421" w:type="pct"/>
          </w:tcPr>
          <w:p w:rsidR="005E3A36" w:rsidRPr="005B10C7" w:rsidRDefault="00D73144" w:rsidP="005270C2">
            <w:pPr>
              <w:autoSpaceDE w:val="0"/>
              <w:autoSpaceDN w:val="0"/>
              <w:spacing w:before="240" w:line="360" w:lineRule="auto"/>
              <w:jc w:val="both"/>
              <w:rPr>
                <w:rFonts w:ascii="David" w:hAnsi="David"/>
                <w:sz w:val="20"/>
                <w:szCs w:val="20"/>
                <w:rtl/>
              </w:rPr>
            </w:pPr>
            <w:r w:rsidRPr="005B10C7">
              <w:rPr>
                <w:rFonts w:ascii="David" w:hAnsi="David" w:hint="cs"/>
                <w:b/>
                <w:bCs/>
                <w:sz w:val="20"/>
                <w:szCs w:val="20"/>
                <w:rtl/>
              </w:rPr>
              <w:t>יש לציין מחזור לפני מע"מ</w:t>
            </w:r>
          </w:p>
        </w:tc>
      </w:tr>
      <w:tr w:rsidR="004771E8" w:rsidTr="005B10C7">
        <w:tc>
          <w:tcPr>
            <w:tcW w:w="739" w:type="pct"/>
          </w:tcPr>
          <w:p w:rsidR="005E3A36" w:rsidRDefault="00D73144" w:rsidP="005270C2">
            <w:pPr>
              <w:autoSpaceDE w:val="0"/>
              <w:autoSpaceDN w:val="0"/>
              <w:spacing w:before="240" w:line="360" w:lineRule="auto"/>
              <w:ind w:right="720"/>
              <w:jc w:val="both"/>
              <w:rPr>
                <w:rFonts w:ascii="David" w:hAnsi="David"/>
                <w:rtl/>
              </w:rPr>
            </w:pPr>
            <w:r>
              <w:rPr>
                <w:rFonts w:ascii="David" w:hAnsi="David" w:hint="cs"/>
                <w:rtl/>
              </w:rPr>
              <w:t>2020</w:t>
            </w:r>
          </w:p>
        </w:tc>
        <w:tc>
          <w:tcPr>
            <w:tcW w:w="1420" w:type="pct"/>
          </w:tcPr>
          <w:p w:rsidR="005E3A36" w:rsidRDefault="005E3A36" w:rsidP="005270C2">
            <w:pPr>
              <w:autoSpaceDE w:val="0"/>
              <w:autoSpaceDN w:val="0"/>
              <w:spacing w:before="240" w:line="360" w:lineRule="auto"/>
              <w:ind w:right="720"/>
              <w:jc w:val="both"/>
              <w:rPr>
                <w:rFonts w:ascii="David" w:hAnsi="David"/>
                <w:rtl/>
              </w:rPr>
            </w:pPr>
          </w:p>
        </w:tc>
        <w:tc>
          <w:tcPr>
            <w:tcW w:w="1420" w:type="pct"/>
          </w:tcPr>
          <w:p w:rsidR="005E3A36" w:rsidRDefault="005E3A36" w:rsidP="005270C2">
            <w:pPr>
              <w:autoSpaceDE w:val="0"/>
              <w:autoSpaceDN w:val="0"/>
              <w:spacing w:before="240" w:line="360" w:lineRule="auto"/>
              <w:ind w:right="720"/>
              <w:jc w:val="both"/>
              <w:rPr>
                <w:rFonts w:ascii="David" w:hAnsi="David"/>
                <w:rtl/>
              </w:rPr>
            </w:pPr>
          </w:p>
        </w:tc>
        <w:tc>
          <w:tcPr>
            <w:tcW w:w="1421" w:type="pct"/>
          </w:tcPr>
          <w:p w:rsidR="005E3A36" w:rsidRDefault="005E3A36" w:rsidP="005270C2">
            <w:pPr>
              <w:autoSpaceDE w:val="0"/>
              <w:autoSpaceDN w:val="0"/>
              <w:spacing w:before="240" w:line="360" w:lineRule="auto"/>
              <w:ind w:right="720"/>
              <w:jc w:val="both"/>
              <w:rPr>
                <w:rFonts w:ascii="David" w:hAnsi="David"/>
                <w:rtl/>
              </w:rPr>
            </w:pPr>
          </w:p>
        </w:tc>
      </w:tr>
      <w:tr w:rsidR="004771E8" w:rsidTr="005B10C7">
        <w:tc>
          <w:tcPr>
            <w:tcW w:w="739" w:type="pct"/>
          </w:tcPr>
          <w:p w:rsidR="005E3A36" w:rsidRDefault="00D73144" w:rsidP="005270C2">
            <w:pPr>
              <w:autoSpaceDE w:val="0"/>
              <w:autoSpaceDN w:val="0"/>
              <w:spacing w:before="240" w:line="360" w:lineRule="auto"/>
              <w:ind w:right="720"/>
              <w:jc w:val="both"/>
              <w:rPr>
                <w:rFonts w:ascii="David" w:hAnsi="David"/>
                <w:rtl/>
              </w:rPr>
            </w:pPr>
            <w:r>
              <w:rPr>
                <w:rFonts w:ascii="David" w:hAnsi="David" w:hint="cs"/>
                <w:rtl/>
              </w:rPr>
              <w:t>2019</w:t>
            </w:r>
          </w:p>
        </w:tc>
        <w:tc>
          <w:tcPr>
            <w:tcW w:w="1420" w:type="pct"/>
          </w:tcPr>
          <w:p w:rsidR="005E3A36" w:rsidRDefault="005E3A36" w:rsidP="005270C2">
            <w:pPr>
              <w:autoSpaceDE w:val="0"/>
              <w:autoSpaceDN w:val="0"/>
              <w:spacing w:before="240" w:line="360" w:lineRule="auto"/>
              <w:ind w:right="720"/>
              <w:jc w:val="both"/>
              <w:rPr>
                <w:rFonts w:ascii="David" w:hAnsi="David"/>
                <w:rtl/>
              </w:rPr>
            </w:pPr>
          </w:p>
        </w:tc>
        <w:tc>
          <w:tcPr>
            <w:tcW w:w="1420" w:type="pct"/>
          </w:tcPr>
          <w:p w:rsidR="005E3A36" w:rsidRDefault="005E3A36" w:rsidP="005270C2">
            <w:pPr>
              <w:autoSpaceDE w:val="0"/>
              <w:autoSpaceDN w:val="0"/>
              <w:spacing w:before="240" w:line="360" w:lineRule="auto"/>
              <w:ind w:right="720"/>
              <w:jc w:val="both"/>
              <w:rPr>
                <w:rFonts w:ascii="David" w:hAnsi="David"/>
                <w:rtl/>
              </w:rPr>
            </w:pPr>
          </w:p>
        </w:tc>
        <w:tc>
          <w:tcPr>
            <w:tcW w:w="1421" w:type="pct"/>
          </w:tcPr>
          <w:p w:rsidR="005E3A36" w:rsidRDefault="005E3A36" w:rsidP="005270C2">
            <w:pPr>
              <w:autoSpaceDE w:val="0"/>
              <w:autoSpaceDN w:val="0"/>
              <w:spacing w:before="240" w:line="360" w:lineRule="auto"/>
              <w:ind w:right="720"/>
              <w:jc w:val="both"/>
              <w:rPr>
                <w:rFonts w:ascii="David" w:hAnsi="David"/>
                <w:rtl/>
              </w:rPr>
            </w:pPr>
          </w:p>
        </w:tc>
      </w:tr>
      <w:tr w:rsidR="004771E8" w:rsidTr="005B10C7">
        <w:tc>
          <w:tcPr>
            <w:tcW w:w="739" w:type="pct"/>
          </w:tcPr>
          <w:p w:rsidR="005E3A36" w:rsidRDefault="00D73144" w:rsidP="005270C2">
            <w:pPr>
              <w:autoSpaceDE w:val="0"/>
              <w:autoSpaceDN w:val="0"/>
              <w:spacing w:before="240" w:line="360" w:lineRule="auto"/>
              <w:ind w:right="720"/>
              <w:jc w:val="both"/>
              <w:rPr>
                <w:rFonts w:ascii="David" w:hAnsi="David"/>
                <w:rtl/>
              </w:rPr>
            </w:pPr>
            <w:r>
              <w:rPr>
                <w:rFonts w:ascii="David" w:hAnsi="David" w:hint="cs"/>
                <w:rtl/>
              </w:rPr>
              <w:t>2018</w:t>
            </w:r>
          </w:p>
        </w:tc>
        <w:tc>
          <w:tcPr>
            <w:tcW w:w="1420" w:type="pct"/>
          </w:tcPr>
          <w:p w:rsidR="005E3A36" w:rsidRDefault="005E3A36" w:rsidP="005270C2">
            <w:pPr>
              <w:autoSpaceDE w:val="0"/>
              <w:autoSpaceDN w:val="0"/>
              <w:spacing w:before="240" w:line="360" w:lineRule="auto"/>
              <w:ind w:right="720"/>
              <w:jc w:val="both"/>
              <w:rPr>
                <w:rFonts w:ascii="David" w:hAnsi="David"/>
                <w:rtl/>
              </w:rPr>
            </w:pPr>
          </w:p>
        </w:tc>
        <w:tc>
          <w:tcPr>
            <w:tcW w:w="1420" w:type="pct"/>
          </w:tcPr>
          <w:p w:rsidR="005E3A36" w:rsidRDefault="005E3A36" w:rsidP="005270C2">
            <w:pPr>
              <w:autoSpaceDE w:val="0"/>
              <w:autoSpaceDN w:val="0"/>
              <w:spacing w:before="240" w:line="360" w:lineRule="auto"/>
              <w:ind w:right="720"/>
              <w:jc w:val="both"/>
              <w:rPr>
                <w:rFonts w:ascii="David" w:hAnsi="David"/>
                <w:rtl/>
              </w:rPr>
            </w:pPr>
          </w:p>
        </w:tc>
        <w:tc>
          <w:tcPr>
            <w:tcW w:w="1421" w:type="pct"/>
          </w:tcPr>
          <w:p w:rsidR="005E3A36" w:rsidRDefault="005E3A36" w:rsidP="005270C2">
            <w:pPr>
              <w:autoSpaceDE w:val="0"/>
              <w:autoSpaceDN w:val="0"/>
              <w:spacing w:before="240" w:line="360" w:lineRule="auto"/>
              <w:ind w:right="720"/>
              <w:jc w:val="both"/>
              <w:rPr>
                <w:rFonts w:ascii="David" w:hAnsi="David"/>
                <w:rtl/>
              </w:rPr>
            </w:pPr>
          </w:p>
        </w:tc>
      </w:tr>
      <w:tr w:rsidR="004771E8" w:rsidTr="005B10C7">
        <w:tc>
          <w:tcPr>
            <w:tcW w:w="739" w:type="pct"/>
          </w:tcPr>
          <w:p w:rsidR="005E3A36" w:rsidRDefault="00D73144" w:rsidP="005270C2">
            <w:pPr>
              <w:autoSpaceDE w:val="0"/>
              <w:autoSpaceDN w:val="0"/>
              <w:spacing w:before="240" w:line="360" w:lineRule="auto"/>
              <w:ind w:right="720"/>
              <w:jc w:val="both"/>
              <w:rPr>
                <w:rFonts w:ascii="David" w:hAnsi="David"/>
                <w:rtl/>
              </w:rPr>
            </w:pPr>
            <w:r>
              <w:rPr>
                <w:rFonts w:ascii="David" w:hAnsi="David" w:hint="cs"/>
                <w:rtl/>
              </w:rPr>
              <w:t>2017</w:t>
            </w:r>
          </w:p>
        </w:tc>
        <w:tc>
          <w:tcPr>
            <w:tcW w:w="1420" w:type="pct"/>
          </w:tcPr>
          <w:p w:rsidR="005E3A36" w:rsidRDefault="005E3A36" w:rsidP="005270C2">
            <w:pPr>
              <w:autoSpaceDE w:val="0"/>
              <w:autoSpaceDN w:val="0"/>
              <w:spacing w:before="240" w:line="360" w:lineRule="auto"/>
              <w:ind w:right="720"/>
              <w:jc w:val="both"/>
              <w:rPr>
                <w:rFonts w:ascii="David" w:hAnsi="David"/>
                <w:rtl/>
              </w:rPr>
            </w:pPr>
          </w:p>
        </w:tc>
        <w:tc>
          <w:tcPr>
            <w:tcW w:w="1420" w:type="pct"/>
          </w:tcPr>
          <w:p w:rsidR="005E3A36" w:rsidRDefault="005E3A36" w:rsidP="005270C2">
            <w:pPr>
              <w:autoSpaceDE w:val="0"/>
              <w:autoSpaceDN w:val="0"/>
              <w:spacing w:before="240" w:line="360" w:lineRule="auto"/>
              <w:ind w:right="720"/>
              <w:jc w:val="both"/>
              <w:rPr>
                <w:rFonts w:ascii="David" w:hAnsi="David"/>
                <w:rtl/>
              </w:rPr>
            </w:pPr>
          </w:p>
        </w:tc>
        <w:tc>
          <w:tcPr>
            <w:tcW w:w="1421" w:type="pct"/>
          </w:tcPr>
          <w:p w:rsidR="005E3A36" w:rsidRDefault="005E3A36" w:rsidP="005270C2">
            <w:pPr>
              <w:autoSpaceDE w:val="0"/>
              <w:autoSpaceDN w:val="0"/>
              <w:spacing w:before="240" w:line="360" w:lineRule="auto"/>
              <w:ind w:right="720"/>
              <w:jc w:val="both"/>
              <w:rPr>
                <w:rFonts w:ascii="David" w:hAnsi="David"/>
                <w:rtl/>
              </w:rPr>
            </w:pPr>
          </w:p>
        </w:tc>
      </w:tr>
      <w:tr w:rsidR="004771E8" w:rsidTr="005B10C7">
        <w:tc>
          <w:tcPr>
            <w:tcW w:w="739" w:type="pct"/>
          </w:tcPr>
          <w:p w:rsidR="005E3A36" w:rsidRDefault="00D73144" w:rsidP="005270C2">
            <w:pPr>
              <w:autoSpaceDE w:val="0"/>
              <w:autoSpaceDN w:val="0"/>
              <w:spacing w:before="240" w:line="360" w:lineRule="auto"/>
              <w:ind w:right="720"/>
              <w:jc w:val="both"/>
              <w:rPr>
                <w:rFonts w:ascii="David" w:hAnsi="David"/>
                <w:rtl/>
              </w:rPr>
            </w:pPr>
            <w:r>
              <w:rPr>
                <w:rFonts w:ascii="David" w:hAnsi="David" w:hint="cs"/>
                <w:rtl/>
              </w:rPr>
              <w:t>2016</w:t>
            </w:r>
          </w:p>
        </w:tc>
        <w:tc>
          <w:tcPr>
            <w:tcW w:w="1420" w:type="pct"/>
          </w:tcPr>
          <w:p w:rsidR="005E3A36" w:rsidRDefault="005E3A36" w:rsidP="005270C2">
            <w:pPr>
              <w:autoSpaceDE w:val="0"/>
              <w:autoSpaceDN w:val="0"/>
              <w:spacing w:before="240" w:line="360" w:lineRule="auto"/>
              <w:ind w:right="720"/>
              <w:jc w:val="both"/>
              <w:rPr>
                <w:rFonts w:ascii="David" w:hAnsi="David"/>
                <w:rtl/>
              </w:rPr>
            </w:pPr>
          </w:p>
        </w:tc>
        <w:tc>
          <w:tcPr>
            <w:tcW w:w="1420" w:type="pct"/>
          </w:tcPr>
          <w:p w:rsidR="005E3A36" w:rsidRDefault="005E3A36" w:rsidP="005270C2">
            <w:pPr>
              <w:autoSpaceDE w:val="0"/>
              <w:autoSpaceDN w:val="0"/>
              <w:spacing w:before="240" w:line="360" w:lineRule="auto"/>
              <w:ind w:right="720"/>
              <w:jc w:val="both"/>
              <w:rPr>
                <w:rFonts w:ascii="David" w:hAnsi="David"/>
                <w:rtl/>
              </w:rPr>
            </w:pPr>
          </w:p>
        </w:tc>
        <w:tc>
          <w:tcPr>
            <w:tcW w:w="1421" w:type="pct"/>
          </w:tcPr>
          <w:p w:rsidR="005E3A36" w:rsidRDefault="005E3A36" w:rsidP="005270C2">
            <w:pPr>
              <w:autoSpaceDE w:val="0"/>
              <w:autoSpaceDN w:val="0"/>
              <w:spacing w:before="240" w:line="360" w:lineRule="auto"/>
              <w:ind w:right="720"/>
              <w:jc w:val="both"/>
              <w:rPr>
                <w:rFonts w:ascii="David" w:hAnsi="David"/>
                <w:rtl/>
              </w:rPr>
            </w:pPr>
          </w:p>
        </w:tc>
      </w:tr>
      <w:tr w:rsidR="004771E8" w:rsidTr="005B10C7">
        <w:tc>
          <w:tcPr>
            <w:tcW w:w="739" w:type="pct"/>
          </w:tcPr>
          <w:p w:rsidR="005E3A36" w:rsidRDefault="00D73144" w:rsidP="005270C2">
            <w:pPr>
              <w:autoSpaceDE w:val="0"/>
              <w:autoSpaceDN w:val="0"/>
              <w:spacing w:before="240" w:line="360" w:lineRule="auto"/>
              <w:ind w:right="720"/>
              <w:jc w:val="both"/>
              <w:rPr>
                <w:rFonts w:ascii="David" w:hAnsi="David"/>
                <w:rtl/>
              </w:rPr>
            </w:pPr>
            <w:r>
              <w:rPr>
                <w:rFonts w:ascii="David" w:hAnsi="David" w:hint="cs"/>
                <w:rtl/>
              </w:rPr>
              <w:t>2015</w:t>
            </w:r>
          </w:p>
        </w:tc>
        <w:tc>
          <w:tcPr>
            <w:tcW w:w="1420" w:type="pct"/>
          </w:tcPr>
          <w:p w:rsidR="005E3A36" w:rsidRDefault="005E3A36" w:rsidP="005270C2">
            <w:pPr>
              <w:autoSpaceDE w:val="0"/>
              <w:autoSpaceDN w:val="0"/>
              <w:spacing w:before="240" w:line="360" w:lineRule="auto"/>
              <w:ind w:right="720"/>
              <w:jc w:val="both"/>
              <w:rPr>
                <w:rFonts w:ascii="David" w:hAnsi="David"/>
                <w:rtl/>
              </w:rPr>
            </w:pPr>
          </w:p>
        </w:tc>
        <w:tc>
          <w:tcPr>
            <w:tcW w:w="1420" w:type="pct"/>
          </w:tcPr>
          <w:p w:rsidR="005E3A36" w:rsidRDefault="005E3A36" w:rsidP="005270C2">
            <w:pPr>
              <w:autoSpaceDE w:val="0"/>
              <w:autoSpaceDN w:val="0"/>
              <w:spacing w:before="240" w:line="360" w:lineRule="auto"/>
              <w:ind w:right="720"/>
              <w:jc w:val="both"/>
              <w:rPr>
                <w:rFonts w:ascii="David" w:hAnsi="David"/>
                <w:rtl/>
              </w:rPr>
            </w:pPr>
          </w:p>
        </w:tc>
        <w:tc>
          <w:tcPr>
            <w:tcW w:w="1421" w:type="pct"/>
          </w:tcPr>
          <w:p w:rsidR="005E3A36" w:rsidRDefault="005E3A36" w:rsidP="005270C2">
            <w:pPr>
              <w:autoSpaceDE w:val="0"/>
              <w:autoSpaceDN w:val="0"/>
              <w:spacing w:before="240" w:line="360" w:lineRule="auto"/>
              <w:ind w:right="720"/>
              <w:jc w:val="both"/>
              <w:rPr>
                <w:rFonts w:ascii="David" w:hAnsi="David"/>
                <w:rtl/>
              </w:rPr>
            </w:pPr>
          </w:p>
        </w:tc>
      </w:tr>
      <w:tr w:rsidR="004771E8" w:rsidTr="005B10C7">
        <w:tc>
          <w:tcPr>
            <w:tcW w:w="739" w:type="pct"/>
          </w:tcPr>
          <w:p w:rsidR="005E3A36" w:rsidRDefault="00D73144" w:rsidP="005270C2">
            <w:pPr>
              <w:autoSpaceDE w:val="0"/>
              <w:autoSpaceDN w:val="0"/>
              <w:spacing w:before="240" w:line="360" w:lineRule="auto"/>
              <w:ind w:right="720"/>
              <w:jc w:val="both"/>
              <w:rPr>
                <w:rFonts w:ascii="David" w:hAnsi="David"/>
                <w:rtl/>
              </w:rPr>
            </w:pPr>
            <w:r>
              <w:rPr>
                <w:rFonts w:ascii="David" w:hAnsi="David" w:hint="cs"/>
                <w:rtl/>
              </w:rPr>
              <w:t>2014</w:t>
            </w:r>
          </w:p>
        </w:tc>
        <w:tc>
          <w:tcPr>
            <w:tcW w:w="1420" w:type="pct"/>
          </w:tcPr>
          <w:p w:rsidR="005E3A36" w:rsidRDefault="005E3A36" w:rsidP="005270C2">
            <w:pPr>
              <w:autoSpaceDE w:val="0"/>
              <w:autoSpaceDN w:val="0"/>
              <w:spacing w:before="240" w:line="360" w:lineRule="auto"/>
              <w:ind w:right="720"/>
              <w:jc w:val="both"/>
              <w:rPr>
                <w:rFonts w:ascii="David" w:hAnsi="David"/>
                <w:rtl/>
              </w:rPr>
            </w:pPr>
          </w:p>
        </w:tc>
        <w:tc>
          <w:tcPr>
            <w:tcW w:w="1420" w:type="pct"/>
          </w:tcPr>
          <w:p w:rsidR="005E3A36" w:rsidRDefault="005E3A36" w:rsidP="005270C2">
            <w:pPr>
              <w:autoSpaceDE w:val="0"/>
              <w:autoSpaceDN w:val="0"/>
              <w:spacing w:before="240" w:line="360" w:lineRule="auto"/>
              <w:ind w:right="720"/>
              <w:jc w:val="both"/>
              <w:rPr>
                <w:rFonts w:ascii="David" w:hAnsi="David"/>
                <w:rtl/>
              </w:rPr>
            </w:pPr>
          </w:p>
        </w:tc>
        <w:tc>
          <w:tcPr>
            <w:tcW w:w="1421" w:type="pct"/>
          </w:tcPr>
          <w:p w:rsidR="005E3A36" w:rsidRDefault="005E3A36" w:rsidP="005270C2">
            <w:pPr>
              <w:autoSpaceDE w:val="0"/>
              <w:autoSpaceDN w:val="0"/>
              <w:spacing w:before="240" w:line="360" w:lineRule="auto"/>
              <w:ind w:right="720"/>
              <w:jc w:val="both"/>
              <w:rPr>
                <w:rFonts w:ascii="David" w:hAnsi="David"/>
                <w:rtl/>
              </w:rPr>
            </w:pPr>
          </w:p>
        </w:tc>
      </w:tr>
      <w:tr w:rsidR="004771E8" w:rsidTr="005B10C7">
        <w:tc>
          <w:tcPr>
            <w:tcW w:w="739" w:type="pct"/>
          </w:tcPr>
          <w:p w:rsidR="005E3A36" w:rsidRDefault="00D73144" w:rsidP="005270C2">
            <w:pPr>
              <w:autoSpaceDE w:val="0"/>
              <w:autoSpaceDN w:val="0"/>
              <w:spacing w:before="240" w:line="360" w:lineRule="auto"/>
              <w:ind w:right="720"/>
              <w:jc w:val="both"/>
              <w:rPr>
                <w:rFonts w:ascii="David" w:hAnsi="David"/>
                <w:rtl/>
              </w:rPr>
            </w:pPr>
            <w:r>
              <w:rPr>
                <w:rFonts w:ascii="David" w:hAnsi="David" w:hint="cs"/>
                <w:rtl/>
              </w:rPr>
              <w:t>2013</w:t>
            </w:r>
          </w:p>
        </w:tc>
        <w:tc>
          <w:tcPr>
            <w:tcW w:w="1420" w:type="pct"/>
          </w:tcPr>
          <w:p w:rsidR="005E3A36" w:rsidRDefault="005E3A36" w:rsidP="005270C2">
            <w:pPr>
              <w:autoSpaceDE w:val="0"/>
              <w:autoSpaceDN w:val="0"/>
              <w:spacing w:before="240" w:line="360" w:lineRule="auto"/>
              <w:ind w:right="720"/>
              <w:jc w:val="both"/>
              <w:rPr>
                <w:rFonts w:ascii="David" w:hAnsi="David"/>
                <w:rtl/>
              </w:rPr>
            </w:pPr>
          </w:p>
        </w:tc>
        <w:tc>
          <w:tcPr>
            <w:tcW w:w="1420" w:type="pct"/>
          </w:tcPr>
          <w:p w:rsidR="005E3A36" w:rsidRDefault="005E3A36" w:rsidP="005270C2">
            <w:pPr>
              <w:autoSpaceDE w:val="0"/>
              <w:autoSpaceDN w:val="0"/>
              <w:spacing w:before="240" w:line="360" w:lineRule="auto"/>
              <w:ind w:right="720"/>
              <w:jc w:val="both"/>
              <w:rPr>
                <w:rFonts w:ascii="David" w:hAnsi="David"/>
                <w:rtl/>
              </w:rPr>
            </w:pPr>
          </w:p>
        </w:tc>
        <w:tc>
          <w:tcPr>
            <w:tcW w:w="1421" w:type="pct"/>
          </w:tcPr>
          <w:p w:rsidR="005E3A36" w:rsidRDefault="005E3A36" w:rsidP="005270C2">
            <w:pPr>
              <w:autoSpaceDE w:val="0"/>
              <w:autoSpaceDN w:val="0"/>
              <w:spacing w:before="240" w:line="360" w:lineRule="auto"/>
              <w:ind w:right="720"/>
              <w:jc w:val="both"/>
              <w:rPr>
                <w:rFonts w:ascii="David" w:hAnsi="David"/>
                <w:rtl/>
              </w:rPr>
            </w:pPr>
          </w:p>
        </w:tc>
      </w:tr>
      <w:tr w:rsidR="004771E8" w:rsidTr="005B10C7">
        <w:tc>
          <w:tcPr>
            <w:tcW w:w="5000" w:type="pct"/>
            <w:gridSpan w:val="4"/>
          </w:tcPr>
          <w:p w:rsidR="005E3A36" w:rsidRDefault="00D73144" w:rsidP="005270C2">
            <w:pPr>
              <w:autoSpaceDE w:val="0"/>
              <w:autoSpaceDN w:val="0"/>
              <w:spacing w:before="240" w:line="360" w:lineRule="auto"/>
              <w:ind w:right="720"/>
              <w:jc w:val="both"/>
              <w:rPr>
                <w:rFonts w:ascii="David" w:hAnsi="David"/>
                <w:rtl/>
              </w:rPr>
            </w:pPr>
            <w:r>
              <w:rPr>
                <w:rFonts w:ascii="David" w:hAnsi="David" w:hint="cs"/>
                <w:rtl/>
              </w:rPr>
              <w:t>כל שנה העומדת באחד מהתנאים תחשב לצורך מניין תנאי הסף</w:t>
            </w:r>
          </w:p>
          <w:p w:rsidR="00A2478D" w:rsidRPr="00C530E8" w:rsidRDefault="00D73144" w:rsidP="00A2478D">
            <w:pPr>
              <w:spacing w:line="360" w:lineRule="auto"/>
              <w:jc w:val="both"/>
              <w:rPr>
                <w:rFonts w:ascii="Courier" w:hAnsi="Courier"/>
                <w:b/>
                <w:bCs/>
                <w:rtl/>
              </w:rPr>
            </w:pPr>
            <w:r>
              <w:rPr>
                <w:rFonts w:ascii="Courier" w:hAnsi="Courier" w:hint="cs"/>
                <w:b/>
                <w:bCs/>
                <w:rtl/>
              </w:rPr>
              <w:t xml:space="preserve">מציע שמעוניין לעמוד בתנאי זה באמצעות סעיף 6.3.1.3 (מחזור) יצרף גם את נספח ד'14 חתום ביד רו"ח </w:t>
            </w:r>
          </w:p>
          <w:p w:rsidR="00A2478D" w:rsidRDefault="00A2478D" w:rsidP="005270C2">
            <w:pPr>
              <w:autoSpaceDE w:val="0"/>
              <w:autoSpaceDN w:val="0"/>
              <w:spacing w:before="240" w:line="360" w:lineRule="auto"/>
              <w:ind w:right="720"/>
              <w:jc w:val="both"/>
              <w:rPr>
                <w:rFonts w:ascii="David" w:hAnsi="David"/>
                <w:rtl/>
              </w:rPr>
            </w:pPr>
          </w:p>
        </w:tc>
      </w:tr>
    </w:tbl>
    <w:p w:rsidR="005E3A36" w:rsidRDefault="005E3A36" w:rsidP="005E3A36">
      <w:pPr>
        <w:autoSpaceDE w:val="0"/>
        <w:autoSpaceDN w:val="0"/>
        <w:spacing w:before="240" w:line="360" w:lineRule="auto"/>
        <w:ind w:left="720" w:right="720"/>
        <w:jc w:val="both"/>
        <w:rPr>
          <w:rFonts w:ascii="David" w:hAnsi="David"/>
        </w:rPr>
      </w:pPr>
    </w:p>
    <w:p w:rsidR="005E3A36" w:rsidRPr="00C530E8" w:rsidRDefault="00D73144" w:rsidP="005E3A36">
      <w:pPr>
        <w:numPr>
          <w:ilvl w:val="0"/>
          <w:numId w:val="122"/>
        </w:numPr>
        <w:autoSpaceDE w:val="0"/>
        <w:autoSpaceDN w:val="0"/>
        <w:spacing w:before="240" w:line="360" w:lineRule="auto"/>
        <w:jc w:val="both"/>
        <w:rPr>
          <w:rFonts w:ascii="David" w:hAnsi="David"/>
          <w:rtl/>
        </w:rPr>
      </w:pPr>
      <w:r>
        <w:rPr>
          <w:rFonts w:ascii="David" w:hAnsi="David" w:hint="cs"/>
          <w:b/>
          <w:bCs/>
          <w:rtl/>
        </w:rPr>
        <w:t xml:space="preserve">מצ"ב </w:t>
      </w:r>
      <w:r w:rsidRPr="00A025AE">
        <w:rPr>
          <w:rFonts w:ascii="David" w:hAnsi="David" w:hint="cs"/>
          <w:b/>
          <w:bCs/>
          <w:rtl/>
        </w:rPr>
        <w:t xml:space="preserve">קורות חיים </w:t>
      </w:r>
      <w:r>
        <w:rPr>
          <w:rFonts w:ascii="David" w:hAnsi="David" w:hint="cs"/>
          <w:b/>
          <w:bCs/>
          <w:rtl/>
        </w:rPr>
        <w:t>כעדות תומכת למוצהר</w:t>
      </w:r>
    </w:p>
    <w:p w:rsidR="001A670C" w:rsidRPr="00FD11B8" w:rsidRDefault="00D73144" w:rsidP="00C530E8">
      <w:pPr>
        <w:numPr>
          <w:ilvl w:val="0"/>
          <w:numId w:val="122"/>
        </w:numPr>
        <w:autoSpaceDE w:val="0"/>
        <w:autoSpaceDN w:val="0"/>
        <w:spacing w:before="240" w:line="360" w:lineRule="auto"/>
        <w:jc w:val="both"/>
        <w:rPr>
          <w:rFonts w:ascii="David" w:hAnsi="David"/>
        </w:rPr>
      </w:pPr>
      <w:r w:rsidRPr="00FD11B8">
        <w:rPr>
          <w:rFonts w:ascii="David" w:hAnsi="David"/>
          <w:rtl/>
        </w:rPr>
        <w:t>זה שמי, להלן חתימתי ותוכן תצהירי דלעיל אמת.</w:t>
      </w:r>
      <w:r>
        <w:rPr>
          <w:rFonts w:ascii="David" w:hAnsi="David"/>
          <w:rtl/>
        </w:rPr>
        <w:t xml:space="preserve"> </w:t>
      </w:r>
    </w:p>
    <w:tbl>
      <w:tblPr>
        <w:bidiVisual/>
        <w:tblW w:w="0" w:type="auto"/>
        <w:jc w:val="center"/>
        <w:tblLook w:val="01E0" w:firstRow="1" w:lastRow="1" w:firstColumn="1" w:lastColumn="1" w:noHBand="0" w:noVBand="0"/>
      </w:tblPr>
      <w:tblGrid>
        <w:gridCol w:w="3321"/>
        <w:gridCol w:w="567"/>
        <w:gridCol w:w="2126"/>
        <w:gridCol w:w="630"/>
        <w:gridCol w:w="2268"/>
      </w:tblGrid>
      <w:tr w:rsidR="004771E8" w:rsidTr="00C04BEB">
        <w:trPr>
          <w:jc w:val="center"/>
        </w:trPr>
        <w:tc>
          <w:tcPr>
            <w:tcW w:w="3321" w:type="dxa"/>
            <w:tcBorders>
              <w:top w:val="nil"/>
              <w:left w:val="nil"/>
              <w:bottom w:val="single" w:sz="4" w:space="0" w:color="auto"/>
              <w:right w:val="nil"/>
            </w:tcBorders>
          </w:tcPr>
          <w:p w:rsidR="001A670C" w:rsidRDefault="001A670C" w:rsidP="00C04BEB">
            <w:pPr>
              <w:pStyle w:val="aff5"/>
              <w:spacing w:line="480" w:lineRule="auto"/>
            </w:pPr>
          </w:p>
        </w:tc>
        <w:tc>
          <w:tcPr>
            <w:tcW w:w="567" w:type="dxa"/>
          </w:tcPr>
          <w:p w:rsidR="001A670C" w:rsidRDefault="001A670C" w:rsidP="00C04BEB">
            <w:pPr>
              <w:spacing w:line="480" w:lineRule="auto"/>
            </w:pPr>
          </w:p>
        </w:tc>
        <w:tc>
          <w:tcPr>
            <w:tcW w:w="2126" w:type="dxa"/>
            <w:tcBorders>
              <w:top w:val="nil"/>
              <w:left w:val="nil"/>
              <w:bottom w:val="single" w:sz="4" w:space="0" w:color="auto"/>
              <w:right w:val="nil"/>
            </w:tcBorders>
          </w:tcPr>
          <w:p w:rsidR="001A670C" w:rsidRDefault="001A670C" w:rsidP="00C04BEB">
            <w:pPr>
              <w:spacing w:line="480" w:lineRule="auto"/>
            </w:pPr>
          </w:p>
        </w:tc>
        <w:tc>
          <w:tcPr>
            <w:tcW w:w="630" w:type="dxa"/>
          </w:tcPr>
          <w:p w:rsidR="001A670C" w:rsidRDefault="001A670C" w:rsidP="00C04BEB">
            <w:pPr>
              <w:spacing w:line="480" w:lineRule="auto"/>
            </w:pPr>
          </w:p>
        </w:tc>
        <w:tc>
          <w:tcPr>
            <w:tcW w:w="2268" w:type="dxa"/>
            <w:tcBorders>
              <w:top w:val="nil"/>
              <w:left w:val="nil"/>
              <w:bottom w:val="single" w:sz="4" w:space="0" w:color="auto"/>
              <w:right w:val="nil"/>
            </w:tcBorders>
          </w:tcPr>
          <w:p w:rsidR="001A670C" w:rsidRDefault="001A670C" w:rsidP="00C04BEB">
            <w:pPr>
              <w:spacing w:line="480" w:lineRule="auto"/>
            </w:pPr>
          </w:p>
        </w:tc>
      </w:tr>
      <w:tr w:rsidR="004771E8" w:rsidTr="00C04BEB">
        <w:trPr>
          <w:jc w:val="center"/>
        </w:trPr>
        <w:tc>
          <w:tcPr>
            <w:tcW w:w="3321" w:type="dxa"/>
            <w:tcBorders>
              <w:top w:val="single" w:sz="4" w:space="0" w:color="auto"/>
              <w:left w:val="nil"/>
              <w:bottom w:val="nil"/>
              <w:right w:val="nil"/>
            </w:tcBorders>
            <w:hideMark/>
          </w:tcPr>
          <w:p w:rsidR="001A670C" w:rsidRDefault="00D73144" w:rsidP="00C04BEB">
            <w:pPr>
              <w:jc w:val="center"/>
            </w:pPr>
            <w:r>
              <w:rPr>
                <w:rFonts w:hint="cs"/>
                <w:rtl/>
              </w:rPr>
              <w:t>חתימה וחותמת</w:t>
            </w:r>
          </w:p>
        </w:tc>
        <w:tc>
          <w:tcPr>
            <w:tcW w:w="567" w:type="dxa"/>
          </w:tcPr>
          <w:p w:rsidR="001A670C" w:rsidRDefault="001A670C" w:rsidP="00C04BEB">
            <w:pPr>
              <w:jc w:val="center"/>
            </w:pPr>
          </w:p>
        </w:tc>
        <w:tc>
          <w:tcPr>
            <w:tcW w:w="2126" w:type="dxa"/>
            <w:tcBorders>
              <w:top w:val="single" w:sz="4" w:space="0" w:color="auto"/>
              <w:left w:val="nil"/>
              <w:bottom w:val="nil"/>
              <w:right w:val="nil"/>
            </w:tcBorders>
            <w:hideMark/>
          </w:tcPr>
          <w:p w:rsidR="001A670C" w:rsidRDefault="00D73144" w:rsidP="00C04BEB">
            <w:pPr>
              <w:jc w:val="center"/>
            </w:pPr>
            <w:r>
              <w:rPr>
                <w:rFonts w:hint="cs"/>
                <w:rtl/>
              </w:rPr>
              <w:t>תאריך</w:t>
            </w:r>
          </w:p>
        </w:tc>
        <w:tc>
          <w:tcPr>
            <w:tcW w:w="630" w:type="dxa"/>
          </w:tcPr>
          <w:p w:rsidR="001A670C" w:rsidRDefault="001A670C" w:rsidP="00C04BEB">
            <w:pPr>
              <w:jc w:val="center"/>
            </w:pPr>
          </w:p>
        </w:tc>
        <w:tc>
          <w:tcPr>
            <w:tcW w:w="2268" w:type="dxa"/>
            <w:tcBorders>
              <w:top w:val="single" w:sz="4" w:space="0" w:color="auto"/>
              <w:left w:val="nil"/>
              <w:bottom w:val="nil"/>
              <w:right w:val="nil"/>
            </w:tcBorders>
            <w:hideMark/>
          </w:tcPr>
          <w:p w:rsidR="001A670C" w:rsidRDefault="00D73144" w:rsidP="00C04BEB">
            <w:pPr>
              <w:jc w:val="center"/>
            </w:pPr>
            <w:r>
              <w:rPr>
                <w:rFonts w:hint="cs"/>
                <w:rtl/>
              </w:rPr>
              <w:t>שם ותעודת זהות</w:t>
            </w:r>
          </w:p>
        </w:tc>
      </w:tr>
    </w:tbl>
    <w:p w:rsidR="001A670C" w:rsidRPr="00FD11B8" w:rsidRDefault="00D73144" w:rsidP="001A670C">
      <w:pPr>
        <w:autoSpaceDE w:val="0"/>
        <w:autoSpaceDN w:val="0"/>
        <w:spacing w:before="240" w:line="360" w:lineRule="auto"/>
        <w:ind w:left="30"/>
        <w:jc w:val="center"/>
        <w:rPr>
          <w:rFonts w:ascii="David" w:hAnsi="David"/>
          <w:b/>
          <w:bCs/>
          <w:u w:val="single"/>
          <w:rtl/>
        </w:rPr>
      </w:pPr>
      <w:r w:rsidRPr="00FD11B8">
        <w:rPr>
          <w:rFonts w:ascii="David" w:hAnsi="David"/>
          <w:b/>
          <w:bCs/>
          <w:u w:val="single"/>
          <w:rtl/>
        </w:rPr>
        <w:t>אישור עורך הדין</w:t>
      </w:r>
    </w:p>
    <w:p w:rsidR="001A670C" w:rsidRPr="00AF7182" w:rsidRDefault="00D73144" w:rsidP="001A670C">
      <w:pPr>
        <w:spacing w:line="360" w:lineRule="auto"/>
        <w:jc w:val="both"/>
        <w:rPr>
          <w:rFonts w:ascii="David" w:hAnsi="David"/>
          <w:rtl/>
        </w:rPr>
      </w:pPr>
      <w:r w:rsidRPr="00AF7182">
        <w:rPr>
          <w:rFonts w:ascii="David" w:hAnsi="David"/>
          <w:rtl/>
        </w:rPr>
        <w:t xml:space="preserve">אני הח"מ, ________________, עו"ד, מאשר/ת כי ביום ____________ הופיע/ה בפני במשרדי ברחוב ___________ בישוב/עיר ______________ מר/גב' _____________ שזיהה/תה עצמו/ה על ידי ת.ז._____________ /המוכר/ת לי באופן אישי, ואחרי שהזהרתיו/ה כי עליו/ה להצהיר אמת וכי ת/יהיה צפוי/ה לעונשים הקבועים בחוק אם לא ת/יעשה כן, חתם/ה בפני על התצהיר דלעיל. </w:t>
      </w:r>
    </w:p>
    <w:tbl>
      <w:tblPr>
        <w:bidiVisual/>
        <w:tblW w:w="0" w:type="auto"/>
        <w:jc w:val="center"/>
        <w:tblLook w:val="01E0" w:firstRow="1" w:lastRow="1" w:firstColumn="1" w:lastColumn="1" w:noHBand="0" w:noVBand="0"/>
      </w:tblPr>
      <w:tblGrid>
        <w:gridCol w:w="3321"/>
        <w:gridCol w:w="567"/>
        <w:gridCol w:w="2126"/>
        <w:gridCol w:w="630"/>
        <w:gridCol w:w="2268"/>
      </w:tblGrid>
      <w:tr w:rsidR="004771E8" w:rsidTr="00C04BEB">
        <w:trPr>
          <w:jc w:val="center"/>
        </w:trPr>
        <w:tc>
          <w:tcPr>
            <w:tcW w:w="3321" w:type="dxa"/>
            <w:tcBorders>
              <w:top w:val="nil"/>
              <w:left w:val="nil"/>
              <w:bottom w:val="single" w:sz="4" w:space="0" w:color="auto"/>
              <w:right w:val="nil"/>
            </w:tcBorders>
          </w:tcPr>
          <w:p w:rsidR="001A670C" w:rsidRDefault="001A670C" w:rsidP="00C04BEB">
            <w:pPr>
              <w:pStyle w:val="aff5"/>
              <w:spacing w:line="480" w:lineRule="auto"/>
            </w:pPr>
          </w:p>
        </w:tc>
        <w:tc>
          <w:tcPr>
            <w:tcW w:w="567" w:type="dxa"/>
          </w:tcPr>
          <w:p w:rsidR="001A670C" w:rsidRDefault="001A670C" w:rsidP="00C04BEB">
            <w:pPr>
              <w:spacing w:line="480" w:lineRule="auto"/>
            </w:pPr>
          </w:p>
        </w:tc>
        <w:tc>
          <w:tcPr>
            <w:tcW w:w="2126" w:type="dxa"/>
            <w:tcBorders>
              <w:top w:val="nil"/>
              <w:left w:val="nil"/>
              <w:bottom w:val="single" w:sz="4" w:space="0" w:color="auto"/>
              <w:right w:val="nil"/>
            </w:tcBorders>
          </w:tcPr>
          <w:p w:rsidR="001A670C" w:rsidRDefault="001A670C" w:rsidP="00C04BEB">
            <w:pPr>
              <w:spacing w:line="480" w:lineRule="auto"/>
            </w:pPr>
          </w:p>
        </w:tc>
        <w:tc>
          <w:tcPr>
            <w:tcW w:w="630" w:type="dxa"/>
          </w:tcPr>
          <w:p w:rsidR="001A670C" w:rsidRDefault="001A670C" w:rsidP="00C04BEB">
            <w:pPr>
              <w:spacing w:line="480" w:lineRule="auto"/>
            </w:pPr>
          </w:p>
        </w:tc>
        <w:tc>
          <w:tcPr>
            <w:tcW w:w="2268" w:type="dxa"/>
            <w:tcBorders>
              <w:top w:val="nil"/>
              <w:left w:val="nil"/>
              <w:bottom w:val="single" w:sz="4" w:space="0" w:color="auto"/>
              <w:right w:val="nil"/>
            </w:tcBorders>
          </w:tcPr>
          <w:p w:rsidR="001A670C" w:rsidRDefault="001A670C" w:rsidP="00C04BEB">
            <w:pPr>
              <w:spacing w:line="480" w:lineRule="auto"/>
            </w:pPr>
          </w:p>
        </w:tc>
      </w:tr>
      <w:tr w:rsidR="004771E8" w:rsidTr="00C04BEB">
        <w:trPr>
          <w:jc w:val="center"/>
        </w:trPr>
        <w:tc>
          <w:tcPr>
            <w:tcW w:w="3321" w:type="dxa"/>
            <w:tcBorders>
              <w:top w:val="single" w:sz="4" w:space="0" w:color="auto"/>
              <w:left w:val="nil"/>
              <w:bottom w:val="nil"/>
              <w:right w:val="nil"/>
            </w:tcBorders>
            <w:hideMark/>
          </w:tcPr>
          <w:p w:rsidR="001A670C" w:rsidRDefault="00D73144" w:rsidP="00C04BEB">
            <w:pPr>
              <w:jc w:val="center"/>
            </w:pPr>
            <w:r>
              <w:rPr>
                <w:rFonts w:hint="cs"/>
                <w:rtl/>
              </w:rPr>
              <w:t>חותמת ומספר רישיון</w:t>
            </w:r>
          </w:p>
        </w:tc>
        <w:tc>
          <w:tcPr>
            <w:tcW w:w="567" w:type="dxa"/>
          </w:tcPr>
          <w:p w:rsidR="001A670C" w:rsidRDefault="001A670C" w:rsidP="00C04BEB">
            <w:pPr>
              <w:jc w:val="center"/>
            </w:pPr>
          </w:p>
        </w:tc>
        <w:tc>
          <w:tcPr>
            <w:tcW w:w="2126" w:type="dxa"/>
            <w:tcBorders>
              <w:top w:val="single" w:sz="4" w:space="0" w:color="auto"/>
              <w:left w:val="nil"/>
              <w:bottom w:val="nil"/>
              <w:right w:val="nil"/>
            </w:tcBorders>
            <w:hideMark/>
          </w:tcPr>
          <w:p w:rsidR="001A670C" w:rsidRDefault="00D73144" w:rsidP="00C04BEB">
            <w:pPr>
              <w:jc w:val="center"/>
            </w:pPr>
            <w:r>
              <w:rPr>
                <w:rFonts w:hint="cs"/>
                <w:rtl/>
              </w:rPr>
              <w:t>תאריך</w:t>
            </w:r>
          </w:p>
        </w:tc>
        <w:tc>
          <w:tcPr>
            <w:tcW w:w="630" w:type="dxa"/>
          </w:tcPr>
          <w:p w:rsidR="001A670C" w:rsidRDefault="001A670C" w:rsidP="00C04BEB">
            <w:pPr>
              <w:jc w:val="center"/>
            </w:pPr>
          </w:p>
        </w:tc>
        <w:tc>
          <w:tcPr>
            <w:tcW w:w="2268" w:type="dxa"/>
            <w:tcBorders>
              <w:top w:val="single" w:sz="4" w:space="0" w:color="auto"/>
              <w:left w:val="nil"/>
              <w:bottom w:val="nil"/>
              <w:right w:val="nil"/>
            </w:tcBorders>
            <w:hideMark/>
          </w:tcPr>
          <w:p w:rsidR="001A670C" w:rsidRDefault="00D73144" w:rsidP="00C04BEB">
            <w:pPr>
              <w:jc w:val="center"/>
            </w:pPr>
            <w:r>
              <w:rPr>
                <w:rFonts w:hint="cs"/>
                <w:rtl/>
              </w:rPr>
              <w:t>חתימת עורך הדין</w:t>
            </w:r>
          </w:p>
        </w:tc>
      </w:tr>
    </w:tbl>
    <w:p w:rsidR="001A670C" w:rsidRDefault="00D73144" w:rsidP="001A670C">
      <w:pPr>
        <w:ind w:right="567"/>
        <w:rPr>
          <w:sz w:val="28"/>
          <w:szCs w:val="28"/>
          <w:rtl/>
        </w:rPr>
      </w:pPr>
      <w:r>
        <w:rPr>
          <w:rFonts w:ascii="David" w:hAnsi="David"/>
          <w:rtl/>
        </w:rPr>
        <w:t xml:space="preserve"> </w:t>
      </w:r>
    </w:p>
    <w:p w:rsidR="00516527" w:rsidRDefault="00D73144" w:rsidP="00A025AE">
      <w:pPr>
        <w:pStyle w:val="1e"/>
        <w:rPr>
          <w:rtl/>
        </w:rPr>
      </w:pPr>
      <w:r>
        <w:rPr>
          <w:rtl/>
        </w:rPr>
        <w:br w:type="page"/>
      </w:r>
    </w:p>
    <w:p w:rsidR="00516527" w:rsidRPr="0050354E" w:rsidRDefault="00D73144" w:rsidP="00A025AE">
      <w:pPr>
        <w:pStyle w:val="1e"/>
        <w:rPr>
          <w:rtl/>
        </w:rPr>
      </w:pPr>
      <w:bookmarkStart w:id="129" w:name="_Toc58943966"/>
      <w:r w:rsidRPr="00AE5975">
        <w:rPr>
          <w:rFonts w:hint="cs"/>
          <w:rtl/>
        </w:rPr>
        <w:lastRenderedPageBreak/>
        <w:t xml:space="preserve">נספח </w:t>
      </w:r>
      <w:r>
        <w:rPr>
          <w:rFonts w:hint="cs"/>
          <w:rtl/>
        </w:rPr>
        <w:t>ד'13</w:t>
      </w:r>
      <w:r w:rsidR="00C530E8">
        <w:rPr>
          <w:rFonts w:hint="cs"/>
          <w:rtl/>
        </w:rPr>
        <w:t xml:space="preserve"> </w:t>
      </w:r>
      <w:r>
        <w:rPr>
          <w:rFonts w:hint="cs"/>
          <w:rtl/>
        </w:rPr>
        <w:t xml:space="preserve"> </w:t>
      </w:r>
      <w:r>
        <w:rPr>
          <w:rtl/>
        </w:rPr>
        <w:t>–</w:t>
      </w:r>
      <w:r w:rsidRPr="00AE5975">
        <w:rPr>
          <w:rFonts w:hint="cs"/>
          <w:rtl/>
        </w:rPr>
        <w:t xml:space="preserve"> </w:t>
      </w:r>
      <w:r>
        <w:rPr>
          <w:rFonts w:hint="cs"/>
          <w:rtl/>
        </w:rPr>
        <w:t>ניסיון והשכלת המציע</w:t>
      </w:r>
      <w:r w:rsidRPr="0050354E">
        <w:rPr>
          <w:rFonts w:hint="cs"/>
          <w:rtl/>
        </w:rPr>
        <w:t xml:space="preserve"> </w:t>
      </w:r>
      <w:r>
        <w:rPr>
          <w:rFonts w:hint="cs"/>
          <w:rtl/>
        </w:rPr>
        <w:t>לאמות המידה האיכותיות</w:t>
      </w:r>
      <w:bookmarkEnd w:id="129"/>
    </w:p>
    <w:p w:rsidR="00516527" w:rsidRDefault="00D73144" w:rsidP="00A72957">
      <w:pPr>
        <w:pStyle w:val="1e"/>
        <w:shd w:val="clear" w:color="auto" w:fill="F2F2F2" w:themeFill="background1" w:themeFillShade="F2"/>
        <w:rPr>
          <w:szCs w:val="32"/>
          <w:rtl/>
        </w:rPr>
      </w:pPr>
      <w:bookmarkStart w:id="130" w:name="_Toc58943967"/>
      <w:r>
        <w:rPr>
          <w:rFonts w:hint="cs"/>
          <w:szCs w:val="32"/>
          <w:rtl/>
        </w:rPr>
        <w:t xml:space="preserve">1. מסלול </w:t>
      </w:r>
      <w:r w:rsidR="00141B2D">
        <w:rPr>
          <w:rFonts w:hint="cs"/>
          <w:szCs w:val="32"/>
          <w:rtl/>
        </w:rPr>
        <w:t>שמאי רכוש</w:t>
      </w:r>
      <w:r w:rsidR="00C530E8">
        <w:rPr>
          <w:rFonts w:hint="cs"/>
          <w:szCs w:val="32"/>
          <w:rtl/>
        </w:rPr>
        <w:t xml:space="preserve"> </w:t>
      </w:r>
      <w:r>
        <w:rPr>
          <w:rFonts w:hint="cs"/>
          <w:szCs w:val="32"/>
          <w:rtl/>
        </w:rPr>
        <w:t>- אמות מידה:</w:t>
      </w:r>
      <w:bookmarkEnd w:id="130"/>
    </w:p>
    <w:p w:rsidR="00516527" w:rsidRPr="00AF7182" w:rsidRDefault="00D73144" w:rsidP="00516527">
      <w:pPr>
        <w:spacing w:before="240" w:line="360" w:lineRule="auto"/>
        <w:jc w:val="both"/>
        <w:rPr>
          <w:rFonts w:ascii="David" w:hAnsi="David"/>
          <w:rtl/>
        </w:rPr>
      </w:pPr>
      <w:r w:rsidRPr="00AF7182">
        <w:rPr>
          <w:rFonts w:ascii="David" w:hAnsi="David"/>
          <w:rtl/>
        </w:rPr>
        <w:t>אני הח"מ __________ ת.ז. _______________ לאחר שהוזהרתי כי עלי לומר את האמת וכי אהיה צפוי לעונשים הקבועים בחוק אם לא אעשה כן, מצהיר/ה בזה כדלקמן:</w:t>
      </w:r>
    </w:p>
    <w:p w:rsidR="00516527" w:rsidRPr="0050354E" w:rsidRDefault="00D73144" w:rsidP="00C530E8">
      <w:pPr>
        <w:numPr>
          <w:ilvl w:val="0"/>
          <w:numId w:val="123"/>
        </w:numPr>
        <w:autoSpaceDE w:val="0"/>
        <w:autoSpaceDN w:val="0"/>
        <w:spacing w:before="240" w:line="360" w:lineRule="auto"/>
        <w:ind w:right="720"/>
        <w:jc w:val="both"/>
        <w:rPr>
          <w:rFonts w:ascii="David" w:hAnsi="David"/>
          <w:b/>
          <w:bCs/>
        </w:rPr>
      </w:pPr>
      <w:r w:rsidRPr="00AF7182">
        <w:rPr>
          <w:rFonts w:ascii="David" w:hAnsi="David"/>
          <w:rtl/>
        </w:rPr>
        <w:t xml:space="preserve">הנני </w:t>
      </w:r>
      <w:r>
        <w:rPr>
          <w:rFonts w:ascii="David" w:hAnsi="David" w:hint="cs"/>
          <w:rtl/>
        </w:rPr>
        <w:t xml:space="preserve">עוסק מורשה מספר ________________(להלן </w:t>
      </w:r>
      <w:r w:rsidRPr="0050354E">
        <w:rPr>
          <w:rFonts w:ascii="David" w:hAnsi="David" w:hint="cs"/>
          <w:b/>
          <w:bCs/>
          <w:rtl/>
        </w:rPr>
        <w:t>"המציע")</w:t>
      </w:r>
      <w:r>
        <w:rPr>
          <w:rFonts w:ascii="David" w:hAnsi="David" w:hint="cs"/>
          <w:rtl/>
        </w:rPr>
        <w:t xml:space="preserve"> </w:t>
      </w:r>
    </w:p>
    <w:p w:rsidR="00516527" w:rsidRPr="0050354E" w:rsidRDefault="00D73144" w:rsidP="00516527">
      <w:pPr>
        <w:autoSpaceDE w:val="0"/>
        <w:autoSpaceDN w:val="0"/>
        <w:spacing w:before="240" w:line="360" w:lineRule="auto"/>
        <w:ind w:left="990" w:right="720" w:hanging="141"/>
        <w:jc w:val="both"/>
        <w:rPr>
          <w:rFonts w:ascii="David" w:hAnsi="David"/>
          <w:b/>
          <w:bCs/>
          <w:rtl/>
        </w:rPr>
      </w:pPr>
      <w:r w:rsidRPr="0050354E">
        <w:rPr>
          <w:rFonts w:ascii="David" w:hAnsi="David" w:hint="cs"/>
          <w:b/>
          <w:bCs/>
          <w:rtl/>
        </w:rPr>
        <w:t>לחלופין</w:t>
      </w:r>
      <w:r>
        <w:rPr>
          <w:rFonts w:ascii="David" w:hAnsi="David" w:hint="cs"/>
          <w:b/>
          <w:bCs/>
          <w:rtl/>
        </w:rPr>
        <w:t xml:space="preserve"> (מחק את המיותר)</w:t>
      </w:r>
      <w:r w:rsidRPr="0050354E">
        <w:rPr>
          <w:rFonts w:ascii="David" w:hAnsi="David" w:hint="cs"/>
          <w:b/>
          <w:bCs/>
          <w:rtl/>
        </w:rPr>
        <w:t>:</w:t>
      </w:r>
    </w:p>
    <w:p w:rsidR="00516527" w:rsidRPr="0050354E" w:rsidRDefault="00D73144" w:rsidP="00516527">
      <w:pPr>
        <w:autoSpaceDE w:val="0"/>
        <w:autoSpaceDN w:val="0"/>
        <w:spacing w:before="240" w:line="360" w:lineRule="auto"/>
        <w:ind w:left="565" w:right="720" w:hanging="141"/>
        <w:jc w:val="both"/>
        <w:rPr>
          <w:rFonts w:ascii="David" w:hAnsi="David"/>
          <w:b/>
          <w:bCs/>
        </w:rPr>
      </w:pPr>
      <w:r>
        <w:rPr>
          <w:rFonts w:ascii="David" w:hAnsi="David" w:hint="cs"/>
          <w:rtl/>
        </w:rPr>
        <w:t xml:space="preserve"> הנני ה</w:t>
      </w:r>
      <w:r w:rsidRPr="00AF7182">
        <w:rPr>
          <w:rFonts w:ascii="David" w:hAnsi="David"/>
          <w:rtl/>
        </w:rPr>
        <w:t>נותן תצהיר זה בשם _________________ (להלן: "</w:t>
      </w:r>
      <w:r w:rsidRPr="00AF7182">
        <w:rPr>
          <w:rFonts w:ascii="David" w:hAnsi="David"/>
          <w:b/>
          <w:bCs/>
          <w:rtl/>
        </w:rPr>
        <w:t>המציע</w:t>
      </w:r>
      <w:r w:rsidRPr="00AF7182">
        <w:rPr>
          <w:rFonts w:ascii="David" w:hAnsi="David"/>
          <w:rtl/>
        </w:rPr>
        <w:t xml:space="preserve">"). אני מכהן כ_______________ והנני </w:t>
      </w:r>
      <w:r>
        <w:rPr>
          <w:rFonts w:ascii="David" w:hAnsi="David"/>
          <w:rtl/>
        </w:rPr>
        <w:t>מוסמך/ת לתת תצהיר זה בשם המציע</w:t>
      </w:r>
      <w:r>
        <w:rPr>
          <w:rFonts w:ascii="David" w:hAnsi="David" w:hint="cs"/>
          <w:rtl/>
        </w:rPr>
        <w:t xml:space="preserve"> . </w:t>
      </w:r>
    </w:p>
    <w:p w:rsidR="00335F16" w:rsidRPr="00335F16" w:rsidRDefault="00D73144" w:rsidP="00335F16">
      <w:pPr>
        <w:numPr>
          <w:ilvl w:val="0"/>
          <w:numId w:val="123"/>
        </w:numPr>
        <w:autoSpaceDE w:val="0"/>
        <w:autoSpaceDN w:val="0"/>
        <w:spacing w:before="240" w:line="360" w:lineRule="auto"/>
        <w:jc w:val="both"/>
        <w:rPr>
          <w:rFonts w:ascii="David" w:hAnsi="David"/>
          <w:b/>
          <w:bCs/>
        </w:rPr>
      </w:pPr>
      <w:r w:rsidRPr="00335F16">
        <w:rPr>
          <w:rFonts w:ascii="David" w:hAnsi="David" w:hint="cs"/>
          <w:b/>
          <w:bCs/>
          <w:rtl/>
        </w:rPr>
        <w:t xml:space="preserve">שנות ניסיון בתחום שמאות רכוש  - </w:t>
      </w:r>
      <w:r w:rsidRPr="00335F16">
        <w:rPr>
          <w:rFonts w:ascii="David" w:hAnsi="David" w:hint="cs"/>
          <w:rtl/>
        </w:rPr>
        <w:t xml:space="preserve"> </w:t>
      </w:r>
      <w:r w:rsidRPr="00335F16">
        <w:rPr>
          <w:rFonts w:ascii="David" w:hAnsi="David"/>
          <w:rtl/>
        </w:rPr>
        <w:t>השמאי (כ</w:t>
      </w:r>
      <w:r w:rsidR="00F47533">
        <w:rPr>
          <w:rFonts w:ascii="David" w:hAnsi="David" w:hint="cs"/>
          <w:rtl/>
        </w:rPr>
        <w:t>מ</w:t>
      </w:r>
      <w:r w:rsidRPr="00335F16">
        <w:rPr>
          <w:rFonts w:ascii="David" w:hAnsi="David"/>
          <w:rtl/>
        </w:rPr>
        <w:t>פורט בנספח ד' 12 להצעה)</w:t>
      </w:r>
      <w:r w:rsidRPr="00335F16">
        <w:rPr>
          <w:rFonts w:ascii="David" w:hAnsi="David" w:hint="cs"/>
          <w:rtl/>
        </w:rPr>
        <w:t xml:space="preserve"> </w:t>
      </w:r>
      <w:r>
        <w:rPr>
          <w:rFonts w:ascii="David" w:hAnsi="David" w:hint="cs"/>
          <w:rtl/>
        </w:rPr>
        <w:t xml:space="preserve">הינו בעל ניסיון </w:t>
      </w:r>
      <w:r w:rsidRPr="00335F16">
        <w:rPr>
          <w:rFonts w:ascii="David" w:hAnsi="David"/>
          <w:rtl/>
        </w:rPr>
        <w:t>מצטבר של __________שנים_(</w:t>
      </w:r>
      <w:r w:rsidRPr="00A72957">
        <w:rPr>
          <w:rFonts w:ascii="David" w:hAnsi="David"/>
          <w:b/>
          <w:bCs/>
          <w:rtl/>
        </w:rPr>
        <w:t xml:space="preserve">יש למלא </w:t>
      </w:r>
      <w:r w:rsidRPr="00A72957">
        <w:rPr>
          <w:rFonts w:ascii="David" w:hAnsi="David" w:hint="cs"/>
          <w:b/>
          <w:bCs/>
          <w:rtl/>
        </w:rPr>
        <w:t>את מלוא שנות הניסיון</w:t>
      </w:r>
      <w:r w:rsidRPr="00A72957">
        <w:rPr>
          <w:rFonts w:ascii="David" w:hAnsi="David"/>
          <w:b/>
          <w:bCs/>
          <w:rtl/>
        </w:rPr>
        <w:t>)</w:t>
      </w:r>
      <w:r w:rsidRPr="00335F16">
        <w:rPr>
          <w:rFonts w:ascii="David" w:hAnsi="David"/>
          <w:rtl/>
        </w:rPr>
        <w:t xml:space="preserve"> כשמאי רכוש</w:t>
      </w:r>
      <w:r>
        <w:rPr>
          <w:rFonts w:ascii="David" w:hAnsi="David" w:hint="cs"/>
          <w:rtl/>
        </w:rPr>
        <w:t xml:space="preserve"> </w:t>
      </w:r>
      <w:r w:rsidRPr="00335F16">
        <w:rPr>
          <w:rFonts w:ascii="David" w:hAnsi="David" w:hint="cs"/>
          <w:b/>
          <w:bCs/>
          <w:rtl/>
        </w:rPr>
        <w:t>ולצרף קורות חיים לתימוכין</w:t>
      </w:r>
      <w:r w:rsidRPr="00335F16">
        <w:rPr>
          <w:rFonts w:ascii="David" w:hAnsi="David"/>
          <w:rtl/>
        </w:rPr>
        <w:t xml:space="preserve"> </w:t>
      </w:r>
    </w:p>
    <w:p w:rsidR="00773819" w:rsidRPr="00335F16" w:rsidRDefault="00D73144" w:rsidP="00335F16">
      <w:pPr>
        <w:numPr>
          <w:ilvl w:val="0"/>
          <w:numId w:val="123"/>
        </w:numPr>
        <w:autoSpaceDE w:val="0"/>
        <w:autoSpaceDN w:val="0"/>
        <w:spacing w:before="240" w:line="360" w:lineRule="auto"/>
        <w:jc w:val="both"/>
        <w:rPr>
          <w:rFonts w:ascii="David" w:hAnsi="David"/>
          <w:b/>
          <w:bCs/>
        </w:rPr>
      </w:pPr>
      <w:r w:rsidRPr="00335F16">
        <w:rPr>
          <w:rFonts w:ascii="David" w:hAnsi="David"/>
          <w:b/>
          <w:bCs/>
          <w:rtl/>
        </w:rPr>
        <w:t>ניסיון בביצוע חוות דעת מומחה</w:t>
      </w:r>
      <w:r w:rsidR="008F4A05" w:rsidRPr="00335F16">
        <w:rPr>
          <w:rFonts w:ascii="David" w:hAnsi="David" w:hint="cs"/>
          <w:b/>
          <w:bCs/>
          <w:rtl/>
        </w:rPr>
        <w:t xml:space="preserve"> בתחום התכשיטים</w:t>
      </w:r>
      <w:r w:rsidRPr="00335F16">
        <w:rPr>
          <w:rFonts w:ascii="David" w:hAnsi="David" w:hint="cs"/>
          <w:b/>
          <w:bCs/>
          <w:rtl/>
        </w:rPr>
        <w:t xml:space="preserve"> </w:t>
      </w:r>
      <w:r w:rsidRPr="00335F16">
        <w:rPr>
          <w:rFonts w:ascii="David" w:hAnsi="David"/>
          <w:b/>
          <w:bCs/>
          <w:rtl/>
        </w:rPr>
        <w:t>–</w:t>
      </w:r>
      <w:r w:rsidRPr="00335F16">
        <w:rPr>
          <w:rFonts w:ascii="David" w:hAnsi="David" w:hint="cs"/>
          <w:b/>
          <w:bCs/>
          <w:rtl/>
        </w:rPr>
        <w:t xml:space="preserve"> </w:t>
      </w:r>
      <w:r w:rsidR="00501D81" w:rsidRPr="00335F16">
        <w:rPr>
          <w:rFonts w:ascii="David" w:hAnsi="David" w:hint="cs"/>
          <w:b/>
          <w:bCs/>
          <w:rtl/>
        </w:rPr>
        <w:t xml:space="preserve"> </w:t>
      </w:r>
      <w:r w:rsidR="008F4A05" w:rsidRPr="00335F16">
        <w:rPr>
          <w:rFonts w:ascii="David" w:hAnsi="David" w:hint="cs"/>
          <w:rtl/>
        </w:rPr>
        <w:t xml:space="preserve">השמאי </w:t>
      </w:r>
      <w:r w:rsidR="00501D81" w:rsidRPr="00335F16">
        <w:rPr>
          <w:rFonts w:ascii="David" w:hAnsi="David" w:hint="cs"/>
          <w:rtl/>
        </w:rPr>
        <w:t xml:space="preserve">(כפורט בנספח ד' 12 להצעה) </w:t>
      </w:r>
      <w:r w:rsidRPr="00335F16">
        <w:rPr>
          <w:rFonts w:ascii="David" w:hAnsi="David" w:hint="cs"/>
          <w:rtl/>
        </w:rPr>
        <w:t xml:space="preserve">ביצע והכין </w:t>
      </w:r>
      <w:r w:rsidRPr="00335F16">
        <w:rPr>
          <w:rFonts w:ascii="David" w:hAnsi="David" w:hint="cs"/>
          <w:b/>
          <w:bCs/>
          <w:rtl/>
        </w:rPr>
        <w:t>_______________ (</w:t>
      </w:r>
      <w:r w:rsidRPr="00335F16">
        <w:rPr>
          <w:rFonts w:ascii="David" w:hAnsi="David" w:hint="eastAsia"/>
          <w:b/>
          <w:bCs/>
          <w:i/>
          <w:iCs/>
          <w:rtl/>
        </w:rPr>
        <w:t>יש</w:t>
      </w:r>
      <w:r w:rsidRPr="00335F16">
        <w:rPr>
          <w:rFonts w:ascii="David" w:hAnsi="David"/>
          <w:b/>
          <w:bCs/>
          <w:i/>
          <w:iCs/>
          <w:rtl/>
        </w:rPr>
        <w:t xml:space="preserve"> </w:t>
      </w:r>
      <w:r w:rsidRPr="00335F16">
        <w:rPr>
          <w:rFonts w:ascii="David" w:hAnsi="David" w:hint="eastAsia"/>
          <w:b/>
          <w:bCs/>
          <w:i/>
          <w:iCs/>
          <w:rtl/>
        </w:rPr>
        <w:t>למלא</w:t>
      </w:r>
      <w:r w:rsidRPr="00335F16">
        <w:rPr>
          <w:rFonts w:ascii="David" w:hAnsi="David"/>
          <w:b/>
          <w:bCs/>
          <w:i/>
          <w:iCs/>
          <w:rtl/>
        </w:rPr>
        <w:t xml:space="preserve"> </w:t>
      </w:r>
      <w:r w:rsidRPr="00335F16">
        <w:rPr>
          <w:rFonts w:ascii="David" w:hAnsi="David" w:hint="eastAsia"/>
          <w:b/>
          <w:bCs/>
          <w:i/>
          <w:iCs/>
          <w:rtl/>
        </w:rPr>
        <w:t>מספר</w:t>
      </w:r>
      <w:r w:rsidRPr="00335F16">
        <w:rPr>
          <w:rFonts w:ascii="David" w:hAnsi="David"/>
          <w:b/>
          <w:bCs/>
          <w:i/>
          <w:iCs/>
          <w:rtl/>
        </w:rPr>
        <w:t xml:space="preserve"> </w:t>
      </w:r>
      <w:r w:rsidRPr="00335F16">
        <w:rPr>
          <w:rFonts w:ascii="David" w:hAnsi="David" w:hint="eastAsia"/>
          <w:b/>
          <w:bCs/>
          <w:i/>
          <w:iCs/>
          <w:rtl/>
        </w:rPr>
        <w:t>חוות</w:t>
      </w:r>
      <w:r w:rsidRPr="00335F16">
        <w:rPr>
          <w:rFonts w:ascii="David" w:hAnsi="David"/>
          <w:b/>
          <w:bCs/>
          <w:i/>
          <w:iCs/>
          <w:rtl/>
        </w:rPr>
        <w:t xml:space="preserve"> </w:t>
      </w:r>
      <w:r w:rsidRPr="00335F16">
        <w:rPr>
          <w:rFonts w:ascii="David" w:hAnsi="David" w:hint="eastAsia"/>
          <w:b/>
          <w:bCs/>
          <w:i/>
          <w:iCs/>
          <w:rtl/>
        </w:rPr>
        <w:t>הדעת</w:t>
      </w:r>
      <w:r w:rsidRPr="00335F16">
        <w:rPr>
          <w:rFonts w:ascii="David" w:hAnsi="David"/>
          <w:b/>
          <w:bCs/>
          <w:i/>
          <w:iCs/>
          <w:rtl/>
        </w:rPr>
        <w:t xml:space="preserve"> שבוצעה ונערכה על ידי המציע בעשר השנים האחרונות שקדמו למועד הגשת ההצעות</w:t>
      </w:r>
      <w:r w:rsidRPr="00335F16">
        <w:rPr>
          <w:rFonts w:ascii="David" w:hAnsi="David" w:hint="cs"/>
          <w:b/>
          <w:bCs/>
          <w:rtl/>
        </w:rPr>
        <w:t xml:space="preserve">) </w:t>
      </w:r>
      <w:r w:rsidRPr="00335F16">
        <w:rPr>
          <w:rFonts w:ascii="David" w:hAnsi="David"/>
          <w:rtl/>
        </w:rPr>
        <w:t xml:space="preserve">חוות דעת מומחה עבור בית משפט בתחום </w:t>
      </w:r>
      <w:r w:rsidR="008F4A05" w:rsidRPr="00335F16">
        <w:rPr>
          <w:rFonts w:ascii="David" w:hAnsi="David" w:hint="cs"/>
          <w:rtl/>
        </w:rPr>
        <w:t>התכשיטים בלבד:</w:t>
      </w:r>
    </w:p>
    <w:tbl>
      <w:tblPr>
        <w:tblStyle w:val="af7"/>
        <w:bidiVisual/>
        <w:tblW w:w="5000" w:type="pct"/>
        <w:tblLook w:val="04A0" w:firstRow="1" w:lastRow="0" w:firstColumn="1" w:lastColumn="0" w:noHBand="0" w:noVBand="1"/>
      </w:tblPr>
      <w:tblGrid>
        <w:gridCol w:w="1381"/>
        <w:gridCol w:w="7963"/>
      </w:tblGrid>
      <w:tr w:rsidR="004771E8" w:rsidTr="008F4A05">
        <w:tc>
          <w:tcPr>
            <w:tcW w:w="739" w:type="pct"/>
            <w:shd w:val="clear" w:color="auto" w:fill="F2F2F2" w:themeFill="background1" w:themeFillShade="F2"/>
          </w:tcPr>
          <w:p w:rsidR="008F4A05" w:rsidRDefault="00D73144" w:rsidP="005270C2">
            <w:pPr>
              <w:autoSpaceDE w:val="0"/>
              <w:autoSpaceDN w:val="0"/>
              <w:spacing w:before="240" w:line="360" w:lineRule="auto"/>
              <w:jc w:val="both"/>
              <w:rPr>
                <w:rFonts w:ascii="David" w:hAnsi="David"/>
                <w:rtl/>
              </w:rPr>
            </w:pPr>
            <w:r>
              <w:rPr>
                <w:rFonts w:ascii="David" w:hAnsi="David" w:hint="cs"/>
                <w:rtl/>
              </w:rPr>
              <w:t>שנה קלנדרית</w:t>
            </w:r>
          </w:p>
        </w:tc>
        <w:tc>
          <w:tcPr>
            <w:tcW w:w="4261" w:type="pct"/>
            <w:shd w:val="clear" w:color="auto" w:fill="F2F2F2" w:themeFill="background1" w:themeFillShade="F2"/>
          </w:tcPr>
          <w:p w:rsidR="008F4A05" w:rsidRPr="005B10C7" w:rsidRDefault="00D73144" w:rsidP="005270C2">
            <w:pPr>
              <w:autoSpaceDE w:val="0"/>
              <w:autoSpaceDN w:val="0"/>
              <w:spacing w:before="240" w:line="360" w:lineRule="auto"/>
              <w:ind w:right="34"/>
              <w:jc w:val="both"/>
              <w:rPr>
                <w:rFonts w:ascii="David" w:hAnsi="David"/>
                <w:b/>
                <w:bCs/>
                <w:sz w:val="20"/>
                <w:szCs w:val="20"/>
                <w:rtl/>
              </w:rPr>
            </w:pPr>
            <w:r w:rsidRPr="005B10C7">
              <w:rPr>
                <w:rFonts w:ascii="David" w:hAnsi="David"/>
                <w:sz w:val="20"/>
                <w:szCs w:val="20"/>
                <w:rtl/>
              </w:rPr>
              <w:t xml:space="preserve">חוות דעת מומחה בתחום </w:t>
            </w:r>
            <w:r>
              <w:rPr>
                <w:rFonts w:ascii="David" w:hAnsi="David" w:hint="cs"/>
                <w:sz w:val="20"/>
                <w:szCs w:val="20"/>
                <w:rtl/>
              </w:rPr>
              <w:t xml:space="preserve">שמאות רכוש </w:t>
            </w:r>
            <w:r w:rsidR="00A72957">
              <w:rPr>
                <w:rFonts w:ascii="David" w:hAnsi="David" w:hint="cs"/>
                <w:sz w:val="20"/>
                <w:szCs w:val="20"/>
                <w:rtl/>
              </w:rPr>
              <w:t xml:space="preserve"> בתחום ה</w:t>
            </w:r>
            <w:r>
              <w:rPr>
                <w:rFonts w:ascii="David" w:hAnsi="David" w:hint="cs"/>
                <w:sz w:val="20"/>
                <w:szCs w:val="20"/>
                <w:rtl/>
              </w:rPr>
              <w:t>תכשיטים בלבד!</w:t>
            </w:r>
          </w:p>
        </w:tc>
      </w:tr>
      <w:tr w:rsidR="004771E8" w:rsidTr="008F4A05">
        <w:tc>
          <w:tcPr>
            <w:tcW w:w="739" w:type="pct"/>
          </w:tcPr>
          <w:p w:rsidR="008F4A05" w:rsidRPr="005B10C7" w:rsidRDefault="008F4A05" w:rsidP="005270C2">
            <w:pPr>
              <w:autoSpaceDE w:val="0"/>
              <w:autoSpaceDN w:val="0"/>
              <w:spacing w:before="240" w:line="360" w:lineRule="auto"/>
              <w:ind w:right="720"/>
              <w:jc w:val="both"/>
              <w:rPr>
                <w:rFonts w:ascii="David" w:hAnsi="David"/>
                <w:sz w:val="22"/>
                <w:szCs w:val="22"/>
                <w:rtl/>
              </w:rPr>
            </w:pPr>
          </w:p>
        </w:tc>
        <w:tc>
          <w:tcPr>
            <w:tcW w:w="4261" w:type="pct"/>
          </w:tcPr>
          <w:p w:rsidR="008F4A05" w:rsidRPr="005B10C7" w:rsidRDefault="00D73144" w:rsidP="005270C2">
            <w:pPr>
              <w:autoSpaceDE w:val="0"/>
              <w:autoSpaceDN w:val="0"/>
              <w:spacing w:before="240" w:line="360" w:lineRule="auto"/>
              <w:jc w:val="both"/>
              <w:rPr>
                <w:rFonts w:ascii="David" w:hAnsi="David"/>
                <w:sz w:val="20"/>
                <w:szCs w:val="20"/>
                <w:rtl/>
              </w:rPr>
            </w:pPr>
            <w:r w:rsidRPr="005B10C7">
              <w:rPr>
                <w:rFonts w:ascii="David" w:hAnsi="David" w:hint="cs"/>
                <w:b/>
                <w:bCs/>
                <w:sz w:val="20"/>
                <w:szCs w:val="20"/>
                <w:rtl/>
              </w:rPr>
              <w:t>יש לציין מספר חוות הדעת</w:t>
            </w:r>
          </w:p>
        </w:tc>
      </w:tr>
      <w:tr w:rsidR="004771E8" w:rsidTr="00335F16">
        <w:tc>
          <w:tcPr>
            <w:tcW w:w="739" w:type="pct"/>
          </w:tcPr>
          <w:p w:rsidR="00335F16" w:rsidRDefault="00D73144" w:rsidP="005270C2">
            <w:pPr>
              <w:autoSpaceDE w:val="0"/>
              <w:autoSpaceDN w:val="0"/>
              <w:spacing w:before="240" w:line="360" w:lineRule="auto"/>
              <w:ind w:right="720"/>
              <w:jc w:val="both"/>
              <w:rPr>
                <w:rFonts w:ascii="David" w:hAnsi="David"/>
                <w:rtl/>
              </w:rPr>
            </w:pPr>
            <w:r>
              <w:rPr>
                <w:rFonts w:ascii="David" w:hAnsi="David" w:hint="cs"/>
                <w:rtl/>
              </w:rPr>
              <w:t>2020</w:t>
            </w:r>
          </w:p>
        </w:tc>
        <w:tc>
          <w:tcPr>
            <w:tcW w:w="4261" w:type="pct"/>
          </w:tcPr>
          <w:p w:rsidR="00335F16" w:rsidRDefault="00335F16" w:rsidP="005270C2">
            <w:pPr>
              <w:autoSpaceDE w:val="0"/>
              <w:autoSpaceDN w:val="0"/>
              <w:spacing w:before="240" w:line="360" w:lineRule="auto"/>
              <w:ind w:right="720"/>
              <w:jc w:val="both"/>
              <w:rPr>
                <w:rFonts w:ascii="David" w:hAnsi="David"/>
                <w:rtl/>
              </w:rPr>
            </w:pPr>
          </w:p>
        </w:tc>
      </w:tr>
      <w:tr w:rsidR="004771E8" w:rsidTr="00335F16">
        <w:tc>
          <w:tcPr>
            <w:tcW w:w="739" w:type="pct"/>
          </w:tcPr>
          <w:p w:rsidR="00335F16" w:rsidRDefault="00D73144" w:rsidP="005270C2">
            <w:pPr>
              <w:autoSpaceDE w:val="0"/>
              <w:autoSpaceDN w:val="0"/>
              <w:spacing w:before="240" w:line="360" w:lineRule="auto"/>
              <w:ind w:right="720"/>
              <w:jc w:val="both"/>
              <w:rPr>
                <w:rFonts w:ascii="David" w:hAnsi="David"/>
                <w:rtl/>
              </w:rPr>
            </w:pPr>
            <w:r>
              <w:rPr>
                <w:rFonts w:ascii="David" w:hAnsi="David" w:hint="cs"/>
                <w:rtl/>
              </w:rPr>
              <w:t>2019</w:t>
            </w:r>
          </w:p>
        </w:tc>
        <w:tc>
          <w:tcPr>
            <w:tcW w:w="4261" w:type="pct"/>
          </w:tcPr>
          <w:p w:rsidR="00335F16" w:rsidRDefault="00335F16" w:rsidP="005270C2">
            <w:pPr>
              <w:autoSpaceDE w:val="0"/>
              <w:autoSpaceDN w:val="0"/>
              <w:spacing w:before="240" w:line="360" w:lineRule="auto"/>
              <w:ind w:right="720"/>
              <w:jc w:val="both"/>
              <w:rPr>
                <w:rFonts w:ascii="David" w:hAnsi="David"/>
                <w:rtl/>
              </w:rPr>
            </w:pPr>
          </w:p>
        </w:tc>
      </w:tr>
      <w:tr w:rsidR="004771E8" w:rsidTr="00335F16">
        <w:tc>
          <w:tcPr>
            <w:tcW w:w="739" w:type="pct"/>
          </w:tcPr>
          <w:p w:rsidR="00335F16" w:rsidRDefault="00D73144" w:rsidP="005270C2">
            <w:pPr>
              <w:autoSpaceDE w:val="0"/>
              <w:autoSpaceDN w:val="0"/>
              <w:spacing w:before="240" w:line="360" w:lineRule="auto"/>
              <w:ind w:right="720"/>
              <w:jc w:val="both"/>
              <w:rPr>
                <w:rFonts w:ascii="David" w:hAnsi="David"/>
                <w:rtl/>
              </w:rPr>
            </w:pPr>
            <w:r>
              <w:rPr>
                <w:rFonts w:ascii="David" w:hAnsi="David" w:hint="cs"/>
                <w:rtl/>
              </w:rPr>
              <w:t>2018</w:t>
            </w:r>
          </w:p>
        </w:tc>
        <w:tc>
          <w:tcPr>
            <w:tcW w:w="4261" w:type="pct"/>
          </w:tcPr>
          <w:p w:rsidR="00335F16" w:rsidRDefault="00335F16" w:rsidP="005270C2">
            <w:pPr>
              <w:autoSpaceDE w:val="0"/>
              <w:autoSpaceDN w:val="0"/>
              <w:spacing w:before="240" w:line="360" w:lineRule="auto"/>
              <w:ind w:right="720"/>
              <w:jc w:val="both"/>
              <w:rPr>
                <w:rFonts w:ascii="David" w:hAnsi="David"/>
                <w:rtl/>
              </w:rPr>
            </w:pPr>
          </w:p>
        </w:tc>
      </w:tr>
      <w:tr w:rsidR="004771E8" w:rsidTr="00335F16">
        <w:tc>
          <w:tcPr>
            <w:tcW w:w="739" w:type="pct"/>
          </w:tcPr>
          <w:p w:rsidR="00335F16" w:rsidRDefault="00D73144" w:rsidP="005270C2">
            <w:pPr>
              <w:autoSpaceDE w:val="0"/>
              <w:autoSpaceDN w:val="0"/>
              <w:spacing w:before="240" w:line="360" w:lineRule="auto"/>
              <w:ind w:right="720"/>
              <w:jc w:val="both"/>
              <w:rPr>
                <w:rFonts w:ascii="David" w:hAnsi="David"/>
                <w:rtl/>
              </w:rPr>
            </w:pPr>
            <w:r>
              <w:rPr>
                <w:rFonts w:ascii="David" w:hAnsi="David" w:hint="cs"/>
                <w:rtl/>
              </w:rPr>
              <w:t>2017</w:t>
            </w:r>
          </w:p>
        </w:tc>
        <w:tc>
          <w:tcPr>
            <w:tcW w:w="4261" w:type="pct"/>
          </w:tcPr>
          <w:p w:rsidR="00335F16" w:rsidRDefault="00335F16" w:rsidP="005270C2">
            <w:pPr>
              <w:autoSpaceDE w:val="0"/>
              <w:autoSpaceDN w:val="0"/>
              <w:spacing w:before="240" w:line="360" w:lineRule="auto"/>
              <w:ind w:right="720"/>
              <w:jc w:val="both"/>
              <w:rPr>
                <w:rFonts w:ascii="David" w:hAnsi="David"/>
                <w:rtl/>
              </w:rPr>
            </w:pPr>
          </w:p>
        </w:tc>
      </w:tr>
      <w:tr w:rsidR="004771E8" w:rsidTr="00335F16">
        <w:tc>
          <w:tcPr>
            <w:tcW w:w="739" w:type="pct"/>
          </w:tcPr>
          <w:p w:rsidR="00335F16" w:rsidRDefault="00D73144" w:rsidP="005270C2">
            <w:pPr>
              <w:autoSpaceDE w:val="0"/>
              <w:autoSpaceDN w:val="0"/>
              <w:spacing w:before="240" w:line="360" w:lineRule="auto"/>
              <w:ind w:right="720"/>
              <w:jc w:val="both"/>
              <w:rPr>
                <w:rFonts w:ascii="David" w:hAnsi="David"/>
                <w:rtl/>
              </w:rPr>
            </w:pPr>
            <w:r>
              <w:rPr>
                <w:rFonts w:ascii="David" w:hAnsi="David" w:hint="cs"/>
                <w:rtl/>
              </w:rPr>
              <w:t>2016</w:t>
            </w:r>
          </w:p>
        </w:tc>
        <w:tc>
          <w:tcPr>
            <w:tcW w:w="4261" w:type="pct"/>
          </w:tcPr>
          <w:p w:rsidR="00335F16" w:rsidRDefault="00335F16" w:rsidP="005270C2">
            <w:pPr>
              <w:autoSpaceDE w:val="0"/>
              <w:autoSpaceDN w:val="0"/>
              <w:spacing w:before="240" w:line="360" w:lineRule="auto"/>
              <w:ind w:right="720"/>
              <w:jc w:val="both"/>
              <w:rPr>
                <w:rFonts w:ascii="David" w:hAnsi="David"/>
                <w:rtl/>
              </w:rPr>
            </w:pPr>
          </w:p>
        </w:tc>
      </w:tr>
      <w:tr w:rsidR="004771E8" w:rsidTr="00335F16">
        <w:tc>
          <w:tcPr>
            <w:tcW w:w="739" w:type="pct"/>
          </w:tcPr>
          <w:p w:rsidR="00335F16" w:rsidRDefault="00D73144" w:rsidP="005270C2">
            <w:pPr>
              <w:autoSpaceDE w:val="0"/>
              <w:autoSpaceDN w:val="0"/>
              <w:spacing w:before="240" w:line="360" w:lineRule="auto"/>
              <w:ind w:right="720"/>
              <w:jc w:val="both"/>
              <w:rPr>
                <w:rFonts w:ascii="David" w:hAnsi="David"/>
                <w:rtl/>
              </w:rPr>
            </w:pPr>
            <w:r>
              <w:rPr>
                <w:rFonts w:ascii="David" w:hAnsi="David" w:hint="cs"/>
                <w:rtl/>
              </w:rPr>
              <w:t>2015</w:t>
            </w:r>
          </w:p>
        </w:tc>
        <w:tc>
          <w:tcPr>
            <w:tcW w:w="4261" w:type="pct"/>
          </w:tcPr>
          <w:p w:rsidR="00335F16" w:rsidRDefault="00335F16" w:rsidP="005270C2">
            <w:pPr>
              <w:autoSpaceDE w:val="0"/>
              <w:autoSpaceDN w:val="0"/>
              <w:spacing w:before="240" w:line="360" w:lineRule="auto"/>
              <w:ind w:right="720"/>
              <w:jc w:val="both"/>
              <w:rPr>
                <w:rFonts w:ascii="David" w:hAnsi="David"/>
                <w:rtl/>
              </w:rPr>
            </w:pPr>
          </w:p>
        </w:tc>
      </w:tr>
      <w:tr w:rsidR="004771E8" w:rsidTr="00335F16">
        <w:tc>
          <w:tcPr>
            <w:tcW w:w="739" w:type="pct"/>
          </w:tcPr>
          <w:p w:rsidR="00335F16" w:rsidRDefault="00D73144" w:rsidP="005270C2">
            <w:pPr>
              <w:autoSpaceDE w:val="0"/>
              <w:autoSpaceDN w:val="0"/>
              <w:spacing w:before="240" w:line="360" w:lineRule="auto"/>
              <w:ind w:right="720"/>
              <w:jc w:val="both"/>
              <w:rPr>
                <w:rFonts w:ascii="David" w:hAnsi="David"/>
                <w:rtl/>
              </w:rPr>
            </w:pPr>
            <w:r>
              <w:rPr>
                <w:rFonts w:ascii="David" w:hAnsi="David" w:hint="cs"/>
                <w:rtl/>
              </w:rPr>
              <w:t>2014</w:t>
            </w:r>
          </w:p>
        </w:tc>
        <w:tc>
          <w:tcPr>
            <w:tcW w:w="4261" w:type="pct"/>
          </w:tcPr>
          <w:p w:rsidR="00335F16" w:rsidRDefault="00335F16" w:rsidP="005270C2">
            <w:pPr>
              <w:autoSpaceDE w:val="0"/>
              <w:autoSpaceDN w:val="0"/>
              <w:spacing w:before="240" w:line="360" w:lineRule="auto"/>
              <w:ind w:right="720"/>
              <w:jc w:val="both"/>
              <w:rPr>
                <w:rFonts w:ascii="David" w:hAnsi="David"/>
                <w:rtl/>
              </w:rPr>
            </w:pPr>
          </w:p>
        </w:tc>
      </w:tr>
      <w:tr w:rsidR="004771E8" w:rsidTr="00335F16">
        <w:tc>
          <w:tcPr>
            <w:tcW w:w="739" w:type="pct"/>
          </w:tcPr>
          <w:p w:rsidR="00335F16" w:rsidRDefault="00D73144" w:rsidP="005270C2">
            <w:pPr>
              <w:autoSpaceDE w:val="0"/>
              <w:autoSpaceDN w:val="0"/>
              <w:spacing w:before="240" w:line="360" w:lineRule="auto"/>
              <w:ind w:right="720"/>
              <w:jc w:val="both"/>
              <w:rPr>
                <w:rFonts w:ascii="David" w:hAnsi="David"/>
                <w:rtl/>
              </w:rPr>
            </w:pPr>
            <w:r>
              <w:rPr>
                <w:rFonts w:ascii="David" w:hAnsi="David" w:hint="cs"/>
                <w:rtl/>
              </w:rPr>
              <w:t>2013</w:t>
            </w:r>
          </w:p>
        </w:tc>
        <w:tc>
          <w:tcPr>
            <w:tcW w:w="4261" w:type="pct"/>
          </w:tcPr>
          <w:p w:rsidR="00335F16" w:rsidRDefault="00335F16" w:rsidP="005270C2">
            <w:pPr>
              <w:autoSpaceDE w:val="0"/>
              <w:autoSpaceDN w:val="0"/>
              <w:spacing w:before="240" w:line="360" w:lineRule="auto"/>
              <w:ind w:right="720"/>
              <w:jc w:val="both"/>
              <w:rPr>
                <w:rFonts w:ascii="David" w:hAnsi="David"/>
                <w:rtl/>
              </w:rPr>
            </w:pPr>
          </w:p>
        </w:tc>
      </w:tr>
      <w:tr w:rsidR="004771E8" w:rsidTr="00335F16">
        <w:tc>
          <w:tcPr>
            <w:tcW w:w="739" w:type="pct"/>
          </w:tcPr>
          <w:p w:rsidR="00335F16" w:rsidRDefault="00D73144" w:rsidP="005270C2">
            <w:pPr>
              <w:autoSpaceDE w:val="0"/>
              <w:autoSpaceDN w:val="0"/>
              <w:spacing w:before="240" w:line="360" w:lineRule="auto"/>
              <w:ind w:right="720"/>
              <w:jc w:val="both"/>
              <w:rPr>
                <w:rFonts w:ascii="David" w:hAnsi="David"/>
                <w:rtl/>
              </w:rPr>
            </w:pPr>
            <w:r>
              <w:rPr>
                <w:rFonts w:ascii="David" w:hAnsi="David" w:hint="cs"/>
                <w:rtl/>
              </w:rPr>
              <w:t>2012</w:t>
            </w:r>
          </w:p>
        </w:tc>
        <w:tc>
          <w:tcPr>
            <w:tcW w:w="4261" w:type="pct"/>
          </w:tcPr>
          <w:p w:rsidR="00335F16" w:rsidRDefault="00335F16" w:rsidP="005270C2">
            <w:pPr>
              <w:autoSpaceDE w:val="0"/>
              <w:autoSpaceDN w:val="0"/>
              <w:spacing w:before="240" w:line="360" w:lineRule="auto"/>
              <w:ind w:right="720"/>
              <w:jc w:val="both"/>
              <w:rPr>
                <w:rFonts w:ascii="David" w:hAnsi="David"/>
                <w:rtl/>
              </w:rPr>
            </w:pPr>
          </w:p>
        </w:tc>
      </w:tr>
      <w:tr w:rsidR="004771E8" w:rsidTr="00335F16">
        <w:tc>
          <w:tcPr>
            <w:tcW w:w="739" w:type="pct"/>
          </w:tcPr>
          <w:p w:rsidR="00335F16" w:rsidRDefault="00D73144" w:rsidP="005270C2">
            <w:pPr>
              <w:autoSpaceDE w:val="0"/>
              <w:autoSpaceDN w:val="0"/>
              <w:spacing w:before="240" w:line="360" w:lineRule="auto"/>
              <w:ind w:right="720"/>
              <w:jc w:val="both"/>
              <w:rPr>
                <w:rFonts w:ascii="David" w:hAnsi="David"/>
                <w:rtl/>
              </w:rPr>
            </w:pPr>
            <w:r>
              <w:rPr>
                <w:rFonts w:ascii="David" w:hAnsi="David" w:hint="cs"/>
                <w:rtl/>
              </w:rPr>
              <w:t>2011</w:t>
            </w:r>
          </w:p>
        </w:tc>
        <w:tc>
          <w:tcPr>
            <w:tcW w:w="4261" w:type="pct"/>
          </w:tcPr>
          <w:p w:rsidR="00335F16" w:rsidRDefault="00335F16" w:rsidP="005270C2">
            <w:pPr>
              <w:autoSpaceDE w:val="0"/>
              <w:autoSpaceDN w:val="0"/>
              <w:spacing w:before="240" w:line="360" w:lineRule="auto"/>
              <w:ind w:right="720"/>
              <w:jc w:val="both"/>
              <w:rPr>
                <w:rFonts w:ascii="David" w:hAnsi="David"/>
                <w:rtl/>
              </w:rPr>
            </w:pPr>
          </w:p>
        </w:tc>
      </w:tr>
      <w:tr w:rsidR="004771E8" w:rsidTr="005270C2">
        <w:tc>
          <w:tcPr>
            <w:tcW w:w="5000" w:type="pct"/>
            <w:gridSpan w:val="2"/>
          </w:tcPr>
          <w:p w:rsidR="008F4A05" w:rsidRPr="00335F16" w:rsidRDefault="00D73144" w:rsidP="005270C2">
            <w:pPr>
              <w:autoSpaceDE w:val="0"/>
              <w:autoSpaceDN w:val="0"/>
              <w:spacing w:before="240" w:line="360" w:lineRule="auto"/>
              <w:ind w:right="720"/>
              <w:jc w:val="both"/>
              <w:rPr>
                <w:rFonts w:ascii="David" w:hAnsi="David"/>
                <w:b/>
                <w:bCs/>
                <w:rtl/>
              </w:rPr>
            </w:pPr>
            <w:r w:rsidRPr="00335F16">
              <w:rPr>
                <w:rFonts w:ascii="David" w:hAnsi="David" w:hint="cs"/>
                <w:b/>
                <w:bCs/>
                <w:rtl/>
              </w:rPr>
              <w:t>יש לצרף 3 חוות דעת לדוגמא</w:t>
            </w:r>
          </w:p>
        </w:tc>
      </w:tr>
    </w:tbl>
    <w:p w:rsidR="008F4A05" w:rsidRDefault="008F4A05" w:rsidP="008F4A05">
      <w:pPr>
        <w:autoSpaceDE w:val="0"/>
        <w:autoSpaceDN w:val="0"/>
        <w:spacing w:before="240" w:line="360" w:lineRule="auto"/>
        <w:ind w:left="360"/>
        <w:jc w:val="both"/>
        <w:rPr>
          <w:rFonts w:ascii="David" w:hAnsi="David"/>
          <w:b/>
          <w:bCs/>
        </w:rPr>
      </w:pPr>
    </w:p>
    <w:p w:rsidR="00773819" w:rsidRDefault="00D73144" w:rsidP="00A2478D">
      <w:pPr>
        <w:numPr>
          <w:ilvl w:val="0"/>
          <w:numId w:val="123"/>
        </w:numPr>
        <w:autoSpaceDE w:val="0"/>
        <w:autoSpaceDN w:val="0"/>
        <w:spacing w:before="240" w:line="360" w:lineRule="auto"/>
        <w:ind w:right="720"/>
        <w:jc w:val="both"/>
        <w:rPr>
          <w:rFonts w:ascii="David" w:hAnsi="David"/>
          <w:b/>
          <w:bCs/>
        </w:rPr>
      </w:pPr>
      <w:r>
        <w:rPr>
          <w:rFonts w:ascii="David" w:hAnsi="David" w:hint="cs"/>
          <w:b/>
          <w:bCs/>
          <w:rtl/>
        </w:rPr>
        <w:t xml:space="preserve">המציע יצרף </w:t>
      </w:r>
      <w:r w:rsidR="00EC7C0F">
        <w:rPr>
          <w:rFonts w:ascii="David" w:hAnsi="David" w:hint="cs"/>
          <w:b/>
          <w:bCs/>
          <w:rtl/>
        </w:rPr>
        <w:t xml:space="preserve">רשימת </w:t>
      </w:r>
      <w:r w:rsidR="00A2478D">
        <w:rPr>
          <w:rFonts w:ascii="David" w:hAnsi="David" w:hint="cs"/>
          <w:b/>
          <w:bCs/>
          <w:rtl/>
        </w:rPr>
        <w:t xml:space="preserve">לקוחותיו בתחום שמאות הרכוש </w:t>
      </w:r>
      <w:r w:rsidR="00A2478D">
        <w:rPr>
          <w:rFonts w:ascii="David" w:hAnsi="David"/>
          <w:b/>
          <w:bCs/>
          <w:rtl/>
        </w:rPr>
        <w:t>–</w:t>
      </w:r>
      <w:r w:rsidR="00A2478D">
        <w:rPr>
          <w:rFonts w:ascii="David" w:hAnsi="David" w:hint="cs"/>
          <w:b/>
          <w:bCs/>
          <w:rtl/>
        </w:rPr>
        <w:t xml:space="preserve"> תכשיטים </w:t>
      </w:r>
      <w:r w:rsidR="00A2478D">
        <w:rPr>
          <w:rFonts w:ascii="David" w:hAnsi="David"/>
          <w:b/>
          <w:bCs/>
          <w:rtl/>
        </w:rPr>
        <w:t>–</w:t>
      </w:r>
      <w:r w:rsidR="00A2478D">
        <w:rPr>
          <w:rFonts w:ascii="David" w:hAnsi="David" w:hint="cs"/>
          <w:b/>
          <w:bCs/>
          <w:rtl/>
        </w:rPr>
        <w:t xml:space="preserve"> בחמש השנים האחרונות</w:t>
      </w:r>
      <w:r w:rsidR="00EC7C0F">
        <w:rPr>
          <w:rFonts w:ascii="David" w:hAnsi="David" w:hint="cs"/>
          <w:b/>
          <w:bCs/>
          <w:rtl/>
        </w:rPr>
        <w:t>:</w:t>
      </w:r>
    </w:p>
    <w:tbl>
      <w:tblPr>
        <w:tblStyle w:val="af7"/>
        <w:bidiVisual/>
        <w:tblW w:w="4995" w:type="pct"/>
        <w:tblLook w:val="04A0" w:firstRow="1" w:lastRow="0" w:firstColumn="1" w:lastColumn="0" w:noHBand="0" w:noVBand="1"/>
        <w:tblCaption w:val="רשימת חוות דעת"/>
      </w:tblPr>
      <w:tblGrid>
        <w:gridCol w:w="1549"/>
        <w:gridCol w:w="2338"/>
        <w:gridCol w:w="1553"/>
        <w:gridCol w:w="3895"/>
      </w:tblGrid>
      <w:tr w:rsidR="004771E8" w:rsidTr="00C530E8">
        <w:trPr>
          <w:tblHeader/>
        </w:trPr>
        <w:tc>
          <w:tcPr>
            <w:tcW w:w="829" w:type="pct"/>
          </w:tcPr>
          <w:p w:rsidR="00EC7C0F" w:rsidRDefault="00D73144" w:rsidP="00EC7C0F">
            <w:pPr>
              <w:autoSpaceDE w:val="0"/>
              <w:autoSpaceDN w:val="0"/>
              <w:spacing w:before="240" w:line="360" w:lineRule="auto"/>
              <w:ind w:right="720"/>
              <w:jc w:val="both"/>
              <w:rPr>
                <w:rFonts w:ascii="David" w:hAnsi="David"/>
                <w:b/>
                <w:bCs/>
                <w:rtl/>
              </w:rPr>
            </w:pPr>
            <w:r>
              <w:rPr>
                <w:rFonts w:ascii="David" w:hAnsi="David" w:hint="cs"/>
                <w:b/>
                <w:bCs/>
                <w:rtl/>
              </w:rPr>
              <w:t>מספר סידורי</w:t>
            </w:r>
          </w:p>
        </w:tc>
        <w:tc>
          <w:tcPr>
            <w:tcW w:w="1252" w:type="pct"/>
          </w:tcPr>
          <w:p w:rsidR="00EC7C0F" w:rsidRDefault="00D73144" w:rsidP="00EC7C0F">
            <w:pPr>
              <w:autoSpaceDE w:val="0"/>
              <w:autoSpaceDN w:val="0"/>
              <w:spacing w:before="240" w:line="360" w:lineRule="auto"/>
              <w:ind w:right="720"/>
              <w:jc w:val="both"/>
              <w:rPr>
                <w:rFonts w:ascii="David" w:hAnsi="David"/>
                <w:b/>
                <w:bCs/>
                <w:rtl/>
              </w:rPr>
            </w:pPr>
            <w:r>
              <w:rPr>
                <w:rFonts w:ascii="David" w:hAnsi="David" w:hint="cs"/>
                <w:b/>
                <w:bCs/>
                <w:rtl/>
              </w:rPr>
              <w:t>ההליך בו בוצעה חוות הדעת</w:t>
            </w:r>
            <w:r w:rsidR="00A2478D">
              <w:rPr>
                <w:rFonts w:ascii="David" w:hAnsi="David" w:hint="cs"/>
                <w:b/>
                <w:bCs/>
                <w:rtl/>
              </w:rPr>
              <w:t xml:space="preserve"> בתחום התכשיטים</w:t>
            </w:r>
          </w:p>
        </w:tc>
        <w:tc>
          <w:tcPr>
            <w:tcW w:w="832" w:type="pct"/>
          </w:tcPr>
          <w:p w:rsidR="00EC7C0F" w:rsidRDefault="00D73144" w:rsidP="00EC7C0F">
            <w:pPr>
              <w:autoSpaceDE w:val="0"/>
              <w:autoSpaceDN w:val="0"/>
              <w:spacing w:before="240" w:line="360" w:lineRule="auto"/>
              <w:ind w:right="720"/>
              <w:jc w:val="both"/>
              <w:rPr>
                <w:rFonts w:ascii="David" w:hAnsi="David"/>
                <w:b/>
                <w:bCs/>
                <w:rtl/>
              </w:rPr>
            </w:pPr>
            <w:r>
              <w:rPr>
                <w:rFonts w:ascii="David" w:hAnsi="David" w:hint="cs"/>
                <w:b/>
                <w:bCs/>
                <w:rtl/>
              </w:rPr>
              <w:t>לקוח</w:t>
            </w:r>
          </w:p>
        </w:tc>
        <w:tc>
          <w:tcPr>
            <w:tcW w:w="2086" w:type="pct"/>
          </w:tcPr>
          <w:p w:rsidR="00EC7C0F" w:rsidRDefault="00D73144" w:rsidP="00EC7C0F">
            <w:pPr>
              <w:autoSpaceDE w:val="0"/>
              <w:autoSpaceDN w:val="0"/>
              <w:spacing w:before="240" w:line="360" w:lineRule="auto"/>
              <w:ind w:right="720"/>
              <w:jc w:val="both"/>
              <w:rPr>
                <w:rFonts w:ascii="David" w:hAnsi="David"/>
                <w:b/>
                <w:bCs/>
                <w:rtl/>
              </w:rPr>
            </w:pPr>
            <w:r>
              <w:rPr>
                <w:rFonts w:ascii="David" w:hAnsi="David" w:hint="cs"/>
                <w:b/>
                <w:bCs/>
                <w:rtl/>
              </w:rPr>
              <w:t xml:space="preserve">פרטי קשר ללקוח </w:t>
            </w:r>
          </w:p>
          <w:p w:rsidR="00EC7C0F" w:rsidRDefault="00D73144" w:rsidP="00EC7C0F">
            <w:pPr>
              <w:autoSpaceDE w:val="0"/>
              <w:autoSpaceDN w:val="0"/>
              <w:spacing w:before="240" w:line="360" w:lineRule="auto"/>
              <w:ind w:right="720"/>
              <w:jc w:val="both"/>
              <w:rPr>
                <w:rFonts w:ascii="David" w:hAnsi="David"/>
                <w:b/>
                <w:bCs/>
                <w:rtl/>
              </w:rPr>
            </w:pPr>
            <w:r>
              <w:rPr>
                <w:rFonts w:ascii="David" w:hAnsi="David" w:hint="cs"/>
                <w:b/>
                <w:bCs/>
                <w:rtl/>
              </w:rPr>
              <w:t>מייל ומספר טלפון נייד</w:t>
            </w:r>
          </w:p>
        </w:tc>
      </w:tr>
    </w:tbl>
    <w:p w:rsidR="004A50B3" w:rsidRPr="00C530E8" w:rsidRDefault="00D73144" w:rsidP="00C530E8">
      <w:pPr>
        <w:numPr>
          <w:ilvl w:val="0"/>
          <w:numId w:val="123"/>
        </w:numPr>
        <w:autoSpaceDE w:val="0"/>
        <w:autoSpaceDN w:val="0"/>
        <w:spacing w:before="240" w:line="360" w:lineRule="auto"/>
        <w:ind w:right="720"/>
        <w:jc w:val="both"/>
        <w:rPr>
          <w:rFonts w:ascii="David" w:hAnsi="David"/>
          <w:rtl/>
        </w:rPr>
      </w:pPr>
      <w:r>
        <w:rPr>
          <w:rFonts w:ascii="David" w:hAnsi="David" w:hint="cs"/>
          <w:b/>
          <w:bCs/>
          <w:rtl/>
        </w:rPr>
        <w:t>השכלה ותעודות</w:t>
      </w:r>
    </w:p>
    <w:p w:rsidR="004A50B3" w:rsidRPr="00931536" w:rsidRDefault="00D73144" w:rsidP="00C530E8">
      <w:pPr>
        <w:numPr>
          <w:ilvl w:val="1"/>
          <w:numId w:val="123"/>
        </w:numPr>
        <w:autoSpaceDE w:val="0"/>
        <w:autoSpaceDN w:val="0"/>
        <w:spacing w:before="240" w:line="360" w:lineRule="auto"/>
        <w:ind w:right="720"/>
        <w:jc w:val="both"/>
        <w:rPr>
          <w:rFonts w:ascii="David" w:hAnsi="David"/>
        </w:rPr>
      </w:pPr>
      <w:r>
        <w:rPr>
          <w:rFonts w:ascii="David" w:hAnsi="David" w:hint="cs"/>
          <w:rtl/>
        </w:rPr>
        <w:t>למעריך</w:t>
      </w:r>
      <w:r w:rsidR="00C530E8">
        <w:rPr>
          <w:rFonts w:ascii="David" w:hAnsi="David" w:hint="cs"/>
          <w:rtl/>
        </w:rPr>
        <w:t xml:space="preserve"> </w:t>
      </w:r>
      <w:r>
        <w:rPr>
          <w:rFonts w:ascii="David" w:hAnsi="David" w:hint="cs"/>
          <w:rtl/>
        </w:rPr>
        <w:t>תואר אקדמי מוכר בתחום ____________</w:t>
      </w:r>
      <w:r w:rsidR="008349E2">
        <w:rPr>
          <w:rFonts w:ascii="David" w:hAnsi="David" w:hint="cs"/>
          <w:rtl/>
        </w:rPr>
        <w:t>__</w:t>
      </w:r>
      <w:r>
        <w:rPr>
          <w:rFonts w:ascii="David" w:hAnsi="David" w:hint="cs"/>
          <w:rtl/>
        </w:rPr>
        <w:t>___.</w:t>
      </w:r>
      <w:r w:rsidR="008349E2">
        <w:rPr>
          <w:rFonts w:ascii="David" w:hAnsi="David" w:hint="cs"/>
          <w:rtl/>
        </w:rPr>
        <w:t xml:space="preserve"> </w:t>
      </w:r>
      <w:r w:rsidR="008349E2" w:rsidRPr="00C530E8">
        <w:rPr>
          <w:rFonts w:ascii="David" w:hAnsi="David" w:hint="eastAsia"/>
          <w:b/>
          <w:bCs/>
          <w:rtl/>
        </w:rPr>
        <w:t>יש</w:t>
      </w:r>
      <w:r w:rsidR="008349E2" w:rsidRPr="00C530E8">
        <w:rPr>
          <w:rFonts w:ascii="David" w:hAnsi="David"/>
          <w:b/>
          <w:bCs/>
          <w:rtl/>
        </w:rPr>
        <w:t xml:space="preserve"> </w:t>
      </w:r>
      <w:r w:rsidR="008349E2" w:rsidRPr="00C530E8">
        <w:rPr>
          <w:rFonts w:ascii="David" w:hAnsi="David" w:hint="eastAsia"/>
          <w:b/>
          <w:bCs/>
          <w:rtl/>
        </w:rPr>
        <w:t>לצרף</w:t>
      </w:r>
      <w:r w:rsidR="008349E2">
        <w:rPr>
          <w:rFonts w:ascii="David" w:hAnsi="David" w:hint="cs"/>
          <w:rtl/>
        </w:rPr>
        <w:t xml:space="preserve"> </w:t>
      </w:r>
      <w:r>
        <w:rPr>
          <w:rFonts w:ascii="David" w:hAnsi="David" w:hint="cs"/>
          <w:b/>
          <w:bCs/>
          <w:rtl/>
        </w:rPr>
        <w:t>העתק נאמן למקור</w:t>
      </w:r>
      <w:r w:rsidR="008349E2">
        <w:rPr>
          <w:rFonts w:ascii="David" w:hAnsi="David" w:hint="cs"/>
          <w:b/>
          <w:bCs/>
          <w:rtl/>
        </w:rPr>
        <w:t>.</w:t>
      </w:r>
    </w:p>
    <w:p w:rsidR="00931536" w:rsidRPr="00931536" w:rsidRDefault="00D73144" w:rsidP="00931536">
      <w:pPr>
        <w:numPr>
          <w:ilvl w:val="1"/>
          <w:numId w:val="123"/>
        </w:numPr>
        <w:autoSpaceDE w:val="0"/>
        <w:autoSpaceDN w:val="0"/>
        <w:spacing w:before="240" w:line="360" w:lineRule="auto"/>
        <w:ind w:right="720"/>
        <w:jc w:val="both"/>
        <w:rPr>
          <w:rFonts w:ascii="David" w:hAnsi="David"/>
        </w:rPr>
      </w:pPr>
      <w:r>
        <w:rPr>
          <w:rFonts w:ascii="David" w:hAnsi="David" w:hint="cs"/>
          <w:rtl/>
        </w:rPr>
        <w:t xml:space="preserve">תעודת חבר בארגון/איגוד השמאים _________________. </w:t>
      </w:r>
      <w:r w:rsidRPr="00C530E8">
        <w:rPr>
          <w:rFonts w:ascii="David" w:hAnsi="David" w:hint="eastAsia"/>
          <w:b/>
          <w:bCs/>
          <w:rtl/>
        </w:rPr>
        <w:t>יש</w:t>
      </w:r>
      <w:r w:rsidRPr="00C530E8">
        <w:rPr>
          <w:rFonts w:ascii="David" w:hAnsi="David"/>
          <w:b/>
          <w:bCs/>
          <w:rtl/>
        </w:rPr>
        <w:t xml:space="preserve"> </w:t>
      </w:r>
      <w:r w:rsidRPr="00C530E8">
        <w:rPr>
          <w:rFonts w:ascii="David" w:hAnsi="David" w:hint="eastAsia"/>
          <w:b/>
          <w:bCs/>
          <w:rtl/>
        </w:rPr>
        <w:t>לצרף</w:t>
      </w:r>
      <w:r>
        <w:rPr>
          <w:rFonts w:ascii="David" w:hAnsi="David" w:hint="cs"/>
          <w:rtl/>
        </w:rPr>
        <w:t xml:space="preserve"> </w:t>
      </w:r>
      <w:r>
        <w:rPr>
          <w:rFonts w:ascii="David" w:hAnsi="David" w:hint="cs"/>
          <w:b/>
          <w:bCs/>
          <w:rtl/>
        </w:rPr>
        <w:t>העתק נאמן למקור.</w:t>
      </w:r>
    </w:p>
    <w:p w:rsidR="00931536" w:rsidRPr="00931536" w:rsidRDefault="00D73144" w:rsidP="00C530E8">
      <w:pPr>
        <w:numPr>
          <w:ilvl w:val="1"/>
          <w:numId w:val="123"/>
        </w:numPr>
        <w:autoSpaceDE w:val="0"/>
        <w:autoSpaceDN w:val="0"/>
        <w:spacing w:before="240" w:line="360" w:lineRule="auto"/>
        <w:ind w:right="720"/>
        <w:jc w:val="both"/>
        <w:rPr>
          <w:rFonts w:ascii="David" w:hAnsi="David"/>
          <w:b/>
          <w:bCs/>
        </w:rPr>
      </w:pPr>
      <w:r w:rsidRPr="00931536">
        <w:rPr>
          <w:rFonts w:ascii="David" w:hAnsi="David" w:hint="cs"/>
          <w:b/>
          <w:bCs/>
          <w:rtl/>
        </w:rPr>
        <w:t>השתלמויות בתחום שמאות רכוש בחמש השנים שקדמו למועד הגשת ההצעות, להוכחה תצורף הוכחת השתתפות:</w:t>
      </w:r>
    </w:p>
    <w:tbl>
      <w:tblPr>
        <w:tblStyle w:val="af7"/>
        <w:bidiVisual/>
        <w:tblW w:w="0" w:type="auto"/>
        <w:tblInd w:w="792" w:type="dxa"/>
        <w:tblLook w:val="04A0" w:firstRow="1" w:lastRow="0" w:firstColumn="1" w:lastColumn="0" w:noHBand="0" w:noVBand="1"/>
      </w:tblPr>
      <w:tblGrid>
        <w:gridCol w:w="2059"/>
        <w:gridCol w:w="2138"/>
        <w:gridCol w:w="2168"/>
        <w:gridCol w:w="2187"/>
      </w:tblGrid>
      <w:tr w:rsidR="004771E8" w:rsidTr="00931536">
        <w:tc>
          <w:tcPr>
            <w:tcW w:w="2336" w:type="dxa"/>
          </w:tcPr>
          <w:p w:rsidR="00931536" w:rsidRDefault="00D73144" w:rsidP="00931536">
            <w:pPr>
              <w:autoSpaceDE w:val="0"/>
              <w:autoSpaceDN w:val="0"/>
              <w:spacing w:before="240" w:line="360" w:lineRule="auto"/>
              <w:ind w:right="137"/>
              <w:jc w:val="both"/>
              <w:rPr>
                <w:rFonts w:ascii="David" w:hAnsi="David"/>
                <w:rtl/>
              </w:rPr>
            </w:pPr>
            <w:r>
              <w:rPr>
                <w:rFonts w:ascii="David" w:hAnsi="David" w:hint="cs"/>
                <w:rtl/>
              </w:rPr>
              <w:t>מועד</w:t>
            </w:r>
          </w:p>
        </w:tc>
        <w:tc>
          <w:tcPr>
            <w:tcW w:w="2336" w:type="dxa"/>
          </w:tcPr>
          <w:p w:rsidR="00931536" w:rsidRDefault="00D73144" w:rsidP="00931536">
            <w:pPr>
              <w:autoSpaceDE w:val="0"/>
              <w:autoSpaceDN w:val="0"/>
              <w:spacing w:before="240" w:line="360" w:lineRule="auto"/>
              <w:jc w:val="both"/>
              <w:rPr>
                <w:rFonts w:ascii="David" w:hAnsi="David"/>
                <w:rtl/>
              </w:rPr>
            </w:pPr>
            <w:r>
              <w:rPr>
                <w:rFonts w:ascii="David" w:hAnsi="David" w:hint="cs"/>
                <w:rtl/>
              </w:rPr>
              <w:t>תחום ההשתלמות</w:t>
            </w:r>
          </w:p>
        </w:tc>
        <w:tc>
          <w:tcPr>
            <w:tcW w:w="2336" w:type="dxa"/>
          </w:tcPr>
          <w:p w:rsidR="00931536" w:rsidRDefault="00D73144" w:rsidP="00931536">
            <w:pPr>
              <w:autoSpaceDE w:val="0"/>
              <w:autoSpaceDN w:val="0"/>
              <w:spacing w:before="240" w:line="360" w:lineRule="auto"/>
              <w:jc w:val="both"/>
              <w:rPr>
                <w:rFonts w:ascii="David" w:hAnsi="David"/>
                <w:rtl/>
              </w:rPr>
            </w:pPr>
            <w:r>
              <w:rPr>
                <w:rFonts w:ascii="David" w:hAnsi="David" w:hint="cs"/>
                <w:rtl/>
              </w:rPr>
              <w:t>מוסד מארגן/מדריך</w:t>
            </w:r>
          </w:p>
        </w:tc>
        <w:tc>
          <w:tcPr>
            <w:tcW w:w="2336" w:type="dxa"/>
          </w:tcPr>
          <w:p w:rsidR="00931536" w:rsidRDefault="00D73144" w:rsidP="00931536">
            <w:pPr>
              <w:autoSpaceDE w:val="0"/>
              <w:autoSpaceDN w:val="0"/>
              <w:spacing w:before="240" w:line="360" w:lineRule="auto"/>
              <w:ind w:right="720"/>
              <w:jc w:val="both"/>
              <w:rPr>
                <w:rFonts w:ascii="David" w:hAnsi="David"/>
                <w:rtl/>
              </w:rPr>
            </w:pPr>
            <w:r>
              <w:rPr>
                <w:rFonts w:ascii="David" w:hAnsi="David" w:hint="cs"/>
                <w:rtl/>
              </w:rPr>
              <w:t>הערות</w:t>
            </w:r>
          </w:p>
        </w:tc>
      </w:tr>
      <w:tr w:rsidR="004771E8" w:rsidTr="00931536">
        <w:tc>
          <w:tcPr>
            <w:tcW w:w="2336" w:type="dxa"/>
          </w:tcPr>
          <w:p w:rsidR="00931536" w:rsidRDefault="00931536" w:rsidP="00931536">
            <w:pPr>
              <w:autoSpaceDE w:val="0"/>
              <w:autoSpaceDN w:val="0"/>
              <w:spacing w:before="240" w:line="360" w:lineRule="auto"/>
              <w:ind w:right="720"/>
              <w:jc w:val="both"/>
              <w:rPr>
                <w:rFonts w:ascii="David" w:hAnsi="David"/>
                <w:rtl/>
              </w:rPr>
            </w:pPr>
          </w:p>
        </w:tc>
        <w:tc>
          <w:tcPr>
            <w:tcW w:w="2336" w:type="dxa"/>
          </w:tcPr>
          <w:p w:rsidR="00931536" w:rsidRDefault="00931536" w:rsidP="00931536">
            <w:pPr>
              <w:autoSpaceDE w:val="0"/>
              <w:autoSpaceDN w:val="0"/>
              <w:spacing w:before="240" w:line="360" w:lineRule="auto"/>
              <w:ind w:right="720"/>
              <w:jc w:val="both"/>
              <w:rPr>
                <w:rFonts w:ascii="David" w:hAnsi="David"/>
                <w:rtl/>
              </w:rPr>
            </w:pPr>
          </w:p>
        </w:tc>
        <w:tc>
          <w:tcPr>
            <w:tcW w:w="2336" w:type="dxa"/>
          </w:tcPr>
          <w:p w:rsidR="00931536" w:rsidRDefault="00931536" w:rsidP="00931536">
            <w:pPr>
              <w:autoSpaceDE w:val="0"/>
              <w:autoSpaceDN w:val="0"/>
              <w:spacing w:before="240" w:line="360" w:lineRule="auto"/>
              <w:ind w:right="720"/>
              <w:jc w:val="both"/>
              <w:rPr>
                <w:rFonts w:ascii="David" w:hAnsi="David"/>
                <w:rtl/>
              </w:rPr>
            </w:pPr>
          </w:p>
        </w:tc>
        <w:tc>
          <w:tcPr>
            <w:tcW w:w="2336" w:type="dxa"/>
          </w:tcPr>
          <w:p w:rsidR="00931536" w:rsidRDefault="00931536" w:rsidP="00931536">
            <w:pPr>
              <w:autoSpaceDE w:val="0"/>
              <w:autoSpaceDN w:val="0"/>
              <w:spacing w:before="240" w:line="360" w:lineRule="auto"/>
              <w:ind w:right="720"/>
              <w:jc w:val="both"/>
              <w:rPr>
                <w:rFonts w:ascii="David" w:hAnsi="David"/>
                <w:rtl/>
              </w:rPr>
            </w:pPr>
          </w:p>
        </w:tc>
      </w:tr>
      <w:tr w:rsidR="004771E8" w:rsidTr="00931536">
        <w:tc>
          <w:tcPr>
            <w:tcW w:w="2336" w:type="dxa"/>
          </w:tcPr>
          <w:p w:rsidR="00931536" w:rsidRDefault="00931536" w:rsidP="00931536">
            <w:pPr>
              <w:autoSpaceDE w:val="0"/>
              <w:autoSpaceDN w:val="0"/>
              <w:spacing w:before="240" w:line="360" w:lineRule="auto"/>
              <w:ind w:right="720"/>
              <w:jc w:val="both"/>
              <w:rPr>
                <w:rFonts w:ascii="David" w:hAnsi="David"/>
                <w:rtl/>
              </w:rPr>
            </w:pPr>
          </w:p>
        </w:tc>
        <w:tc>
          <w:tcPr>
            <w:tcW w:w="2336" w:type="dxa"/>
          </w:tcPr>
          <w:p w:rsidR="00931536" w:rsidRDefault="00931536" w:rsidP="00931536">
            <w:pPr>
              <w:autoSpaceDE w:val="0"/>
              <w:autoSpaceDN w:val="0"/>
              <w:spacing w:before="240" w:line="360" w:lineRule="auto"/>
              <w:ind w:right="720"/>
              <w:jc w:val="both"/>
              <w:rPr>
                <w:rFonts w:ascii="David" w:hAnsi="David"/>
                <w:rtl/>
              </w:rPr>
            </w:pPr>
          </w:p>
        </w:tc>
        <w:tc>
          <w:tcPr>
            <w:tcW w:w="2336" w:type="dxa"/>
          </w:tcPr>
          <w:p w:rsidR="00931536" w:rsidRDefault="00931536" w:rsidP="00931536">
            <w:pPr>
              <w:autoSpaceDE w:val="0"/>
              <w:autoSpaceDN w:val="0"/>
              <w:spacing w:before="240" w:line="360" w:lineRule="auto"/>
              <w:ind w:right="720"/>
              <w:jc w:val="both"/>
              <w:rPr>
                <w:rFonts w:ascii="David" w:hAnsi="David"/>
                <w:rtl/>
              </w:rPr>
            </w:pPr>
          </w:p>
        </w:tc>
        <w:tc>
          <w:tcPr>
            <w:tcW w:w="2336" w:type="dxa"/>
          </w:tcPr>
          <w:p w:rsidR="00931536" w:rsidRDefault="00931536" w:rsidP="00931536">
            <w:pPr>
              <w:autoSpaceDE w:val="0"/>
              <w:autoSpaceDN w:val="0"/>
              <w:spacing w:before="240" w:line="360" w:lineRule="auto"/>
              <w:ind w:right="720"/>
              <w:jc w:val="both"/>
              <w:rPr>
                <w:rFonts w:ascii="David" w:hAnsi="David"/>
                <w:rtl/>
              </w:rPr>
            </w:pPr>
          </w:p>
        </w:tc>
      </w:tr>
      <w:tr w:rsidR="004771E8" w:rsidTr="00931536">
        <w:tc>
          <w:tcPr>
            <w:tcW w:w="2336" w:type="dxa"/>
          </w:tcPr>
          <w:p w:rsidR="00931536" w:rsidRDefault="00931536" w:rsidP="00931536">
            <w:pPr>
              <w:autoSpaceDE w:val="0"/>
              <w:autoSpaceDN w:val="0"/>
              <w:spacing w:before="240" w:line="360" w:lineRule="auto"/>
              <w:ind w:right="720"/>
              <w:jc w:val="both"/>
              <w:rPr>
                <w:rFonts w:ascii="David" w:hAnsi="David"/>
                <w:rtl/>
              </w:rPr>
            </w:pPr>
          </w:p>
        </w:tc>
        <w:tc>
          <w:tcPr>
            <w:tcW w:w="2336" w:type="dxa"/>
          </w:tcPr>
          <w:p w:rsidR="00931536" w:rsidRDefault="00931536" w:rsidP="00931536">
            <w:pPr>
              <w:autoSpaceDE w:val="0"/>
              <w:autoSpaceDN w:val="0"/>
              <w:spacing w:before="240" w:line="360" w:lineRule="auto"/>
              <w:ind w:right="720"/>
              <w:jc w:val="both"/>
              <w:rPr>
                <w:rFonts w:ascii="David" w:hAnsi="David"/>
                <w:rtl/>
              </w:rPr>
            </w:pPr>
          </w:p>
        </w:tc>
        <w:tc>
          <w:tcPr>
            <w:tcW w:w="2336" w:type="dxa"/>
          </w:tcPr>
          <w:p w:rsidR="00931536" w:rsidRDefault="00931536" w:rsidP="00931536">
            <w:pPr>
              <w:autoSpaceDE w:val="0"/>
              <w:autoSpaceDN w:val="0"/>
              <w:spacing w:before="240" w:line="360" w:lineRule="auto"/>
              <w:ind w:right="720"/>
              <w:jc w:val="both"/>
              <w:rPr>
                <w:rFonts w:ascii="David" w:hAnsi="David"/>
                <w:rtl/>
              </w:rPr>
            </w:pPr>
          </w:p>
        </w:tc>
        <w:tc>
          <w:tcPr>
            <w:tcW w:w="2336" w:type="dxa"/>
          </w:tcPr>
          <w:p w:rsidR="00931536" w:rsidRDefault="00931536" w:rsidP="00931536">
            <w:pPr>
              <w:autoSpaceDE w:val="0"/>
              <w:autoSpaceDN w:val="0"/>
              <w:spacing w:before="240" w:line="360" w:lineRule="auto"/>
              <w:ind w:right="720"/>
              <w:jc w:val="both"/>
              <w:rPr>
                <w:rFonts w:ascii="David" w:hAnsi="David"/>
                <w:rtl/>
              </w:rPr>
            </w:pPr>
          </w:p>
        </w:tc>
      </w:tr>
      <w:tr w:rsidR="004771E8" w:rsidTr="00931536">
        <w:tc>
          <w:tcPr>
            <w:tcW w:w="2336" w:type="dxa"/>
          </w:tcPr>
          <w:p w:rsidR="005E05E1" w:rsidRDefault="005E05E1" w:rsidP="00931536">
            <w:pPr>
              <w:autoSpaceDE w:val="0"/>
              <w:autoSpaceDN w:val="0"/>
              <w:spacing w:before="240" w:line="360" w:lineRule="auto"/>
              <w:ind w:right="720"/>
              <w:jc w:val="both"/>
              <w:rPr>
                <w:rFonts w:ascii="David" w:hAnsi="David"/>
                <w:rtl/>
              </w:rPr>
            </w:pPr>
          </w:p>
        </w:tc>
        <w:tc>
          <w:tcPr>
            <w:tcW w:w="2336" w:type="dxa"/>
          </w:tcPr>
          <w:p w:rsidR="005E05E1" w:rsidRDefault="005E05E1" w:rsidP="00931536">
            <w:pPr>
              <w:autoSpaceDE w:val="0"/>
              <w:autoSpaceDN w:val="0"/>
              <w:spacing w:before="240" w:line="360" w:lineRule="auto"/>
              <w:ind w:right="720"/>
              <w:jc w:val="both"/>
              <w:rPr>
                <w:rFonts w:ascii="David" w:hAnsi="David"/>
                <w:rtl/>
              </w:rPr>
            </w:pPr>
          </w:p>
        </w:tc>
        <w:tc>
          <w:tcPr>
            <w:tcW w:w="2336" w:type="dxa"/>
          </w:tcPr>
          <w:p w:rsidR="005E05E1" w:rsidRDefault="005E05E1" w:rsidP="00931536">
            <w:pPr>
              <w:autoSpaceDE w:val="0"/>
              <w:autoSpaceDN w:val="0"/>
              <w:spacing w:before="240" w:line="360" w:lineRule="auto"/>
              <w:ind w:right="720"/>
              <w:jc w:val="both"/>
              <w:rPr>
                <w:rFonts w:ascii="David" w:hAnsi="David"/>
                <w:rtl/>
              </w:rPr>
            </w:pPr>
          </w:p>
        </w:tc>
        <w:tc>
          <w:tcPr>
            <w:tcW w:w="2336" w:type="dxa"/>
          </w:tcPr>
          <w:p w:rsidR="005E05E1" w:rsidRDefault="005E05E1" w:rsidP="00931536">
            <w:pPr>
              <w:autoSpaceDE w:val="0"/>
              <w:autoSpaceDN w:val="0"/>
              <w:spacing w:before="240" w:line="360" w:lineRule="auto"/>
              <w:ind w:right="720"/>
              <w:jc w:val="both"/>
              <w:rPr>
                <w:rFonts w:ascii="David" w:hAnsi="David"/>
                <w:rtl/>
              </w:rPr>
            </w:pPr>
          </w:p>
        </w:tc>
      </w:tr>
      <w:tr w:rsidR="004771E8" w:rsidTr="00931536">
        <w:tc>
          <w:tcPr>
            <w:tcW w:w="2336" w:type="dxa"/>
          </w:tcPr>
          <w:p w:rsidR="005E05E1" w:rsidRDefault="005E05E1" w:rsidP="00931536">
            <w:pPr>
              <w:autoSpaceDE w:val="0"/>
              <w:autoSpaceDN w:val="0"/>
              <w:spacing w:before="240" w:line="360" w:lineRule="auto"/>
              <w:ind w:right="720"/>
              <w:jc w:val="both"/>
              <w:rPr>
                <w:rFonts w:ascii="David" w:hAnsi="David"/>
                <w:rtl/>
              </w:rPr>
            </w:pPr>
          </w:p>
        </w:tc>
        <w:tc>
          <w:tcPr>
            <w:tcW w:w="2336" w:type="dxa"/>
          </w:tcPr>
          <w:p w:rsidR="005E05E1" w:rsidRDefault="005E05E1" w:rsidP="00931536">
            <w:pPr>
              <w:autoSpaceDE w:val="0"/>
              <w:autoSpaceDN w:val="0"/>
              <w:spacing w:before="240" w:line="360" w:lineRule="auto"/>
              <w:ind w:right="720"/>
              <w:jc w:val="both"/>
              <w:rPr>
                <w:rFonts w:ascii="David" w:hAnsi="David"/>
                <w:rtl/>
              </w:rPr>
            </w:pPr>
          </w:p>
        </w:tc>
        <w:tc>
          <w:tcPr>
            <w:tcW w:w="2336" w:type="dxa"/>
          </w:tcPr>
          <w:p w:rsidR="005E05E1" w:rsidRDefault="005E05E1" w:rsidP="00931536">
            <w:pPr>
              <w:autoSpaceDE w:val="0"/>
              <w:autoSpaceDN w:val="0"/>
              <w:spacing w:before="240" w:line="360" w:lineRule="auto"/>
              <w:ind w:right="720"/>
              <w:jc w:val="both"/>
              <w:rPr>
                <w:rFonts w:ascii="David" w:hAnsi="David"/>
                <w:rtl/>
              </w:rPr>
            </w:pPr>
          </w:p>
        </w:tc>
        <w:tc>
          <w:tcPr>
            <w:tcW w:w="2336" w:type="dxa"/>
          </w:tcPr>
          <w:p w:rsidR="005E05E1" w:rsidRDefault="005E05E1" w:rsidP="00931536">
            <w:pPr>
              <w:autoSpaceDE w:val="0"/>
              <w:autoSpaceDN w:val="0"/>
              <w:spacing w:before="240" w:line="360" w:lineRule="auto"/>
              <w:ind w:right="720"/>
              <w:jc w:val="both"/>
              <w:rPr>
                <w:rFonts w:ascii="David" w:hAnsi="David"/>
                <w:rtl/>
              </w:rPr>
            </w:pPr>
          </w:p>
        </w:tc>
      </w:tr>
    </w:tbl>
    <w:p w:rsidR="00931536" w:rsidRDefault="00931536" w:rsidP="00931536">
      <w:pPr>
        <w:autoSpaceDE w:val="0"/>
        <w:autoSpaceDN w:val="0"/>
        <w:spacing w:before="240" w:line="360" w:lineRule="auto"/>
        <w:ind w:left="792" w:right="720"/>
        <w:jc w:val="both"/>
        <w:rPr>
          <w:rFonts w:ascii="David" w:hAnsi="David"/>
        </w:rPr>
      </w:pPr>
    </w:p>
    <w:p w:rsidR="00516527" w:rsidRPr="00FD11B8" w:rsidRDefault="00D73144" w:rsidP="00C530E8">
      <w:pPr>
        <w:numPr>
          <w:ilvl w:val="0"/>
          <w:numId w:val="123"/>
        </w:numPr>
        <w:autoSpaceDE w:val="0"/>
        <w:autoSpaceDN w:val="0"/>
        <w:spacing w:before="240" w:line="360" w:lineRule="auto"/>
        <w:ind w:right="720"/>
        <w:jc w:val="both"/>
        <w:rPr>
          <w:rFonts w:ascii="David" w:hAnsi="David"/>
        </w:rPr>
      </w:pPr>
      <w:r w:rsidRPr="00FD11B8">
        <w:rPr>
          <w:rFonts w:ascii="David" w:hAnsi="David"/>
          <w:rtl/>
        </w:rPr>
        <w:t>זה שמי, להלן חתימתי ותוכן תצהירי דלעיל אמת.</w:t>
      </w:r>
      <w:r>
        <w:rPr>
          <w:rFonts w:ascii="David" w:hAnsi="David"/>
          <w:rtl/>
        </w:rPr>
        <w:t xml:space="preserve"> </w:t>
      </w:r>
    </w:p>
    <w:tbl>
      <w:tblPr>
        <w:bidiVisual/>
        <w:tblW w:w="0" w:type="auto"/>
        <w:jc w:val="center"/>
        <w:tblLook w:val="01E0" w:firstRow="1" w:lastRow="1" w:firstColumn="1" w:lastColumn="1" w:noHBand="0" w:noVBand="0"/>
      </w:tblPr>
      <w:tblGrid>
        <w:gridCol w:w="3321"/>
        <w:gridCol w:w="567"/>
        <w:gridCol w:w="2126"/>
        <w:gridCol w:w="630"/>
        <w:gridCol w:w="2268"/>
      </w:tblGrid>
      <w:tr w:rsidR="004771E8" w:rsidTr="001C2F5F">
        <w:trPr>
          <w:jc w:val="center"/>
        </w:trPr>
        <w:tc>
          <w:tcPr>
            <w:tcW w:w="3321" w:type="dxa"/>
            <w:tcBorders>
              <w:top w:val="nil"/>
              <w:left w:val="nil"/>
              <w:bottom w:val="single" w:sz="4" w:space="0" w:color="auto"/>
              <w:right w:val="nil"/>
            </w:tcBorders>
          </w:tcPr>
          <w:p w:rsidR="00516527" w:rsidRDefault="00516527" w:rsidP="001C2F5F">
            <w:pPr>
              <w:pStyle w:val="aff5"/>
              <w:spacing w:line="480" w:lineRule="auto"/>
            </w:pPr>
          </w:p>
        </w:tc>
        <w:tc>
          <w:tcPr>
            <w:tcW w:w="567" w:type="dxa"/>
          </w:tcPr>
          <w:p w:rsidR="00516527" w:rsidRDefault="00516527" w:rsidP="001C2F5F">
            <w:pPr>
              <w:spacing w:line="480" w:lineRule="auto"/>
            </w:pPr>
          </w:p>
        </w:tc>
        <w:tc>
          <w:tcPr>
            <w:tcW w:w="2126" w:type="dxa"/>
            <w:tcBorders>
              <w:top w:val="nil"/>
              <w:left w:val="nil"/>
              <w:bottom w:val="single" w:sz="4" w:space="0" w:color="auto"/>
              <w:right w:val="nil"/>
            </w:tcBorders>
          </w:tcPr>
          <w:p w:rsidR="00516527" w:rsidRDefault="00516527" w:rsidP="001C2F5F">
            <w:pPr>
              <w:spacing w:line="480" w:lineRule="auto"/>
            </w:pPr>
          </w:p>
        </w:tc>
        <w:tc>
          <w:tcPr>
            <w:tcW w:w="630" w:type="dxa"/>
          </w:tcPr>
          <w:p w:rsidR="00516527" w:rsidRDefault="00516527" w:rsidP="001C2F5F">
            <w:pPr>
              <w:spacing w:line="480" w:lineRule="auto"/>
            </w:pPr>
          </w:p>
        </w:tc>
        <w:tc>
          <w:tcPr>
            <w:tcW w:w="2268" w:type="dxa"/>
            <w:tcBorders>
              <w:top w:val="nil"/>
              <w:left w:val="nil"/>
              <w:bottom w:val="single" w:sz="4" w:space="0" w:color="auto"/>
              <w:right w:val="nil"/>
            </w:tcBorders>
          </w:tcPr>
          <w:p w:rsidR="00516527" w:rsidRDefault="00516527" w:rsidP="001C2F5F">
            <w:pPr>
              <w:spacing w:line="480" w:lineRule="auto"/>
            </w:pPr>
          </w:p>
        </w:tc>
      </w:tr>
      <w:tr w:rsidR="004771E8" w:rsidTr="001C2F5F">
        <w:trPr>
          <w:jc w:val="center"/>
        </w:trPr>
        <w:tc>
          <w:tcPr>
            <w:tcW w:w="3321" w:type="dxa"/>
            <w:tcBorders>
              <w:top w:val="single" w:sz="4" w:space="0" w:color="auto"/>
              <w:left w:val="nil"/>
              <w:bottom w:val="nil"/>
              <w:right w:val="nil"/>
            </w:tcBorders>
            <w:hideMark/>
          </w:tcPr>
          <w:p w:rsidR="00516527" w:rsidRDefault="00D73144" w:rsidP="001C2F5F">
            <w:pPr>
              <w:jc w:val="center"/>
            </w:pPr>
            <w:r>
              <w:rPr>
                <w:rFonts w:hint="cs"/>
                <w:rtl/>
              </w:rPr>
              <w:t>חתימה וחותמת</w:t>
            </w:r>
          </w:p>
        </w:tc>
        <w:tc>
          <w:tcPr>
            <w:tcW w:w="567" w:type="dxa"/>
          </w:tcPr>
          <w:p w:rsidR="00516527" w:rsidRDefault="00516527" w:rsidP="001C2F5F">
            <w:pPr>
              <w:jc w:val="center"/>
            </w:pPr>
          </w:p>
        </w:tc>
        <w:tc>
          <w:tcPr>
            <w:tcW w:w="2126" w:type="dxa"/>
            <w:tcBorders>
              <w:top w:val="single" w:sz="4" w:space="0" w:color="auto"/>
              <w:left w:val="nil"/>
              <w:bottom w:val="nil"/>
              <w:right w:val="nil"/>
            </w:tcBorders>
            <w:hideMark/>
          </w:tcPr>
          <w:p w:rsidR="00516527" w:rsidRDefault="00D73144" w:rsidP="001C2F5F">
            <w:pPr>
              <w:jc w:val="center"/>
            </w:pPr>
            <w:r>
              <w:rPr>
                <w:rFonts w:hint="cs"/>
                <w:rtl/>
              </w:rPr>
              <w:t>תאריך</w:t>
            </w:r>
          </w:p>
        </w:tc>
        <w:tc>
          <w:tcPr>
            <w:tcW w:w="630" w:type="dxa"/>
          </w:tcPr>
          <w:p w:rsidR="00516527" w:rsidRDefault="00516527" w:rsidP="001C2F5F">
            <w:pPr>
              <w:jc w:val="center"/>
            </w:pPr>
          </w:p>
        </w:tc>
        <w:tc>
          <w:tcPr>
            <w:tcW w:w="2268" w:type="dxa"/>
            <w:tcBorders>
              <w:top w:val="single" w:sz="4" w:space="0" w:color="auto"/>
              <w:left w:val="nil"/>
              <w:bottom w:val="nil"/>
              <w:right w:val="nil"/>
            </w:tcBorders>
            <w:hideMark/>
          </w:tcPr>
          <w:p w:rsidR="00516527" w:rsidRDefault="00D73144" w:rsidP="001C2F5F">
            <w:pPr>
              <w:jc w:val="center"/>
            </w:pPr>
            <w:r>
              <w:rPr>
                <w:rFonts w:hint="cs"/>
                <w:rtl/>
              </w:rPr>
              <w:t>שם ותעודת זהות</w:t>
            </w:r>
          </w:p>
        </w:tc>
      </w:tr>
    </w:tbl>
    <w:p w:rsidR="00516527" w:rsidRPr="00FD11B8" w:rsidRDefault="00D73144" w:rsidP="00516527">
      <w:pPr>
        <w:autoSpaceDE w:val="0"/>
        <w:autoSpaceDN w:val="0"/>
        <w:spacing w:before="240" w:line="360" w:lineRule="auto"/>
        <w:ind w:left="30"/>
        <w:jc w:val="center"/>
        <w:rPr>
          <w:rFonts w:ascii="David" w:hAnsi="David"/>
          <w:b/>
          <w:bCs/>
          <w:u w:val="single"/>
          <w:rtl/>
        </w:rPr>
      </w:pPr>
      <w:r w:rsidRPr="00FD11B8">
        <w:rPr>
          <w:rFonts w:ascii="David" w:hAnsi="David"/>
          <w:b/>
          <w:bCs/>
          <w:u w:val="single"/>
          <w:rtl/>
        </w:rPr>
        <w:t>אישור עורך הדין</w:t>
      </w:r>
    </w:p>
    <w:p w:rsidR="00516527" w:rsidRPr="00AF7182" w:rsidRDefault="00D73144" w:rsidP="00516527">
      <w:pPr>
        <w:spacing w:line="360" w:lineRule="auto"/>
        <w:jc w:val="both"/>
        <w:rPr>
          <w:rFonts w:ascii="David" w:hAnsi="David"/>
          <w:rtl/>
        </w:rPr>
      </w:pPr>
      <w:r w:rsidRPr="00AF7182">
        <w:rPr>
          <w:rFonts w:ascii="David" w:hAnsi="David"/>
          <w:rtl/>
        </w:rPr>
        <w:t xml:space="preserve">אני הח"מ, ________________, עו"ד, מאשר/ת כי ביום ____________ הופיע/ה בפני במשרדי ברחוב ___________ בישוב/עיר ______________ מר/גב' _____________ שזיהה/תה עצמו/ה על ידי ת.ז._____________ /המוכר/ת לי באופן אישי, ואחרי שהזהרתיו/ה כי עליו/ה להצהיר אמת וכי ת/יהיה צפוי/ה לעונשים הקבועים בחוק אם לא ת/יעשה כן, חתם/ה בפני על התצהיר דלעיל. </w:t>
      </w:r>
    </w:p>
    <w:tbl>
      <w:tblPr>
        <w:bidiVisual/>
        <w:tblW w:w="0" w:type="auto"/>
        <w:jc w:val="center"/>
        <w:tblLook w:val="01E0" w:firstRow="1" w:lastRow="1" w:firstColumn="1" w:lastColumn="1" w:noHBand="0" w:noVBand="0"/>
      </w:tblPr>
      <w:tblGrid>
        <w:gridCol w:w="3321"/>
        <w:gridCol w:w="567"/>
        <w:gridCol w:w="2126"/>
        <w:gridCol w:w="630"/>
        <w:gridCol w:w="2268"/>
      </w:tblGrid>
      <w:tr w:rsidR="004771E8" w:rsidTr="001C2F5F">
        <w:trPr>
          <w:jc w:val="center"/>
        </w:trPr>
        <w:tc>
          <w:tcPr>
            <w:tcW w:w="3321" w:type="dxa"/>
            <w:tcBorders>
              <w:top w:val="nil"/>
              <w:left w:val="nil"/>
              <w:bottom w:val="single" w:sz="4" w:space="0" w:color="auto"/>
              <w:right w:val="nil"/>
            </w:tcBorders>
          </w:tcPr>
          <w:p w:rsidR="00516527" w:rsidRDefault="00516527" w:rsidP="001C2F5F">
            <w:pPr>
              <w:pStyle w:val="aff5"/>
              <w:spacing w:line="480" w:lineRule="auto"/>
            </w:pPr>
          </w:p>
        </w:tc>
        <w:tc>
          <w:tcPr>
            <w:tcW w:w="567" w:type="dxa"/>
          </w:tcPr>
          <w:p w:rsidR="00516527" w:rsidRDefault="00516527" w:rsidP="001C2F5F">
            <w:pPr>
              <w:spacing w:line="480" w:lineRule="auto"/>
            </w:pPr>
          </w:p>
        </w:tc>
        <w:tc>
          <w:tcPr>
            <w:tcW w:w="2126" w:type="dxa"/>
            <w:tcBorders>
              <w:top w:val="nil"/>
              <w:left w:val="nil"/>
              <w:bottom w:val="single" w:sz="4" w:space="0" w:color="auto"/>
              <w:right w:val="nil"/>
            </w:tcBorders>
          </w:tcPr>
          <w:p w:rsidR="00516527" w:rsidRDefault="00516527" w:rsidP="001C2F5F">
            <w:pPr>
              <w:spacing w:line="480" w:lineRule="auto"/>
            </w:pPr>
          </w:p>
        </w:tc>
        <w:tc>
          <w:tcPr>
            <w:tcW w:w="630" w:type="dxa"/>
          </w:tcPr>
          <w:p w:rsidR="00516527" w:rsidRDefault="00516527" w:rsidP="001C2F5F">
            <w:pPr>
              <w:spacing w:line="480" w:lineRule="auto"/>
            </w:pPr>
          </w:p>
        </w:tc>
        <w:tc>
          <w:tcPr>
            <w:tcW w:w="2268" w:type="dxa"/>
            <w:tcBorders>
              <w:top w:val="nil"/>
              <w:left w:val="nil"/>
              <w:bottom w:val="single" w:sz="4" w:space="0" w:color="auto"/>
              <w:right w:val="nil"/>
            </w:tcBorders>
          </w:tcPr>
          <w:p w:rsidR="00516527" w:rsidRDefault="00516527" w:rsidP="001C2F5F">
            <w:pPr>
              <w:spacing w:line="480" w:lineRule="auto"/>
            </w:pPr>
          </w:p>
        </w:tc>
      </w:tr>
      <w:tr w:rsidR="004771E8" w:rsidTr="001C2F5F">
        <w:trPr>
          <w:jc w:val="center"/>
        </w:trPr>
        <w:tc>
          <w:tcPr>
            <w:tcW w:w="3321" w:type="dxa"/>
            <w:tcBorders>
              <w:top w:val="single" w:sz="4" w:space="0" w:color="auto"/>
              <w:left w:val="nil"/>
              <w:bottom w:val="nil"/>
              <w:right w:val="nil"/>
            </w:tcBorders>
            <w:hideMark/>
          </w:tcPr>
          <w:p w:rsidR="00516527" w:rsidRDefault="00D73144" w:rsidP="001C2F5F">
            <w:pPr>
              <w:jc w:val="center"/>
            </w:pPr>
            <w:r>
              <w:rPr>
                <w:rFonts w:hint="cs"/>
                <w:rtl/>
              </w:rPr>
              <w:t>חותמת ומספר רישיון</w:t>
            </w:r>
          </w:p>
        </w:tc>
        <w:tc>
          <w:tcPr>
            <w:tcW w:w="567" w:type="dxa"/>
          </w:tcPr>
          <w:p w:rsidR="00516527" w:rsidRDefault="00516527" w:rsidP="001C2F5F">
            <w:pPr>
              <w:jc w:val="center"/>
            </w:pPr>
          </w:p>
        </w:tc>
        <w:tc>
          <w:tcPr>
            <w:tcW w:w="2126" w:type="dxa"/>
            <w:tcBorders>
              <w:top w:val="single" w:sz="4" w:space="0" w:color="auto"/>
              <w:left w:val="nil"/>
              <w:bottom w:val="nil"/>
              <w:right w:val="nil"/>
            </w:tcBorders>
            <w:hideMark/>
          </w:tcPr>
          <w:p w:rsidR="00516527" w:rsidRDefault="00D73144" w:rsidP="001C2F5F">
            <w:pPr>
              <w:jc w:val="center"/>
            </w:pPr>
            <w:r>
              <w:rPr>
                <w:rFonts w:hint="cs"/>
                <w:rtl/>
              </w:rPr>
              <w:t>תאריך</w:t>
            </w:r>
          </w:p>
        </w:tc>
        <w:tc>
          <w:tcPr>
            <w:tcW w:w="630" w:type="dxa"/>
          </w:tcPr>
          <w:p w:rsidR="00516527" w:rsidRDefault="00516527" w:rsidP="001C2F5F">
            <w:pPr>
              <w:jc w:val="center"/>
            </w:pPr>
          </w:p>
        </w:tc>
        <w:tc>
          <w:tcPr>
            <w:tcW w:w="2268" w:type="dxa"/>
            <w:tcBorders>
              <w:top w:val="single" w:sz="4" w:space="0" w:color="auto"/>
              <w:left w:val="nil"/>
              <w:bottom w:val="nil"/>
              <w:right w:val="nil"/>
            </w:tcBorders>
            <w:hideMark/>
          </w:tcPr>
          <w:p w:rsidR="00516527" w:rsidRDefault="00D73144" w:rsidP="001C2F5F">
            <w:pPr>
              <w:jc w:val="center"/>
            </w:pPr>
            <w:r>
              <w:rPr>
                <w:rFonts w:hint="cs"/>
                <w:rtl/>
              </w:rPr>
              <w:t>חתימת עורך הדין</w:t>
            </w:r>
          </w:p>
        </w:tc>
      </w:tr>
    </w:tbl>
    <w:p w:rsidR="00516527" w:rsidRDefault="00D73144" w:rsidP="00516527">
      <w:pPr>
        <w:ind w:right="567"/>
        <w:rPr>
          <w:sz w:val="28"/>
          <w:szCs w:val="28"/>
          <w:rtl/>
        </w:rPr>
      </w:pPr>
      <w:r>
        <w:rPr>
          <w:rFonts w:ascii="David" w:hAnsi="David"/>
          <w:rtl/>
        </w:rPr>
        <w:t xml:space="preserve"> </w:t>
      </w:r>
    </w:p>
    <w:p w:rsidR="00516527" w:rsidRDefault="00D73144" w:rsidP="00A2478D">
      <w:pPr>
        <w:pStyle w:val="1e"/>
        <w:shd w:val="clear" w:color="auto" w:fill="F2F2F2" w:themeFill="background1" w:themeFillShade="F2"/>
        <w:rPr>
          <w:b w:val="0"/>
          <w:bCs w:val="0"/>
          <w:szCs w:val="32"/>
          <w:rtl/>
        </w:rPr>
      </w:pPr>
      <w:bookmarkStart w:id="131" w:name="_Toc58943968"/>
      <w:r>
        <w:rPr>
          <w:rFonts w:hint="cs"/>
          <w:szCs w:val="32"/>
          <w:rtl/>
        </w:rPr>
        <w:lastRenderedPageBreak/>
        <w:t>2</w:t>
      </w:r>
      <w:r w:rsidRPr="00A2478D">
        <w:rPr>
          <w:rFonts w:hint="cs"/>
          <w:szCs w:val="32"/>
          <w:shd w:val="clear" w:color="auto" w:fill="F2F2F2" w:themeFill="background1" w:themeFillShade="F2"/>
          <w:rtl/>
        </w:rPr>
        <w:t>. מסלול מע</w:t>
      </w:r>
      <w:r w:rsidR="005E05E1" w:rsidRPr="00A2478D">
        <w:rPr>
          <w:rFonts w:hint="cs"/>
          <w:szCs w:val="32"/>
          <w:shd w:val="clear" w:color="auto" w:fill="F2F2F2" w:themeFill="background1" w:themeFillShade="F2"/>
          <w:rtl/>
        </w:rPr>
        <w:t>ריכי אומנות</w:t>
      </w:r>
      <w:r w:rsidRPr="00A2478D">
        <w:rPr>
          <w:rFonts w:hint="cs"/>
          <w:szCs w:val="32"/>
          <w:shd w:val="clear" w:color="auto" w:fill="F2F2F2" w:themeFill="background1" w:themeFillShade="F2"/>
          <w:rtl/>
        </w:rPr>
        <w:t xml:space="preserve"> </w:t>
      </w:r>
      <w:r w:rsidRPr="00A2478D">
        <w:rPr>
          <w:szCs w:val="32"/>
          <w:shd w:val="clear" w:color="auto" w:fill="F2F2F2" w:themeFill="background1" w:themeFillShade="F2"/>
          <w:rtl/>
        </w:rPr>
        <w:t>–</w:t>
      </w:r>
      <w:r w:rsidRPr="00A2478D">
        <w:rPr>
          <w:rFonts w:hint="cs"/>
          <w:szCs w:val="32"/>
          <w:shd w:val="clear" w:color="auto" w:fill="F2F2F2" w:themeFill="background1" w:themeFillShade="F2"/>
          <w:rtl/>
        </w:rPr>
        <w:t xml:space="preserve"> </w:t>
      </w:r>
      <w:r w:rsidR="006A5264" w:rsidRPr="00A2478D">
        <w:rPr>
          <w:rFonts w:hint="cs"/>
          <w:szCs w:val="32"/>
          <w:shd w:val="clear" w:color="auto" w:fill="F2F2F2" w:themeFill="background1" w:themeFillShade="F2"/>
          <w:rtl/>
        </w:rPr>
        <w:t>אמות מידה</w:t>
      </w:r>
      <w:r w:rsidRPr="00A2478D">
        <w:rPr>
          <w:rFonts w:hint="cs"/>
          <w:szCs w:val="32"/>
          <w:shd w:val="clear" w:color="auto" w:fill="F2F2F2" w:themeFill="background1" w:themeFillShade="F2"/>
          <w:rtl/>
        </w:rPr>
        <w:t>:</w:t>
      </w:r>
      <w:bookmarkEnd w:id="131"/>
    </w:p>
    <w:p w:rsidR="00516527" w:rsidRDefault="00516527" w:rsidP="00516527">
      <w:pPr>
        <w:spacing w:line="360" w:lineRule="auto"/>
        <w:jc w:val="center"/>
        <w:rPr>
          <w:rtl/>
        </w:rPr>
      </w:pPr>
    </w:p>
    <w:p w:rsidR="005E05E1" w:rsidRPr="00AF7182" w:rsidRDefault="00D73144" w:rsidP="005E05E1">
      <w:pPr>
        <w:spacing w:before="240" w:line="360" w:lineRule="auto"/>
        <w:jc w:val="both"/>
        <w:rPr>
          <w:rFonts w:ascii="David" w:hAnsi="David"/>
          <w:rtl/>
        </w:rPr>
      </w:pPr>
      <w:r w:rsidRPr="00AF7182">
        <w:rPr>
          <w:rFonts w:ascii="David" w:hAnsi="David"/>
          <w:rtl/>
        </w:rPr>
        <w:t>אני הח"מ __________ ת.ז. _______________ לאחר שהוזהרתי כי עלי לומר את האמת וכי אהיה צפוי לעונשים הקבועים בחוק אם לא אעשה כן, מצהיר/ה בזה כדלקמן:</w:t>
      </w:r>
    </w:p>
    <w:p w:rsidR="005E05E1" w:rsidRPr="0050354E" w:rsidRDefault="00D73144" w:rsidP="005E05E1">
      <w:pPr>
        <w:numPr>
          <w:ilvl w:val="0"/>
          <w:numId w:val="128"/>
        </w:numPr>
        <w:autoSpaceDE w:val="0"/>
        <w:autoSpaceDN w:val="0"/>
        <w:spacing w:before="240" w:line="360" w:lineRule="auto"/>
        <w:ind w:right="720"/>
        <w:jc w:val="both"/>
        <w:rPr>
          <w:rFonts w:ascii="David" w:hAnsi="David"/>
          <w:b/>
          <w:bCs/>
        </w:rPr>
      </w:pPr>
      <w:r w:rsidRPr="00AF7182">
        <w:rPr>
          <w:rFonts w:ascii="David" w:hAnsi="David"/>
          <w:rtl/>
        </w:rPr>
        <w:t xml:space="preserve">הנני </w:t>
      </w:r>
      <w:r>
        <w:rPr>
          <w:rFonts w:ascii="David" w:hAnsi="David" w:hint="cs"/>
          <w:rtl/>
        </w:rPr>
        <w:t xml:space="preserve">עוסק מורשה מספר ________________(להלן </w:t>
      </w:r>
      <w:r w:rsidRPr="0050354E">
        <w:rPr>
          <w:rFonts w:ascii="David" w:hAnsi="David" w:hint="cs"/>
          <w:b/>
          <w:bCs/>
          <w:rtl/>
        </w:rPr>
        <w:t>"המציע")</w:t>
      </w:r>
      <w:r>
        <w:rPr>
          <w:rFonts w:ascii="David" w:hAnsi="David" w:hint="cs"/>
          <w:rtl/>
        </w:rPr>
        <w:t xml:space="preserve"> </w:t>
      </w:r>
    </w:p>
    <w:p w:rsidR="005E05E1" w:rsidRPr="0050354E" w:rsidRDefault="00D73144" w:rsidP="005E05E1">
      <w:pPr>
        <w:autoSpaceDE w:val="0"/>
        <w:autoSpaceDN w:val="0"/>
        <w:spacing w:before="240" w:line="360" w:lineRule="auto"/>
        <w:ind w:left="990" w:right="720" w:hanging="141"/>
        <w:jc w:val="both"/>
        <w:rPr>
          <w:rFonts w:ascii="David" w:hAnsi="David"/>
          <w:b/>
          <w:bCs/>
          <w:rtl/>
        </w:rPr>
      </w:pPr>
      <w:r w:rsidRPr="0050354E">
        <w:rPr>
          <w:rFonts w:ascii="David" w:hAnsi="David" w:hint="cs"/>
          <w:b/>
          <w:bCs/>
          <w:rtl/>
        </w:rPr>
        <w:t>לחלופין</w:t>
      </w:r>
      <w:r>
        <w:rPr>
          <w:rFonts w:ascii="David" w:hAnsi="David" w:hint="cs"/>
          <w:b/>
          <w:bCs/>
          <w:rtl/>
        </w:rPr>
        <w:t xml:space="preserve"> (מחק את המיותר)</w:t>
      </w:r>
      <w:r w:rsidRPr="0050354E">
        <w:rPr>
          <w:rFonts w:ascii="David" w:hAnsi="David" w:hint="cs"/>
          <w:b/>
          <w:bCs/>
          <w:rtl/>
        </w:rPr>
        <w:t>:</w:t>
      </w:r>
    </w:p>
    <w:p w:rsidR="005E05E1" w:rsidRPr="0050354E" w:rsidRDefault="00D73144" w:rsidP="005E05E1">
      <w:pPr>
        <w:autoSpaceDE w:val="0"/>
        <w:autoSpaceDN w:val="0"/>
        <w:spacing w:before="240" w:line="360" w:lineRule="auto"/>
        <w:ind w:left="565" w:right="720" w:hanging="141"/>
        <w:jc w:val="both"/>
        <w:rPr>
          <w:rFonts w:ascii="David" w:hAnsi="David"/>
          <w:b/>
          <w:bCs/>
        </w:rPr>
      </w:pPr>
      <w:r>
        <w:rPr>
          <w:rFonts w:ascii="David" w:hAnsi="David" w:hint="cs"/>
          <w:rtl/>
        </w:rPr>
        <w:t xml:space="preserve"> הנני ה</w:t>
      </w:r>
      <w:r w:rsidRPr="00AF7182">
        <w:rPr>
          <w:rFonts w:ascii="David" w:hAnsi="David"/>
          <w:rtl/>
        </w:rPr>
        <w:t>נותן תצהיר זה בשם _________________ (להלן: "</w:t>
      </w:r>
      <w:r w:rsidRPr="00AF7182">
        <w:rPr>
          <w:rFonts w:ascii="David" w:hAnsi="David"/>
          <w:b/>
          <w:bCs/>
          <w:rtl/>
        </w:rPr>
        <w:t>המציע</w:t>
      </w:r>
      <w:r w:rsidRPr="00AF7182">
        <w:rPr>
          <w:rFonts w:ascii="David" w:hAnsi="David"/>
          <w:rtl/>
        </w:rPr>
        <w:t xml:space="preserve">"). אני מכהן כ_______________ והנני </w:t>
      </w:r>
      <w:r>
        <w:rPr>
          <w:rFonts w:ascii="David" w:hAnsi="David"/>
          <w:rtl/>
        </w:rPr>
        <w:t>מוסמך/ת לתת תצהיר זה בשם המציע</w:t>
      </w:r>
      <w:r>
        <w:rPr>
          <w:rFonts w:ascii="David" w:hAnsi="David" w:hint="cs"/>
          <w:rtl/>
        </w:rPr>
        <w:t xml:space="preserve"> . </w:t>
      </w:r>
    </w:p>
    <w:p w:rsidR="005E05E1" w:rsidRPr="00335F16" w:rsidRDefault="00D73144" w:rsidP="005E05E1">
      <w:pPr>
        <w:numPr>
          <w:ilvl w:val="0"/>
          <w:numId w:val="128"/>
        </w:numPr>
        <w:autoSpaceDE w:val="0"/>
        <w:autoSpaceDN w:val="0"/>
        <w:spacing w:before="240" w:line="360" w:lineRule="auto"/>
        <w:jc w:val="both"/>
        <w:rPr>
          <w:rFonts w:ascii="David" w:hAnsi="David"/>
          <w:b/>
          <w:bCs/>
        </w:rPr>
      </w:pPr>
      <w:r w:rsidRPr="00335F16">
        <w:rPr>
          <w:rFonts w:ascii="David" w:hAnsi="David" w:hint="cs"/>
          <w:b/>
          <w:bCs/>
          <w:rtl/>
        </w:rPr>
        <w:t xml:space="preserve">שנות ניסיון בתחום </w:t>
      </w:r>
      <w:r>
        <w:rPr>
          <w:rFonts w:ascii="David" w:hAnsi="David" w:hint="cs"/>
          <w:b/>
          <w:bCs/>
          <w:rtl/>
        </w:rPr>
        <w:t>הערכת חפצי אומנות</w:t>
      </w:r>
      <w:r w:rsidRPr="00335F16">
        <w:rPr>
          <w:rFonts w:ascii="David" w:hAnsi="David" w:hint="cs"/>
          <w:b/>
          <w:bCs/>
          <w:rtl/>
        </w:rPr>
        <w:t xml:space="preserve">- </w:t>
      </w:r>
      <w:r w:rsidRPr="00335F16">
        <w:rPr>
          <w:rFonts w:ascii="David" w:hAnsi="David" w:hint="cs"/>
          <w:rtl/>
        </w:rPr>
        <w:t xml:space="preserve"> </w:t>
      </w:r>
      <w:r>
        <w:rPr>
          <w:rFonts w:ascii="David" w:hAnsi="David"/>
          <w:rtl/>
        </w:rPr>
        <w:t>ה</w:t>
      </w:r>
      <w:r>
        <w:rPr>
          <w:rFonts w:ascii="David" w:hAnsi="David" w:hint="cs"/>
          <w:rtl/>
        </w:rPr>
        <w:t>מעריך</w:t>
      </w:r>
      <w:r w:rsidRPr="00335F16">
        <w:rPr>
          <w:rFonts w:ascii="David" w:hAnsi="David"/>
          <w:rtl/>
        </w:rPr>
        <w:t xml:space="preserve"> (כ</w:t>
      </w:r>
      <w:r w:rsidR="00A2478D">
        <w:rPr>
          <w:rFonts w:ascii="David" w:hAnsi="David" w:hint="cs"/>
          <w:rtl/>
        </w:rPr>
        <w:t>מפ</w:t>
      </w:r>
      <w:r w:rsidRPr="00335F16">
        <w:rPr>
          <w:rFonts w:ascii="David" w:hAnsi="David"/>
          <w:rtl/>
        </w:rPr>
        <w:t>ורט בנספח ד' 12 להצעה)</w:t>
      </w:r>
      <w:r w:rsidRPr="00335F16">
        <w:rPr>
          <w:rFonts w:ascii="David" w:hAnsi="David" w:hint="cs"/>
          <w:rtl/>
        </w:rPr>
        <w:t xml:space="preserve"> </w:t>
      </w:r>
      <w:r>
        <w:rPr>
          <w:rFonts w:ascii="David" w:hAnsi="David" w:hint="cs"/>
          <w:rtl/>
        </w:rPr>
        <w:t xml:space="preserve">הינו בעל ניסיון </w:t>
      </w:r>
      <w:r w:rsidRPr="00335F16">
        <w:rPr>
          <w:rFonts w:ascii="David" w:hAnsi="David"/>
          <w:rtl/>
        </w:rPr>
        <w:t xml:space="preserve">מצטבר של __________שנים_(יש למלא </w:t>
      </w:r>
      <w:r>
        <w:rPr>
          <w:rFonts w:ascii="David" w:hAnsi="David" w:hint="cs"/>
          <w:rtl/>
        </w:rPr>
        <w:t>את מלוא שנות הניסיון</w:t>
      </w:r>
      <w:r>
        <w:rPr>
          <w:rFonts w:ascii="David" w:hAnsi="David"/>
          <w:rtl/>
        </w:rPr>
        <w:t>) כ</w:t>
      </w:r>
      <w:r>
        <w:rPr>
          <w:rFonts w:ascii="David" w:hAnsi="David" w:hint="cs"/>
          <w:rtl/>
        </w:rPr>
        <w:t xml:space="preserve">מעריך חפצי אומנות </w:t>
      </w:r>
      <w:r w:rsidRPr="00335F16">
        <w:rPr>
          <w:rFonts w:ascii="David" w:hAnsi="David" w:hint="cs"/>
          <w:b/>
          <w:bCs/>
          <w:rtl/>
        </w:rPr>
        <w:t>ולצרף קורות חיים לתימוכין</w:t>
      </w:r>
      <w:r w:rsidRPr="00335F16">
        <w:rPr>
          <w:rFonts w:ascii="David" w:hAnsi="David"/>
          <w:rtl/>
        </w:rPr>
        <w:t xml:space="preserve"> </w:t>
      </w:r>
    </w:p>
    <w:p w:rsidR="005E05E1" w:rsidRPr="00335F16" w:rsidRDefault="00D73144" w:rsidP="00666E61">
      <w:pPr>
        <w:numPr>
          <w:ilvl w:val="0"/>
          <w:numId w:val="128"/>
        </w:numPr>
        <w:autoSpaceDE w:val="0"/>
        <w:autoSpaceDN w:val="0"/>
        <w:spacing w:before="240" w:line="360" w:lineRule="auto"/>
        <w:jc w:val="both"/>
        <w:rPr>
          <w:rFonts w:ascii="David" w:hAnsi="David"/>
          <w:b/>
          <w:bCs/>
        </w:rPr>
      </w:pPr>
      <w:r w:rsidRPr="00335F16">
        <w:rPr>
          <w:rFonts w:ascii="David" w:hAnsi="David"/>
          <w:b/>
          <w:bCs/>
          <w:rtl/>
        </w:rPr>
        <w:t>ניסיון בביצוע חוות דעת מומחה</w:t>
      </w:r>
      <w:r w:rsidRPr="00335F16">
        <w:rPr>
          <w:rFonts w:ascii="David" w:hAnsi="David" w:hint="cs"/>
          <w:b/>
          <w:bCs/>
          <w:rtl/>
        </w:rPr>
        <w:t xml:space="preserve"> בתחום </w:t>
      </w:r>
      <w:r>
        <w:rPr>
          <w:rFonts w:ascii="David" w:hAnsi="David" w:hint="cs"/>
          <w:b/>
          <w:bCs/>
          <w:rtl/>
        </w:rPr>
        <w:t>האומנות</w:t>
      </w:r>
      <w:r w:rsidRPr="00335F16">
        <w:rPr>
          <w:rFonts w:ascii="David" w:hAnsi="David"/>
          <w:b/>
          <w:bCs/>
          <w:rtl/>
        </w:rPr>
        <w:t>–</w:t>
      </w:r>
      <w:r w:rsidRPr="00335F16">
        <w:rPr>
          <w:rFonts w:ascii="David" w:hAnsi="David" w:hint="cs"/>
          <w:b/>
          <w:bCs/>
          <w:rtl/>
        </w:rPr>
        <w:t xml:space="preserve">  </w:t>
      </w:r>
      <w:r w:rsidRPr="00335F16">
        <w:rPr>
          <w:rFonts w:ascii="David" w:hAnsi="David" w:hint="cs"/>
          <w:rtl/>
        </w:rPr>
        <w:t>ה</w:t>
      </w:r>
      <w:r>
        <w:rPr>
          <w:rFonts w:ascii="David" w:hAnsi="David" w:hint="cs"/>
          <w:rtl/>
        </w:rPr>
        <w:t>מעריך</w:t>
      </w:r>
      <w:r w:rsidRPr="00335F16">
        <w:rPr>
          <w:rFonts w:ascii="David" w:hAnsi="David" w:hint="cs"/>
          <w:rtl/>
        </w:rPr>
        <w:t xml:space="preserve"> (כ</w:t>
      </w:r>
      <w:r w:rsidR="00A2478D">
        <w:rPr>
          <w:rFonts w:ascii="David" w:hAnsi="David" w:hint="cs"/>
          <w:rtl/>
        </w:rPr>
        <w:t>מ</w:t>
      </w:r>
      <w:r w:rsidRPr="00335F16">
        <w:rPr>
          <w:rFonts w:ascii="David" w:hAnsi="David" w:hint="cs"/>
          <w:rtl/>
        </w:rPr>
        <w:t xml:space="preserve">פורט בנספח ד' 12 להצעה) ביצע והכין </w:t>
      </w:r>
      <w:r w:rsidRPr="00335F16">
        <w:rPr>
          <w:rFonts w:ascii="David" w:hAnsi="David" w:hint="cs"/>
          <w:b/>
          <w:bCs/>
          <w:rtl/>
        </w:rPr>
        <w:t>_______________ (</w:t>
      </w:r>
      <w:r w:rsidRPr="00335F16">
        <w:rPr>
          <w:rFonts w:ascii="David" w:hAnsi="David" w:hint="eastAsia"/>
          <w:b/>
          <w:bCs/>
          <w:i/>
          <w:iCs/>
          <w:rtl/>
        </w:rPr>
        <w:t>יש</w:t>
      </w:r>
      <w:r w:rsidRPr="00335F16">
        <w:rPr>
          <w:rFonts w:ascii="David" w:hAnsi="David"/>
          <w:b/>
          <w:bCs/>
          <w:i/>
          <w:iCs/>
          <w:rtl/>
        </w:rPr>
        <w:t xml:space="preserve"> </w:t>
      </w:r>
      <w:r w:rsidRPr="00335F16">
        <w:rPr>
          <w:rFonts w:ascii="David" w:hAnsi="David" w:hint="eastAsia"/>
          <w:b/>
          <w:bCs/>
          <w:i/>
          <w:iCs/>
          <w:rtl/>
        </w:rPr>
        <w:t>למלא</w:t>
      </w:r>
      <w:r w:rsidRPr="00335F16">
        <w:rPr>
          <w:rFonts w:ascii="David" w:hAnsi="David"/>
          <w:b/>
          <w:bCs/>
          <w:i/>
          <w:iCs/>
          <w:rtl/>
        </w:rPr>
        <w:t xml:space="preserve"> </w:t>
      </w:r>
      <w:r w:rsidRPr="00335F16">
        <w:rPr>
          <w:rFonts w:ascii="David" w:hAnsi="David" w:hint="eastAsia"/>
          <w:b/>
          <w:bCs/>
          <w:i/>
          <w:iCs/>
          <w:rtl/>
        </w:rPr>
        <w:t>מספר</w:t>
      </w:r>
      <w:r w:rsidRPr="00335F16">
        <w:rPr>
          <w:rFonts w:ascii="David" w:hAnsi="David"/>
          <w:b/>
          <w:bCs/>
          <w:i/>
          <w:iCs/>
          <w:rtl/>
        </w:rPr>
        <w:t xml:space="preserve"> </w:t>
      </w:r>
      <w:r w:rsidRPr="00335F16">
        <w:rPr>
          <w:rFonts w:ascii="David" w:hAnsi="David" w:hint="eastAsia"/>
          <w:b/>
          <w:bCs/>
          <w:i/>
          <w:iCs/>
          <w:rtl/>
        </w:rPr>
        <w:t>חוות</w:t>
      </w:r>
      <w:r w:rsidRPr="00335F16">
        <w:rPr>
          <w:rFonts w:ascii="David" w:hAnsi="David"/>
          <w:b/>
          <w:bCs/>
          <w:i/>
          <w:iCs/>
          <w:rtl/>
        </w:rPr>
        <w:t xml:space="preserve"> </w:t>
      </w:r>
      <w:r w:rsidRPr="00335F16">
        <w:rPr>
          <w:rFonts w:ascii="David" w:hAnsi="David" w:hint="eastAsia"/>
          <w:b/>
          <w:bCs/>
          <w:i/>
          <w:iCs/>
          <w:rtl/>
        </w:rPr>
        <w:t>הדעת</w:t>
      </w:r>
      <w:r w:rsidRPr="00335F16">
        <w:rPr>
          <w:rFonts w:ascii="David" w:hAnsi="David"/>
          <w:b/>
          <w:bCs/>
          <w:i/>
          <w:iCs/>
          <w:rtl/>
        </w:rPr>
        <w:t xml:space="preserve"> שבוצעה ונערכה על ידי המציע בעשר השנים האחרונות שקדמו למועד הגשת ההצעות</w:t>
      </w:r>
      <w:r w:rsidRPr="00335F16">
        <w:rPr>
          <w:rFonts w:ascii="David" w:hAnsi="David" w:hint="cs"/>
          <w:b/>
          <w:bCs/>
          <w:rtl/>
        </w:rPr>
        <w:t xml:space="preserve">) </w:t>
      </w:r>
      <w:r w:rsidRPr="00335F16">
        <w:rPr>
          <w:rFonts w:ascii="David" w:hAnsi="David"/>
          <w:rtl/>
        </w:rPr>
        <w:t xml:space="preserve">חוות דעת מומחה עבור בית משפט בתחום </w:t>
      </w:r>
      <w:r w:rsidR="00666E61">
        <w:rPr>
          <w:rFonts w:ascii="David" w:hAnsi="David" w:hint="cs"/>
          <w:rtl/>
        </w:rPr>
        <w:t>חפצי האומנות</w:t>
      </w:r>
      <w:r w:rsidRPr="00335F16">
        <w:rPr>
          <w:rFonts w:ascii="David" w:hAnsi="David" w:hint="cs"/>
          <w:rtl/>
        </w:rPr>
        <w:t xml:space="preserve"> בלבד:</w:t>
      </w:r>
    </w:p>
    <w:tbl>
      <w:tblPr>
        <w:tblStyle w:val="af7"/>
        <w:bidiVisual/>
        <w:tblW w:w="5000" w:type="pct"/>
        <w:tblLook w:val="04A0" w:firstRow="1" w:lastRow="0" w:firstColumn="1" w:lastColumn="0" w:noHBand="0" w:noVBand="1"/>
      </w:tblPr>
      <w:tblGrid>
        <w:gridCol w:w="1381"/>
        <w:gridCol w:w="7963"/>
      </w:tblGrid>
      <w:tr w:rsidR="004771E8" w:rsidTr="005270C2">
        <w:tc>
          <w:tcPr>
            <w:tcW w:w="739" w:type="pct"/>
            <w:shd w:val="clear" w:color="auto" w:fill="F2F2F2" w:themeFill="background1" w:themeFillShade="F2"/>
          </w:tcPr>
          <w:p w:rsidR="005E05E1" w:rsidRDefault="00D73144" w:rsidP="005270C2">
            <w:pPr>
              <w:autoSpaceDE w:val="0"/>
              <w:autoSpaceDN w:val="0"/>
              <w:spacing w:before="240" w:line="360" w:lineRule="auto"/>
              <w:jc w:val="both"/>
              <w:rPr>
                <w:rFonts w:ascii="David" w:hAnsi="David"/>
                <w:rtl/>
              </w:rPr>
            </w:pPr>
            <w:r>
              <w:rPr>
                <w:rFonts w:ascii="David" w:hAnsi="David" w:hint="cs"/>
                <w:rtl/>
              </w:rPr>
              <w:t>שנה קלנדרית</w:t>
            </w:r>
          </w:p>
        </w:tc>
        <w:tc>
          <w:tcPr>
            <w:tcW w:w="4261" w:type="pct"/>
            <w:shd w:val="clear" w:color="auto" w:fill="F2F2F2" w:themeFill="background1" w:themeFillShade="F2"/>
          </w:tcPr>
          <w:p w:rsidR="005E05E1" w:rsidRPr="005B10C7" w:rsidRDefault="00D73144" w:rsidP="005270C2">
            <w:pPr>
              <w:autoSpaceDE w:val="0"/>
              <w:autoSpaceDN w:val="0"/>
              <w:spacing w:before="240" w:line="360" w:lineRule="auto"/>
              <w:ind w:right="34"/>
              <w:jc w:val="both"/>
              <w:rPr>
                <w:rFonts w:ascii="David" w:hAnsi="David"/>
                <w:b/>
                <w:bCs/>
                <w:sz w:val="20"/>
                <w:szCs w:val="20"/>
                <w:rtl/>
              </w:rPr>
            </w:pPr>
            <w:r w:rsidRPr="005B10C7">
              <w:rPr>
                <w:rFonts w:ascii="David" w:hAnsi="David"/>
                <w:sz w:val="20"/>
                <w:szCs w:val="20"/>
                <w:rtl/>
              </w:rPr>
              <w:t xml:space="preserve">חוות דעת מומחה בתחום </w:t>
            </w:r>
            <w:r w:rsidR="00A2478D">
              <w:rPr>
                <w:rFonts w:ascii="David" w:hAnsi="David" w:hint="cs"/>
                <w:sz w:val="20"/>
                <w:szCs w:val="20"/>
                <w:rtl/>
              </w:rPr>
              <w:t>הערכת חפצי אומנות בלבד</w:t>
            </w:r>
          </w:p>
        </w:tc>
      </w:tr>
      <w:tr w:rsidR="004771E8" w:rsidTr="005270C2">
        <w:tc>
          <w:tcPr>
            <w:tcW w:w="739" w:type="pct"/>
          </w:tcPr>
          <w:p w:rsidR="005E05E1" w:rsidRPr="005B10C7" w:rsidRDefault="005E05E1" w:rsidP="005270C2">
            <w:pPr>
              <w:autoSpaceDE w:val="0"/>
              <w:autoSpaceDN w:val="0"/>
              <w:spacing w:before="240" w:line="360" w:lineRule="auto"/>
              <w:ind w:right="720"/>
              <w:jc w:val="both"/>
              <w:rPr>
                <w:rFonts w:ascii="David" w:hAnsi="David"/>
                <w:sz w:val="22"/>
                <w:szCs w:val="22"/>
                <w:rtl/>
              </w:rPr>
            </w:pPr>
          </w:p>
        </w:tc>
        <w:tc>
          <w:tcPr>
            <w:tcW w:w="4261" w:type="pct"/>
          </w:tcPr>
          <w:p w:rsidR="005E05E1" w:rsidRPr="005B10C7" w:rsidRDefault="00D73144" w:rsidP="005270C2">
            <w:pPr>
              <w:autoSpaceDE w:val="0"/>
              <w:autoSpaceDN w:val="0"/>
              <w:spacing w:before="240" w:line="360" w:lineRule="auto"/>
              <w:jc w:val="both"/>
              <w:rPr>
                <w:rFonts w:ascii="David" w:hAnsi="David"/>
                <w:sz w:val="20"/>
                <w:szCs w:val="20"/>
                <w:rtl/>
              </w:rPr>
            </w:pPr>
            <w:r w:rsidRPr="005B10C7">
              <w:rPr>
                <w:rFonts w:ascii="David" w:hAnsi="David" w:hint="cs"/>
                <w:b/>
                <w:bCs/>
                <w:sz w:val="20"/>
                <w:szCs w:val="20"/>
                <w:rtl/>
              </w:rPr>
              <w:t>יש לציין מספר חוות הדעת</w:t>
            </w:r>
          </w:p>
        </w:tc>
      </w:tr>
      <w:tr w:rsidR="004771E8" w:rsidTr="005270C2">
        <w:tc>
          <w:tcPr>
            <w:tcW w:w="739" w:type="pct"/>
          </w:tcPr>
          <w:p w:rsidR="005E05E1" w:rsidRDefault="00D73144" w:rsidP="005270C2">
            <w:pPr>
              <w:autoSpaceDE w:val="0"/>
              <w:autoSpaceDN w:val="0"/>
              <w:spacing w:before="240" w:line="360" w:lineRule="auto"/>
              <w:ind w:right="720"/>
              <w:jc w:val="both"/>
              <w:rPr>
                <w:rFonts w:ascii="David" w:hAnsi="David"/>
                <w:rtl/>
              </w:rPr>
            </w:pPr>
            <w:r>
              <w:rPr>
                <w:rFonts w:ascii="David" w:hAnsi="David" w:hint="cs"/>
                <w:rtl/>
              </w:rPr>
              <w:t>2020</w:t>
            </w:r>
          </w:p>
        </w:tc>
        <w:tc>
          <w:tcPr>
            <w:tcW w:w="4261" w:type="pct"/>
          </w:tcPr>
          <w:p w:rsidR="005E05E1" w:rsidRDefault="005E05E1" w:rsidP="005270C2">
            <w:pPr>
              <w:autoSpaceDE w:val="0"/>
              <w:autoSpaceDN w:val="0"/>
              <w:spacing w:before="240" w:line="360" w:lineRule="auto"/>
              <w:ind w:right="720"/>
              <w:jc w:val="both"/>
              <w:rPr>
                <w:rFonts w:ascii="David" w:hAnsi="David"/>
                <w:rtl/>
              </w:rPr>
            </w:pPr>
          </w:p>
        </w:tc>
      </w:tr>
      <w:tr w:rsidR="004771E8" w:rsidTr="005270C2">
        <w:tc>
          <w:tcPr>
            <w:tcW w:w="739" w:type="pct"/>
          </w:tcPr>
          <w:p w:rsidR="005E05E1" w:rsidRDefault="00D73144" w:rsidP="005270C2">
            <w:pPr>
              <w:autoSpaceDE w:val="0"/>
              <w:autoSpaceDN w:val="0"/>
              <w:spacing w:before="240" w:line="360" w:lineRule="auto"/>
              <w:ind w:right="720"/>
              <w:jc w:val="both"/>
              <w:rPr>
                <w:rFonts w:ascii="David" w:hAnsi="David"/>
                <w:rtl/>
              </w:rPr>
            </w:pPr>
            <w:r>
              <w:rPr>
                <w:rFonts w:ascii="David" w:hAnsi="David" w:hint="cs"/>
                <w:rtl/>
              </w:rPr>
              <w:t>2019</w:t>
            </w:r>
          </w:p>
        </w:tc>
        <w:tc>
          <w:tcPr>
            <w:tcW w:w="4261" w:type="pct"/>
          </w:tcPr>
          <w:p w:rsidR="005E05E1" w:rsidRDefault="005E05E1" w:rsidP="005270C2">
            <w:pPr>
              <w:autoSpaceDE w:val="0"/>
              <w:autoSpaceDN w:val="0"/>
              <w:spacing w:before="240" w:line="360" w:lineRule="auto"/>
              <w:ind w:right="720"/>
              <w:jc w:val="both"/>
              <w:rPr>
                <w:rFonts w:ascii="David" w:hAnsi="David"/>
                <w:rtl/>
              </w:rPr>
            </w:pPr>
          </w:p>
        </w:tc>
      </w:tr>
      <w:tr w:rsidR="004771E8" w:rsidTr="005270C2">
        <w:tc>
          <w:tcPr>
            <w:tcW w:w="739" w:type="pct"/>
          </w:tcPr>
          <w:p w:rsidR="005E05E1" w:rsidRDefault="00D73144" w:rsidP="005270C2">
            <w:pPr>
              <w:autoSpaceDE w:val="0"/>
              <w:autoSpaceDN w:val="0"/>
              <w:spacing w:before="240" w:line="360" w:lineRule="auto"/>
              <w:ind w:right="720"/>
              <w:jc w:val="both"/>
              <w:rPr>
                <w:rFonts w:ascii="David" w:hAnsi="David"/>
                <w:rtl/>
              </w:rPr>
            </w:pPr>
            <w:r>
              <w:rPr>
                <w:rFonts w:ascii="David" w:hAnsi="David" w:hint="cs"/>
                <w:rtl/>
              </w:rPr>
              <w:t>2018</w:t>
            </w:r>
          </w:p>
        </w:tc>
        <w:tc>
          <w:tcPr>
            <w:tcW w:w="4261" w:type="pct"/>
          </w:tcPr>
          <w:p w:rsidR="005E05E1" w:rsidRDefault="005E05E1" w:rsidP="005270C2">
            <w:pPr>
              <w:autoSpaceDE w:val="0"/>
              <w:autoSpaceDN w:val="0"/>
              <w:spacing w:before="240" w:line="360" w:lineRule="auto"/>
              <w:ind w:right="720"/>
              <w:jc w:val="both"/>
              <w:rPr>
                <w:rFonts w:ascii="David" w:hAnsi="David"/>
                <w:rtl/>
              </w:rPr>
            </w:pPr>
          </w:p>
        </w:tc>
      </w:tr>
      <w:tr w:rsidR="004771E8" w:rsidTr="005270C2">
        <w:tc>
          <w:tcPr>
            <w:tcW w:w="739" w:type="pct"/>
          </w:tcPr>
          <w:p w:rsidR="005E05E1" w:rsidRDefault="00D73144" w:rsidP="005270C2">
            <w:pPr>
              <w:autoSpaceDE w:val="0"/>
              <w:autoSpaceDN w:val="0"/>
              <w:spacing w:before="240" w:line="360" w:lineRule="auto"/>
              <w:ind w:right="720"/>
              <w:jc w:val="both"/>
              <w:rPr>
                <w:rFonts w:ascii="David" w:hAnsi="David"/>
                <w:rtl/>
              </w:rPr>
            </w:pPr>
            <w:r>
              <w:rPr>
                <w:rFonts w:ascii="David" w:hAnsi="David" w:hint="cs"/>
                <w:rtl/>
              </w:rPr>
              <w:t>2017</w:t>
            </w:r>
          </w:p>
        </w:tc>
        <w:tc>
          <w:tcPr>
            <w:tcW w:w="4261" w:type="pct"/>
          </w:tcPr>
          <w:p w:rsidR="005E05E1" w:rsidRDefault="005E05E1" w:rsidP="005270C2">
            <w:pPr>
              <w:autoSpaceDE w:val="0"/>
              <w:autoSpaceDN w:val="0"/>
              <w:spacing w:before="240" w:line="360" w:lineRule="auto"/>
              <w:ind w:right="720"/>
              <w:jc w:val="both"/>
              <w:rPr>
                <w:rFonts w:ascii="David" w:hAnsi="David"/>
                <w:rtl/>
              </w:rPr>
            </w:pPr>
          </w:p>
        </w:tc>
      </w:tr>
      <w:tr w:rsidR="004771E8" w:rsidTr="005270C2">
        <w:tc>
          <w:tcPr>
            <w:tcW w:w="739" w:type="pct"/>
          </w:tcPr>
          <w:p w:rsidR="005E05E1" w:rsidRDefault="00D73144" w:rsidP="005270C2">
            <w:pPr>
              <w:autoSpaceDE w:val="0"/>
              <w:autoSpaceDN w:val="0"/>
              <w:spacing w:before="240" w:line="360" w:lineRule="auto"/>
              <w:ind w:right="720"/>
              <w:jc w:val="both"/>
              <w:rPr>
                <w:rFonts w:ascii="David" w:hAnsi="David"/>
                <w:rtl/>
              </w:rPr>
            </w:pPr>
            <w:r>
              <w:rPr>
                <w:rFonts w:ascii="David" w:hAnsi="David" w:hint="cs"/>
                <w:rtl/>
              </w:rPr>
              <w:t>2016</w:t>
            </w:r>
          </w:p>
        </w:tc>
        <w:tc>
          <w:tcPr>
            <w:tcW w:w="4261" w:type="pct"/>
          </w:tcPr>
          <w:p w:rsidR="005E05E1" w:rsidRDefault="005E05E1" w:rsidP="005270C2">
            <w:pPr>
              <w:autoSpaceDE w:val="0"/>
              <w:autoSpaceDN w:val="0"/>
              <w:spacing w:before="240" w:line="360" w:lineRule="auto"/>
              <w:ind w:right="720"/>
              <w:jc w:val="both"/>
              <w:rPr>
                <w:rFonts w:ascii="David" w:hAnsi="David"/>
                <w:rtl/>
              </w:rPr>
            </w:pPr>
          </w:p>
        </w:tc>
      </w:tr>
      <w:tr w:rsidR="004771E8" w:rsidTr="005270C2">
        <w:tc>
          <w:tcPr>
            <w:tcW w:w="739" w:type="pct"/>
          </w:tcPr>
          <w:p w:rsidR="005E05E1" w:rsidRDefault="00D73144" w:rsidP="005270C2">
            <w:pPr>
              <w:autoSpaceDE w:val="0"/>
              <w:autoSpaceDN w:val="0"/>
              <w:spacing w:before="240" w:line="360" w:lineRule="auto"/>
              <w:ind w:right="720"/>
              <w:jc w:val="both"/>
              <w:rPr>
                <w:rFonts w:ascii="David" w:hAnsi="David"/>
                <w:rtl/>
              </w:rPr>
            </w:pPr>
            <w:r>
              <w:rPr>
                <w:rFonts w:ascii="David" w:hAnsi="David" w:hint="cs"/>
                <w:rtl/>
              </w:rPr>
              <w:t>2015</w:t>
            </w:r>
          </w:p>
        </w:tc>
        <w:tc>
          <w:tcPr>
            <w:tcW w:w="4261" w:type="pct"/>
          </w:tcPr>
          <w:p w:rsidR="005E05E1" w:rsidRDefault="005E05E1" w:rsidP="005270C2">
            <w:pPr>
              <w:autoSpaceDE w:val="0"/>
              <w:autoSpaceDN w:val="0"/>
              <w:spacing w:before="240" w:line="360" w:lineRule="auto"/>
              <w:ind w:right="720"/>
              <w:jc w:val="both"/>
              <w:rPr>
                <w:rFonts w:ascii="David" w:hAnsi="David"/>
                <w:rtl/>
              </w:rPr>
            </w:pPr>
          </w:p>
        </w:tc>
      </w:tr>
      <w:tr w:rsidR="004771E8" w:rsidTr="005270C2">
        <w:tc>
          <w:tcPr>
            <w:tcW w:w="739" w:type="pct"/>
          </w:tcPr>
          <w:p w:rsidR="005E05E1" w:rsidRDefault="00D73144" w:rsidP="005270C2">
            <w:pPr>
              <w:autoSpaceDE w:val="0"/>
              <w:autoSpaceDN w:val="0"/>
              <w:spacing w:before="240" w:line="360" w:lineRule="auto"/>
              <w:ind w:right="720"/>
              <w:jc w:val="both"/>
              <w:rPr>
                <w:rFonts w:ascii="David" w:hAnsi="David"/>
                <w:rtl/>
              </w:rPr>
            </w:pPr>
            <w:r>
              <w:rPr>
                <w:rFonts w:ascii="David" w:hAnsi="David" w:hint="cs"/>
                <w:rtl/>
              </w:rPr>
              <w:t>2014</w:t>
            </w:r>
          </w:p>
        </w:tc>
        <w:tc>
          <w:tcPr>
            <w:tcW w:w="4261" w:type="pct"/>
          </w:tcPr>
          <w:p w:rsidR="005E05E1" w:rsidRDefault="005E05E1" w:rsidP="005270C2">
            <w:pPr>
              <w:autoSpaceDE w:val="0"/>
              <w:autoSpaceDN w:val="0"/>
              <w:spacing w:before="240" w:line="360" w:lineRule="auto"/>
              <w:ind w:right="720"/>
              <w:jc w:val="both"/>
              <w:rPr>
                <w:rFonts w:ascii="David" w:hAnsi="David"/>
                <w:rtl/>
              </w:rPr>
            </w:pPr>
          </w:p>
        </w:tc>
      </w:tr>
      <w:tr w:rsidR="004771E8" w:rsidTr="005270C2">
        <w:tc>
          <w:tcPr>
            <w:tcW w:w="739" w:type="pct"/>
          </w:tcPr>
          <w:p w:rsidR="005E05E1" w:rsidRDefault="00D73144" w:rsidP="005270C2">
            <w:pPr>
              <w:autoSpaceDE w:val="0"/>
              <w:autoSpaceDN w:val="0"/>
              <w:spacing w:before="240" w:line="360" w:lineRule="auto"/>
              <w:ind w:right="720"/>
              <w:jc w:val="both"/>
              <w:rPr>
                <w:rFonts w:ascii="David" w:hAnsi="David"/>
                <w:rtl/>
              </w:rPr>
            </w:pPr>
            <w:r>
              <w:rPr>
                <w:rFonts w:ascii="David" w:hAnsi="David" w:hint="cs"/>
                <w:rtl/>
              </w:rPr>
              <w:t>2013</w:t>
            </w:r>
          </w:p>
        </w:tc>
        <w:tc>
          <w:tcPr>
            <w:tcW w:w="4261" w:type="pct"/>
          </w:tcPr>
          <w:p w:rsidR="005E05E1" w:rsidRDefault="005E05E1" w:rsidP="005270C2">
            <w:pPr>
              <w:autoSpaceDE w:val="0"/>
              <w:autoSpaceDN w:val="0"/>
              <w:spacing w:before="240" w:line="360" w:lineRule="auto"/>
              <w:ind w:right="720"/>
              <w:jc w:val="both"/>
              <w:rPr>
                <w:rFonts w:ascii="David" w:hAnsi="David"/>
                <w:rtl/>
              </w:rPr>
            </w:pPr>
          </w:p>
        </w:tc>
      </w:tr>
      <w:tr w:rsidR="004771E8" w:rsidTr="005270C2">
        <w:tc>
          <w:tcPr>
            <w:tcW w:w="739" w:type="pct"/>
          </w:tcPr>
          <w:p w:rsidR="005E05E1" w:rsidRDefault="00D73144" w:rsidP="005270C2">
            <w:pPr>
              <w:autoSpaceDE w:val="0"/>
              <w:autoSpaceDN w:val="0"/>
              <w:spacing w:before="240" w:line="360" w:lineRule="auto"/>
              <w:ind w:right="720"/>
              <w:jc w:val="both"/>
              <w:rPr>
                <w:rFonts w:ascii="David" w:hAnsi="David"/>
                <w:rtl/>
              </w:rPr>
            </w:pPr>
            <w:r>
              <w:rPr>
                <w:rFonts w:ascii="David" w:hAnsi="David" w:hint="cs"/>
                <w:rtl/>
              </w:rPr>
              <w:t>2012</w:t>
            </w:r>
          </w:p>
        </w:tc>
        <w:tc>
          <w:tcPr>
            <w:tcW w:w="4261" w:type="pct"/>
          </w:tcPr>
          <w:p w:rsidR="005E05E1" w:rsidRDefault="005E05E1" w:rsidP="005270C2">
            <w:pPr>
              <w:autoSpaceDE w:val="0"/>
              <w:autoSpaceDN w:val="0"/>
              <w:spacing w:before="240" w:line="360" w:lineRule="auto"/>
              <w:ind w:right="720"/>
              <w:jc w:val="both"/>
              <w:rPr>
                <w:rFonts w:ascii="David" w:hAnsi="David"/>
                <w:rtl/>
              </w:rPr>
            </w:pPr>
          </w:p>
        </w:tc>
      </w:tr>
      <w:tr w:rsidR="004771E8" w:rsidTr="005270C2">
        <w:tc>
          <w:tcPr>
            <w:tcW w:w="739" w:type="pct"/>
          </w:tcPr>
          <w:p w:rsidR="005E05E1" w:rsidRDefault="00D73144" w:rsidP="005270C2">
            <w:pPr>
              <w:autoSpaceDE w:val="0"/>
              <w:autoSpaceDN w:val="0"/>
              <w:spacing w:before="240" w:line="360" w:lineRule="auto"/>
              <w:ind w:right="720"/>
              <w:jc w:val="both"/>
              <w:rPr>
                <w:rFonts w:ascii="David" w:hAnsi="David"/>
                <w:rtl/>
              </w:rPr>
            </w:pPr>
            <w:r>
              <w:rPr>
                <w:rFonts w:ascii="David" w:hAnsi="David" w:hint="cs"/>
                <w:rtl/>
              </w:rPr>
              <w:t>2011</w:t>
            </w:r>
          </w:p>
        </w:tc>
        <w:tc>
          <w:tcPr>
            <w:tcW w:w="4261" w:type="pct"/>
          </w:tcPr>
          <w:p w:rsidR="005E05E1" w:rsidRDefault="005E05E1" w:rsidP="005270C2">
            <w:pPr>
              <w:autoSpaceDE w:val="0"/>
              <w:autoSpaceDN w:val="0"/>
              <w:spacing w:before="240" w:line="360" w:lineRule="auto"/>
              <w:ind w:right="720"/>
              <w:jc w:val="both"/>
              <w:rPr>
                <w:rFonts w:ascii="David" w:hAnsi="David"/>
                <w:rtl/>
              </w:rPr>
            </w:pPr>
          </w:p>
        </w:tc>
      </w:tr>
      <w:tr w:rsidR="004771E8" w:rsidTr="005270C2">
        <w:tc>
          <w:tcPr>
            <w:tcW w:w="5000" w:type="pct"/>
            <w:gridSpan w:val="2"/>
          </w:tcPr>
          <w:p w:rsidR="005E05E1" w:rsidRPr="00335F16" w:rsidRDefault="00D73144" w:rsidP="005270C2">
            <w:pPr>
              <w:autoSpaceDE w:val="0"/>
              <w:autoSpaceDN w:val="0"/>
              <w:spacing w:before="240" w:line="360" w:lineRule="auto"/>
              <w:ind w:right="720"/>
              <w:jc w:val="both"/>
              <w:rPr>
                <w:rFonts w:ascii="David" w:hAnsi="David"/>
                <w:b/>
                <w:bCs/>
                <w:rtl/>
              </w:rPr>
            </w:pPr>
            <w:r w:rsidRPr="00335F16">
              <w:rPr>
                <w:rFonts w:ascii="David" w:hAnsi="David" w:hint="cs"/>
                <w:b/>
                <w:bCs/>
                <w:rtl/>
              </w:rPr>
              <w:t>יש לצרף 3 חוות דעת לדוגמא</w:t>
            </w:r>
          </w:p>
        </w:tc>
      </w:tr>
    </w:tbl>
    <w:p w:rsidR="005E05E1" w:rsidRDefault="005E05E1" w:rsidP="005E05E1">
      <w:pPr>
        <w:autoSpaceDE w:val="0"/>
        <w:autoSpaceDN w:val="0"/>
        <w:spacing w:before="240" w:line="360" w:lineRule="auto"/>
        <w:ind w:left="360"/>
        <w:jc w:val="both"/>
        <w:rPr>
          <w:rFonts w:ascii="David" w:hAnsi="David"/>
          <w:b/>
          <w:bCs/>
        </w:rPr>
      </w:pPr>
    </w:p>
    <w:p w:rsidR="005E05E1" w:rsidRPr="009C5066" w:rsidRDefault="005E05E1" w:rsidP="005E05E1">
      <w:pPr>
        <w:pStyle w:val="aff5"/>
        <w:numPr>
          <w:ilvl w:val="0"/>
          <w:numId w:val="124"/>
        </w:numPr>
        <w:autoSpaceDE w:val="0"/>
        <w:autoSpaceDN w:val="0"/>
        <w:spacing w:before="240" w:line="360" w:lineRule="auto"/>
        <w:contextualSpacing w:val="0"/>
        <w:jc w:val="both"/>
        <w:rPr>
          <w:rFonts w:ascii="David" w:hAnsi="David" w:cs="David"/>
          <w:b/>
          <w:bCs/>
          <w:vanish/>
          <w:rtl/>
        </w:rPr>
      </w:pPr>
    </w:p>
    <w:p w:rsidR="005E05E1" w:rsidRPr="009C5066" w:rsidRDefault="005E05E1" w:rsidP="005E05E1">
      <w:pPr>
        <w:pStyle w:val="aff5"/>
        <w:numPr>
          <w:ilvl w:val="0"/>
          <w:numId w:val="124"/>
        </w:numPr>
        <w:autoSpaceDE w:val="0"/>
        <w:autoSpaceDN w:val="0"/>
        <w:spacing w:before="240" w:line="360" w:lineRule="auto"/>
        <w:contextualSpacing w:val="0"/>
        <w:jc w:val="both"/>
        <w:rPr>
          <w:rFonts w:ascii="David" w:hAnsi="David" w:cs="David"/>
          <w:b/>
          <w:bCs/>
          <w:vanish/>
          <w:rtl/>
        </w:rPr>
      </w:pPr>
    </w:p>
    <w:p w:rsidR="00A2478D" w:rsidRDefault="00D73144" w:rsidP="00A2478D">
      <w:pPr>
        <w:numPr>
          <w:ilvl w:val="0"/>
          <w:numId w:val="128"/>
        </w:numPr>
        <w:autoSpaceDE w:val="0"/>
        <w:autoSpaceDN w:val="0"/>
        <w:spacing w:before="240" w:line="360" w:lineRule="auto"/>
        <w:jc w:val="both"/>
        <w:rPr>
          <w:rFonts w:ascii="David" w:hAnsi="David"/>
          <w:b/>
          <w:bCs/>
        </w:rPr>
      </w:pPr>
      <w:r>
        <w:rPr>
          <w:rFonts w:ascii="David" w:hAnsi="David" w:hint="cs"/>
          <w:b/>
          <w:bCs/>
          <w:rtl/>
        </w:rPr>
        <w:t xml:space="preserve">המציע יצרף רשימת לקוחותיו בתחום הערכת חפצי אומנות </w:t>
      </w:r>
      <w:r>
        <w:rPr>
          <w:rFonts w:ascii="David" w:hAnsi="David"/>
          <w:b/>
          <w:bCs/>
          <w:rtl/>
        </w:rPr>
        <w:t>–</w:t>
      </w:r>
      <w:r>
        <w:rPr>
          <w:rFonts w:ascii="David" w:hAnsi="David" w:hint="cs"/>
          <w:b/>
          <w:bCs/>
          <w:rtl/>
        </w:rPr>
        <w:t xml:space="preserve"> בחמש השנים האחרונות:</w:t>
      </w:r>
    </w:p>
    <w:tbl>
      <w:tblPr>
        <w:tblStyle w:val="af7"/>
        <w:bidiVisual/>
        <w:tblW w:w="4995" w:type="pct"/>
        <w:tblLook w:val="04A0" w:firstRow="1" w:lastRow="0" w:firstColumn="1" w:lastColumn="0" w:noHBand="0" w:noVBand="1"/>
        <w:tblCaption w:val="רשימת חוות דעת"/>
      </w:tblPr>
      <w:tblGrid>
        <w:gridCol w:w="1549"/>
        <w:gridCol w:w="2338"/>
        <w:gridCol w:w="1553"/>
        <w:gridCol w:w="3895"/>
      </w:tblGrid>
      <w:tr w:rsidR="004771E8" w:rsidTr="003F46DF">
        <w:trPr>
          <w:tblHeader/>
        </w:trPr>
        <w:tc>
          <w:tcPr>
            <w:tcW w:w="829" w:type="pct"/>
          </w:tcPr>
          <w:p w:rsidR="00A2478D" w:rsidRDefault="00D73144" w:rsidP="003F46DF">
            <w:pPr>
              <w:autoSpaceDE w:val="0"/>
              <w:autoSpaceDN w:val="0"/>
              <w:spacing w:before="240" w:line="360" w:lineRule="auto"/>
              <w:ind w:right="720"/>
              <w:jc w:val="both"/>
              <w:rPr>
                <w:rFonts w:ascii="David" w:hAnsi="David"/>
                <w:b/>
                <w:bCs/>
                <w:rtl/>
              </w:rPr>
            </w:pPr>
            <w:r>
              <w:rPr>
                <w:rFonts w:ascii="David" w:hAnsi="David" w:hint="cs"/>
                <w:b/>
                <w:bCs/>
                <w:rtl/>
              </w:rPr>
              <w:t>מספר סידורי</w:t>
            </w:r>
          </w:p>
        </w:tc>
        <w:tc>
          <w:tcPr>
            <w:tcW w:w="1252" w:type="pct"/>
          </w:tcPr>
          <w:p w:rsidR="00A2478D" w:rsidRDefault="00D73144" w:rsidP="003F46DF">
            <w:pPr>
              <w:autoSpaceDE w:val="0"/>
              <w:autoSpaceDN w:val="0"/>
              <w:spacing w:before="240" w:line="360" w:lineRule="auto"/>
              <w:ind w:right="720"/>
              <w:jc w:val="both"/>
              <w:rPr>
                <w:rFonts w:ascii="David" w:hAnsi="David"/>
                <w:b/>
                <w:bCs/>
                <w:rtl/>
              </w:rPr>
            </w:pPr>
            <w:r>
              <w:rPr>
                <w:rFonts w:ascii="David" w:hAnsi="David" w:hint="cs"/>
                <w:b/>
                <w:bCs/>
                <w:rtl/>
              </w:rPr>
              <w:t>ההליך בו בוצעה חוות הדעת בתחום התכשיטים</w:t>
            </w:r>
          </w:p>
        </w:tc>
        <w:tc>
          <w:tcPr>
            <w:tcW w:w="832" w:type="pct"/>
          </w:tcPr>
          <w:p w:rsidR="00A2478D" w:rsidRDefault="00D73144" w:rsidP="003F46DF">
            <w:pPr>
              <w:autoSpaceDE w:val="0"/>
              <w:autoSpaceDN w:val="0"/>
              <w:spacing w:before="240" w:line="360" w:lineRule="auto"/>
              <w:ind w:right="720"/>
              <w:jc w:val="both"/>
              <w:rPr>
                <w:rFonts w:ascii="David" w:hAnsi="David"/>
                <w:b/>
                <w:bCs/>
                <w:rtl/>
              </w:rPr>
            </w:pPr>
            <w:r>
              <w:rPr>
                <w:rFonts w:ascii="David" w:hAnsi="David" w:hint="cs"/>
                <w:b/>
                <w:bCs/>
                <w:rtl/>
              </w:rPr>
              <w:t>לקוח</w:t>
            </w:r>
          </w:p>
        </w:tc>
        <w:tc>
          <w:tcPr>
            <w:tcW w:w="2086" w:type="pct"/>
          </w:tcPr>
          <w:p w:rsidR="00A2478D" w:rsidRDefault="00D73144" w:rsidP="003F46DF">
            <w:pPr>
              <w:autoSpaceDE w:val="0"/>
              <w:autoSpaceDN w:val="0"/>
              <w:spacing w:before="240" w:line="360" w:lineRule="auto"/>
              <w:ind w:right="720"/>
              <w:jc w:val="both"/>
              <w:rPr>
                <w:rFonts w:ascii="David" w:hAnsi="David"/>
                <w:b/>
                <w:bCs/>
                <w:rtl/>
              </w:rPr>
            </w:pPr>
            <w:r>
              <w:rPr>
                <w:rFonts w:ascii="David" w:hAnsi="David" w:hint="cs"/>
                <w:b/>
                <w:bCs/>
                <w:rtl/>
              </w:rPr>
              <w:t xml:space="preserve">פרטי קשר ללקוח </w:t>
            </w:r>
          </w:p>
          <w:p w:rsidR="00A2478D" w:rsidRDefault="00D73144" w:rsidP="003F46DF">
            <w:pPr>
              <w:autoSpaceDE w:val="0"/>
              <w:autoSpaceDN w:val="0"/>
              <w:spacing w:before="240" w:line="360" w:lineRule="auto"/>
              <w:ind w:right="720"/>
              <w:jc w:val="both"/>
              <w:rPr>
                <w:rFonts w:ascii="David" w:hAnsi="David"/>
                <w:b/>
                <w:bCs/>
                <w:rtl/>
              </w:rPr>
            </w:pPr>
            <w:r>
              <w:rPr>
                <w:rFonts w:ascii="David" w:hAnsi="David" w:hint="cs"/>
                <w:b/>
                <w:bCs/>
                <w:rtl/>
              </w:rPr>
              <w:t>מייל ומספר טלפון נייד</w:t>
            </w:r>
          </w:p>
        </w:tc>
      </w:tr>
    </w:tbl>
    <w:p w:rsidR="005E05E1" w:rsidRPr="00C530E8" w:rsidRDefault="00D73144" w:rsidP="005E05E1">
      <w:pPr>
        <w:numPr>
          <w:ilvl w:val="0"/>
          <w:numId w:val="128"/>
        </w:numPr>
        <w:autoSpaceDE w:val="0"/>
        <w:autoSpaceDN w:val="0"/>
        <w:spacing w:before="240" w:line="360" w:lineRule="auto"/>
        <w:ind w:right="720"/>
        <w:jc w:val="both"/>
        <w:rPr>
          <w:rFonts w:ascii="David" w:hAnsi="David"/>
          <w:rtl/>
        </w:rPr>
      </w:pPr>
      <w:r>
        <w:rPr>
          <w:rFonts w:ascii="David" w:hAnsi="David" w:hint="cs"/>
          <w:b/>
          <w:bCs/>
          <w:rtl/>
        </w:rPr>
        <w:t>השכלה ותעודות</w:t>
      </w:r>
    </w:p>
    <w:p w:rsidR="005E05E1" w:rsidRPr="00931536" w:rsidRDefault="00D73144" w:rsidP="00666E61">
      <w:pPr>
        <w:numPr>
          <w:ilvl w:val="1"/>
          <w:numId w:val="128"/>
        </w:numPr>
        <w:autoSpaceDE w:val="0"/>
        <w:autoSpaceDN w:val="0"/>
        <w:spacing w:before="240" w:line="360" w:lineRule="auto"/>
        <w:ind w:right="720"/>
        <w:jc w:val="both"/>
        <w:rPr>
          <w:rFonts w:ascii="David" w:hAnsi="David"/>
        </w:rPr>
      </w:pPr>
      <w:r>
        <w:rPr>
          <w:rFonts w:ascii="David" w:hAnsi="David" w:hint="cs"/>
          <w:rtl/>
        </w:rPr>
        <w:t>למעריך תואר אקדמי מוכר בתחום</w:t>
      </w:r>
      <w:r w:rsidR="00666E61">
        <w:rPr>
          <w:rFonts w:ascii="David" w:hAnsi="David" w:hint="cs"/>
          <w:rtl/>
        </w:rPr>
        <w:t xml:space="preserve"> האומנות</w:t>
      </w:r>
      <w:r>
        <w:rPr>
          <w:rFonts w:ascii="David" w:hAnsi="David" w:hint="cs"/>
          <w:rtl/>
        </w:rPr>
        <w:t xml:space="preserve"> ___________. </w:t>
      </w:r>
      <w:r w:rsidRPr="00C530E8">
        <w:rPr>
          <w:rFonts w:ascii="David" w:hAnsi="David" w:hint="eastAsia"/>
          <w:b/>
          <w:bCs/>
          <w:rtl/>
        </w:rPr>
        <w:t>יש</w:t>
      </w:r>
      <w:r w:rsidRPr="00C530E8">
        <w:rPr>
          <w:rFonts w:ascii="David" w:hAnsi="David"/>
          <w:b/>
          <w:bCs/>
          <w:rtl/>
        </w:rPr>
        <w:t xml:space="preserve"> </w:t>
      </w:r>
      <w:r w:rsidRPr="00C530E8">
        <w:rPr>
          <w:rFonts w:ascii="David" w:hAnsi="David" w:hint="eastAsia"/>
          <w:b/>
          <w:bCs/>
          <w:rtl/>
        </w:rPr>
        <w:t>לצרף</w:t>
      </w:r>
      <w:r>
        <w:rPr>
          <w:rFonts w:ascii="David" w:hAnsi="David" w:hint="cs"/>
          <w:rtl/>
        </w:rPr>
        <w:t xml:space="preserve"> </w:t>
      </w:r>
      <w:r>
        <w:rPr>
          <w:rFonts w:ascii="David" w:hAnsi="David" w:hint="cs"/>
          <w:b/>
          <w:bCs/>
          <w:rtl/>
        </w:rPr>
        <w:t>העתק נאמן למקור.</w:t>
      </w:r>
    </w:p>
    <w:p w:rsidR="005E05E1" w:rsidRPr="00931536" w:rsidRDefault="00D73144" w:rsidP="00666E61">
      <w:pPr>
        <w:numPr>
          <w:ilvl w:val="1"/>
          <w:numId w:val="128"/>
        </w:numPr>
        <w:autoSpaceDE w:val="0"/>
        <w:autoSpaceDN w:val="0"/>
        <w:spacing w:before="240" w:line="360" w:lineRule="auto"/>
        <w:ind w:right="720"/>
        <w:jc w:val="both"/>
        <w:rPr>
          <w:rFonts w:ascii="David" w:hAnsi="David"/>
        </w:rPr>
      </w:pPr>
      <w:r w:rsidRPr="00666E61">
        <w:rPr>
          <w:rFonts w:ascii="David" w:hAnsi="David"/>
          <w:rtl/>
        </w:rPr>
        <w:t>בעל תעודת שמאות או הערכת אומנות</w:t>
      </w:r>
      <w:r w:rsidRPr="00666E61">
        <w:rPr>
          <w:rFonts w:ascii="David" w:hAnsi="David" w:hint="cs"/>
          <w:rtl/>
        </w:rPr>
        <w:t xml:space="preserve"> </w:t>
      </w:r>
      <w:r>
        <w:rPr>
          <w:rFonts w:ascii="David" w:hAnsi="David" w:hint="cs"/>
          <w:rtl/>
        </w:rPr>
        <w:t xml:space="preserve">_________________. </w:t>
      </w:r>
      <w:r w:rsidRPr="00C530E8">
        <w:rPr>
          <w:rFonts w:ascii="David" w:hAnsi="David" w:hint="eastAsia"/>
          <w:b/>
          <w:bCs/>
          <w:rtl/>
        </w:rPr>
        <w:t>יש</w:t>
      </w:r>
      <w:r w:rsidRPr="00C530E8">
        <w:rPr>
          <w:rFonts w:ascii="David" w:hAnsi="David"/>
          <w:b/>
          <w:bCs/>
          <w:rtl/>
        </w:rPr>
        <w:t xml:space="preserve"> </w:t>
      </w:r>
      <w:r w:rsidRPr="00C530E8">
        <w:rPr>
          <w:rFonts w:ascii="David" w:hAnsi="David" w:hint="eastAsia"/>
          <w:b/>
          <w:bCs/>
          <w:rtl/>
        </w:rPr>
        <w:t>לצרף</w:t>
      </w:r>
      <w:r>
        <w:rPr>
          <w:rFonts w:ascii="David" w:hAnsi="David" w:hint="cs"/>
          <w:rtl/>
        </w:rPr>
        <w:t xml:space="preserve"> </w:t>
      </w:r>
      <w:r>
        <w:rPr>
          <w:rFonts w:ascii="David" w:hAnsi="David" w:hint="cs"/>
          <w:b/>
          <w:bCs/>
          <w:rtl/>
        </w:rPr>
        <w:t>העתק נאמן למקור.</w:t>
      </w:r>
    </w:p>
    <w:p w:rsidR="005E05E1" w:rsidRPr="00931536" w:rsidRDefault="00D73144" w:rsidP="00666E61">
      <w:pPr>
        <w:numPr>
          <w:ilvl w:val="1"/>
          <w:numId w:val="128"/>
        </w:numPr>
        <w:autoSpaceDE w:val="0"/>
        <w:autoSpaceDN w:val="0"/>
        <w:spacing w:before="240" w:line="360" w:lineRule="auto"/>
        <w:ind w:right="720"/>
        <w:jc w:val="both"/>
        <w:rPr>
          <w:rFonts w:ascii="David" w:hAnsi="David"/>
          <w:b/>
          <w:bCs/>
        </w:rPr>
      </w:pPr>
      <w:r>
        <w:rPr>
          <w:rFonts w:ascii="David" w:hAnsi="David" w:hint="cs"/>
          <w:b/>
          <w:bCs/>
          <w:rtl/>
        </w:rPr>
        <w:t>השתתפות או הדרכה ב</w:t>
      </w:r>
      <w:r w:rsidRPr="00931536">
        <w:rPr>
          <w:rFonts w:ascii="David" w:hAnsi="David" w:hint="cs"/>
          <w:b/>
          <w:bCs/>
          <w:rtl/>
        </w:rPr>
        <w:t>השתלמויות</w:t>
      </w:r>
      <w:r>
        <w:rPr>
          <w:rFonts w:ascii="David" w:hAnsi="David" w:hint="cs"/>
          <w:b/>
          <w:bCs/>
          <w:rtl/>
        </w:rPr>
        <w:t xml:space="preserve"> או קורסים מקצועיים</w:t>
      </w:r>
      <w:r w:rsidRPr="00931536">
        <w:rPr>
          <w:rFonts w:ascii="David" w:hAnsi="David" w:hint="cs"/>
          <w:b/>
          <w:bCs/>
          <w:rtl/>
        </w:rPr>
        <w:t xml:space="preserve"> בתחום </w:t>
      </w:r>
      <w:r>
        <w:rPr>
          <w:rFonts w:ascii="David" w:hAnsi="David" w:hint="cs"/>
          <w:b/>
          <w:bCs/>
          <w:rtl/>
        </w:rPr>
        <w:t>הערכת שווי חפצי אומנות</w:t>
      </w:r>
      <w:r w:rsidRPr="00931536">
        <w:rPr>
          <w:rFonts w:ascii="David" w:hAnsi="David" w:hint="cs"/>
          <w:b/>
          <w:bCs/>
          <w:rtl/>
        </w:rPr>
        <w:t xml:space="preserve"> בחמש השנים שקדמו למועד הגשת ההצעות, להוכחה תצורף הוכחת השתתפות</w:t>
      </w:r>
      <w:r>
        <w:rPr>
          <w:rFonts w:ascii="David" w:hAnsi="David" w:hint="cs"/>
          <w:b/>
          <w:bCs/>
          <w:rtl/>
        </w:rPr>
        <w:t>/הדרכה</w:t>
      </w:r>
      <w:r w:rsidRPr="00931536">
        <w:rPr>
          <w:rFonts w:ascii="David" w:hAnsi="David" w:hint="cs"/>
          <w:b/>
          <w:bCs/>
          <w:rtl/>
        </w:rPr>
        <w:t>:</w:t>
      </w:r>
    </w:p>
    <w:tbl>
      <w:tblPr>
        <w:tblStyle w:val="af7"/>
        <w:bidiVisual/>
        <w:tblW w:w="0" w:type="auto"/>
        <w:tblInd w:w="792" w:type="dxa"/>
        <w:tblLook w:val="04A0" w:firstRow="1" w:lastRow="0" w:firstColumn="1" w:lastColumn="0" w:noHBand="0" w:noVBand="1"/>
      </w:tblPr>
      <w:tblGrid>
        <w:gridCol w:w="1662"/>
        <w:gridCol w:w="1478"/>
        <w:gridCol w:w="1723"/>
        <w:gridCol w:w="1815"/>
        <w:gridCol w:w="1874"/>
      </w:tblGrid>
      <w:tr w:rsidR="004771E8" w:rsidTr="00666E61">
        <w:tc>
          <w:tcPr>
            <w:tcW w:w="1369" w:type="dxa"/>
          </w:tcPr>
          <w:p w:rsidR="00666E61" w:rsidRDefault="00D73144" w:rsidP="005270C2">
            <w:pPr>
              <w:autoSpaceDE w:val="0"/>
              <w:autoSpaceDN w:val="0"/>
              <w:spacing w:before="240" w:line="360" w:lineRule="auto"/>
              <w:ind w:right="137"/>
              <w:jc w:val="both"/>
              <w:rPr>
                <w:rFonts w:ascii="David" w:hAnsi="David"/>
                <w:rtl/>
              </w:rPr>
            </w:pPr>
            <w:r>
              <w:rPr>
                <w:rFonts w:ascii="David" w:hAnsi="David" w:hint="cs"/>
                <w:rtl/>
              </w:rPr>
              <w:t>משתתף/מדריך</w:t>
            </w:r>
          </w:p>
          <w:p w:rsidR="00666E61" w:rsidRPr="00666E61" w:rsidRDefault="00D73144" w:rsidP="005270C2">
            <w:pPr>
              <w:autoSpaceDE w:val="0"/>
              <w:autoSpaceDN w:val="0"/>
              <w:spacing w:before="240" w:line="360" w:lineRule="auto"/>
              <w:ind w:right="137"/>
              <w:jc w:val="both"/>
              <w:rPr>
                <w:rFonts w:ascii="David" w:hAnsi="David"/>
                <w:b/>
                <w:bCs/>
                <w:rtl/>
              </w:rPr>
            </w:pPr>
            <w:r w:rsidRPr="00666E61">
              <w:rPr>
                <w:rFonts w:ascii="David" w:hAnsi="David" w:hint="cs"/>
                <w:b/>
                <w:bCs/>
                <w:rtl/>
              </w:rPr>
              <w:t>יש לציין</w:t>
            </w:r>
          </w:p>
        </w:tc>
        <w:tc>
          <w:tcPr>
            <w:tcW w:w="1581" w:type="dxa"/>
          </w:tcPr>
          <w:p w:rsidR="00666E61" w:rsidRDefault="00D73144" w:rsidP="005270C2">
            <w:pPr>
              <w:autoSpaceDE w:val="0"/>
              <w:autoSpaceDN w:val="0"/>
              <w:spacing w:before="240" w:line="360" w:lineRule="auto"/>
              <w:ind w:right="137"/>
              <w:jc w:val="both"/>
              <w:rPr>
                <w:rFonts w:ascii="David" w:hAnsi="David"/>
                <w:rtl/>
              </w:rPr>
            </w:pPr>
            <w:r>
              <w:rPr>
                <w:rFonts w:ascii="David" w:hAnsi="David" w:hint="cs"/>
                <w:rtl/>
              </w:rPr>
              <w:t>מועד</w:t>
            </w:r>
          </w:p>
        </w:tc>
        <w:tc>
          <w:tcPr>
            <w:tcW w:w="1796" w:type="dxa"/>
          </w:tcPr>
          <w:p w:rsidR="00666E61" w:rsidRDefault="00D73144" w:rsidP="005270C2">
            <w:pPr>
              <w:autoSpaceDE w:val="0"/>
              <w:autoSpaceDN w:val="0"/>
              <w:spacing w:before="240" w:line="360" w:lineRule="auto"/>
              <w:jc w:val="both"/>
              <w:rPr>
                <w:rFonts w:ascii="David" w:hAnsi="David"/>
                <w:rtl/>
              </w:rPr>
            </w:pPr>
            <w:r>
              <w:rPr>
                <w:rFonts w:ascii="David" w:hAnsi="David" w:hint="cs"/>
                <w:rtl/>
              </w:rPr>
              <w:t>תחום ההשתלמות</w:t>
            </w:r>
          </w:p>
        </w:tc>
        <w:tc>
          <w:tcPr>
            <w:tcW w:w="1877" w:type="dxa"/>
          </w:tcPr>
          <w:p w:rsidR="00666E61" w:rsidRDefault="00D73144" w:rsidP="005270C2">
            <w:pPr>
              <w:autoSpaceDE w:val="0"/>
              <w:autoSpaceDN w:val="0"/>
              <w:spacing w:before="240" w:line="360" w:lineRule="auto"/>
              <w:jc w:val="both"/>
              <w:rPr>
                <w:rFonts w:ascii="David" w:hAnsi="David"/>
                <w:rtl/>
              </w:rPr>
            </w:pPr>
            <w:r>
              <w:rPr>
                <w:rFonts w:ascii="David" w:hAnsi="David" w:hint="cs"/>
                <w:rtl/>
              </w:rPr>
              <w:t>מוסד מארגן/מדריך</w:t>
            </w:r>
          </w:p>
        </w:tc>
        <w:tc>
          <w:tcPr>
            <w:tcW w:w="1929" w:type="dxa"/>
          </w:tcPr>
          <w:p w:rsidR="00666E61" w:rsidRDefault="00D73144" w:rsidP="005270C2">
            <w:pPr>
              <w:autoSpaceDE w:val="0"/>
              <w:autoSpaceDN w:val="0"/>
              <w:spacing w:before="240" w:line="360" w:lineRule="auto"/>
              <w:ind w:right="720"/>
              <w:jc w:val="both"/>
              <w:rPr>
                <w:rFonts w:ascii="David" w:hAnsi="David"/>
                <w:rtl/>
              </w:rPr>
            </w:pPr>
            <w:r>
              <w:rPr>
                <w:rFonts w:ascii="David" w:hAnsi="David" w:hint="cs"/>
                <w:rtl/>
              </w:rPr>
              <w:t>הערות</w:t>
            </w:r>
          </w:p>
        </w:tc>
      </w:tr>
      <w:tr w:rsidR="004771E8" w:rsidTr="00666E61">
        <w:tc>
          <w:tcPr>
            <w:tcW w:w="1369" w:type="dxa"/>
          </w:tcPr>
          <w:p w:rsidR="00666E61" w:rsidRDefault="00666E61" w:rsidP="005270C2">
            <w:pPr>
              <w:autoSpaceDE w:val="0"/>
              <w:autoSpaceDN w:val="0"/>
              <w:spacing w:before="240" w:line="360" w:lineRule="auto"/>
              <w:ind w:right="720"/>
              <w:jc w:val="both"/>
              <w:rPr>
                <w:rFonts w:ascii="David" w:hAnsi="David"/>
                <w:rtl/>
              </w:rPr>
            </w:pPr>
          </w:p>
        </w:tc>
        <w:tc>
          <w:tcPr>
            <w:tcW w:w="1581" w:type="dxa"/>
          </w:tcPr>
          <w:p w:rsidR="00666E61" w:rsidRDefault="00666E61" w:rsidP="005270C2">
            <w:pPr>
              <w:autoSpaceDE w:val="0"/>
              <w:autoSpaceDN w:val="0"/>
              <w:spacing w:before="240" w:line="360" w:lineRule="auto"/>
              <w:ind w:right="720"/>
              <w:jc w:val="both"/>
              <w:rPr>
                <w:rFonts w:ascii="David" w:hAnsi="David"/>
                <w:rtl/>
              </w:rPr>
            </w:pPr>
          </w:p>
        </w:tc>
        <w:tc>
          <w:tcPr>
            <w:tcW w:w="1796" w:type="dxa"/>
          </w:tcPr>
          <w:p w:rsidR="00666E61" w:rsidRDefault="00666E61" w:rsidP="005270C2">
            <w:pPr>
              <w:autoSpaceDE w:val="0"/>
              <w:autoSpaceDN w:val="0"/>
              <w:spacing w:before="240" w:line="360" w:lineRule="auto"/>
              <w:ind w:right="720"/>
              <w:jc w:val="both"/>
              <w:rPr>
                <w:rFonts w:ascii="David" w:hAnsi="David"/>
                <w:rtl/>
              </w:rPr>
            </w:pPr>
          </w:p>
        </w:tc>
        <w:tc>
          <w:tcPr>
            <w:tcW w:w="1877" w:type="dxa"/>
          </w:tcPr>
          <w:p w:rsidR="00666E61" w:rsidRDefault="00666E61" w:rsidP="005270C2">
            <w:pPr>
              <w:autoSpaceDE w:val="0"/>
              <w:autoSpaceDN w:val="0"/>
              <w:spacing w:before="240" w:line="360" w:lineRule="auto"/>
              <w:ind w:right="720"/>
              <w:jc w:val="both"/>
              <w:rPr>
                <w:rFonts w:ascii="David" w:hAnsi="David"/>
                <w:rtl/>
              </w:rPr>
            </w:pPr>
          </w:p>
        </w:tc>
        <w:tc>
          <w:tcPr>
            <w:tcW w:w="1929" w:type="dxa"/>
          </w:tcPr>
          <w:p w:rsidR="00666E61" w:rsidRDefault="00666E61" w:rsidP="005270C2">
            <w:pPr>
              <w:autoSpaceDE w:val="0"/>
              <w:autoSpaceDN w:val="0"/>
              <w:spacing w:before="240" w:line="360" w:lineRule="auto"/>
              <w:ind w:right="720"/>
              <w:jc w:val="both"/>
              <w:rPr>
                <w:rFonts w:ascii="David" w:hAnsi="David"/>
                <w:rtl/>
              </w:rPr>
            </w:pPr>
          </w:p>
        </w:tc>
      </w:tr>
      <w:tr w:rsidR="004771E8" w:rsidTr="00666E61">
        <w:tc>
          <w:tcPr>
            <w:tcW w:w="1369" w:type="dxa"/>
          </w:tcPr>
          <w:p w:rsidR="00666E61" w:rsidRDefault="00666E61" w:rsidP="005270C2">
            <w:pPr>
              <w:autoSpaceDE w:val="0"/>
              <w:autoSpaceDN w:val="0"/>
              <w:spacing w:before="240" w:line="360" w:lineRule="auto"/>
              <w:ind w:right="720"/>
              <w:jc w:val="both"/>
              <w:rPr>
                <w:rFonts w:ascii="David" w:hAnsi="David"/>
                <w:rtl/>
              </w:rPr>
            </w:pPr>
          </w:p>
        </w:tc>
        <w:tc>
          <w:tcPr>
            <w:tcW w:w="1581" w:type="dxa"/>
          </w:tcPr>
          <w:p w:rsidR="00666E61" w:rsidRDefault="00666E61" w:rsidP="005270C2">
            <w:pPr>
              <w:autoSpaceDE w:val="0"/>
              <w:autoSpaceDN w:val="0"/>
              <w:spacing w:before="240" w:line="360" w:lineRule="auto"/>
              <w:ind w:right="720"/>
              <w:jc w:val="both"/>
              <w:rPr>
                <w:rFonts w:ascii="David" w:hAnsi="David"/>
                <w:rtl/>
              </w:rPr>
            </w:pPr>
          </w:p>
        </w:tc>
        <w:tc>
          <w:tcPr>
            <w:tcW w:w="1796" w:type="dxa"/>
          </w:tcPr>
          <w:p w:rsidR="00666E61" w:rsidRDefault="00666E61" w:rsidP="005270C2">
            <w:pPr>
              <w:autoSpaceDE w:val="0"/>
              <w:autoSpaceDN w:val="0"/>
              <w:spacing w:before="240" w:line="360" w:lineRule="auto"/>
              <w:ind w:right="720"/>
              <w:jc w:val="both"/>
              <w:rPr>
                <w:rFonts w:ascii="David" w:hAnsi="David"/>
                <w:rtl/>
              </w:rPr>
            </w:pPr>
          </w:p>
        </w:tc>
        <w:tc>
          <w:tcPr>
            <w:tcW w:w="1877" w:type="dxa"/>
          </w:tcPr>
          <w:p w:rsidR="00666E61" w:rsidRDefault="00666E61" w:rsidP="005270C2">
            <w:pPr>
              <w:autoSpaceDE w:val="0"/>
              <w:autoSpaceDN w:val="0"/>
              <w:spacing w:before="240" w:line="360" w:lineRule="auto"/>
              <w:ind w:right="720"/>
              <w:jc w:val="both"/>
              <w:rPr>
                <w:rFonts w:ascii="David" w:hAnsi="David"/>
                <w:rtl/>
              </w:rPr>
            </w:pPr>
          </w:p>
        </w:tc>
        <w:tc>
          <w:tcPr>
            <w:tcW w:w="1929" w:type="dxa"/>
          </w:tcPr>
          <w:p w:rsidR="00666E61" w:rsidRDefault="00666E61" w:rsidP="005270C2">
            <w:pPr>
              <w:autoSpaceDE w:val="0"/>
              <w:autoSpaceDN w:val="0"/>
              <w:spacing w:before="240" w:line="360" w:lineRule="auto"/>
              <w:ind w:right="720"/>
              <w:jc w:val="both"/>
              <w:rPr>
                <w:rFonts w:ascii="David" w:hAnsi="David"/>
                <w:rtl/>
              </w:rPr>
            </w:pPr>
          </w:p>
        </w:tc>
      </w:tr>
      <w:tr w:rsidR="004771E8" w:rsidTr="00666E61">
        <w:tc>
          <w:tcPr>
            <w:tcW w:w="1369" w:type="dxa"/>
          </w:tcPr>
          <w:p w:rsidR="00666E61" w:rsidRDefault="00666E61" w:rsidP="005270C2">
            <w:pPr>
              <w:autoSpaceDE w:val="0"/>
              <w:autoSpaceDN w:val="0"/>
              <w:spacing w:before="240" w:line="360" w:lineRule="auto"/>
              <w:ind w:right="720"/>
              <w:jc w:val="both"/>
              <w:rPr>
                <w:rFonts w:ascii="David" w:hAnsi="David"/>
                <w:rtl/>
              </w:rPr>
            </w:pPr>
          </w:p>
        </w:tc>
        <w:tc>
          <w:tcPr>
            <w:tcW w:w="1581" w:type="dxa"/>
          </w:tcPr>
          <w:p w:rsidR="00666E61" w:rsidRDefault="00666E61" w:rsidP="005270C2">
            <w:pPr>
              <w:autoSpaceDE w:val="0"/>
              <w:autoSpaceDN w:val="0"/>
              <w:spacing w:before="240" w:line="360" w:lineRule="auto"/>
              <w:ind w:right="720"/>
              <w:jc w:val="both"/>
              <w:rPr>
                <w:rFonts w:ascii="David" w:hAnsi="David"/>
                <w:rtl/>
              </w:rPr>
            </w:pPr>
          </w:p>
        </w:tc>
        <w:tc>
          <w:tcPr>
            <w:tcW w:w="1796" w:type="dxa"/>
          </w:tcPr>
          <w:p w:rsidR="00666E61" w:rsidRDefault="00666E61" w:rsidP="005270C2">
            <w:pPr>
              <w:autoSpaceDE w:val="0"/>
              <w:autoSpaceDN w:val="0"/>
              <w:spacing w:before="240" w:line="360" w:lineRule="auto"/>
              <w:ind w:right="720"/>
              <w:jc w:val="both"/>
              <w:rPr>
                <w:rFonts w:ascii="David" w:hAnsi="David"/>
                <w:rtl/>
              </w:rPr>
            </w:pPr>
          </w:p>
        </w:tc>
        <w:tc>
          <w:tcPr>
            <w:tcW w:w="1877" w:type="dxa"/>
          </w:tcPr>
          <w:p w:rsidR="00666E61" w:rsidRDefault="00666E61" w:rsidP="005270C2">
            <w:pPr>
              <w:autoSpaceDE w:val="0"/>
              <w:autoSpaceDN w:val="0"/>
              <w:spacing w:before="240" w:line="360" w:lineRule="auto"/>
              <w:ind w:right="720"/>
              <w:jc w:val="both"/>
              <w:rPr>
                <w:rFonts w:ascii="David" w:hAnsi="David"/>
                <w:rtl/>
              </w:rPr>
            </w:pPr>
          </w:p>
        </w:tc>
        <w:tc>
          <w:tcPr>
            <w:tcW w:w="1929" w:type="dxa"/>
          </w:tcPr>
          <w:p w:rsidR="00666E61" w:rsidRDefault="00666E61" w:rsidP="005270C2">
            <w:pPr>
              <w:autoSpaceDE w:val="0"/>
              <w:autoSpaceDN w:val="0"/>
              <w:spacing w:before="240" w:line="360" w:lineRule="auto"/>
              <w:ind w:right="720"/>
              <w:jc w:val="both"/>
              <w:rPr>
                <w:rFonts w:ascii="David" w:hAnsi="David"/>
                <w:rtl/>
              </w:rPr>
            </w:pPr>
          </w:p>
        </w:tc>
      </w:tr>
      <w:tr w:rsidR="004771E8" w:rsidTr="00666E61">
        <w:tc>
          <w:tcPr>
            <w:tcW w:w="1369" w:type="dxa"/>
          </w:tcPr>
          <w:p w:rsidR="00666E61" w:rsidRDefault="00666E61" w:rsidP="005270C2">
            <w:pPr>
              <w:autoSpaceDE w:val="0"/>
              <w:autoSpaceDN w:val="0"/>
              <w:spacing w:before="240" w:line="360" w:lineRule="auto"/>
              <w:ind w:right="720"/>
              <w:jc w:val="both"/>
              <w:rPr>
                <w:rFonts w:ascii="David" w:hAnsi="David"/>
                <w:rtl/>
              </w:rPr>
            </w:pPr>
          </w:p>
        </w:tc>
        <w:tc>
          <w:tcPr>
            <w:tcW w:w="1581" w:type="dxa"/>
          </w:tcPr>
          <w:p w:rsidR="00666E61" w:rsidRDefault="00666E61" w:rsidP="005270C2">
            <w:pPr>
              <w:autoSpaceDE w:val="0"/>
              <w:autoSpaceDN w:val="0"/>
              <w:spacing w:before="240" w:line="360" w:lineRule="auto"/>
              <w:ind w:right="720"/>
              <w:jc w:val="both"/>
              <w:rPr>
                <w:rFonts w:ascii="David" w:hAnsi="David"/>
                <w:rtl/>
              </w:rPr>
            </w:pPr>
          </w:p>
        </w:tc>
        <w:tc>
          <w:tcPr>
            <w:tcW w:w="1796" w:type="dxa"/>
          </w:tcPr>
          <w:p w:rsidR="00666E61" w:rsidRDefault="00666E61" w:rsidP="005270C2">
            <w:pPr>
              <w:autoSpaceDE w:val="0"/>
              <w:autoSpaceDN w:val="0"/>
              <w:spacing w:before="240" w:line="360" w:lineRule="auto"/>
              <w:ind w:right="720"/>
              <w:jc w:val="both"/>
              <w:rPr>
                <w:rFonts w:ascii="David" w:hAnsi="David"/>
                <w:rtl/>
              </w:rPr>
            </w:pPr>
          </w:p>
        </w:tc>
        <w:tc>
          <w:tcPr>
            <w:tcW w:w="1877" w:type="dxa"/>
          </w:tcPr>
          <w:p w:rsidR="00666E61" w:rsidRDefault="00666E61" w:rsidP="005270C2">
            <w:pPr>
              <w:autoSpaceDE w:val="0"/>
              <w:autoSpaceDN w:val="0"/>
              <w:spacing w:before="240" w:line="360" w:lineRule="auto"/>
              <w:ind w:right="720"/>
              <w:jc w:val="both"/>
              <w:rPr>
                <w:rFonts w:ascii="David" w:hAnsi="David"/>
                <w:rtl/>
              </w:rPr>
            </w:pPr>
          </w:p>
        </w:tc>
        <w:tc>
          <w:tcPr>
            <w:tcW w:w="1929" w:type="dxa"/>
          </w:tcPr>
          <w:p w:rsidR="00666E61" w:rsidRDefault="00666E61" w:rsidP="005270C2">
            <w:pPr>
              <w:autoSpaceDE w:val="0"/>
              <w:autoSpaceDN w:val="0"/>
              <w:spacing w:before="240" w:line="360" w:lineRule="auto"/>
              <w:ind w:right="720"/>
              <w:jc w:val="both"/>
              <w:rPr>
                <w:rFonts w:ascii="David" w:hAnsi="David"/>
                <w:rtl/>
              </w:rPr>
            </w:pPr>
          </w:p>
        </w:tc>
      </w:tr>
      <w:tr w:rsidR="004771E8" w:rsidTr="00666E61">
        <w:tc>
          <w:tcPr>
            <w:tcW w:w="1369" w:type="dxa"/>
          </w:tcPr>
          <w:p w:rsidR="00666E61" w:rsidRDefault="00666E61" w:rsidP="005270C2">
            <w:pPr>
              <w:autoSpaceDE w:val="0"/>
              <w:autoSpaceDN w:val="0"/>
              <w:spacing w:before="240" w:line="360" w:lineRule="auto"/>
              <w:ind w:right="720"/>
              <w:jc w:val="both"/>
              <w:rPr>
                <w:rFonts w:ascii="David" w:hAnsi="David"/>
                <w:rtl/>
              </w:rPr>
            </w:pPr>
          </w:p>
        </w:tc>
        <w:tc>
          <w:tcPr>
            <w:tcW w:w="1581" w:type="dxa"/>
          </w:tcPr>
          <w:p w:rsidR="00666E61" w:rsidRDefault="00666E61" w:rsidP="005270C2">
            <w:pPr>
              <w:autoSpaceDE w:val="0"/>
              <w:autoSpaceDN w:val="0"/>
              <w:spacing w:before="240" w:line="360" w:lineRule="auto"/>
              <w:ind w:right="720"/>
              <w:jc w:val="both"/>
              <w:rPr>
                <w:rFonts w:ascii="David" w:hAnsi="David"/>
                <w:rtl/>
              </w:rPr>
            </w:pPr>
          </w:p>
        </w:tc>
        <w:tc>
          <w:tcPr>
            <w:tcW w:w="1796" w:type="dxa"/>
          </w:tcPr>
          <w:p w:rsidR="00666E61" w:rsidRDefault="00666E61" w:rsidP="005270C2">
            <w:pPr>
              <w:autoSpaceDE w:val="0"/>
              <w:autoSpaceDN w:val="0"/>
              <w:spacing w:before="240" w:line="360" w:lineRule="auto"/>
              <w:ind w:right="720"/>
              <w:jc w:val="both"/>
              <w:rPr>
                <w:rFonts w:ascii="David" w:hAnsi="David"/>
                <w:rtl/>
              </w:rPr>
            </w:pPr>
          </w:p>
        </w:tc>
        <w:tc>
          <w:tcPr>
            <w:tcW w:w="1877" w:type="dxa"/>
          </w:tcPr>
          <w:p w:rsidR="00666E61" w:rsidRDefault="00666E61" w:rsidP="005270C2">
            <w:pPr>
              <w:autoSpaceDE w:val="0"/>
              <w:autoSpaceDN w:val="0"/>
              <w:spacing w:before="240" w:line="360" w:lineRule="auto"/>
              <w:ind w:right="720"/>
              <w:jc w:val="both"/>
              <w:rPr>
                <w:rFonts w:ascii="David" w:hAnsi="David"/>
                <w:rtl/>
              </w:rPr>
            </w:pPr>
          </w:p>
        </w:tc>
        <w:tc>
          <w:tcPr>
            <w:tcW w:w="1929" w:type="dxa"/>
          </w:tcPr>
          <w:p w:rsidR="00666E61" w:rsidRDefault="00666E61" w:rsidP="005270C2">
            <w:pPr>
              <w:autoSpaceDE w:val="0"/>
              <w:autoSpaceDN w:val="0"/>
              <w:spacing w:before="240" w:line="360" w:lineRule="auto"/>
              <w:ind w:right="720"/>
              <w:jc w:val="both"/>
              <w:rPr>
                <w:rFonts w:ascii="David" w:hAnsi="David"/>
                <w:rtl/>
              </w:rPr>
            </w:pPr>
          </w:p>
        </w:tc>
      </w:tr>
    </w:tbl>
    <w:p w:rsidR="00516527" w:rsidRPr="00C530E8" w:rsidRDefault="00D73144" w:rsidP="005E05E1">
      <w:pPr>
        <w:numPr>
          <w:ilvl w:val="0"/>
          <w:numId w:val="128"/>
        </w:numPr>
        <w:autoSpaceDE w:val="0"/>
        <w:autoSpaceDN w:val="0"/>
        <w:spacing w:before="240" w:line="360" w:lineRule="auto"/>
        <w:ind w:right="720"/>
        <w:jc w:val="both"/>
        <w:rPr>
          <w:rFonts w:ascii="David" w:hAnsi="David"/>
          <w:b/>
          <w:bCs/>
        </w:rPr>
      </w:pPr>
      <w:r w:rsidRPr="00C530E8">
        <w:rPr>
          <w:rFonts w:ascii="David" w:hAnsi="David"/>
          <w:b/>
          <w:bCs/>
          <w:rtl/>
        </w:rPr>
        <w:t xml:space="preserve">זה שמי, להלן חתימתי ותוכן תצהירי דלעיל אמת. </w:t>
      </w:r>
    </w:p>
    <w:tbl>
      <w:tblPr>
        <w:bidiVisual/>
        <w:tblW w:w="0" w:type="auto"/>
        <w:jc w:val="center"/>
        <w:tblLook w:val="01E0" w:firstRow="1" w:lastRow="1" w:firstColumn="1" w:lastColumn="1" w:noHBand="0" w:noVBand="0"/>
      </w:tblPr>
      <w:tblGrid>
        <w:gridCol w:w="3321"/>
        <w:gridCol w:w="567"/>
        <w:gridCol w:w="2126"/>
        <w:gridCol w:w="630"/>
        <w:gridCol w:w="2268"/>
      </w:tblGrid>
      <w:tr w:rsidR="004771E8" w:rsidTr="001C2F5F">
        <w:trPr>
          <w:jc w:val="center"/>
        </w:trPr>
        <w:tc>
          <w:tcPr>
            <w:tcW w:w="3321" w:type="dxa"/>
            <w:tcBorders>
              <w:top w:val="nil"/>
              <w:left w:val="nil"/>
              <w:bottom w:val="single" w:sz="4" w:space="0" w:color="auto"/>
              <w:right w:val="nil"/>
            </w:tcBorders>
          </w:tcPr>
          <w:p w:rsidR="00516527" w:rsidRDefault="00516527" w:rsidP="001C2F5F">
            <w:pPr>
              <w:pStyle w:val="aff5"/>
              <w:spacing w:line="480" w:lineRule="auto"/>
            </w:pPr>
          </w:p>
        </w:tc>
        <w:tc>
          <w:tcPr>
            <w:tcW w:w="567" w:type="dxa"/>
          </w:tcPr>
          <w:p w:rsidR="00516527" w:rsidRDefault="00516527" w:rsidP="001C2F5F">
            <w:pPr>
              <w:spacing w:line="480" w:lineRule="auto"/>
            </w:pPr>
          </w:p>
        </w:tc>
        <w:tc>
          <w:tcPr>
            <w:tcW w:w="2126" w:type="dxa"/>
            <w:tcBorders>
              <w:top w:val="nil"/>
              <w:left w:val="nil"/>
              <w:bottom w:val="single" w:sz="4" w:space="0" w:color="auto"/>
              <w:right w:val="nil"/>
            </w:tcBorders>
          </w:tcPr>
          <w:p w:rsidR="00516527" w:rsidRDefault="00516527" w:rsidP="001C2F5F">
            <w:pPr>
              <w:spacing w:line="480" w:lineRule="auto"/>
            </w:pPr>
          </w:p>
        </w:tc>
        <w:tc>
          <w:tcPr>
            <w:tcW w:w="630" w:type="dxa"/>
          </w:tcPr>
          <w:p w:rsidR="00516527" w:rsidRDefault="00516527" w:rsidP="001C2F5F">
            <w:pPr>
              <w:spacing w:line="480" w:lineRule="auto"/>
            </w:pPr>
          </w:p>
        </w:tc>
        <w:tc>
          <w:tcPr>
            <w:tcW w:w="2268" w:type="dxa"/>
            <w:tcBorders>
              <w:top w:val="nil"/>
              <w:left w:val="nil"/>
              <w:bottom w:val="single" w:sz="4" w:space="0" w:color="auto"/>
              <w:right w:val="nil"/>
            </w:tcBorders>
          </w:tcPr>
          <w:p w:rsidR="00516527" w:rsidRDefault="00516527" w:rsidP="001C2F5F">
            <w:pPr>
              <w:spacing w:line="480" w:lineRule="auto"/>
            </w:pPr>
          </w:p>
        </w:tc>
      </w:tr>
      <w:tr w:rsidR="004771E8" w:rsidTr="001C2F5F">
        <w:trPr>
          <w:jc w:val="center"/>
        </w:trPr>
        <w:tc>
          <w:tcPr>
            <w:tcW w:w="3321" w:type="dxa"/>
            <w:tcBorders>
              <w:top w:val="single" w:sz="4" w:space="0" w:color="auto"/>
              <w:left w:val="nil"/>
              <w:bottom w:val="nil"/>
              <w:right w:val="nil"/>
            </w:tcBorders>
            <w:hideMark/>
          </w:tcPr>
          <w:p w:rsidR="00516527" w:rsidRDefault="00D73144" w:rsidP="001C2F5F">
            <w:pPr>
              <w:jc w:val="center"/>
            </w:pPr>
            <w:r>
              <w:rPr>
                <w:rFonts w:hint="cs"/>
                <w:rtl/>
              </w:rPr>
              <w:t>חתימה וחותמת</w:t>
            </w:r>
          </w:p>
        </w:tc>
        <w:tc>
          <w:tcPr>
            <w:tcW w:w="567" w:type="dxa"/>
          </w:tcPr>
          <w:p w:rsidR="00516527" w:rsidRDefault="00516527" w:rsidP="001C2F5F">
            <w:pPr>
              <w:jc w:val="center"/>
            </w:pPr>
          </w:p>
        </w:tc>
        <w:tc>
          <w:tcPr>
            <w:tcW w:w="2126" w:type="dxa"/>
            <w:tcBorders>
              <w:top w:val="single" w:sz="4" w:space="0" w:color="auto"/>
              <w:left w:val="nil"/>
              <w:bottom w:val="nil"/>
              <w:right w:val="nil"/>
            </w:tcBorders>
            <w:hideMark/>
          </w:tcPr>
          <w:p w:rsidR="00516527" w:rsidRDefault="00D73144" w:rsidP="001C2F5F">
            <w:pPr>
              <w:jc w:val="center"/>
            </w:pPr>
            <w:r>
              <w:rPr>
                <w:rFonts w:hint="cs"/>
                <w:rtl/>
              </w:rPr>
              <w:t>תאריך</w:t>
            </w:r>
          </w:p>
        </w:tc>
        <w:tc>
          <w:tcPr>
            <w:tcW w:w="630" w:type="dxa"/>
          </w:tcPr>
          <w:p w:rsidR="00516527" w:rsidRDefault="00516527" w:rsidP="001C2F5F">
            <w:pPr>
              <w:jc w:val="center"/>
            </w:pPr>
          </w:p>
        </w:tc>
        <w:tc>
          <w:tcPr>
            <w:tcW w:w="2268" w:type="dxa"/>
            <w:tcBorders>
              <w:top w:val="single" w:sz="4" w:space="0" w:color="auto"/>
              <w:left w:val="nil"/>
              <w:bottom w:val="nil"/>
              <w:right w:val="nil"/>
            </w:tcBorders>
            <w:hideMark/>
          </w:tcPr>
          <w:p w:rsidR="00516527" w:rsidRDefault="00D73144" w:rsidP="001C2F5F">
            <w:pPr>
              <w:jc w:val="center"/>
            </w:pPr>
            <w:r>
              <w:rPr>
                <w:rFonts w:hint="cs"/>
                <w:rtl/>
              </w:rPr>
              <w:t>שם ותעודת זהות</w:t>
            </w:r>
          </w:p>
        </w:tc>
      </w:tr>
    </w:tbl>
    <w:p w:rsidR="00516527" w:rsidRPr="00FD11B8" w:rsidRDefault="00D73144" w:rsidP="00516527">
      <w:pPr>
        <w:autoSpaceDE w:val="0"/>
        <w:autoSpaceDN w:val="0"/>
        <w:spacing w:before="240" w:line="360" w:lineRule="auto"/>
        <w:ind w:left="30"/>
        <w:jc w:val="center"/>
        <w:rPr>
          <w:rFonts w:ascii="David" w:hAnsi="David"/>
          <w:b/>
          <w:bCs/>
          <w:u w:val="single"/>
          <w:rtl/>
        </w:rPr>
      </w:pPr>
      <w:r w:rsidRPr="00FD11B8">
        <w:rPr>
          <w:rFonts w:ascii="David" w:hAnsi="David"/>
          <w:b/>
          <w:bCs/>
          <w:u w:val="single"/>
          <w:rtl/>
        </w:rPr>
        <w:t>אישור עורך הדין</w:t>
      </w:r>
    </w:p>
    <w:p w:rsidR="00516527" w:rsidRPr="00AF7182" w:rsidRDefault="00D73144" w:rsidP="00516527">
      <w:pPr>
        <w:spacing w:line="360" w:lineRule="auto"/>
        <w:jc w:val="both"/>
        <w:rPr>
          <w:rFonts w:ascii="David" w:hAnsi="David"/>
          <w:rtl/>
        </w:rPr>
      </w:pPr>
      <w:r w:rsidRPr="00AF7182">
        <w:rPr>
          <w:rFonts w:ascii="David" w:hAnsi="David"/>
          <w:rtl/>
        </w:rPr>
        <w:t xml:space="preserve">אני הח"מ, ________________, עו"ד, מאשר/ת כי ביום ____________ הופיע/ה בפני במשרדי ברחוב ___________ בישוב/עיר ______________ מר/גב' _____________ שזיהה/תה עצמו/ה על ידי ת.ז._____________ /המוכר/ת לי באופן אישי, ואחרי שהזהרתיו/ה כי עליו/ה להצהיר אמת וכי ת/יהיה צפוי/ה לעונשים הקבועים בחוק אם לא ת/יעשה כן, חתם/ה בפני על התצהיר דלעיל. </w:t>
      </w:r>
    </w:p>
    <w:tbl>
      <w:tblPr>
        <w:bidiVisual/>
        <w:tblW w:w="0" w:type="auto"/>
        <w:jc w:val="center"/>
        <w:tblLook w:val="01E0" w:firstRow="1" w:lastRow="1" w:firstColumn="1" w:lastColumn="1" w:noHBand="0" w:noVBand="0"/>
      </w:tblPr>
      <w:tblGrid>
        <w:gridCol w:w="3321"/>
        <w:gridCol w:w="567"/>
        <w:gridCol w:w="2126"/>
        <w:gridCol w:w="630"/>
        <w:gridCol w:w="2268"/>
      </w:tblGrid>
      <w:tr w:rsidR="004771E8" w:rsidTr="001C2F5F">
        <w:trPr>
          <w:jc w:val="center"/>
        </w:trPr>
        <w:tc>
          <w:tcPr>
            <w:tcW w:w="3321" w:type="dxa"/>
            <w:tcBorders>
              <w:top w:val="nil"/>
              <w:left w:val="nil"/>
              <w:bottom w:val="single" w:sz="4" w:space="0" w:color="auto"/>
              <w:right w:val="nil"/>
            </w:tcBorders>
          </w:tcPr>
          <w:p w:rsidR="00516527" w:rsidRDefault="00516527" w:rsidP="001C2F5F">
            <w:pPr>
              <w:pStyle w:val="aff5"/>
              <w:spacing w:line="480" w:lineRule="auto"/>
            </w:pPr>
          </w:p>
        </w:tc>
        <w:tc>
          <w:tcPr>
            <w:tcW w:w="567" w:type="dxa"/>
          </w:tcPr>
          <w:p w:rsidR="00516527" w:rsidRDefault="00516527" w:rsidP="001C2F5F">
            <w:pPr>
              <w:spacing w:line="480" w:lineRule="auto"/>
            </w:pPr>
          </w:p>
        </w:tc>
        <w:tc>
          <w:tcPr>
            <w:tcW w:w="2126" w:type="dxa"/>
            <w:tcBorders>
              <w:top w:val="nil"/>
              <w:left w:val="nil"/>
              <w:bottom w:val="single" w:sz="4" w:space="0" w:color="auto"/>
              <w:right w:val="nil"/>
            </w:tcBorders>
          </w:tcPr>
          <w:p w:rsidR="00516527" w:rsidRDefault="00516527" w:rsidP="001C2F5F">
            <w:pPr>
              <w:spacing w:line="480" w:lineRule="auto"/>
            </w:pPr>
          </w:p>
        </w:tc>
        <w:tc>
          <w:tcPr>
            <w:tcW w:w="630" w:type="dxa"/>
          </w:tcPr>
          <w:p w:rsidR="00516527" w:rsidRDefault="00516527" w:rsidP="001C2F5F">
            <w:pPr>
              <w:spacing w:line="480" w:lineRule="auto"/>
            </w:pPr>
          </w:p>
        </w:tc>
        <w:tc>
          <w:tcPr>
            <w:tcW w:w="2268" w:type="dxa"/>
            <w:tcBorders>
              <w:top w:val="nil"/>
              <w:left w:val="nil"/>
              <w:bottom w:val="single" w:sz="4" w:space="0" w:color="auto"/>
              <w:right w:val="nil"/>
            </w:tcBorders>
          </w:tcPr>
          <w:p w:rsidR="00516527" w:rsidRDefault="00516527" w:rsidP="001C2F5F">
            <w:pPr>
              <w:spacing w:line="480" w:lineRule="auto"/>
            </w:pPr>
          </w:p>
        </w:tc>
      </w:tr>
      <w:tr w:rsidR="004771E8" w:rsidTr="001C2F5F">
        <w:trPr>
          <w:jc w:val="center"/>
        </w:trPr>
        <w:tc>
          <w:tcPr>
            <w:tcW w:w="3321" w:type="dxa"/>
            <w:tcBorders>
              <w:top w:val="single" w:sz="4" w:space="0" w:color="auto"/>
              <w:left w:val="nil"/>
              <w:bottom w:val="nil"/>
              <w:right w:val="nil"/>
            </w:tcBorders>
            <w:hideMark/>
          </w:tcPr>
          <w:p w:rsidR="00516527" w:rsidRDefault="00D73144" w:rsidP="001C2F5F">
            <w:pPr>
              <w:jc w:val="center"/>
            </w:pPr>
            <w:r>
              <w:rPr>
                <w:rFonts w:hint="cs"/>
                <w:rtl/>
              </w:rPr>
              <w:t>חותמת ומספר רישיון</w:t>
            </w:r>
          </w:p>
        </w:tc>
        <w:tc>
          <w:tcPr>
            <w:tcW w:w="567" w:type="dxa"/>
          </w:tcPr>
          <w:p w:rsidR="00516527" w:rsidRDefault="00516527" w:rsidP="001C2F5F">
            <w:pPr>
              <w:jc w:val="center"/>
            </w:pPr>
          </w:p>
        </w:tc>
        <w:tc>
          <w:tcPr>
            <w:tcW w:w="2126" w:type="dxa"/>
            <w:tcBorders>
              <w:top w:val="single" w:sz="4" w:space="0" w:color="auto"/>
              <w:left w:val="nil"/>
              <w:bottom w:val="nil"/>
              <w:right w:val="nil"/>
            </w:tcBorders>
            <w:hideMark/>
          </w:tcPr>
          <w:p w:rsidR="00516527" w:rsidRDefault="00D73144" w:rsidP="001C2F5F">
            <w:pPr>
              <w:jc w:val="center"/>
            </w:pPr>
            <w:r>
              <w:rPr>
                <w:rFonts w:hint="cs"/>
                <w:rtl/>
              </w:rPr>
              <w:t>תאריך</w:t>
            </w:r>
          </w:p>
        </w:tc>
        <w:tc>
          <w:tcPr>
            <w:tcW w:w="630" w:type="dxa"/>
          </w:tcPr>
          <w:p w:rsidR="00516527" w:rsidRDefault="00516527" w:rsidP="001C2F5F">
            <w:pPr>
              <w:jc w:val="center"/>
            </w:pPr>
          </w:p>
        </w:tc>
        <w:tc>
          <w:tcPr>
            <w:tcW w:w="2268" w:type="dxa"/>
            <w:tcBorders>
              <w:top w:val="single" w:sz="4" w:space="0" w:color="auto"/>
              <w:left w:val="nil"/>
              <w:bottom w:val="nil"/>
              <w:right w:val="nil"/>
            </w:tcBorders>
            <w:hideMark/>
          </w:tcPr>
          <w:p w:rsidR="00516527" w:rsidRDefault="00D73144" w:rsidP="001C2F5F">
            <w:pPr>
              <w:jc w:val="center"/>
            </w:pPr>
            <w:r>
              <w:rPr>
                <w:rFonts w:hint="cs"/>
                <w:rtl/>
              </w:rPr>
              <w:t>חתימת עורך הדין</w:t>
            </w:r>
          </w:p>
        </w:tc>
      </w:tr>
    </w:tbl>
    <w:p w:rsidR="001A670C" w:rsidRDefault="001A670C" w:rsidP="001A670C">
      <w:pPr>
        <w:pStyle w:val="1e"/>
        <w:rPr>
          <w:rtl/>
        </w:rPr>
      </w:pPr>
    </w:p>
    <w:p w:rsidR="00400504" w:rsidRDefault="00D73144" w:rsidP="001A670C">
      <w:pPr>
        <w:pStyle w:val="1e"/>
        <w:rPr>
          <w:rtl/>
        </w:rPr>
      </w:pPr>
      <w:r>
        <w:rPr>
          <w:rtl/>
        </w:rPr>
        <w:br w:type="page"/>
      </w:r>
    </w:p>
    <w:p w:rsidR="001A670C" w:rsidRDefault="001A670C" w:rsidP="001A670C">
      <w:pPr>
        <w:pStyle w:val="1e"/>
      </w:pPr>
    </w:p>
    <w:p w:rsidR="001A670C" w:rsidRDefault="00D73144" w:rsidP="00A025AE">
      <w:pPr>
        <w:pStyle w:val="1e"/>
        <w:rPr>
          <w:rtl/>
        </w:rPr>
      </w:pPr>
      <w:bookmarkStart w:id="132" w:name="_Toc58943969"/>
      <w:r>
        <w:rPr>
          <w:rFonts w:hint="cs"/>
          <w:rtl/>
        </w:rPr>
        <w:t xml:space="preserve">נספח ד' </w:t>
      </w:r>
      <w:r w:rsidR="00400504">
        <w:rPr>
          <w:rFonts w:hint="cs"/>
          <w:rtl/>
        </w:rPr>
        <w:t>14</w:t>
      </w:r>
      <w:r>
        <w:rPr>
          <w:rtl/>
        </w:rPr>
        <w:t>–</w:t>
      </w:r>
      <w:r>
        <w:rPr>
          <w:rFonts w:hint="cs"/>
          <w:rtl/>
        </w:rPr>
        <w:t xml:space="preserve"> אישור רו"ח בדבר מחזור כספי של תחום פעילות</w:t>
      </w:r>
      <w:bookmarkEnd w:id="132"/>
    </w:p>
    <w:p w:rsidR="001A670C" w:rsidRDefault="001A670C" w:rsidP="001A670C">
      <w:pPr>
        <w:pStyle w:val="1e"/>
        <w:rPr>
          <w:rtl/>
        </w:rPr>
      </w:pPr>
    </w:p>
    <w:p w:rsidR="001A670C" w:rsidRPr="000D4E9E" w:rsidRDefault="001A670C" w:rsidP="001A670C">
      <w:pPr>
        <w:pStyle w:val="Normal1"/>
        <w:rPr>
          <w:rFonts w:ascii="David" w:hAnsi="David"/>
          <w:szCs w:val="22"/>
          <w:rtl/>
          <w:lang w:eastAsia="en-US"/>
        </w:rPr>
      </w:pPr>
    </w:p>
    <w:p w:rsidR="001A670C" w:rsidRPr="000D4E9E" w:rsidRDefault="00D73144" w:rsidP="001A670C">
      <w:pPr>
        <w:jc w:val="right"/>
        <w:rPr>
          <w:rFonts w:ascii="David" w:hAnsi="David"/>
          <w:noProof/>
          <w:sz w:val="22"/>
          <w:szCs w:val="22"/>
        </w:rPr>
      </w:pPr>
      <w:r w:rsidRPr="000D4E9E">
        <w:rPr>
          <w:rFonts w:ascii="David" w:hAnsi="David"/>
          <w:noProof/>
          <w:sz w:val="22"/>
          <w:szCs w:val="22"/>
          <w:rtl/>
        </w:rPr>
        <w:t>תאריך:_______________</w:t>
      </w:r>
    </w:p>
    <w:p w:rsidR="001A670C" w:rsidRPr="000D4E9E" w:rsidRDefault="00D73144" w:rsidP="001A670C">
      <w:pPr>
        <w:overflowPunct w:val="0"/>
        <w:autoSpaceDE w:val="0"/>
        <w:autoSpaceDN w:val="0"/>
        <w:adjustRightInd w:val="0"/>
        <w:spacing w:before="120" w:line="280" w:lineRule="exact"/>
        <w:jc w:val="both"/>
        <w:rPr>
          <w:rFonts w:ascii="David" w:hAnsi="David"/>
          <w:sz w:val="22"/>
          <w:szCs w:val="22"/>
          <w:rtl/>
          <w:lang w:eastAsia="he-IL"/>
        </w:rPr>
      </w:pPr>
      <w:r w:rsidRPr="000D4E9E">
        <w:rPr>
          <w:rFonts w:ascii="David" w:hAnsi="David"/>
          <w:sz w:val="22"/>
          <w:szCs w:val="22"/>
          <w:rtl/>
          <w:lang w:eastAsia="he-IL"/>
        </w:rPr>
        <w:t>לכבוד</w:t>
      </w:r>
    </w:p>
    <w:p w:rsidR="001A670C" w:rsidRPr="000D4E9E" w:rsidRDefault="00D73144" w:rsidP="001A670C">
      <w:pPr>
        <w:overflowPunct w:val="0"/>
        <w:autoSpaceDE w:val="0"/>
        <w:autoSpaceDN w:val="0"/>
        <w:adjustRightInd w:val="0"/>
        <w:spacing w:before="120" w:line="280" w:lineRule="exact"/>
        <w:jc w:val="both"/>
        <w:rPr>
          <w:rFonts w:ascii="David" w:hAnsi="David"/>
          <w:sz w:val="22"/>
          <w:szCs w:val="22"/>
          <w:rtl/>
          <w:lang w:eastAsia="he-IL"/>
        </w:rPr>
      </w:pPr>
      <w:r w:rsidRPr="000D4E9E">
        <w:rPr>
          <w:rFonts w:ascii="David" w:hAnsi="David"/>
          <w:sz w:val="22"/>
          <w:szCs w:val="22"/>
          <w:rtl/>
          <w:lang w:eastAsia="he-IL"/>
        </w:rPr>
        <w:t>_____________ (שם המציע)</w:t>
      </w:r>
    </w:p>
    <w:p w:rsidR="001A670C" w:rsidRPr="000D4E9E" w:rsidRDefault="001A670C" w:rsidP="001A670C">
      <w:pPr>
        <w:overflowPunct w:val="0"/>
        <w:autoSpaceDE w:val="0"/>
        <w:autoSpaceDN w:val="0"/>
        <w:adjustRightInd w:val="0"/>
        <w:spacing w:before="120" w:line="280" w:lineRule="exact"/>
        <w:jc w:val="center"/>
        <w:rPr>
          <w:rFonts w:ascii="David" w:hAnsi="David"/>
          <w:sz w:val="22"/>
          <w:szCs w:val="22"/>
          <w:rtl/>
          <w:lang w:eastAsia="he-IL"/>
        </w:rPr>
      </w:pPr>
    </w:p>
    <w:p w:rsidR="001A670C" w:rsidRPr="000D4E9E" w:rsidRDefault="00D73144" w:rsidP="005270C2">
      <w:pPr>
        <w:overflowPunct w:val="0"/>
        <w:autoSpaceDE w:val="0"/>
        <w:autoSpaceDN w:val="0"/>
        <w:adjustRightInd w:val="0"/>
        <w:spacing w:before="120" w:line="280" w:lineRule="exact"/>
        <w:jc w:val="center"/>
        <w:rPr>
          <w:rFonts w:ascii="David" w:hAnsi="David"/>
          <w:b/>
          <w:bCs/>
          <w:sz w:val="22"/>
          <w:szCs w:val="22"/>
          <w:rtl/>
          <w:lang w:eastAsia="he-IL"/>
        </w:rPr>
      </w:pPr>
      <w:r w:rsidRPr="000D4E9E">
        <w:rPr>
          <w:rFonts w:ascii="David" w:hAnsi="David"/>
          <w:sz w:val="22"/>
          <w:szCs w:val="22"/>
          <w:rtl/>
          <w:lang w:eastAsia="he-IL"/>
        </w:rPr>
        <w:t>הנדון:</w:t>
      </w:r>
      <w:r w:rsidRPr="000D4E9E">
        <w:rPr>
          <w:rFonts w:ascii="David" w:hAnsi="David"/>
          <w:b/>
          <w:bCs/>
          <w:sz w:val="22"/>
          <w:szCs w:val="22"/>
          <w:rtl/>
          <w:lang w:eastAsia="he-IL"/>
        </w:rPr>
        <w:t xml:space="preserve"> מחזור כספי של תחום פעילות</w:t>
      </w:r>
      <w:r w:rsidR="00C530E8">
        <w:rPr>
          <w:rFonts w:ascii="David" w:hAnsi="David"/>
          <w:b/>
          <w:bCs/>
          <w:sz w:val="22"/>
          <w:szCs w:val="22"/>
          <w:rtl/>
          <w:lang w:eastAsia="he-IL"/>
        </w:rPr>
        <w:t xml:space="preserve"> </w:t>
      </w:r>
      <w:r w:rsidRPr="000D4E9E">
        <w:rPr>
          <w:rFonts w:ascii="David" w:hAnsi="David"/>
          <w:b/>
          <w:bCs/>
          <w:sz w:val="22"/>
          <w:szCs w:val="22"/>
          <w:rtl/>
          <w:lang w:eastAsia="he-IL"/>
        </w:rPr>
        <w:t xml:space="preserve">לכל אחת מהשנים שנסתיימו ביום </w:t>
      </w:r>
      <w:r>
        <w:rPr>
          <w:rFonts w:ascii="David" w:hAnsi="David" w:hint="cs"/>
          <w:b/>
          <w:bCs/>
          <w:noProof/>
          <w:sz w:val="22"/>
          <w:szCs w:val="22"/>
          <w:rtl/>
          <w:lang w:eastAsia="he-IL"/>
        </w:rPr>
        <w:t>31/12/201</w:t>
      </w:r>
      <w:r w:rsidR="005270C2">
        <w:rPr>
          <w:rFonts w:ascii="David" w:hAnsi="David" w:hint="cs"/>
          <w:b/>
          <w:bCs/>
          <w:noProof/>
          <w:sz w:val="22"/>
          <w:szCs w:val="22"/>
          <w:rtl/>
          <w:lang w:eastAsia="he-IL"/>
        </w:rPr>
        <w:t>3</w:t>
      </w:r>
      <w:r>
        <w:rPr>
          <w:rFonts w:ascii="David" w:hAnsi="David" w:hint="cs"/>
          <w:b/>
          <w:bCs/>
          <w:noProof/>
          <w:sz w:val="22"/>
          <w:szCs w:val="22"/>
          <w:rtl/>
          <w:lang w:eastAsia="he-IL"/>
        </w:rPr>
        <w:t>-31/12/20</w:t>
      </w:r>
      <w:r w:rsidR="005270C2">
        <w:rPr>
          <w:rFonts w:ascii="David" w:hAnsi="David" w:hint="cs"/>
          <w:b/>
          <w:bCs/>
          <w:noProof/>
          <w:sz w:val="22"/>
          <w:szCs w:val="22"/>
          <w:rtl/>
          <w:lang w:eastAsia="he-IL"/>
        </w:rPr>
        <w:t>20</w:t>
      </w:r>
    </w:p>
    <w:p w:rsidR="001A670C" w:rsidRPr="000D4E9E" w:rsidRDefault="001A670C" w:rsidP="001A670C">
      <w:pPr>
        <w:overflowPunct w:val="0"/>
        <w:autoSpaceDE w:val="0"/>
        <w:autoSpaceDN w:val="0"/>
        <w:adjustRightInd w:val="0"/>
        <w:spacing w:before="120" w:line="280" w:lineRule="exact"/>
        <w:jc w:val="both"/>
        <w:rPr>
          <w:rFonts w:ascii="David" w:hAnsi="David"/>
          <w:sz w:val="22"/>
          <w:szCs w:val="22"/>
          <w:rtl/>
          <w:lang w:eastAsia="he-IL"/>
        </w:rPr>
      </w:pPr>
    </w:p>
    <w:p w:rsidR="001A670C" w:rsidRPr="000D4E9E" w:rsidRDefault="00D73144" w:rsidP="00176532">
      <w:pPr>
        <w:overflowPunct w:val="0"/>
        <w:autoSpaceDE w:val="0"/>
        <w:autoSpaceDN w:val="0"/>
        <w:adjustRightInd w:val="0"/>
        <w:spacing w:before="120" w:line="280" w:lineRule="exact"/>
        <w:jc w:val="both"/>
        <w:rPr>
          <w:rFonts w:ascii="David" w:hAnsi="David"/>
          <w:sz w:val="22"/>
          <w:szCs w:val="22"/>
          <w:rtl/>
          <w:lang w:eastAsia="he-IL"/>
        </w:rPr>
      </w:pPr>
      <w:r w:rsidRPr="000D4E9E">
        <w:rPr>
          <w:rFonts w:ascii="David" w:hAnsi="David"/>
          <w:sz w:val="22"/>
          <w:szCs w:val="22"/>
          <w:rtl/>
          <w:lang w:eastAsia="he-IL"/>
        </w:rPr>
        <w:t xml:space="preserve">אנו משרד רו"ח ___________, רואי החשבון המבקר של חברתכם (החברה המגישה הצעה למכרז ____), מאשר/ת כי ביקרנו את ההצהרה של חברתכם בדבר </w:t>
      </w:r>
      <w:r w:rsidRPr="00751751">
        <w:rPr>
          <w:rFonts w:ascii="David" w:hAnsi="David"/>
          <w:sz w:val="22"/>
          <w:szCs w:val="22"/>
          <w:rtl/>
          <w:lang w:eastAsia="he-IL"/>
        </w:rPr>
        <w:t xml:space="preserve">הכנסות המציע מפעילות </w:t>
      </w:r>
      <w:r w:rsidR="00176532">
        <w:rPr>
          <w:rFonts w:ascii="David" w:hAnsi="David" w:hint="cs"/>
          <w:sz w:val="22"/>
          <w:szCs w:val="22"/>
          <w:rtl/>
          <w:lang w:eastAsia="he-IL"/>
        </w:rPr>
        <w:t>בתחום שמ</w:t>
      </w:r>
      <w:r w:rsidR="00176532" w:rsidRPr="00176532">
        <w:rPr>
          <w:rFonts w:ascii="David" w:hAnsi="David" w:hint="cs"/>
          <w:sz w:val="22"/>
          <w:szCs w:val="22"/>
          <w:u w:val="single"/>
          <w:rtl/>
          <w:lang w:eastAsia="he-IL"/>
        </w:rPr>
        <w:t>אות רכוש</w:t>
      </w:r>
      <w:r w:rsidR="00176532" w:rsidRPr="00176532">
        <w:rPr>
          <w:rFonts w:ascii="David" w:hAnsi="David" w:hint="cs"/>
          <w:sz w:val="22"/>
          <w:szCs w:val="22"/>
          <w:rtl/>
          <w:lang w:eastAsia="he-IL"/>
        </w:rPr>
        <w:t xml:space="preserve"> </w:t>
      </w:r>
      <w:r w:rsidR="00176532">
        <w:rPr>
          <w:rFonts w:ascii="David" w:hAnsi="David" w:hint="cs"/>
          <w:sz w:val="22"/>
          <w:szCs w:val="22"/>
          <w:rtl/>
          <w:lang w:eastAsia="he-IL"/>
        </w:rPr>
        <w:t xml:space="preserve">/ </w:t>
      </w:r>
      <w:r w:rsidR="00176532" w:rsidRPr="00176532">
        <w:rPr>
          <w:rFonts w:ascii="David" w:hAnsi="David" w:hint="cs"/>
          <w:sz w:val="22"/>
          <w:szCs w:val="22"/>
          <w:u w:val="single"/>
          <w:rtl/>
          <w:lang w:eastAsia="he-IL"/>
        </w:rPr>
        <w:t>הערכת שווי חפצי אומנות</w:t>
      </w:r>
      <w:r w:rsidR="00176532">
        <w:rPr>
          <w:rFonts w:ascii="David" w:hAnsi="David" w:hint="cs"/>
          <w:sz w:val="22"/>
          <w:szCs w:val="22"/>
          <w:rtl/>
          <w:lang w:eastAsia="he-IL"/>
        </w:rPr>
        <w:t xml:space="preserve"> </w:t>
      </w:r>
      <w:r w:rsidR="00176532" w:rsidRPr="00176532">
        <w:rPr>
          <w:rFonts w:ascii="David" w:hAnsi="David" w:hint="cs"/>
          <w:b/>
          <w:bCs/>
          <w:sz w:val="22"/>
          <w:szCs w:val="22"/>
          <w:rtl/>
          <w:lang w:eastAsia="he-IL"/>
        </w:rPr>
        <w:t xml:space="preserve">(יש לסמן את הרלוונטי) </w:t>
      </w:r>
      <w:r w:rsidR="00176532">
        <w:rPr>
          <w:rFonts w:ascii="David" w:hAnsi="David" w:hint="cs"/>
          <w:sz w:val="22"/>
          <w:szCs w:val="22"/>
          <w:rtl/>
          <w:lang w:eastAsia="he-IL"/>
        </w:rPr>
        <w:t>-</w:t>
      </w:r>
      <w:r w:rsidRPr="00751751">
        <w:rPr>
          <w:rFonts w:ascii="David" w:hAnsi="David"/>
          <w:sz w:val="22"/>
          <w:szCs w:val="22"/>
          <w:rtl/>
          <w:lang w:eastAsia="he-IL"/>
        </w:rPr>
        <w:t xml:space="preserve"> בהיקף שנתי</w:t>
      </w:r>
      <w:r w:rsidR="00C530E8">
        <w:rPr>
          <w:rFonts w:ascii="David" w:hAnsi="David"/>
          <w:sz w:val="22"/>
          <w:szCs w:val="22"/>
          <w:rtl/>
          <w:lang w:eastAsia="he-IL"/>
        </w:rPr>
        <w:t xml:space="preserve"> </w:t>
      </w:r>
      <w:r>
        <w:rPr>
          <w:rFonts w:ascii="David" w:hAnsi="David" w:hint="cs"/>
          <w:sz w:val="22"/>
          <w:szCs w:val="22"/>
          <w:rtl/>
          <w:lang w:eastAsia="he-IL"/>
        </w:rPr>
        <w:t xml:space="preserve">- </w:t>
      </w:r>
      <w:r w:rsidRPr="000D4E9E">
        <w:rPr>
          <w:rFonts w:ascii="David" w:hAnsi="David"/>
          <w:sz w:val="22"/>
          <w:szCs w:val="22"/>
          <w:rtl/>
          <w:lang w:eastAsia="he-IL"/>
        </w:rPr>
        <w:t xml:space="preserve">הכלולה בהצעה למכרז </w:t>
      </w:r>
      <w:r w:rsidR="009833F0">
        <w:rPr>
          <w:rFonts w:ascii="David" w:hAnsi="David"/>
          <w:sz w:val="22"/>
          <w:szCs w:val="22"/>
          <w:lang w:eastAsia="he-IL"/>
        </w:rPr>
        <w:t>23-2021</w:t>
      </w:r>
      <w:r w:rsidR="00C530E8">
        <w:rPr>
          <w:rFonts w:ascii="David" w:hAnsi="David"/>
          <w:sz w:val="22"/>
          <w:szCs w:val="22"/>
          <w:rtl/>
          <w:lang w:eastAsia="he-IL"/>
        </w:rPr>
        <w:t xml:space="preserve"> </w:t>
      </w:r>
      <w:r w:rsidR="00400504">
        <w:rPr>
          <w:rFonts w:ascii="David" w:hAnsi="David" w:hint="cs"/>
          <w:sz w:val="22"/>
          <w:szCs w:val="22"/>
          <w:rtl/>
          <w:lang w:eastAsia="he-IL"/>
        </w:rPr>
        <w:t xml:space="preserve"> </w:t>
      </w:r>
      <w:r w:rsidRPr="000D4E9E">
        <w:rPr>
          <w:rFonts w:ascii="David" w:hAnsi="David"/>
          <w:sz w:val="22"/>
          <w:szCs w:val="22"/>
          <w:rtl/>
          <w:lang w:eastAsia="he-IL"/>
        </w:rPr>
        <w:t>של חברתכם ___</w:t>
      </w:r>
      <w:r w:rsidR="00400504">
        <w:rPr>
          <w:rFonts w:ascii="David" w:hAnsi="David" w:hint="cs"/>
          <w:sz w:val="22"/>
          <w:szCs w:val="22"/>
          <w:rtl/>
          <w:lang w:eastAsia="he-IL"/>
        </w:rPr>
        <w:t>___</w:t>
      </w:r>
      <w:r w:rsidRPr="000D4E9E">
        <w:rPr>
          <w:rFonts w:ascii="David" w:hAnsi="David"/>
          <w:sz w:val="22"/>
          <w:szCs w:val="22"/>
          <w:rtl/>
          <w:lang w:eastAsia="he-IL"/>
        </w:rPr>
        <w:t>_ המצורפת בזאת ומסומנת בחותמת משרדנו לשם זיהוי בלבד.</w:t>
      </w:r>
    </w:p>
    <w:p w:rsidR="001A670C" w:rsidRPr="000D4E9E" w:rsidRDefault="00D73144" w:rsidP="001A670C">
      <w:pPr>
        <w:overflowPunct w:val="0"/>
        <w:autoSpaceDE w:val="0"/>
        <w:autoSpaceDN w:val="0"/>
        <w:adjustRightInd w:val="0"/>
        <w:spacing w:before="120" w:line="280" w:lineRule="exact"/>
        <w:jc w:val="both"/>
        <w:rPr>
          <w:rFonts w:ascii="David" w:hAnsi="David"/>
          <w:sz w:val="22"/>
          <w:szCs w:val="22"/>
          <w:rtl/>
          <w:lang w:eastAsia="he-IL"/>
        </w:rPr>
      </w:pPr>
      <w:r w:rsidRPr="000D4E9E">
        <w:rPr>
          <w:rFonts w:ascii="David" w:hAnsi="David"/>
          <w:sz w:val="22"/>
          <w:szCs w:val="22"/>
          <w:rtl/>
          <w:lang w:eastAsia="he-IL"/>
        </w:rPr>
        <w:t>הצהרה זו הינה באחריות ההנהלה של חברתכם. אחריותנו היא לחוות דעת על ההצהרה הנ"ל בהתבסס על ביקורתנו.</w:t>
      </w:r>
    </w:p>
    <w:p w:rsidR="001A670C" w:rsidRPr="000D4E9E" w:rsidRDefault="00D73144" w:rsidP="001A670C">
      <w:pPr>
        <w:overflowPunct w:val="0"/>
        <w:autoSpaceDE w:val="0"/>
        <w:autoSpaceDN w:val="0"/>
        <w:adjustRightInd w:val="0"/>
        <w:spacing w:before="120" w:line="280" w:lineRule="exact"/>
        <w:jc w:val="both"/>
        <w:rPr>
          <w:rFonts w:ascii="David" w:hAnsi="David"/>
          <w:sz w:val="22"/>
          <w:szCs w:val="22"/>
          <w:rtl/>
          <w:lang w:eastAsia="he-IL"/>
        </w:rPr>
      </w:pPr>
      <w:r w:rsidRPr="000D4E9E">
        <w:rPr>
          <w:rFonts w:ascii="David" w:hAnsi="David"/>
          <w:sz w:val="22"/>
          <w:szCs w:val="22"/>
          <w:rtl/>
          <w:lang w:eastAsia="he-IL"/>
        </w:rPr>
        <w:t xml:space="preserve">ערכנו את ביקורתנו בהתאם לתקני ביקורת מקובלים בישראל ונקטנו את אותם נהלי ביקורת אשר ראינו אותם כדרושים בהתאם לנסיבות. הביקורת בוצעה במטרה להשיג מידה סבירה של ביטחון שאין בהצהרה הנ"ל הצגה מוטעית מהותית. ביקורת כוללת בדיקה של ראיות התומכות בסכומים ובמידע שבהצהרה. ביקורת כוללת גם הערכת נאותות ההצגה בהצהרה בכללותה. אנו סבורים שביקורתנו מספקת בסיס נאות לחוות דעתנו (2). </w:t>
      </w:r>
    </w:p>
    <w:p w:rsidR="001A670C" w:rsidRPr="000D4E9E" w:rsidRDefault="00D73144" w:rsidP="001A670C">
      <w:pPr>
        <w:overflowPunct w:val="0"/>
        <w:autoSpaceDE w:val="0"/>
        <w:autoSpaceDN w:val="0"/>
        <w:adjustRightInd w:val="0"/>
        <w:spacing w:before="120" w:line="280" w:lineRule="exact"/>
        <w:jc w:val="both"/>
        <w:rPr>
          <w:rFonts w:ascii="David" w:hAnsi="David"/>
          <w:i/>
          <w:noProof/>
          <w:sz w:val="22"/>
          <w:szCs w:val="22"/>
        </w:rPr>
      </w:pPr>
      <w:r>
        <w:rPr>
          <w:rFonts w:ascii="David" w:hAnsi="David"/>
          <w:sz w:val="22"/>
          <w:szCs w:val="22"/>
          <w:rtl/>
          <w:lang w:eastAsia="he-IL"/>
        </w:rPr>
        <w:t xml:space="preserve">לדעתנו, ההצהרה בדבר </w:t>
      </w:r>
      <w:r>
        <w:rPr>
          <w:rFonts w:ascii="David" w:hAnsi="David" w:hint="cs"/>
          <w:sz w:val="22"/>
          <w:szCs w:val="22"/>
          <w:rtl/>
          <w:lang w:eastAsia="he-IL"/>
        </w:rPr>
        <w:t>מחזור של תחום הפעילות</w:t>
      </w:r>
      <w:r w:rsidRPr="000D4E9E">
        <w:rPr>
          <w:rFonts w:ascii="David" w:hAnsi="David"/>
          <w:sz w:val="22"/>
          <w:szCs w:val="22"/>
          <w:rtl/>
          <w:lang w:eastAsia="he-IL"/>
        </w:rPr>
        <w:t xml:space="preserve"> משקפת באופן נאות מכל הבחינות המהותיות את המפורט בה וזאת בהתאם לרשומות עליהם התבססה.</w:t>
      </w:r>
      <w:r w:rsidRPr="000D4E9E">
        <w:rPr>
          <w:rFonts w:ascii="David" w:hAnsi="David"/>
          <w:i/>
          <w:noProof/>
          <w:sz w:val="22"/>
          <w:szCs w:val="22"/>
        </w:rPr>
        <w:t xml:space="preserve"> </w:t>
      </w:r>
    </w:p>
    <w:p w:rsidR="001A670C" w:rsidRPr="000D4E9E" w:rsidRDefault="00D73144" w:rsidP="001A670C">
      <w:pPr>
        <w:keepNext/>
        <w:tabs>
          <w:tab w:val="left" w:pos="3240"/>
          <w:tab w:val="left" w:pos="6660"/>
        </w:tabs>
        <w:spacing w:before="240" w:after="60"/>
        <w:ind w:left="720"/>
        <w:jc w:val="right"/>
        <w:outlineLvl w:val="1"/>
        <w:rPr>
          <w:rFonts w:ascii="David" w:hAnsi="David"/>
          <w:b/>
          <w:bCs/>
          <w:i/>
          <w:noProof/>
          <w:sz w:val="22"/>
          <w:szCs w:val="22"/>
          <w:rtl/>
        </w:rPr>
      </w:pPr>
      <w:r w:rsidRPr="000D4E9E">
        <w:rPr>
          <w:rFonts w:ascii="David" w:hAnsi="David"/>
          <w:i/>
          <w:noProof/>
          <w:sz w:val="22"/>
          <w:szCs w:val="22"/>
          <w:rtl/>
        </w:rPr>
        <w:t>בכבוד רב</w:t>
      </w:r>
      <w:r w:rsidRPr="000D4E9E">
        <w:rPr>
          <w:rFonts w:ascii="David" w:hAnsi="David"/>
          <w:b/>
          <w:bCs/>
          <w:i/>
          <w:noProof/>
          <w:sz w:val="22"/>
          <w:szCs w:val="22"/>
          <w:rtl/>
        </w:rPr>
        <w:t>,</w:t>
      </w:r>
    </w:p>
    <w:p w:rsidR="001A670C" w:rsidRPr="000D4E9E" w:rsidRDefault="001A670C" w:rsidP="001A670C">
      <w:pPr>
        <w:jc w:val="right"/>
        <w:rPr>
          <w:rFonts w:ascii="David" w:hAnsi="David"/>
          <w:noProof/>
          <w:sz w:val="22"/>
          <w:szCs w:val="22"/>
          <w:rtl/>
        </w:rPr>
      </w:pPr>
    </w:p>
    <w:p w:rsidR="001A670C" w:rsidRPr="000D4E9E" w:rsidRDefault="00D73144" w:rsidP="001A670C">
      <w:pPr>
        <w:jc w:val="right"/>
        <w:rPr>
          <w:rFonts w:ascii="David" w:hAnsi="David"/>
          <w:noProof/>
          <w:sz w:val="22"/>
          <w:szCs w:val="22"/>
          <w:rtl/>
        </w:rPr>
      </w:pPr>
      <w:r w:rsidRPr="000D4E9E">
        <w:rPr>
          <w:rFonts w:ascii="David" w:hAnsi="David"/>
          <w:noProof/>
          <w:sz w:val="22"/>
          <w:szCs w:val="22"/>
          <w:rtl/>
        </w:rPr>
        <w:t>________________________</w:t>
      </w:r>
    </w:p>
    <w:p w:rsidR="001A670C" w:rsidRPr="000D4E9E" w:rsidRDefault="001A670C" w:rsidP="001A670C">
      <w:pPr>
        <w:ind w:left="6692"/>
        <w:jc w:val="both"/>
        <w:rPr>
          <w:rFonts w:ascii="David" w:hAnsi="David"/>
          <w:noProof/>
          <w:sz w:val="22"/>
          <w:szCs w:val="22"/>
          <w:rtl/>
        </w:rPr>
      </w:pPr>
    </w:p>
    <w:p w:rsidR="001A670C" w:rsidRPr="000D4E9E" w:rsidRDefault="00D73144" w:rsidP="001A670C">
      <w:pPr>
        <w:tabs>
          <w:tab w:val="right" w:pos="9070"/>
        </w:tabs>
        <w:ind w:left="6692"/>
        <w:rPr>
          <w:rFonts w:ascii="David" w:hAnsi="David"/>
          <w:noProof/>
          <w:sz w:val="22"/>
          <w:szCs w:val="22"/>
          <w:rtl/>
        </w:rPr>
      </w:pPr>
      <w:r w:rsidRPr="000D4E9E">
        <w:rPr>
          <w:rFonts w:ascii="David" w:hAnsi="David"/>
          <w:noProof/>
          <w:sz w:val="22"/>
          <w:szCs w:val="22"/>
          <w:rtl/>
        </w:rPr>
        <w:t>רואי חשבון</w:t>
      </w:r>
    </w:p>
    <w:p w:rsidR="001A670C" w:rsidRPr="000D4E9E" w:rsidRDefault="001A670C" w:rsidP="001A670C">
      <w:pPr>
        <w:overflowPunct w:val="0"/>
        <w:autoSpaceDE w:val="0"/>
        <w:autoSpaceDN w:val="0"/>
        <w:adjustRightInd w:val="0"/>
        <w:spacing w:line="280" w:lineRule="exact"/>
        <w:ind w:left="6480"/>
        <w:jc w:val="right"/>
        <w:rPr>
          <w:rFonts w:ascii="David" w:hAnsi="David"/>
          <w:sz w:val="22"/>
          <w:szCs w:val="22"/>
          <w:rtl/>
          <w:lang w:eastAsia="he-IL"/>
        </w:rPr>
      </w:pPr>
    </w:p>
    <w:p w:rsidR="001A670C" w:rsidRDefault="001A670C" w:rsidP="001A670C">
      <w:pPr>
        <w:overflowPunct w:val="0"/>
        <w:autoSpaceDE w:val="0"/>
        <w:autoSpaceDN w:val="0"/>
        <w:adjustRightInd w:val="0"/>
        <w:spacing w:line="280" w:lineRule="exact"/>
        <w:jc w:val="both"/>
        <w:rPr>
          <w:rFonts w:ascii="David" w:hAnsi="David"/>
          <w:sz w:val="22"/>
          <w:szCs w:val="22"/>
          <w:rtl/>
          <w:lang w:eastAsia="he-IL"/>
        </w:rPr>
      </w:pPr>
    </w:p>
    <w:p w:rsidR="001A670C" w:rsidRPr="000D4E9E" w:rsidRDefault="001A670C" w:rsidP="001A670C">
      <w:pPr>
        <w:overflowPunct w:val="0"/>
        <w:autoSpaceDE w:val="0"/>
        <w:autoSpaceDN w:val="0"/>
        <w:adjustRightInd w:val="0"/>
        <w:spacing w:line="280" w:lineRule="exact"/>
        <w:jc w:val="both"/>
        <w:rPr>
          <w:rFonts w:ascii="David" w:hAnsi="David"/>
          <w:sz w:val="22"/>
          <w:szCs w:val="22"/>
          <w:rtl/>
          <w:lang w:eastAsia="he-IL"/>
        </w:rPr>
      </w:pPr>
    </w:p>
    <w:p w:rsidR="001A670C" w:rsidRPr="000D4E9E" w:rsidRDefault="00D73144" w:rsidP="001A670C">
      <w:pPr>
        <w:jc w:val="both"/>
        <w:rPr>
          <w:rFonts w:ascii="David" w:hAnsi="David"/>
          <w:noProof/>
          <w:sz w:val="22"/>
          <w:szCs w:val="22"/>
          <w:rtl/>
        </w:rPr>
      </w:pPr>
      <w:r w:rsidRPr="000D4E9E">
        <w:rPr>
          <w:rFonts w:ascii="David" w:hAnsi="David"/>
          <w:noProof/>
          <w:sz w:val="22"/>
          <w:szCs w:val="22"/>
          <w:rtl/>
        </w:rPr>
        <w:t xml:space="preserve">הערות: </w:t>
      </w:r>
    </w:p>
    <w:p w:rsidR="001A670C" w:rsidRPr="000D4E9E" w:rsidRDefault="00D73144" w:rsidP="001A670C">
      <w:pPr>
        <w:numPr>
          <w:ilvl w:val="0"/>
          <w:numId w:val="99"/>
        </w:numPr>
        <w:jc w:val="both"/>
        <w:rPr>
          <w:rFonts w:ascii="David" w:hAnsi="David"/>
          <w:noProof/>
          <w:sz w:val="22"/>
          <w:szCs w:val="22"/>
          <w:rtl/>
        </w:rPr>
      </w:pPr>
      <w:r w:rsidRPr="000D4E9E">
        <w:rPr>
          <w:rFonts w:ascii="David" w:hAnsi="David"/>
          <w:noProof/>
          <w:sz w:val="22"/>
          <w:szCs w:val="22"/>
          <w:rtl/>
        </w:rPr>
        <w:t>נוסח דיווח זה של רואה החשבון המבקר נקבע על ידי ועדה משותפת למינהל הרכש הממשלתי וללשכת רואי החשבון בישראל – אוגוסט 2009.</w:t>
      </w:r>
    </w:p>
    <w:p w:rsidR="001A670C" w:rsidRPr="00C530E8" w:rsidRDefault="00D73144" w:rsidP="001A670C">
      <w:pPr>
        <w:numPr>
          <w:ilvl w:val="0"/>
          <w:numId w:val="99"/>
        </w:numPr>
        <w:jc w:val="both"/>
        <w:rPr>
          <w:rFonts w:ascii="David" w:eastAsia="PMingLiU" w:hAnsi="David"/>
          <w:b/>
          <w:bCs/>
          <w:sz w:val="22"/>
          <w:szCs w:val="22"/>
        </w:rPr>
      </w:pPr>
      <w:r w:rsidRPr="00C530E8">
        <w:rPr>
          <w:rFonts w:ascii="David" w:hAnsi="David"/>
          <w:b/>
          <w:bCs/>
          <w:noProof/>
          <w:sz w:val="22"/>
          <w:szCs w:val="22"/>
          <w:rtl/>
        </w:rPr>
        <w:t>יודפס על נייר לוגו של משרד הרו"ח.</w:t>
      </w:r>
      <w:r w:rsidRPr="00C530E8">
        <w:rPr>
          <w:rFonts w:ascii="David" w:eastAsia="PMingLiU" w:hAnsi="David"/>
          <w:b/>
          <w:bCs/>
          <w:sz w:val="22"/>
          <w:szCs w:val="22"/>
        </w:rPr>
        <w:t xml:space="preserve"> </w:t>
      </w:r>
    </w:p>
    <w:p w:rsidR="001A670C" w:rsidRPr="000D4E9E" w:rsidRDefault="00D73144" w:rsidP="001A670C">
      <w:pPr>
        <w:pStyle w:val="1e"/>
        <w:rPr>
          <w:rFonts w:ascii="David" w:hAnsi="David"/>
          <w:sz w:val="22"/>
          <w:szCs w:val="22"/>
          <w:rtl/>
        </w:rPr>
      </w:pPr>
      <w:r w:rsidRPr="000D4E9E">
        <w:rPr>
          <w:rFonts w:ascii="David" w:hAnsi="David"/>
          <w:sz w:val="22"/>
          <w:szCs w:val="22"/>
          <w:rtl/>
        </w:rPr>
        <w:br w:type="page"/>
      </w:r>
    </w:p>
    <w:p w:rsidR="00A160BA" w:rsidRPr="00207C74" w:rsidRDefault="00A160BA" w:rsidP="00207C74">
      <w:pPr>
        <w:pStyle w:val="Normal1"/>
        <w:rPr>
          <w:b/>
          <w:bCs/>
          <w:rtl/>
        </w:rPr>
      </w:pPr>
    </w:p>
    <w:p w:rsidR="00D37B5C" w:rsidRDefault="00D73144" w:rsidP="0018240F">
      <w:pPr>
        <w:pStyle w:val="1e"/>
        <w:rPr>
          <w:sz w:val="28"/>
          <w:szCs w:val="28"/>
          <w:u w:val="single"/>
          <w:rtl/>
        </w:rPr>
      </w:pPr>
      <w:bookmarkStart w:id="133" w:name="_Toc58943970"/>
      <w:r w:rsidRPr="00D44E6C">
        <w:rPr>
          <w:rFonts w:hint="eastAsia"/>
          <w:b w:val="0"/>
          <w:bCs w:val="0"/>
          <w:rtl/>
        </w:rPr>
        <w:t>נספח</w:t>
      </w:r>
      <w:r w:rsidR="00B12F90">
        <w:rPr>
          <w:rFonts w:hint="cs"/>
          <w:rtl/>
        </w:rPr>
        <w:t xml:space="preserve"> </w:t>
      </w:r>
      <w:r w:rsidR="0018240F">
        <w:rPr>
          <w:rFonts w:hint="cs"/>
          <w:rtl/>
        </w:rPr>
        <w:t>ה</w:t>
      </w:r>
      <w:r w:rsidR="00B12F90">
        <w:rPr>
          <w:rFonts w:hint="cs"/>
          <w:rtl/>
        </w:rPr>
        <w:t xml:space="preserve">' </w:t>
      </w:r>
      <w:r w:rsidR="00B12F90">
        <w:rPr>
          <w:rtl/>
        </w:rPr>
        <w:t>–</w:t>
      </w:r>
      <w:r w:rsidR="00B12F90">
        <w:rPr>
          <w:rFonts w:hint="cs"/>
          <w:rtl/>
        </w:rPr>
        <w:t xml:space="preserve"> טופס פרטי ספק</w:t>
      </w:r>
      <w:bookmarkEnd w:id="133"/>
      <w:r w:rsidR="00B12F90">
        <w:rPr>
          <w:rFonts w:hint="cs"/>
          <w:rtl/>
        </w:rPr>
        <w:t xml:space="preserve"> </w:t>
      </w:r>
    </w:p>
    <w:p w:rsidR="00D37B5C" w:rsidRPr="00A74BC7" w:rsidRDefault="00D73144" w:rsidP="00D37B5C">
      <w:pPr>
        <w:spacing w:line="360" w:lineRule="auto"/>
        <w:jc w:val="right"/>
        <w:rPr>
          <w:rtl/>
        </w:rPr>
      </w:pPr>
      <w:r w:rsidRPr="00A74BC7">
        <w:rPr>
          <w:rFonts w:hint="cs"/>
          <w:rtl/>
        </w:rPr>
        <w:t>מספר ספק: ___________</w:t>
      </w:r>
    </w:p>
    <w:p w:rsidR="00D37B5C" w:rsidRPr="00A74BC7" w:rsidRDefault="00D73144" w:rsidP="00D37B5C">
      <w:pPr>
        <w:spacing w:line="360" w:lineRule="auto"/>
        <w:jc w:val="right"/>
        <w:rPr>
          <w:rtl/>
        </w:rPr>
      </w:pPr>
      <w:r w:rsidRPr="00A74BC7">
        <w:rPr>
          <w:rFonts w:hint="cs"/>
          <w:rtl/>
        </w:rPr>
        <w:t>תאריך עדכון:__________</w:t>
      </w:r>
    </w:p>
    <w:p w:rsidR="00D37B5C" w:rsidRDefault="00D73144" w:rsidP="00D37B5C">
      <w:pPr>
        <w:jc w:val="center"/>
        <w:rPr>
          <w:b/>
          <w:bCs/>
          <w:sz w:val="28"/>
          <w:szCs w:val="28"/>
          <w:u w:val="single"/>
        </w:rPr>
      </w:pPr>
      <w:r>
        <w:rPr>
          <w:rFonts w:hint="cs"/>
          <w:b/>
          <w:bCs/>
          <w:sz w:val="28"/>
          <w:szCs w:val="28"/>
          <w:u w:val="single"/>
          <w:rtl/>
        </w:rPr>
        <w:t>דברי הסבר לטופס פרטי זכאי</w:t>
      </w:r>
    </w:p>
    <w:p w:rsidR="00D37B5C" w:rsidRDefault="00D37B5C" w:rsidP="00D37B5C">
      <w:pPr>
        <w:rPr>
          <w:rtl/>
        </w:rPr>
      </w:pPr>
    </w:p>
    <w:p w:rsidR="00D37B5C" w:rsidRDefault="00D37B5C" w:rsidP="00D37B5C">
      <w:pPr>
        <w:rPr>
          <w:rtl/>
        </w:rPr>
      </w:pPr>
    </w:p>
    <w:p w:rsidR="00D37B5C" w:rsidRDefault="00D73144" w:rsidP="00D37B5C">
      <w:pPr>
        <w:rPr>
          <w:sz w:val="20"/>
          <w:rtl/>
        </w:rPr>
      </w:pPr>
      <w:r>
        <w:rPr>
          <w:rFonts w:hint="cs"/>
          <w:rtl/>
        </w:rPr>
        <w:t>א.ג.נ,</w:t>
      </w:r>
    </w:p>
    <w:p w:rsidR="00D37B5C" w:rsidRDefault="00D37B5C" w:rsidP="00D37B5C">
      <w:pPr>
        <w:rPr>
          <w:rtl/>
        </w:rPr>
      </w:pPr>
    </w:p>
    <w:p w:rsidR="00D37B5C" w:rsidRDefault="00D73144" w:rsidP="00D37B5C">
      <w:pPr>
        <w:rPr>
          <w:rtl/>
        </w:rPr>
      </w:pPr>
      <w:r>
        <w:rPr>
          <w:rFonts w:hint="cs"/>
          <w:rtl/>
        </w:rPr>
        <w:t>מועבר אליך טופס פרטי זכאי על מנת לזרז את תהליך ההתקשרות.</w:t>
      </w:r>
    </w:p>
    <w:p w:rsidR="00D37B5C" w:rsidRDefault="00D37B5C" w:rsidP="00D37B5C">
      <w:pPr>
        <w:rPr>
          <w:rtl/>
        </w:rPr>
      </w:pPr>
    </w:p>
    <w:p w:rsidR="00D37B5C" w:rsidRDefault="00D73144" w:rsidP="00D37B5C">
      <w:pPr>
        <w:rPr>
          <w:rtl/>
        </w:rPr>
      </w:pPr>
      <w:r>
        <w:rPr>
          <w:rFonts w:hint="cs"/>
          <w:rtl/>
        </w:rPr>
        <w:t>אנא הקפד/י למלא אחר השלבים הבאים:</w:t>
      </w:r>
    </w:p>
    <w:p w:rsidR="00D37B5C" w:rsidRDefault="00D73144" w:rsidP="00354A4B">
      <w:pPr>
        <w:numPr>
          <w:ilvl w:val="0"/>
          <w:numId w:val="10"/>
        </w:numPr>
        <w:spacing w:line="360" w:lineRule="auto"/>
        <w:ind w:hanging="514"/>
        <w:jc w:val="both"/>
        <w:rPr>
          <w:noProof/>
          <w:rtl/>
        </w:rPr>
      </w:pPr>
      <w:r>
        <w:rPr>
          <w:rFonts w:hint="cs"/>
          <w:rtl/>
        </w:rPr>
        <w:t>יש למלא את הטופס במלואו. טופס לא שלם יוחזר לקניין לשם השלמת הפרטים.</w:t>
      </w:r>
    </w:p>
    <w:p w:rsidR="00D37B5C" w:rsidRDefault="00D73144" w:rsidP="00354A4B">
      <w:pPr>
        <w:numPr>
          <w:ilvl w:val="0"/>
          <w:numId w:val="10"/>
        </w:numPr>
        <w:spacing w:line="360" w:lineRule="auto"/>
        <w:ind w:hanging="514"/>
        <w:jc w:val="both"/>
      </w:pPr>
      <w:r>
        <w:rPr>
          <w:rFonts w:hint="cs"/>
          <w:rtl/>
        </w:rPr>
        <w:t>יש לצרף את האישורים הרלוונטיים הבאים:</w:t>
      </w:r>
    </w:p>
    <w:p w:rsidR="00D37B5C" w:rsidRDefault="00D73144" w:rsidP="00354A4B">
      <w:pPr>
        <w:numPr>
          <w:ilvl w:val="0"/>
          <w:numId w:val="11"/>
        </w:numPr>
        <w:tabs>
          <w:tab w:val="clear" w:pos="720"/>
          <w:tab w:val="num" w:pos="1106"/>
        </w:tabs>
        <w:spacing w:line="360" w:lineRule="auto"/>
        <w:ind w:left="1106"/>
        <w:jc w:val="both"/>
      </w:pPr>
      <w:r>
        <w:rPr>
          <w:rFonts w:hint="cs"/>
          <w:rtl/>
        </w:rPr>
        <w:t>אישור על ניכוי מס במקור.</w:t>
      </w:r>
    </w:p>
    <w:p w:rsidR="00D37B5C" w:rsidRDefault="00D73144" w:rsidP="00354A4B">
      <w:pPr>
        <w:numPr>
          <w:ilvl w:val="0"/>
          <w:numId w:val="11"/>
        </w:numPr>
        <w:tabs>
          <w:tab w:val="clear" w:pos="720"/>
          <w:tab w:val="num" w:pos="1106"/>
        </w:tabs>
        <w:spacing w:line="360" w:lineRule="auto"/>
        <w:ind w:left="1106"/>
        <w:jc w:val="both"/>
      </w:pPr>
      <w:r>
        <w:rPr>
          <w:rFonts w:hint="cs"/>
          <w:rtl/>
        </w:rPr>
        <w:t>אישור על ניהול פנקסי חשבונות ורשומות לפי חוק עסקאות גופים ציבוריים.</w:t>
      </w:r>
    </w:p>
    <w:p w:rsidR="00D37B5C" w:rsidRDefault="00D73144" w:rsidP="00354A4B">
      <w:pPr>
        <w:numPr>
          <w:ilvl w:val="0"/>
          <w:numId w:val="11"/>
        </w:numPr>
        <w:tabs>
          <w:tab w:val="clear" w:pos="720"/>
          <w:tab w:val="num" w:pos="1106"/>
        </w:tabs>
        <w:spacing w:line="360" w:lineRule="auto"/>
        <w:ind w:left="1106"/>
        <w:jc w:val="both"/>
      </w:pPr>
      <w:r>
        <w:rPr>
          <w:rFonts w:hint="cs"/>
          <w:rtl/>
        </w:rPr>
        <w:t>תעודת עוסק מורשה/פטור או מלכ"ר.</w:t>
      </w:r>
    </w:p>
    <w:p w:rsidR="00D37B5C" w:rsidRDefault="00D73144" w:rsidP="00354A4B">
      <w:pPr>
        <w:numPr>
          <w:ilvl w:val="0"/>
          <w:numId w:val="11"/>
        </w:numPr>
        <w:tabs>
          <w:tab w:val="clear" w:pos="720"/>
          <w:tab w:val="num" w:pos="1106"/>
        </w:tabs>
        <w:spacing w:line="360" w:lineRule="auto"/>
        <w:ind w:left="1106"/>
        <w:jc w:val="both"/>
      </w:pPr>
      <w:r>
        <w:rPr>
          <w:rFonts w:hint="cs"/>
          <w:b/>
          <w:bCs/>
          <w:rtl/>
        </w:rPr>
        <w:t>צילום שיק מבוטל</w:t>
      </w:r>
      <w:r>
        <w:rPr>
          <w:rFonts w:hint="cs"/>
          <w:rtl/>
        </w:rPr>
        <w:t>. במקרה שאין בידך פנקס שיקים, יש לצרף אישור על ניהול חשבון מהבנק.</w:t>
      </w:r>
    </w:p>
    <w:p w:rsidR="00D37B5C" w:rsidRDefault="00D73144" w:rsidP="00354A4B">
      <w:pPr>
        <w:numPr>
          <w:ilvl w:val="0"/>
          <w:numId w:val="11"/>
        </w:numPr>
        <w:tabs>
          <w:tab w:val="clear" w:pos="720"/>
          <w:tab w:val="num" w:pos="1106"/>
        </w:tabs>
        <w:spacing w:line="360" w:lineRule="auto"/>
        <w:ind w:left="1106"/>
        <w:jc w:val="both"/>
      </w:pPr>
      <w:r>
        <w:rPr>
          <w:rFonts w:hint="cs"/>
          <w:rtl/>
        </w:rPr>
        <w:t xml:space="preserve">באם הינך שכיר ( עיקר הכנסתך ממשכורת, גמלה או קצבה ) יש לחתום על </w:t>
      </w:r>
      <w:r>
        <w:rPr>
          <w:rFonts w:hint="cs"/>
          <w:b/>
          <w:bCs/>
          <w:rtl/>
        </w:rPr>
        <w:t xml:space="preserve">נספח </w:t>
      </w:r>
      <w:r w:rsidR="00171BD3">
        <w:rPr>
          <w:b/>
          <w:bCs/>
        </w:rPr>
        <w:t>I</w:t>
      </w:r>
      <w:r w:rsidR="003445D0">
        <w:rPr>
          <w:rFonts w:hint="cs"/>
          <w:rtl/>
        </w:rPr>
        <w:t xml:space="preserve"> </w:t>
      </w:r>
      <w:r>
        <w:rPr>
          <w:rFonts w:hint="cs"/>
          <w:rtl/>
        </w:rPr>
        <w:t>המצ"ב ולצרפו.</w:t>
      </w:r>
    </w:p>
    <w:p w:rsidR="00D37B5C" w:rsidRDefault="00D73144" w:rsidP="00354A4B">
      <w:pPr>
        <w:numPr>
          <w:ilvl w:val="0"/>
          <w:numId w:val="11"/>
        </w:numPr>
        <w:tabs>
          <w:tab w:val="clear" w:pos="720"/>
          <w:tab w:val="num" w:pos="1106"/>
        </w:tabs>
        <w:spacing w:line="360" w:lineRule="auto"/>
        <w:ind w:left="1106"/>
        <w:jc w:val="both"/>
      </w:pPr>
      <w:r>
        <w:rPr>
          <w:rFonts w:hint="cs"/>
          <w:rtl/>
        </w:rPr>
        <w:t xml:space="preserve">באם הינך מגיש חשבונית עסקה, יש לחתום על </w:t>
      </w:r>
      <w:r>
        <w:rPr>
          <w:rFonts w:hint="cs"/>
          <w:b/>
          <w:bCs/>
          <w:rtl/>
        </w:rPr>
        <w:t xml:space="preserve">נספח </w:t>
      </w:r>
      <w:r w:rsidR="00171BD3">
        <w:rPr>
          <w:b/>
          <w:bCs/>
        </w:rPr>
        <w:t>III</w:t>
      </w:r>
      <w:r w:rsidR="00171BD3">
        <w:rPr>
          <w:rFonts w:hint="cs"/>
          <w:rtl/>
        </w:rPr>
        <w:t xml:space="preserve"> </w:t>
      </w:r>
      <w:r>
        <w:rPr>
          <w:rFonts w:hint="cs"/>
          <w:rtl/>
        </w:rPr>
        <w:t>המצ"ב ולצרפו.</w:t>
      </w:r>
    </w:p>
    <w:p w:rsidR="00D37B5C" w:rsidRDefault="00D73144" w:rsidP="00354A4B">
      <w:pPr>
        <w:numPr>
          <w:ilvl w:val="1"/>
          <w:numId w:val="11"/>
        </w:numPr>
        <w:tabs>
          <w:tab w:val="num" w:pos="746"/>
        </w:tabs>
        <w:spacing w:line="360" w:lineRule="auto"/>
        <w:ind w:left="746" w:hanging="540"/>
        <w:jc w:val="both"/>
        <w:rPr>
          <w:b/>
          <w:bCs/>
        </w:rPr>
      </w:pPr>
      <w:r>
        <w:rPr>
          <w:rFonts w:hint="cs"/>
          <w:rtl/>
        </w:rPr>
        <w:t xml:space="preserve">במידה ואינך עוסק מורשה/פטור, יש להקפיד על מילוי החלק המתייחס לסטאטוס האישי לצורך ניכוי ביטוח לאומי ומס בריאות, </w:t>
      </w:r>
      <w:r>
        <w:rPr>
          <w:rFonts w:hint="cs"/>
          <w:b/>
          <w:bCs/>
          <w:rtl/>
        </w:rPr>
        <w:t xml:space="preserve">נספח </w:t>
      </w:r>
      <w:r w:rsidR="00171BD3">
        <w:rPr>
          <w:b/>
          <w:bCs/>
        </w:rPr>
        <w:t>II</w:t>
      </w:r>
      <w:r w:rsidR="00171BD3">
        <w:rPr>
          <w:rFonts w:hint="cs"/>
          <w:b/>
          <w:bCs/>
          <w:rtl/>
        </w:rPr>
        <w:t xml:space="preserve"> </w:t>
      </w:r>
      <w:r>
        <w:rPr>
          <w:rFonts w:hint="cs"/>
          <w:rtl/>
        </w:rPr>
        <w:t>המצ"ב ולצרפו.</w:t>
      </w:r>
    </w:p>
    <w:p w:rsidR="00D37B5C" w:rsidRDefault="00D73144" w:rsidP="00354A4B">
      <w:pPr>
        <w:numPr>
          <w:ilvl w:val="1"/>
          <w:numId w:val="11"/>
        </w:numPr>
        <w:tabs>
          <w:tab w:val="num" w:pos="746"/>
        </w:tabs>
        <w:spacing w:line="360" w:lineRule="auto"/>
        <w:ind w:left="746" w:hanging="540"/>
        <w:jc w:val="both"/>
      </w:pPr>
      <w:r>
        <w:rPr>
          <w:rFonts w:hint="cs"/>
          <w:rtl/>
        </w:rPr>
        <w:t xml:space="preserve">בעת </w:t>
      </w:r>
      <w:r>
        <w:rPr>
          <w:rFonts w:hint="cs"/>
          <w:u w:val="single"/>
          <w:rtl/>
        </w:rPr>
        <w:t xml:space="preserve">עדכון </w:t>
      </w:r>
      <w:r>
        <w:rPr>
          <w:rFonts w:hint="cs"/>
          <w:rtl/>
        </w:rPr>
        <w:t>פרטים קיימים יש למלא רק את השדות בהם חל השינוי ולחתום על הטופס.</w:t>
      </w:r>
      <w:r w:rsidR="003445D0">
        <w:rPr>
          <w:rFonts w:hint="cs"/>
          <w:rtl/>
        </w:rPr>
        <w:t xml:space="preserve"> </w:t>
      </w:r>
    </w:p>
    <w:p w:rsidR="00D37B5C" w:rsidRDefault="00D73144" w:rsidP="00D37B5C">
      <w:pPr>
        <w:ind w:left="720"/>
      </w:pPr>
      <w:r>
        <w:rPr>
          <w:rFonts w:hint="cs"/>
          <w:rtl/>
        </w:rPr>
        <w:t>באם עודכנו</w:t>
      </w:r>
      <w:r>
        <w:rPr>
          <w:rFonts w:hint="cs"/>
          <w:u w:val="single"/>
          <w:rtl/>
        </w:rPr>
        <w:t xml:space="preserve"> פרטי הבנק</w:t>
      </w:r>
      <w:r>
        <w:rPr>
          <w:rFonts w:hint="cs"/>
          <w:rtl/>
        </w:rPr>
        <w:t xml:space="preserve"> יש להקפיד גם על צירוף שיק מבוטל. </w:t>
      </w:r>
    </w:p>
    <w:p w:rsidR="00D37B5C" w:rsidRDefault="00D37B5C" w:rsidP="00D37B5C">
      <w:pPr>
        <w:rPr>
          <w:rtl/>
        </w:rPr>
      </w:pPr>
    </w:p>
    <w:p w:rsidR="00D37B5C" w:rsidRDefault="00D73144" w:rsidP="00D37B5C">
      <w:pPr>
        <w:rPr>
          <w:b/>
          <w:bCs/>
          <w:rtl/>
        </w:rPr>
      </w:pPr>
      <w:r>
        <w:rPr>
          <w:rFonts w:hint="cs"/>
          <w:b/>
          <w:bCs/>
          <w:rtl/>
        </w:rPr>
        <w:t>נציין כי בהעדר פרט מהפרטים המופיעים בטופס או בהעדר אחד מהאישורים הרלוונטיים, לא נוכל לפתוח או לעדכן פרטי זכאי. כמו כן, חשוב לציין כי בכל שינוי בפרטים המפורטים בטופס, לרבות בניכוי המס, האחריות על העדכון מוטלת על הזכאי.</w:t>
      </w:r>
    </w:p>
    <w:p w:rsidR="00D37B5C" w:rsidRDefault="00D73144" w:rsidP="00D37B5C">
      <w:pPr>
        <w:rPr>
          <w:b/>
          <w:bCs/>
          <w:rtl/>
        </w:rPr>
      </w:pPr>
      <w:r>
        <w:rPr>
          <w:rFonts w:hint="cs"/>
          <w:b/>
          <w:bCs/>
          <w:rtl/>
        </w:rPr>
        <w:t>בכל מקרה של ניכוי יתר בגלל פרטים לא נכונים או לא מעודכנים, לא יבוצעו החזרים.</w:t>
      </w:r>
    </w:p>
    <w:p w:rsidR="00D37B5C" w:rsidRDefault="00D37B5C" w:rsidP="00D37B5C">
      <w:pPr>
        <w:rPr>
          <w:rtl/>
        </w:rPr>
      </w:pPr>
    </w:p>
    <w:p w:rsidR="00D37B5C" w:rsidRDefault="00D73144" w:rsidP="00D37B5C">
      <w:pPr>
        <w:rPr>
          <w:rtl/>
        </w:rPr>
      </w:pPr>
      <w:r>
        <w:rPr>
          <w:rFonts w:hint="cs"/>
          <w:rtl/>
        </w:rPr>
        <w:t xml:space="preserve">את הטופס המלא בצירוף </w:t>
      </w:r>
      <w:r>
        <w:rPr>
          <w:rFonts w:hint="cs"/>
          <w:u w:val="single"/>
          <w:rtl/>
        </w:rPr>
        <w:t>כל</w:t>
      </w:r>
      <w:r>
        <w:rPr>
          <w:rFonts w:hint="cs"/>
          <w:rtl/>
        </w:rPr>
        <w:t xml:space="preserve"> המסמכים הדרושים יש להחזיר </w:t>
      </w:r>
      <w:r>
        <w:rPr>
          <w:rFonts w:hint="cs"/>
          <w:b/>
          <w:bCs/>
          <w:rtl/>
        </w:rPr>
        <w:t>לנציג היחידה המזמינה את השירות או המוצר.</w:t>
      </w:r>
    </w:p>
    <w:p w:rsidR="00D37B5C" w:rsidRDefault="00D37B5C" w:rsidP="00D37B5C">
      <w:pPr>
        <w:rPr>
          <w:rtl/>
        </w:rPr>
      </w:pPr>
    </w:p>
    <w:p w:rsidR="00D37B5C" w:rsidRDefault="00D73144" w:rsidP="00D37B5C">
      <w:pPr>
        <w:rPr>
          <w:rtl/>
        </w:rPr>
      </w:pPr>
      <w:r>
        <w:rPr>
          <w:rFonts w:hint="cs"/>
          <w:rtl/>
        </w:rPr>
        <w:t xml:space="preserve">משרד המשפטים מבקש להבהיר, כי על פי חוק נכסי המדינה, התשי"א </w:t>
      </w:r>
      <w:r>
        <w:t>–</w:t>
      </w:r>
      <w:r>
        <w:rPr>
          <w:rFonts w:hint="cs"/>
          <w:rtl/>
        </w:rPr>
        <w:t xml:space="preserve"> 1951, כל התחייבות כספית או התחייבות שוות כסף בשם משרד המשפטים טעונה חתימת אלה שהורשו לכך בחוק (להלן - מורשי החתימה של המשרד), ובכלל זה חשב משרד המשפטים או מי שהורשה לחתום מטעמו.</w:t>
      </w:r>
    </w:p>
    <w:p w:rsidR="00D37B5C" w:rsidRDefault="00D73144" w:rsidP="00D37B5C">
      <w:pPr>
        <w:rPr>
          <w:rtl/>
        </w:rPr>
      </w:pPr>
      <w:r>
        <w:rPr>
          <w:rFonts w:hint="cs"/>
          <w:rtl/>
        </w:rPr>
        <w:t>לפיכך ובהתאם להוראות החשב הכללי, כל ספק אשר יספק סחורה או שירותים למשרד המשפטים בלא שבידיו הזמנה חתומה כדין על ידי מורשי החתימה, או חוזה תקף חתום כדין, לא יקבל כל תשלום ממשרד המשפטים.</w:t>
      </w:r>
    </w:p>
    <w:p w:rsidR="00D37B5C" w:rsidRDefault="00D37B5C" w:rsidP="00D37B5C">
      <w:pPr>
        <w:rPr>
          <w:rtl/>
        </w:rPr>
      </w:pPr>
    </w:p>
    <w:p w:rsidR="00D37B5C" w:rsidRDefault="00D73144" w:rsidP="00D37B5C">
      <w:pPr>
        <w:rPr>
          <w:rtl/>
        </w:rPr>
      </w:pPr>
      <w:r>
        <w:rPr>
          <w:rFonts w:hint="cs"/>
          <w:rtl/>
        </w:rPr>
        <w:t>למען הסר ספק, לא ישולמו תשלומים בגין חוזים שיחתמו בדיעבד עבור התקופה בה החוזה או ההזמנה לא היו בתוקף.</w:t>
      </w:r>
    </w:p>
    <w:p w:rsidR="00D37B5C" w:rsidRDefault="00D37B5C" w:rsidP="00D37B5C">
      <w:pPr>
        <w:rPr>
          <w:sz w:val="20"/>
          <w:szCs w:val="28"/>
          <w:rtl/>
        </w:rPr>
      </w:pPr>
    </w:p>
    <w:p w:rsidR="00D37B5C" w:rsidRDefault="00D73144" w:rsidP="00D37B5C">
      <w:pPr>
        <w:rPr>
          <w:rtl/>
        </w:rPr>
      </w:pPr>
      <w:r>
        <w:rPr>
          <w:rFonts w:hint="cs"/>
          <w:rtl/>
        </w:rPr>
        <w:t>בכל שאלה או הבהרה נא לפנות לנציג היחידה המזמינה את השירות או המוצר.</w:t>
      </w:r>
    </w:p>
    <w:p w:rsidR="00D37B5C" w:rsidRDefault="00D73144" w:rsidP="00D37B5C">
      <w:pPr>
        <w:ind w:right="720"/>
        <w:jc w:val="right"/>
        <w:rPr>
          <w:b/>
          <w:bCs/>
          <w:sz w:val="20"/>
          <w:rtl/>
        </w:rPr>
      </w:pPr>
      <w:r>
        <w:rPr>
          <w:rFonts w:hint="cs"/>
          <w:b/>
          <w:bCs/>
          <w:rtl/>
        </w:rPr>
        <w:t>בברכה,</w:t>
      </w:r>
    </w:p>
    <w:p w:rsidR="00D37B5C" w:rsidRDefault="00D73144" w:rsidP="00D37B5C">
      <w:pPr>
        <w:jc w:val="right"/>
        <w:rPr>
          <w:noProof/>
          <w:rtl/>
        </w:rPr>
      </w:pPr>
      <w:r>
        <w:rPr>
          <w:rFonts w:hint="cs"/>
          <w:rtl/>
        </w:rPr>
        <w:t>מחלקת פיקוח תקציבי</w:t>
      </w:r>
    </w:p>
    <w:p w:rsidR="00D37B5C" w:rsidRDefault="00D73144" w:rsidP="00D37B5C">
      <w:pPr>
        <w:jc w:val="center"/>
        <w:rPr>
          <w:b/>
          <w:bCs/>
          <w:u w:val="single"/>
          <w:rtl/>
        </w:rPr>
      </w:pPr>
      <w:r>
        <w:rPr>
          <w:rFonts w:hint="cs"/>
          <w:b/>
          <w:bCs/>
          <w:sz w:val="28"/>
          <w:szCs w:val="28"/>
          <w:u w:val="single"/>
          <w:rtl/>
        </w:rPr>
        <w:br w:type="page"/>
      </w:r>
    </w:p>
    <w:p w:rsidR="00D37B5C" w:rsidRDefault="00D73144" w:rsidP="00D37B5C">
      <w:pPr>
        <w:jc w:val="center"/>
        <w:rPr>
          <w:b/>
          <w:bCs/>
          <w:u w:val="single"/>
        </w:rPr>
      </w:pPr>
      <w:r>
        <w:rPr>
          <w:rFonts w:hint="cs"/>
          <w:b/>
          <w:bCs/>
          <w:u w:val="single"/>
          <w:rtl/>
        </w:rPr>
        <w:lastRenderedPageBreak/>
        <w:t>בקשה להקמת רשומת אב זכאי</w:t>
      </w:r>
    </w:p>
    <w:p w:rsidR="00D37B5C" w:rsidRDefault="00D37B5C" w:rsidP="00D37B5C">
      <w:pPr>
        <w:rPr>
          <w:sz w:val="16"/>
          <w:szCs w:val="16"/>
          <w:rtl/>
        </w:rPr>
      </w:pPr>
    </w:p>
    <w:tbl>
      <w:tblPr>
        <w:bidiVisual/>
        <w:tblW w:w="0" w:type="auto"/>
        <w:tblLook w:val="01E0" w:firstRow="1" w:lastRow="1" w:firstColumn="1" w:lastColumn="1" w:noHBand="0" w:noVBand="0"/>
      </w:tblPr>
      <w:tblGrid>
        <w:gridCol w:w="520"/>
        <w:gridCol w:w="1924"/>
        <w:gridCol w:w="393"/>
        <w:gridCol w:w="549"/>
        <w:gridCol w:w="5968"/>
      </w:tblGrid>
      <w:tr w:rsidR="004771E8" w:rsidTr="001E7470">
        <w:tc>
          <w:tcPr>
            <w:tcW w:w="533" w:type="dxa"/>
            <w:shd w:val="clear" w:color="auto" w:fill="auto"/>
          </w:tcPr>
          <w:bookmarkStart w:id="134" w:name="סימון7"/>
          <w:p w:rsidR="00D37B5C" w:rsidRPr="00A74BC7" w:rsidRDefault="00D73144" w:rsidP="001E7470">
            <w:pPr>
              <w:spacing w:line="360" w:lineRule="auto"/>
              <w:rPr>
                <w:lang w:eastAsia="he-IL"/>
              </w:rPr>
            </w:pPr>
            <w:r w:rsidRPr="00A74BC7">
              <w:rPr>
                <w:rtl/>
              </w:rPr>
              <w:fldChar w:fldCharType="begin">
                <w:ffData>
                  <w:name w:val="סימון7"/>
                  <w:enabled/>
                  <w:calcOnExit w:val="0"/>
                  <w:checkBox>
                    <w:sizeAuto/>
                    <w:default w:val="0"/>
                  </w:checkBox>
                </w:ffData>
              </w:fldChar>
            </w:r>
            <w:r w:rsidRPr="00A74BC7">
              <w:rPr>
                <w:rFonts w:hint="cs"/>
                <w:rtl/>
              </w:rPr>
              <w:instrText xml:space="preserve"> </w:instrText>
            </w:r>
            <w:r w:rsidRPr="00A74BC7">
              <w:instrText>FORMCHECKBOX</w:instrText>
            </w:r>
            <w:r w:rsidRPr="00A74BC7">
              <w:rPr>
                <w:rFonts w:hint="cs"/>
                <w:rtl/>
              </w:rPr>
              <w:instrText xml:space="preserve"> </w:instrText>
            </w:r>
            <w:r w:rsidR="00752AE9">
              <w:rPr>
                <w:rtl/>
              </w:rPr>
            </w:r>
            <w:r w:rsidR="00752AE9">
              <w:rPr>
                <w:rtl/>
              </w:rPr>
              <w:fldChar w:fldCharType="separate"/>
            </w:r>
            <w:r w:rsidRPr="00A74BC7">
              <w:rPr>
                <w:rtl/>
              </w:rPr>
              <w:fldChar w:fldCharType="end"/>
            </w:r>
            <w:bookmarkEnd w:id="134"/>
          </w:p>
        </w:tc>
        <w:tc>
          <w:tcPr>
            <w:tcW w:w="2126" w:type="dxa"/>
            <w:shd w:val="clear" w:color="auto" w:fill="auto"/>
          </w:tcPr>
          <w:p w:rsidR="00D37B5C" w:rsidRPr="00A74BC7" w:rsidRDefault="00D73144" w:rsidP="001E7470">
            <w:pPr>
              <w:spacing w:line="360" w:lineRule="auto"/>
              <w:rPr>
                <w:lang w:eastAsia="he-IL"/>
              </w:rPr>
            </w:pPr>
            <w:r w:rsidRPr="00A74BC7">
              <w:rPr>
                <w:rFonts w:hint="cs"/>
                <w:rtl/>
              </w:rPr>
              <w:t>פתיחה של זכאי חדש</w:t>
            </w:r>
          </w:p>
        </w:tc>
        <w:tc>
          <w:tcPr>
            <w:tcW w:w="426" w:type="dxa"/>
            <w:shd w:val="clear" w:color="auto" w:fill="auto"/>
          </w:tcPr>
          <w:p w:rsidR="00D37B5C" w:rsidRPr="00A74BC7" w:rsidRDefault="00D37B5C" w:rsidP="001E7470">
            <w:pPr>
              <w:spacing w:line="360" w:lineRule="auto"/>
              <w:rPr>
                <w:lang w:eastAsia="he-IL"/>
              </w:rPr>
            </w:pPr>
          </w:p>
        </w:tc>
        <w:tc>
          <w:tcPr>
            <w:tcW w:w="7479" w:type="dxa"/>
            <w:gridSpan w:val="2"/>
            <w:shd w:val="clear" w:color="auto" w:fill="auto"/>
          </w:tcPr>
          <w:p w:rsidR="00D37B5C" w:rsidRPr="00A74BC7" w:rsidRDefault="00D73144" w:rsidP="001E7470">
            <w:pPr>
              <w:spacing w:line="360" w:lineRule="auto"/>
              <w:rPr>
                <w:lang w:eastAsia="he-IL"/>
              </w:rPr>
            </w:pPr>
            <w:r w:rsidRPr="00A74BC7">
              <w:rPr>
                <w:rFonts w:hint="cs"/>
                <w:rtl/>
              </w:rPr>
              <w:t>חובה לצרף:</w:t>
            </w:r>
          </w:p>
        </w:tc>
      </w:tr>
      <w:bookmarkStart w:id="135" w:name="סימון8"/>
      <w:tr w:rsidR="004771E8" w:rsidTr="001E7470">
        <w:tc>
          <w:tcPr>
            <w:tcW w:w="533" w:type="dxa"/>
            <w:shd w:val="clear" w:color="auto" w:fill="auto"/>
          </w:tcPr>
          <w:p w:rsidR="00D37B5C" w:rsidRPr="00A74BC7" w:rsidRDefault="00D73144" w:rsidP="001E7470">
            <w:pPr>
              <w:spacing w:line="360" w:lineRule="auto"/>
              <w:rPr>
                <w:lang w:eastAsia="he-IL"/>
              </w:rPr>
            </w:pPr>
            <w:r w:rsidRPr="00A74BC7">
              <w:rPr>
                <w:rtl/>
              </w:rPr>
              <w:fldChar w:fldCharType="begin">
                <w:ffData>
                  <w:name w:val="סימון8"/>
                  <w:enabled/>
                  <w:calcOnExit w:val="0"/>
                  <w:checkBox>
                    <w:sizeAuto/>
                    <w:default w:val="0"/>
                  </w:checkBox>
                </w:ffData>
              </w:fldChar>
            </w:r>
            <w:r w:rsidRPr="00A74BC7">
              <w:rPr>
                <w:rFonts w:hint="cs"/>
                <w:rtl/>
              </w:rPr>
              <w:instrText xml:space="preserve"> </w:instrText>
            </w:r>
            <w:r w:rsidRPr="00A74BC7">
              <w:instrText>FORMCHECKBOX</w:instrText>
            </w:r>
            <w:r w:rsidRPr="00A74BC7">
              <w:rPr>
                <w:rFonts w:hint="cs"/>
                <w:rtl/>
              </w:rPr>
              <w:instrText xml:space="preserve"> </w:instrText>
            </w:r>
            <w:r w:rsidR="00752AE9">
              <w:rPr>
                <w:rtl/>
              </w:rPr>
            </w:r>
            <w:r w:rsidR="00752AE9">
              <w:rPr>
                <w:rtl/>
              </w:rPr>
              <w:fldChar w:fldCharType="separate"/>
            </w:r>
            <w:r w:rsidRPr="00A74BC7">
              <w:rPr>
                <w:rtl/>
              </w:rPr>
              <w:fldChar w:fldCharType="end"/>
            </w:r>
            <w:bookmarkEnd w:id="135"/>
          </w:p>
        </w:tc>
        <w:tc>
          <w:tcPr>
            <w:tcW w:w="2126" w:type="dxa"/>
            <w:shd w:val="clear" w:color="auto" w:fill="auto"/>
          </w:tcPr>
          <w:p w:rsidR="00D37B5C" w:rsidRPr="00A74BC7" w:rsidRDefault="00D73144" w:rsidP="001E7470">
            <w:pPr>
              <w:spacing w:line="360" w:lineRule="auto"/>
              <w:rPr>
                <w:lang w:eastAsia="he-IL"/>
              </w:rPr>
            </w:pPr>
            <w:r w:rsidRPr="00A74BC7">
              <w:rPr>
                <w:rFonts w:hint="cs"/>
                <w:rtl/>
              </w:rPr>
              <w:t>עדכון פרטים קיימים</w:t>
            </w:r>
          </w:p>
        </w:tc>
        <w:tc>
          <w:tcPr>
            <w:tcW w:w="426" w:type="dxa"/>
            <w:shd w:val="clear" w:color="auto" w:fill="auto"/>
          </w:tcPr>
          <w:p w:rsidR="00D37B5C" w:rsidRPr="00A74BC7" w:rsidRDefault="00D37B5C" w:rsidP="001E7470">
            <w:pPr>
              <w:spacing w:line="360" w:lineRule="auto"/>
              <w:rPr>
                <w:lang w:eastAsia="he-IL"/>
              </w:rPr>
            </w:pPr>
          </w:p>
        </w:tc>
        <w:bookmarkStart w:id="136" w:name="סימון9"/>
        <w:tc>
          <w:tcPr>
            <w:tcW w:w="567" w:type="dxa"/>
            <w:shd w:val="clear" w:color="auto" w:fill="auto"/>
          </w:tcPr>
          <w:p w:rsidR="00D37B5C" w:rsidRPr="00A74BC7" w:rsidRDefault="00D73144" w:rsidP="001E7470">
            <w:pPr>
              <w:spacing w:line="360" w:lineRule="auto"/>
              <w:rPr>
                <w:lang w:eastAsia="he-IL"/>
              </w:rPr>
            </w:pPr>
            <w:r w:rsidRPr="00A74BC7">
              <w:rPr>
                <w:rtl/>
              </w:rPr>
              <w:fldChar w:fldCharType="begin">
                <w:ffData>
                  <w:name w:val="סימון9"/>
                  <w:enabled/>
                  <w:calcOnExit w:val="0"/>
                  <w:checkBox>
                    <w:sizeAuto/>
                    <w:default w:val="0"/>
                  </w:checkBox>
                </w:ffData>
              </w:fldChar>
            </w:r>
            <w:r w:rsidRPr="00A74BC7">
              <w:rPr>
                <w:rFonts w:hint="cs"/>
                <w:rtl/>
              </w:rPr>
              <w:instrText xml:space="preserve"> </w:instrText>
            </w:r>
            <w:r w:rsidRPr="00A74BC7">
              <w:instrText>FORMCHECKBOX</w:instrText>
            </w:r>
            <w:r w:rsidRPr="00A74BC7">
              <w:rPr>
                <w:rFonts w:hint="cs"/>
                <w:rtl/>
              </w:rPr>
              <w:instrText xml:space="preserve"> </w:instrText>
            </w:r>
            <w:r w:rsidR="00752AE9">
              <w:rPr>
                <w:rtl/>
              </w:rPr>
            </w:r>
            <w:r w:rsidR="00752AE9">
              <w:rPr>
                <w:rtl/>
              </w:rPr>
              <w:fldChar w:fldCharType="separate"/>
            </w:r>
            <w:r w:rsidRPr="00A74BC7">
              <w:rPr>
                <w:rtl/>
              </w:rPr>
              <w:fldChar w:fldCharType="end"/>
            </w:r>
            <w:bookmarkEnd w:id="136"/>
          </w:p>
        </w:tc>
        <w:tc>
          <w:tcPr>
            <w:tcW w:w="6912" w:type="dxa"/>
            <w:shd w:val="clear" w:color="auto" w:fill="auto"/>
          </w:tcPr>
          <w:p w:rsidR="00D37B5C" w:rsidRPr="00A74BC7" w:rsidRDefault="00D73144" w:rsidP="001E7470">
            <w:pPr>
              <w:spacing w:line="360" w:lineRule="auto"/>
              <w:rPr>
                <w:lang w:eastAsia="he-IL"/>
              </w:rPr>
            </w:pPr>
            <w:r w:rsidRPr="00A74BC7">
              <w:rPr>
                <w:rFonts w:hint="cs"/>
                <w:rtl/>
              </w:rPr>
              <w:t>אישור על ניכוי מס</w:t>
            </w:r>
          </w:p>
        </w:tc>
      </w:tr>
      <w:tr w:rsidR="004771E8" w:rsidTr="001E7470">
        <w:tc>
          <w:tcPr>
            <w:tcW w:w="533" w:type="dxa"/>
            <w:shd w:val="clear" w:color="auto" w:fill="auto"/>
          </w:tcPr>
          <w:p w:rsidR="00D37B5C" w:rsidRPr="00A74BC7" w:rsidRDefault="00D37B5C" w:rsidP="001E7470">
            <w:pPr>
              <w:spacing w:line="360" w:lineRule="auto"/>
              <w:rPr>
                <w:lang w:eastAsia="he-IL"/>
              </w:rPr>
            </w:pPr>
          </w:p>
        </w:tc>
        <w:tc>
          <w:tcPr>
            <w:tcW w:w="2126" w:type="dxa"/>
            <w:shd w:val="clear" w:color="auto" w:fill="auto"/>
          </w:tcPr>
          <w:p w:rsidR="00D37B5C" w:rsidRPr="00A74BC7" w:rsidRDefault="00D73144" w:rsidP="001E7470">
            <w:pPr>
              <w:spacing w:line="360" w:lineRule="auto"/>
              <w:rPr>
                <w:lang w:eastAsia="he-IL"/>
              </w:rPr>
            </w:pPr>
            <w:r w:rsidRPr="00A74BC7">
              <w:rPr>
                <w:rFonts w:hint="cs"/>
                <w:rtl/>
              </w:rPr>
              <w:t>מספר זכאי:</w:t>
            </w:r>
          </w:p>
        </w:tc>
        <w:tc>
          <w:tcPr>
            <w:tcW w:w="426" w:type="dxa"/>
            <w:shd w:val="clear" w:color="auto" w:fill="auto"/>
          </w:tcPr>
          <w:p w:rsidR="00D37B5C" w:rsidRPr="00A74BC7" w:rsidRDefault="00D37B5C" w:rsidP="001E7470">
            <w:pPr>
              <w:spacing w:line="360" w:lineRule="auto"/>
              <w:rPr>
                <w:lang w:eastAsia="he-IL"/>
              </w:rPr>
            </w:pPr>
          </w:p>
        </w:tc>
        <w:bookmarkStart w:id="137" w:name="סימון10"/>
        <w:tc>
          <w:tcPr>
            <w:tcW w:w="567" w:type="dxa"/>
            <w:shd w:val="clear" w:color="auto" w:fill="auto"/>
          </w:tcPr>
          <w:p w:rsidR="00D37B5C" w:rsidRPr="00A74BC7" w:rsidRDefault="00D73144" w:rsidP="001E7470">
            <w:pPr>
              <w:spacing w:line="360" w:lineRule="auto"/>
              <w:rPr>
                <w:lang w:eastAsia="he-IL"/>
              </w:rPr>
            </w:pPr>
            <w:r w:rsidRPr="00A74BC7">
              <w:rPr>
                <w:rtl/>
              </w:rPr>
              <w:fldChar w:fldCharType="begin">
                <w:ffData>
                  <w:name w:val="סימון10"/>
                  <w:enabled/>
                  <w:calcOnExit w:val="0"/>
                  <w:checkBox>
                    <w:sizeAuto/>
                    <w:default w:val="0"/>
                  </w:checkBox>
                </w:ffData>
              </w:fldChar>
            </w:r>
            <w:r w:rsidRPr="00A74BC7">
              <w:rPr>
                <w:rFonts w:hint="cs"/>
                <w:rtl/>
              </w:rPr>
              <w:instrText xml:space="preserve"> </w:instrText>
            </w:r>
            <w:r w:rsidRPr="00A74BC7">
              <w:instrText>FORMCHECKBOX</w:instrText>
            </w:r>
            <w:r w:rsidRPr="00A74BC7">
              <w:rPr>
                <w:rFonts w:hint="cs"/>
                <w:rtl/>
              </w:rPr>
              <w:instrText xml:space="preserve"> </w:instrText>
            </w:r>
            <w:r w:rsidR="00752AE9">
              <w:rPr>
                <w:rtl/>
              </w:rPr>
            </w:r>
            <w:r w:rsidR="00752AE9">
              <w:rPr>
                <w:rtl/>
              </w:rPr>
              <w:fldChar w:fldCharType="separate"/>
            </w:r>
            <w:r w:rsidRPr="00A74BC7">
              <w:rPr>
                <w:rtl/>
              </w:rPr>
              <w:fldChar w:fldCharType="end"/>
            </w:r>
            <w:bookmarkEnd w:id="137"/>
          </w:p>
        </w:tc>
        <w:tc>
          <w:tcPr>
            <w:tcW w:w="6912" w:type="dxa"/>
            <w:shd w:val="clear" w:color="auto" w:fill="auto"/>
          </w:tcPr>
          <w:p w:rsidR="00D37B5C" w:rsidRPr="00A74BC7" w:rsidRDefault="00D73144" w:rsidP="001E7470">
            <w:pPr>
              <w:tabs>
                <w:tab w:val="left" w:pos="567"/>
              </w:tabs>
              <w:spacing w:line="360" w:lineRule="auto"/>
              <w:rPr>
                <w:lang w:eastAsia="he-IL"/>
              </w:rPr>
            </w:pPr>
            <w:r w:rsidRPr="00A74BC7">
              <w:rPr>
                <w:rFonts w:hint="cs"/>
                <w:rtl/>
              </w:rPr>
              <w:t>אישור על ניהול פנקסי חשבונות</w:t>
            </w:r>
            <w:r w:rsidR="003445D0">
              <w:rPr>
                <w:rFonts w:hint="cs"/>
                <w:rtl/>
              </w:rPr>
              <w:t xml:space="preserve"> </w:t>
            </w:r>
            <w:r w:rsidRPr="00A74BC7">
              <w:rPr>
                <w:rFonts w:hint="cs"/>
                <w:rtl/>
              </w:rPr>
              <w:t>ורשומות לפי חוק עסקאות גופים ציבוריים</w:t>
            </w:r>
          </w:p>
        </w:tc>
      </w:tr>
      <w:tr w:rsidR="004771E8" w:rsidTr="001E7470">
        <w:tc>
          <w:tcPr>
            <w:tcW w:w="533" w:type="dxa"/>
            <w:shd w:val="clear" w:color="auto" w:fill="auto"/>
          </w:tcPr>
          <w:p w:rsidR="00D37B5C" w:rsidRPr="00A74BC7" w:rsidRDefault="00D37B5C" w:rsidP="001E7470">
            <w:pPr>
              <w:spacing w:line="360" w:lineRule="auto"/>
              <w:rPr>
                <w:lang w:eastAsia="he-IL"/>
              </w:rPr>
            </w:pPr>
          </w:p>
        </w:tc>
        <w:bookmarkStart w:id="138" w:name="Text11"/>
        <w:tc>
          <w:tcPr>
            <w:tcW w:w="2126" w:type="dxa"/>
            <w:tcBorders>
              <w:top w:val="nil"/>
              <w:left w:val="nil"/>
              <w:bottom w:val="single" w:sz="4" w:space="0" w:color="auto"/>
              <w:right w:val="nil"/>
            </w:tcBorders>
            <w:shd w:val="clear" w:color="auto" w:fill="auto"/>
          </w:tcPr>
          <w:p w:rsidR="00D37B5C" w:rsidRPr="00A74BC7" w:rsidRDefault="00D73144" w:rsidP="001E7470">
            <w:pPr>
              <w:spacing w:line="360" w:lineRule="auto"/>
              <w:rPr>
                <w:lang w:eastAsia="he-IL"/>
              </w:rPr>
            </w:pPr>
            <w:r w:rsidRPr="00A74BC7">
              <w:rPr>
                <w:rtl/>
              </w:rPr>
              <w:fldChar w:fldCharType="begin">
                <w:ffData>
                  <w:name w:val="Text11"/>
                  <w:enabled/>
                  <w:calcOnExit w:val="0"/>
                  <w:textInput/>
                </w:ffData>
              </w:fldChar>
            </w:r>
            <w:r w:rsidRPr="00A74BC7">
              <w:rPr>
                <w:rFonts w:hint="cs"/>
                <w:rtl/>
              </w:rPr>
              <w:instrText xml:space="preserve"> </w:instrText>
            </w:r>
            <w:r w:rsidRPr="00A74BC7">
              <w:instrText>FORMTEXT</w:instrText>
            </w:r>
            <w:r w:rsidRPr="00A74BC7">
              <w:rPr>
                <w:rFonts w:hint="cs"/>
                <w:rtl/>
              </w:rPr>
              <w:instrText xml:space="preserve"> </w:instrText>
            </w:r>
            <w:r w:rsidRPr="00A74BC7">
              <w:rPr>
                <w:rtl/>
              </w:rPr>
            </w:r>
            <w:r w:rsidRPr="00A74BC7">
              <w:rPr>
                <w:rtl/>
              </w:rPr>
              <w:fldChar w:fldCharType="separate"/>
            </w:r>
            <w:r w:rsidR="00BF6CF3">
              <w:rPr>
                <w:noProof/>
                <w:rtl/>
              </w:rPr>
              <w:t> </w:t>
            </w:r>
            <w:r w:rsidR="00BF6CF3">
              <w:rPr>
                <w:noProof/>
                <w:rtl/>
              </w:rPr>
              <w:t> </w:t>
            </w:r>
            <w:r w:rsidR="00BF6CF3">
              <w:rPr>
                <w:noProof/>
                <w:rtl/>
              </w:rPr>
              <w:t> </w:t>
            </w:r>
            <w:r w:rsidR="00BF6CF3">
              <w:rPr>
                <w:noProof/>
                <w:rtl/>
              </w:rPr>
              <w:t> </w:t>
            </w:r>
            <w:r w:rsidR="00BF6CF3">
              <w:rPr>
                <w:noProof/>
                <w:rtl/>
              </w:rPr>
              <w:t> </w:t>
            </w:r>
            <w:r w:rsidRPr="00A74BC7">
              <w:rPr>
                <w:rtl/>
              </w:rPr>
              <w:fldChar w:fldCharType="end"/>
            </w:r>
            <w:bookmarkEnd w:id="138"/>
          </w:p>
        </w:tc>
        <w:tc>
          <w:tcPr>
            <w:tcW w:w="426" w:type="dxa"/>
            <w:shd w:val="clear" w:color="auto" w:fill="auto"/>
          </w:tcPr>
          <w:p w:rsidR="00D37B5C" w:rsidRPr="00A74BC7" w:rsidRDefault="00D37B5C" w:rsidP="001E7470">
            <w:pPr>
              <w:spacing w:line="360" w:lineRule="auto"/>
              <w:rPr>
                <w:lang w:eastAsia="he-IL"/>
              </w:rPr>
            </w:pPr>
          </w:p>
        </w:tc>
        <w:bookmarkStart w:id="139" w:name="סימון11"/>
        <w:tc>
          <w:tcPr>
            <w:tcW w:w="567" w:type="dxa"/>
            <w:shd w:val="clear" w:color="auto" w:fill="auto"/>
          </w:tcPr>
          <w:p w:rsidR="00D37B5C" w:rsidRPr="00A74BC7" w:rsidRDefault="00D73144" w:rsidP="001E7470">
            <w:pPr>
              <w:spacing w:line="360" w:lineRule="auto"/>
              <w:rPr>
                <w:lang w:eastAsia="he-IL"/>
              </w:rPr>
            </w:pPr>
            <w:r w:rsidRPr="00A74BC7">
              <w:rPr>
                <w:rtl/>
              </w:rPr>
              <w:fldChar w:fldCharType="begin">
                <w:ffData>
                  <w:name w:val="סימון11"/>
                  <w:enabled/>
                  <w:calcOnExit w:val="0"/>
                  <w:checkBox>
                    <w:sizeAuto/>
                    <w:default w:val="0"/>
                  </w:checkBox>
                </w:ffData>
              </w:fldChar>
            </w:r>
            <w:r w:rsidRPr="00A74BC7">
              <w:rPr>
                <w:rFonts w:hint="cs"/>
                <w:rtl/>
              </w:rPr>
              <w:instrText xml:space="preserve"> </w:instrText>
            </w:r>
            <w:r w:rsidRPr="00A74BC7">
              <w:instrText>FORMCHECKBOX</w:instrText>
            </w:r>
            <w:r w:rsidRPr="00A74BC7">
              <w:rPr>
                <w:rFonts w:hint="cs"/>
                <w:rtl/>
              </w:rPr>
              <w:instrText xml:space="preserve"> </w:instrText>
            </w:r>
            <w:r w:rsidR="00752AE9">
              <w:rPr>
                <w:rtl/>
              </w:rPr>
            </w:r>
            <w:r w:rsidR="00752AE9">
              <w:rPr>
                <w:rtl/>
              </w:rPr>
              <w:fldChar w:fldCharType="separate"/>
            </w:r>
            <w:r w:rsidRPr="00A74BC7">
              <w:rPr>
                <w:rtl/>
              </w:rPr>
              <w:fldChar w:fldCharType="end"/>
            </w:r>
            <w:bookmarkEnd w:id="139"/>
          </w:p>
        </w:tc>
        <w:tc>
          <w:tcPr>
            <w:tcW w:w="6912" w:type="dxa"/>
            <w:shd w:val="clear" w:color="auto" w:fill="auto"/>
          </w:tcPr>
          <w:p w:rsidR="00D37B5C" w:rsidRPr="00A74BC7" w:rsidRDefault="00D73144" w:rsidP="001E7470">
            <w:pPr>
              <w:spacing w:line="360" w:lineRule="auto"/>
              <w:rPr>
                <w:lang w:eastAsia="he-IL"/>
              </w:rPr>
            </w:pPr>
            <w:r w:rsidRPr="00A74BC7">
              <w:rPr>
                <w:rFonts w:hint="cs"/>
                <w:rtl/>
              </w:rPr>
              <w:t xml:space="preserve">תעודת עוסק מורשה, פטור או מלכ"ר </w:t>
            </w:r>
          </w:p>
        </w:tc>
      </w:tr>
      <w:tr w:rsidR="004771E8" w:rsidTr="001E7470">
        <w:tc>
          <w:tcPr>
            <w:tcW w:w="533" w:type="dxa"/>
            <w:shd w:val="clear" w:color="auto" w:fill="auto"/>
          </w:tcPr>
          <w:p w:rsidR="00D37B5C" w:rsidRPr="00A74BC7" w:rsidRDefault="00D37B5C" w:rsidP="001E7470">
            <w:pPr>
              <w:spacing w:line="360" w:lineRule="auto"/>
              <w:rPr>
                <w:lang w:eastAsia="he-IL"/>
              </w:rPr>
            </w:pPr>
          </w:p>
        </w:tc>
        <w:tc>
          <w:tcPr>
            <w:tcW w:w="2126" w:type="dxa"/>
            <w:tcBorders>
              <w:top w:val="single" w:sz="4" w:space="0" w:color="auto"/>
              <w:left w:val="nil"/>
              <w:bottom w:val="nil"/>
              <w:right w:val="nil"/>
            </w:tcBorders>
            <w:shd w:val="clear" w:color="auto" w:fill="auto"/>
          </w:tcPr>
          <w:p w:rsidR="00D37B5C" w:rsidRPr="00A74BC7" w:rsidRDefault="00D37B5C" w:rsidP="001E7470">
            <w:pPr>
              <w:spacing w:line="360" w:lineRule="auto"/>
              <w:rPr>
                <w:lang w:eastAsia="he-IL"/>
              </w:rPr>
            </w:pPr>
          </w:p>
        </w:tc>
        <w:tc>
          <w:tcPr>
            <w:tcW w:w="426" w:type="dxa"/>
            <w:shd w:val="clear" w:color="auto" w:fill="auto"/>
          </w:tcPr>
          <w:p w:rsidR="00D37B5C" w:rsidRPr="00A74BC7" w:rsidRDefault="00D37B5C" w:rsidP="001E7470">
            <w:pPr>
              <w:spacing w:line="360" w:lineRule="auto"/>
              <w:rPr>
                <w:lang w:eastAsia="he-IL"/>
              </w:rPr>
            </w:pPr>
          </w:p>
        </w:tc>
        <w:bookmarkStart w:id="140" w:name="סימון14"/>
        <w:tc>
          <w:tcPr>
            <w:tcW w:w="567" w:type="dxa"/>
            <w:shd w:val="clear" w:color="auto" w:fill="auto"/>
          </w:tcPr>
          <w:p w:rsidR="00D37B5C" w:rsidRPr="00A74BC7" w:rsidRDefault="00D73144" w:rsidP="001E7470">
            <w:pPr>
              <w:spacing w:line="360" w:lineRule="auto"/>
              <w:rPr>
                <w:lang w:eastAsia="he-IL"/>
              </w:rPr>
            </w:pPr>
            <w:r w:rsidRPr="00A74BC7">
              <w:rPr>
                <w:rtl/>
              </w:rPr>
              <w:fldChar w:fldCharType="begin">
                <w:ffData>
                  <w:name w:val="סימון14"/>
                  <w:enabled/>
                  <w:calcOnExit w:val="0"/>
                  <w:checkBox>
                    <w:sizeAuto/>
                    <w:default w:val="0"/>
                  </w:checkBox>
                </w:ffData>
              </w:fldChar>
            </w:r>
            <w:r w:rsidRPr="00A74BC7">
              <w:rPr>
                <w:rFonts w:hint="cs"/>
                <w:rtl/>
              </w:rPr>
              <w:instrText xml:space="preserve"> </w:instrText>
            </w:r>
            <w:r w:rsidRPr="00A74BC7">
              <w:instrText>FORMCHECKBOX</w:instrText>
            </w:r>
            <w:r w:rsidRPr="00A74BC7">
              <w:rPr>
                <w:rFonts w:hint="cs"/>
                <w:rtl/>
              </w:rPr>
              <w:instrText xml:space="preserve"> </w:instrText>
            </w:r>
            <w:r w:rsidR="00752AE9">
              <w:rPr>
                <w:rtl/>
              </w:rPr>
            </w:r>
            <w:r w:rsidR="00752AE9">
              <w:rPr>
                <w:rtl/>
              </w:rPr>
              <w:fldChar w:fldCharType="separate"/>
            </w:r>
            <w:r w:rsidRPr="00A74BC7">
              <w:rPr>
                <w:rtl/>
              </w:rPr>
              <w:fldChar w:fldCharType="end"/>
            </w:r>
            <w:bookmarkEnd w:id="140"/>
          </w:p>
        </w:tc>
        <w:tc>
          <w:tcPr>
            <w:tcW w:w="6912" w:type="dxa"/>
            <w:shd w:val="clear" w:color="auto" w:fill="auto"/>
          </w:tcPr>
          <w:p w:rsidR="00D37B5C" w:rsidRPr="00A74BC7" w:rsidRDefault="00D73144" w:rsidP="001E7470">
            <w:pPr>
              <w:spacing w:line="360" w:lineRule="auto"/>
              <w:rPr>
                <w:lang w:eastAsia="he-IL"/>
              </w:rPr>
            </w:pPr>
            <w:r w:rsidRPr="00A74BC7">
              <w:rPr>
                <w:rFonts w:hint="cs"/>
                <w:rtl/>
              </w:rPr>
              <w:t>צילום שיק מבוטל</w:t>
            </w:r>
          </w:p>
        </w:tc>
      </w:tr>
    </w:tbl>
    <w:p w:rsidR="00D37B5C" w:rsidRPr="00A74BC7" w:rsidRDefault="00D37B5C" w:rsidP="00D37B5C">
      <w:pPr>
        <w:rPr>
          <w:rtl/>
          <w:lang w:eastAsia="he-I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1445"/>
        <w:gridCol w:w="1826"/>
        <w:gridCol w:w="4466"/>
        <w:gridCol w:w="1090"/>
      </w:tblGrid>
      <w:tr w:rsidR="004771E8" w:rsidTr="001E7470">
        <w:tc>
          <w:tcPr>
            <w:tcW w:w="2112" w:type="dxa"/>
            <w:gridSpan w:val="2"/>
            <w:tcBorders>
              <w:top w:val="nil"/>
              <w:left w:val="nil"/>
              <w:bottom w:val="nil"/>
              <w:right w:val="nil"/>
            </w:tcBorders>
            <w:shd w:val="clear" w:color="auto" w:fill="auto"/>
          </w:tcPr>
          <w:p w:rsidR="00D37B5C" w:rsidRPr="00594FBC" w:rsidRDefault="00D73144" w:rsidP="001E7470">
            <w:pPr>
              <w:spacing w:line="360" w:lineRule="auto"/>
              <w:rPr>
                <w:b/>
                <w:bCs/>
                <w:u w:val="single"/>
                <w:lang w:eastAsia="he-IL"/>
              </w:rPr>
            </w:pPr>
            <w:r w:rsidRPr="00594FBC">
              <w:rPr>
                <w:rFonts w:hint="cs"/>
                <w:b/>
                <w:bCs/>
                <w:u w:val="single"/>
                <w:rtl/>
              </w:rPr>
              <w:t>פרטים כלליים</w:t>
            </w:r>
          </w:p>
        </w:tc>
        <w:tc>
          <w:tcPr>
            <w:tcW w:w="8452" w:type="dxa"/>
            <w:gridSpan w:val="3"/>
            <w:tcBorders>
              <w:top w:val="nil"/>
              <w:left w:val="nil"/>
              <w:bottom w:val="nil"/>
              <w:right w:val="nil"/>
            </w:tcBorders>
            <w:shd w:val="clear" w:color="auto" w:fill="auto"/>
          </w:tcPr>
          <w:p w:rsidR="00D37B5C" w:rsidRPr="00A74BC7" w:rsidRDefault="00D37B5C" w:rsidP="001E7470">
            <w:pPr>
              <w:spacing w:line="360" w:lineRule="auto"/>
              <w:rPr>
                <w:lang w:eastAsia="he-IL"/>
              </w:rPr>
            </w:pPr>
          </w:p>
        </w:tc>
      </w:tr>
      <w:tr w:rsidR="004771E8" w:rsidTr="001E7470">
        <w:tc>
          <w:tcPr>
            <w:tcW w:w="53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c>
          <w:tcPr>
            <w:tcW w:w="3686" w:type="dxa"/>
            <w:gridSpan w:val="2"/>
            <w:tcBorders>
              <w:top w:val="nil"/>
              <w:left w:val="nil"/>
              <w:bottom w:val="nil"/>
              <w:right w:val="nil"/>
            </w:tcBorders>
            <w:shd w:val="clear" w:color="auto" w:fill="auto"/>
            <w:vAlign w:val="bottom"/>
          </w:tcPr>
          <w:p w:rsidR="00D37B5C" w:rsidRPr="00A74BC7" w:rsidRDefault="00D73144" w:rsidP="001E7470">
            <w:pPr>
              <w:spacing w:line="360" w:lineRule="auto"/>
              <w:rPr>
                <w:lang w:eastAsia="he-IL"/>
              </w:rPr>
            </w:pPr>
            <w:r w:rsidRPr="00A74BC7">
              <w:rPr>
                <w:rFonts w:hint="cs"/>
                <w:rtl/>
              </w:rPr>
              <w:t>שם הזכאי</w:t>
            </w:r>
          </w:p>
        </w:tc>
        <w:bookmarkStart w:id="141" w:name="Text12"/>
        <w:tc>
          <w:tcPr>
            <w:tcW w:w="5103" w:type="dxa"/>
            <w:tcBorders>
              <w:top w:val="nil"/>
              <w:left w:val="nil"/>
              <w:bottom w:val="single" w:sz="4" w:space="0" w:color="auto"/>
              <w:right w:val="nil"/>
            </w:tcBorders>
            <w:shd w:val="clear" w:color="auto" w:fill="auto"/>
          </w:tcPr>
          <w:p w:rsidR="00D37B5C" w:rsidRPr="00A74BC7" w:rsidRDefault="00D73144" w:rsidP="001E7470">
            <w:pPr>
              <w:spacing w:line="360" w:lineRule="auto"/>
              <w:rPr>
                <w:lang w:eastAsia="he-IL"/>
              </w:rPr>
            </w:pPr>
            <w:r w:rsidRPr="00A74BC7">
              <w:rPr>
                <w:rtl/>
              </w:rPr>
              <w:fldChar w:fldCharType="begin">
                <w:ffData>
                  <w:name w:val="Text12"/>
                  <w:enabled/>
                  <w:calcOnExit w:val="0"/>
                  <w:textInput/>
                </w:ffData>
              </w:fldChar>
            </w:r>
            <w:r w:rsidRPr="00A74BC7">
              <w:rPr>
                <w:rFonts w:hint="cs"/>
                <w:rtl/>
              </w:rPr>
              <w:instrText xml:space="preserve"> </w:instrText>
            </w:r>
            <w:r w:rsidRPr="00A74BC7">
              <w:instrText>FORMTEXT</w:instrText>
            </w:r>
            <w:r w:rsidRPr="00A74BC7">
              <w:rPr>
                <w:rFonts w:hint="cs"/>
                <w:rtl/>
              </w:rPr>
              <w:instrText xml:space="preserve"> </w:instrText>
            </w:r>
            <w:r w:rsidRPr="00A74BC7">
              <w:rPr>
                <w:rtl/>
              </w:rPr>
            </w:r>
            <w:r w:rsidRPr="00A74BC7">
              <w:rPr>
                <w:rtl/>
              </w:rPr>
              <w:fldChar w:fldCharType="separate"/>
            </w:r>
            <w:r w:rsidR="00BF6CF3">
              <w:rPr>
                <w:noProof/>
                <w:rtl/>
              </w:rPr>
              <w:t> </w:t>
            </w:r>
            <w:r w:rsidR="00BF6CF3">
              <w:rPr>
                <w:noProof/>
                <w:rtl/>
              </w:rPr>
              <w:t> </w:t>
            </w:r>
            <w:r w:rsidR="00BF6CF3">
              <w:rPr>
                <w:noProof/>
                <w:rtl/>
              </w:rPr>
              <w:t> </w:t>
            </w:r>
            <w:r w:rsidR="00BF6CF3">
              <w:rPr>
                <w:noProof/>
                <w:rtl/>
              </w:rPr>
              <w:t> </w:t>
            </w:r>
            <w:r w:rsidR="00BF6CF3">
              <w:rPr>
                <w:noProof/>
                <w:rtl/>
              </w:rPr>
              <w:t> </w:t>
            </w:r>
            <w:r w:rsidRPr="00A74BC7">
              <w:rPr>
                <w:rtl/>
              </w:rPr>
              <w:fldChar w:fldCharType="end"/>
            </w:r>
            <w:bookmarkEnd w:id="141"/>
          </w:p>
        </w:tc>
        <w:tc>
          <w:tcPr>
            <w:tcW w:w="1242"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r>
      <w:tr w:rsidR="004771E8" w:rsidTr="001E7470">
        <w:tc>
          <w:tcPr>
            <w:tcW w:w="53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c>
          <w:tcPr>
            <w:tcW w:w="3686" w:type="dxa"/>
            <w:gridSpan w:val="2"/>
            <w:tcBorders>
              <w:top w:val="nil"/>
              <w:left w:val="nil"/>
              <w:bottom w:val="nil"/>
              <w:right w:val="nil"/>
            </w:tcBorders>
            <w:shd w:val="clear" w:color="auto" w:fill="auto"/>
            <w:vAlign w:val="bottom"/>
          </w:tcPr>
          <w:p w:rsidR="00D37B5C" w:rsidRPr="00A74BC7" w:rsidRDefault="00D73144" w:rsidP="001E7470">
            <w:pPr>
              <w:spacing w:line="360" w:lineRule="auto"/>
              <w:rPr>
                <w:lang w:eastAsia="he-IL"/>
              </w:rPr>
            </w:pPr>
            <w:r w:rsidRPr="00A74BC7">
              <w:rPr>
                <w:rFonts w:hint="cs"/>
                <w:rtl/>
              </w:rPr>
              <w:t>מהות העיסוק / מתן השירות</w:t>
            </w:r>
          </w:p>
        </w:tc>
        <w:bookmarkStart w:id="142" w:name="Text13"/>
        <w:tc>
          <w:tcPr>
            <w:tcW w:w="5103" w:type="dxa"/>
            <w:tcBorders>
              <w:top w:val="nil"/>
              <w:left w:val="nil"/>
              <w:bottom w:val="single" w:sz="4" w:space="0" w:color="auto"/>
              <w:right w:val="nil"/>
            </w:tcBorders>
            <w:shd w:val="clear" w:color="auto" w:fill="auto"/>
          </w:tcPr>
          <w:p w:rsidR="00D37B5C" w:rsidRPr="00A74BC7" w:rsidRDefault="00D73144" w:rsidP="001E7470">
            <w:pPr>
              <w:spacing w:line="360" w:lineRule="auto"/>
              <w:rPr>
                <w:lang w:eastAsia="he-IL"/>
              </w:rPr>
            </w:pPr>
            <w:r w:rsidRPr="00A74BC7">
              <w:rPr>
                <w:rtl/>
              </w:rPr>
              <w:fldChar w:fldCharType="begin">
                <w:ffData>
                  <w:name w:val="Text13"/>
                  <w:enabled/>
                  <w:calcOnExit w:val="0"/>
                  <w:textInput/>
                </w:ffData>
              </w:fldChar>
            </w:r>
            <w:r w:rsidRPr="00A74BC7">
              <w:rPr>
                <w:rFonts w:hint="cs"/>
                <w:rtl/>
              </w:rPr>
              <w:instrText xml:space="preserve"> </w:instrText>
            </w:r>
            <w:r w:rsidRPr="00A74BC7">
              <w:instrText>FORMTEXT</w:instrText>
            </w:r>
            <w:r w:rsidRPr="00A74BC7">
              <w:rPr>
                <w:rFonts w:hint="cs"/>
                <w:rtl/>
              </w:rPr>
              <w:instrText xml:space="preserve"> </w:instrText>
            </w:r>
            <w:r w:rsidRPr="00A74BC7">
              <w:rPr>
                <w:rtl/>
              </w:rPr>
            </w:r>
            <w:r w:rsidRPr="00A74BC7">
              <w:rPr>
                <w:rtl/>
              </w:rPr>
              <w:fldChar w:fldCharType="separate"/>
            </w:r>
            <w:r w:rsidR="00BF6CF3">
              <w:rPr>
                <w:noProof/>
                <w:rtl/>
              </w:rPr>
              <w:t> </w:t>
            </w:r>
            <w:r w:rsidR="00BF6CF3">
              <w:rPr>
                <w:noProof/>
                <w:rtl/>
              </w:rPr>
              <w:t> </w:t>
            </w:r>
            <w:r w:rsidR="00BF6CF3">
              <w:rPr>
                <w:noProof/>
                <w:rtl/>
              </w:rPr>
              <w:t> </w:t>
            </w:r>
            <w:r w:rsidR="00BF6CF3">
              <w:rPr>
                <w:noProof/>
                <w:rtl/>
              </w:rPr>
              <w:t> </w:t>
            </w:r>
            <w:r w:rsidR="00BF6CF3">
              <w:rPr>
                <w:noProof/>
                <w:rtl/>
              </w:rPr>
              <w:t> </w:t>
            </w:r>
            <w:r w:rsidRPr="00A74BC7">
              <w:rPr>
                <w:rtl/>
              </w:rPr>
              <w:fldChar w:fldCharType="end"/>
            </w:r>
            <w:bookmarkEnd w:id="142"/>
          </w:p>
        </w:tc>
        <w:tc>
          <w:tcPr>
            <w:tcW w:w="1242"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r>
      <w:tr w:rsidR="004771E8" w:rsidTr="001E7470">
        <w:tc>
          <w:tcPr>
            <w:tcW w:w="53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c>
          <w:tcPr>
            <w:tcW w:w="3686" w:type="dxa"/>
            <w:gridSpan w:val="2"/>
            <w:tcBorders>
              <w:top w:val="nil"/>
              <w:left w:val="nil"/>
              <w:bottom w:val="nil"/>
              <w:right w:val="nil"/>
            </w:tcBorders>
            <w:shd w:val="clear" w:color="auto" w:fill="auto"/>
            <w:vAlign w:val="bottom"/>
          </w:tcPr>
          <w:p w:rsidR="00D37B5C" w:rsidRPr="00A74BC7" w:rsidRDefault="00D73144" w:rsidP="001E7470">
            <w:pPr>
              <w:spacing w:line="360" w:lineRule="auto"/>
              <w:rPr>
                <w:lang w:eastAsia="he-IL"/>
              </w:rPr>
            </w:pPr>
            <w:r w:rsidRPr="00A74BC7">
              <w:rPr>
                <w:rFonts w:hint="cs"/>
                <w:rtl/>
              </w:rPr>
              <w:t>מספר חברה / מספר ת.ז. / מספר עוסק מורשה</w:t>
            </w:r>
          </w:p>
        </w:tc>
        <w:bookmarkStart w:id="143" w:name="Text14"/>
        <w:tc>
          <w:tcPr>
            <w:tcW w:w="5103" w:type="dxa"/>
            <w:tcBorders>
              <w:top w:val="nil"/>
              <w:left w:val="nil"/>
              <w:bottom w:val="single" w:sz="4" w:space="0" w:color="auto"/>
              <w:right w:val="nil"/>
            </w:tcBorders>
            <w:shd w:val="clear" w:color="auto" w:fill="auto"/>
          </w:tcPr>
          <w:p w:rsidR="00D37B5C" w:rsidRPr="00A74BC7" w:rsidRDefault="00D73144" w:rsidP="001E7470">
            <w:pPr>
              <w:spacing w:line="360" w:lineRule="auto"/>
              <w:rPr>
                <w:lang w:eastAsia="he-IL"/>
              </w:rPr>
            </w:pPr>
            <w:r w:rsidRPr="00A74BC7">
              <w:rPr>
                <w:rtl/>
              </w:rPr>
              <w:fldChar w:fldCharType="begin">
                <w:ffData>
                  <w:name w:val="Text14"/>
                  <w:enabled/>
                  <w:calcOnExit w:val="0"/>
                  <w:textInput/>
                </w:ffData>
              </w:fldChar>
            </w:r>
            <w:r w:rsidRPr="00A74BC7">
              <w:rPr>
                <w:rFonts w:hint="cs"/>
                <w:rtl/>
              </w:rPr>
              <w:instrText xml:space="preserve"> </w:instrText>
            </w:r>
            <w:r w:rsidRPr="00A74BC7">
              <w:instrText>FORMTEXT</w:instrText>
            </w:r>
            <w:r w:rsidRPr="00A74BC7">
              <w:rPr>
                <w:rFonts w:hint="cs"/>
                <w:rtl/>
              </w:rPr>
              <w:instrText xml:space="preserve"> </w:instrText>
            </w:r>
            <w:r w:rsidRPr="00A74BC7">
              <w:rPr>
                <w:rtl/>
              </w:rPr>
            </w:r>
            <w:r w:rsidRPr="00A74BC7">
              <w:rPr>
                <w:rtl/>
              </w:rPr>
              <w:fldChar w:fldCharType="separate"/>
            </w:r>
            <w:r w:rsidR="00BF6CF3">
              <w:rPr>
                <w:noProof/>
                <w:rtl/>
              </w:rPr>
              <w:t> </w:t>
            </w:r>
            <w:r w:rsidR="00BF6CF3">
              <w:rPr>
                <w:noProof/>
                <w:rtl/>
              </w:rPr>
              <w:t> </w:t>
            </w:r>
            <w:r w:rsidR="00BF6CF3">
              <w:rPr>
                <w:noProof/>
                <w:rtl/>
              </w:rPr>
              <w:t> </w:t>
            </w:r>
            <w:r w:rsidR="00BF6CF3">
              <w:rPr>
                <w:noProof/>
                <w:rtl/>
              </w:rPr>
              <w:t> </w:t>
            </w:r>
            <w:r w:rsidR="00BF6CF3">
              <w:rPr>
                <w:noProof/>
                <w:rtl/>
              </w:rPr>
              <w:t> </w:t>
            </w:r>
            <w:r w:rsidRPr="00A74BC7">
              <w:rPr>
                <w:rtl/>
              </w:rPr>
              <w:fldChar w:fldCharType="end"/>
            </w:r>
            <w:bookmarkEnd w:id="143"/>
          </w:p>
        </w:tc>
        <w:tc>
          <w:tcPr>
            <w:tcW w:w="1242"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r>
      <w:tr w:rsidR="004771E8" w:rsidTr="001E7470">
        <w:tc>
          <w:tcPr>
            <w:tcW w:w="53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c>
          <w:tcPr>
            <w:tcW w:w="3686" w:type="dxa"/>
            <w:gridSpan w:val="2"/>
            <w:tcBorders>
              <w:top w:val="nil"/>
              <w:left w:val="nil"/>
              <w:bottom w:val="nil"/>
              <w:right w:val="nil"/>
            </w:tcBorders>
            <w:shd w:val="clear" w:color="auto" w:fill="auto"/>
            <w:vAlign w:val="bottom"/>
          </w:tcPr>
          <w:p w:rsidR="00D37B5C" w:rsidRPr="00A74BC7" w:rsidRDefault="00D73144" w:rsidP="001E7470">
            <w:pPr>
              <w:spacing w:line="360" w:lineRule="auto"/>
              <w:rPr>
                <w:lang w:eastAsia="he-IL"/>
              </w:rPr>
            </w:pPr>
            <w:r w:rsidRPr="00A74BC7">
              <w:rPr>
                <w:rFonts w:hint="cs"/>
                <w:rtl/>
              </w:rPr>
              <w:t>רחוב / ת.ד</w:t>
            </w:r>
          </w:p>
        </w:tc>
        <w:bookmarkStart w:id="144" w:name="Text16"/>
        <w:tc>
          <w:tcPr>
            <w:tcW w:w="5103" w:type="dxa"/>
            <w:tcBorders>
              <w:top w:val="nil"/>
              <w:left w:val="nil"/>
              <w:bottom w:val="single" w:sz="4" w:space="0" w:color="auto"/>
              <w:right w:val="nil"/>
            </w:tcBorders>
            <w:shd w:val="clear" w:color="auto" w:fill="auto"/>
          </w:tcPr>
          <w:p w:rsidR="00D37B5C" w:rsidRPr="00A74BC7" w:rsidRDefault="00D73144" w:rsidP="001E7470">
            <w:pPr>
              <w:spacing w:line="360" w:lineRule="auto"/>
              <w:rPr>
                <w:lang w:eastAsia="he-IL"/>
              </w:rPr>
            </w:pPr>
            <w:r w:rsidRPr="00A74BC7">
              <w:rPr>
                <w:rtl/>
              </w:rPr>
              <w:fldChar w:fldCharType="begin">
                <w:ffData>
                  <w:name w:val="Text16"/>
                  <w:enabled/>
                  <w:calcOnExit w:val="0"/>
                  <w:textInput/>
                </w:ffData>
              </w:fldChar>
            </w:r>
            <w:r w:rsidRPr="00A74BC7">
              <w:rPr>
                <w:rFonts w:hint="cs"/>
                <w:rtl/>
              </w:rPr>
              <w:instrText xml:space="preserve"> </w:instrText>
            </w:r>
            <w:r w:rsidRPr="00A74BC7">
              <w:instrText>FORMTEXT</w:instrText>
            </w:r>
            <w:r w:rsidRPr="00A74BC7">
              <w:rPr>
                <w:rFonts w:hint="cs"/>
                <w:rtl/>
              </w:rPr>
              <w:instrText xml:space="preserve"> </w:instrText>
            </w:r>
            <w:r w:rsidRPr="00A74BC7">
              <w:rPr>
                <w:rtl/>
              </w:rPr>
            </w:r>
            <w:r w:rsidRPr="00A74BC7">
              <w:rPr>
                <w:rtl/>
              </w:rPr>
              <w:fldChar w:fldCharType="separate"/>
            </w:r>
            <w:r w:rsidR="00BF6CF3">
              <w:rPr>
                <w:noProof/>
                <w:rtl/>
              </w:rPr>
              <w:t> </w:t>
            </w:r>
            <w:r w:rsidR="00BF6CF3">
              <w:rPr>
                <w:noProof/>
                <w:rtl/>
              </w:rPr>
              <w:t> </w:t>
            </w:r>
            <w:r w:rsidR="00BF6CF3">
              <w:rPr>
                <w:noProof/>
                <w:rtl/>
              </w:rPr>
              <w:t> </w:t>
            </w:r>
            <w:r w:rsidR="00BF6CF3">
              <w:rPr>
                <w:noProof/>
                <w:rtl/>
              </w:rPr>
              <w:t> </w:t>
            </w:r>
            <w:r w:rsidR="00BF6CF3">
              <w:rPr>
                <w:noProof/>
                <w:rtl/>
              </w:rPr>
              <w:t> </w:t>
            </w:r>
            <w:r w:rsidRPr="00A74BC7">
              <w:rPr>
                <w:rtl/>
              </w:rPr>
              <w:fldChar w:fldCharType="end"/>
            </w:r>
            <w:bookmarkEnd w:id="144"/>
          </w:p>
        </w:tc>
        <w:tc>
          <w:tcPr>
            <w:tcW w:w="1242"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r>
      <w:tr w:rsidR="004771E8" w:rsidTr="001E7470">
        <w:tc>
          <w:tcPr>
            <w:tcW w:w="53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c>
          <w:tcPr>
            <w:tcW w:w="3686" w:type="dxa"/>
            <w:gridSpan w:val="2"/>
            <w:tcBorders>
              <w:top w:val="nil"/>
              <w:left w:val="nil"/>
              <w:bottom w:val="nil"/>
              <w:right w:val="nil"/>
            </w:tcBorders>
            <w:shd w:val="clear" w:color="auto" w:fill="auto"/>
            <w:vAlign w:val="bottom"/>
          </w:tcPr>
          <w:p w:rsidR="00D37B5C" w:rsidRPr="00A74BC7" w:rsidRDefault="00D73144" w:rsidP="001E7470">
            <w:pPr>
              <w:spacing w:line="360" w:lineRule="auto"/>
              <w:rPr>
                <w:lang w:eastAsia="he-IL"/>
              </w:rPr>
            </w:pPr>
            <w:r w:rsidRPr="00A74BC7">
              <w:rPr>
                <w:rFonts w:hint="cs"/>
                <w:rtl/>
              </w:rPr>
              <w:t>יישוב</w:t>
            </w:r>
          </w:p>
        </w:tc>
        <w:bookmarkStart w:id="145" w:name="Text17"/>
        <w:tc>
          <w:tcPr>
            <w:tcW w:w="5103" w:type="dxa"/>
            <w:tcBorders>
              <w:top w:val="nil"/>
              <w:left w:val="nil"/>
              <w:bottom w:val="single" w:sz="4" w:space="0" w:color="auto"/>
              <w:right w:val="nil"/>
            </w:tcBorders>
            <w:shd w:val="clear" w:color="auto" w:fill="auto"/>
          </w:tcPr>
          <w:p w:rsidR="00D37B5C" w:rsidRPr="00A74BC7" w:rsidRDefault="00D73144" w:rsidP="001E7470">
            <w:pPr>
              <w:spacing w:line="360" w:lineRule="auto"/>
              <w:rPr>
                <w:lang w:eastAsia="he-IL"/>
              </w:rPr>
            </w:pPr>
            <w:r w:rsidRPr="00A74BC7">
              <w:rPr>
                <w:rtl/>
              </w:rPr>
              <w:fldChar w:fldCharType="begin">
                <w:ffData>
                  <w:name w:val="Text17"/>
                  <w:enabled/>
                  <w:calcOnExit w:val="0"/>
                  <w:textInput/>
                </w:ffData>
              </w:fldChar>
            </w:r>
            <w:r w:rsidRPr="00A74BC7">
              <w:rPr>
                <w:rFonts w:hint="cs"/>
                <w:rtl/>
              </w:rPr>
              <w:instrText xml:space="preserve"> </w:instrText>
            </w:r>
            <w:r w:rsidRPr="00A74BC7">
              <w:instrText>FORMTEXT</w:instrText>
            </w:r>
            <w:r w:rsidRPr="00A74BC7">
              <w:rPr>
                <w:rFonts w:hint="cs"/>
                <w:rtl/>
              </w:rPr>
              <w:instrText xml:space="preserve"> </w:instrText>
            </w:r>
            <w:r w:rsidRPr="00A74BC7">
              <w:rPr>
                <w:rtl/>
              </w:rPr>
            </w:r>
            <w:r w:rsidRPr="00A74BC7">
              <w:rPr>
                <w:rtl/>
              </w:rPr>
              <w:fldChar w:fldCharType="separate"/>
            </w:r>
            <w:r w:rsidR="00BF6CF3">
              <w:rPr>
                <w:noProof/>
                <w:rtl/>
              </w:rPr>
              <w:t> </w:t>
            </w:r>
            <w:r w:rsidR="00BF6CF3">
              <w:rPr>
                <w:noProof/>
                <w:rtl/>
              </w:rPr>
              <w:t> </w:t>
            </w:r>
            <w:r w:rsidR="00BF6CF3">
              <w:rPr>
                <w:noProof/>
                <w:rtl/>
              </w:rPr>
              <w:t> </w:t>
            </w:r>
            <w:r w:rsidR="00BF6CF3">
              <w:rPr>
                <w:noProof/>
                <w:rtl/>
              </w:rPr>
              <w:t> </w:t>
            </w:r>
            <w:r w:rsidR="00BF6CF3">
              <w:rPr>
                <w:noProof/>
                <w:rtl/>
              </w:rPr>
              <w:t> </w:t>
            </w:r>
            <w:r w:rsidRPr="00A74BC7">
              <w:rPr>
                <w:rtl/>
              </w:rPr>
              <w:fldChar w:fldCharType="end"/>
            </w:r>
            <w:bookmarkEnd w:id="145"/>
          </w:p>
        </w:tc>
        <w:tc>
          <w:tcPr>
            <w:tcW w:w="1242"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r>
      <w:tr w:rsidR="004771E8" w:rsidTr="001E7470">
        <w:tc>
          <w:tcPr>
            <w:tcW w:w="53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c>
          <w:tcPr>
            <w:tcW w:w="3686" w:type="dxa"/>
            <w:gridSpan w:val="2"/>
            <w:tcBorders>
              <w:top w:val="nil"/>
              <w:left w:val="nil"/>
              <w:bottom w:val="nil"/>
              <w:right w:val="nil"/>
            </w:tcBorders>
            <w:shd w:val="clear" w:color="auto" w:fill="auto"/>
            <w:vAlign w:val="bottom"/>
          </w:tcPr>
          <w:p w:rsidR="00D37B5C" w:rsidRPr="00A74BC7" w:rsidRDefault="00D73144" w:rsidP="001E7470">
            <w:pPr>
              <w:spacing w:line="360" w:lineRule="auto"/>
              <w:rPr>
                <w:lang w:eastAsia="he-IL"/>
              </w:rPr>
            </w:pPr>
            <w:r w:rsidRPr="00A74BC7">
              <w:rPr>
                <w:rFonts w:hint="cs"/>
                <w:rtl/>
              </w:rPr>
              <w:t>מיקוד</w:t>
            </w:r>
          </w:p>
        </w:tc>
        <w:bookmarkStart w:id="146" w:name="Text18"/>
        <w:tc>
          <w:tcPr>
            <w:tcW w:w="5103" w:type="dxa"/>
            <w:tcBorders>
              <w:top w:val="nil"/>
              <w:left w:val="nil"/>
              <w:bottom w:val="single" w:sz="4" w:space="0" w:color="auto"/>
              <w:right w:val="nil"/>
            </w:tcBorders>
            <w:shd w:val="clear" w:color="auto" w:fill="auto"/>
          </w:tcPr>
          <w:p w:rsidR="00D37B5C" w:rsidRPr="00A74BC7" w:rsidRDefault="00D73144" w:rsidP="001E7470">
            <w:pPr>
              <w:spacing w:line="360" w:lineRule="auto"/>
              <w:rPr>
                <w:lang w:eastAsia="he-IL"/>
              </w:rPr>
            </w:pPr>
            <w:r w:rsidRPr="00A74BC7">
              <w:rPr>
                <w:rtl/>
              </w:rPr>
              <w:fldChar w:fldCharType="begin">
                <w:ffData>
                  <w:name w:val="Text18"/>
                  <w:enabled/>
                  <w:calcOnExit w:val="0"/>
                  <w:textInput/>
                </w:ffData>
              </w:fldChar>
            </w:r>
            <w:r w:rsidRPr="00A74BC7">
              <w:rPr>
                <w:rFonts w:hint="cs"/>
                <w:rtl/>
              </w:rPr>
              <w:instrText xml:space="preserve"> </w:instrText>
            </w:r>
            <w:r w:rsidRPr="00A74BC7">
              <w:instrText>FORMTEXT</w:instrText>
            </w:r>
            <w:r w:rsidRPr="00A74BC7">
              <w:rPr>
                <w:rFonts w:hint="cs"/>
                <w:rtl/>
              </w:rPr>
              <w:instrText xml:space="preserve"> </w:instrText>
            </w:r>
            <w:r w:rsidRPr="00A74BC7">
              <w:rPr>
                <w:rtl/>
              </w:rPr>
            </w:r>
            <w:r w:rsidRPr="00A74BC7">
              <w:rPr>
                <w:rtl/>
              </w:rPr>
              <w:fldChar w:fldCharType="separate"/>
            </w:r>
            <w:r w:rsidR="00BF6CF3">
              <w:rPr>
                <w:noProof/>
                <w:rtl/>
              </w:rPr>
              <w:t> </w:t>
            </w:r>
            <w:r w:rsidR="00BF6CF3">
              <w:rPr>
                <w:noProof/>
                <w:rtl/>
              </w:rPr>
              <w:t> </w:t>
            </w:r>
            <w:r w:rsidR="00BF6CF3">
              <w:rPr>
                <w:noProof/>
                <w:rtl/>
              </w:rPr>
              <w:t> </w:t>
            </w:r>
            <w:r w:rsidR="00BF6CF3">
              <w:rPr>
                <w:noProof/>
                <w:rtl/>
              </w:rPr>
              <w:t> </w:t>
            </w:r>
            <w:r w:rsidR="00BF6CF3">
              <w:rPr>
                <w:noProof/>
                <w:rtl/>
              </w:rPr>
              <w:t> </w:t>
            </w:r>
            <w:r w:rsidRPr="00A74BC7">
              <w:rPr>
                <w:rtl/>
              </w:rPr>
              <w:fldChar w:fldCharType="end"/>
            </w:r>
            <w:bookmarkEnd w:id="146"/>
          </w:p>
        </w:tc>
        <w:tc>
          <w:tcPr>
            <w:tcW w:w="1242"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r>
      <w:tr w:rsidR="004771E8" w:rsidTr="001E7470">
        <w:tc>
          <w:tcPr>
            <w:tcW w:w="53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c>
          <w:tcPr>
            <w:tcW w:w="3686" w:type="dxa"/>
            <w:gridSpan w:val="2"/>
            <w:tcBorders>
              <w:top w:val="nil"/>
              <w:left w:val="nil"/>
              <w:bottom w:val="nil"/>
              <w:right w:val="nil"/>
            </w:tcBorders>
            <w:shd w:val="clear" w:color="auto" w:fill="auto"/>
            <w:vAlign w:val="bottom"/>
          </w:tcPr>
          <w:p w:rsidR="00D37B5C" w:rsidRPr="00A74BC7" w:rsidRDefault="00D73144" w:rsidP="001E7470">
            <w:pPr>
              <w:spacing w:line="360" w:lineRule="auto"/>
              <w:rPr>
                <w:lang w:eastAsia="he-IL"/>
              </w:rPr>
            </w:pPr>
            <w:r w:rsidRPr="00A74BC7">
              <w:rPr>
                <w:rFonts w:hint="cs"/>
                <w:rtl/>
              </w:rPr>
              <w:t>מספר טלפון</w:t>
            </w:r>
          </w:p>
        </w:tc>
        <w:bookmarkStart w:id="147" w:name="Text19"/>
        <w:tc>
          <w:tcPr>
            <w:tcW w:w="5103" w:type="dxa"/>
            <w:tcBorders>
              <w:top w:val="nil"/>
              <w:left w:val="nil"/>
              <w:bottom w:val="single" w:sz="4" w:space="0" w:color="auto"/>
              <w:right w:val="nil"/>
            </w:tcBorders>
            <w:shd w:val="clear" w:color="auto" w:fill="auto"/>
          </w:tcPr>
          <w:p w:rsidR="00D37B5C" w:rsidRPr="00A74BC7" w:rsidRDefault="00D73144" w:rsidP="001E7470">
            <w:pPr>
              <w:spacing w:line="360" w:lineRule="auto"/>
              <w:rPr>
                <w:lang w:eastAsia="he-IL"/>
              </w:rPr>
            </w:pPr>
            <w:r w:rsidRPr="00A74BC7">
              <w:rPr>
                <w:rtl/>
              </w:rPr>
              <w:fldChar w:fldCharType="begin">
                <w:ffData>
                  <w:name w:val="Text19"/>
                  <w:enabled/>
                  <w:calcOnExit w:val="0"/>
                  <w:textInput/>
                </w:ffData>
              </w:fldChar>
            </w:r>
            <w:r w:rsidRPr="00A74BC7">
              <w:rPr>
                <w:rFonts w:hint="cs"/>
                <w:rtl/>
              </w:rPr>
              <w:instrText xml:space="preserve"> </w:instrText>
            </w:r>
            <w:r w:rsidRPr="00A74BC7">
              <w:instrText>FORMTEXT</w:instrText>
            </w:r>
            <w:r w:rsidRPr="00A74BC7">
              <w:rPr>
                <w:rFonts w:hint="cs"/>
                <w:rtl/>
              </w:rPr>
              <w:instrText xml:space="preserve"> </w:instrText>
            </w:r>
            <w:r w:rsidRPr="00A74BC7">
              <w:rPr>
                <w:rtl/>
              </w:rPr>
            </w:r>
            <w:r w:rsidRPr="00A74BC7">
              <w:rPr>
                <w:rtl/>
              </w:rPr>
              <w:fldChar w:fldCharType="separate"/>
            </w:r>
            <w:r w:rsidR="00BF6CF3">
              <w:rPr>
                <w:noProof/>
                <w:rtl/>
              </w:rPr>
              <w:t> </w:t>
            </w:r>
            <w:r w:rsidR="00BF6CF3">
              <w:rPr>
                <w:noProof/>
                <w:rtl/>
              </w:rPr>
              <w:t> </w:t>
            </w:r>
            <w:r w:rsidR="00BF6CF3">
              <w:rPr>
                <w:noProof/>
                <w:rtl/>
              </w:rPr>
              <w:t> </w:t>
            </w:r>
            <w:r w:rsidR="00BF6CF3">
              <w:rPr>
                <w:noProof/>
                <w:rtl/>
              </w:rPr>
              <w:t> </w:t>
            </w:r>
            <w:r w:rsidR="00BF6CF3">
              <w:rPr>
                <w:noProof/>
                <w:rtl/>
              </w:rPr>
              <w:t> </w:t>
            </w:r>
            <w:r w:rsidRPr="00A74BC7">
              <w:rPr>
                <w:rtl/>
              </w:rPr>
              <w:fldChar w:fldCharType="end"/>
            </w:r>
            <w:bookmarkEnd w:id="147"/>
          </w:p>
        </w:tc>
        <w:tc>
          <w:tcPr>
            <w:tcW w:w="1242"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r>
      <w:tr w:rsidR="004771E8" w:rsidTr="001E7470">
        <w:tc>
          <w:tcPr>
            <w:tcW w:w="53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c>
          <w:tcPr>
            <w:tcW w:w="3686" w:type="dxa"/>
            <w:gridSpan w:val="2"/>
            <w:tcBorders>
              <w:top w:val="nil"/>
              <w:left w:val="nil"/>
              <w:bottom w:val="nil"/>
              <w:right w:val="nil"/>
            </w:tcBorders>
            <w:shd w:val="clear" w:color="auto" w:fill="auto"/>
            <w:vAlign w:val="bottom"/>
          </w:tcPr>
          <w:p w:rsidR="00D37B5C" w:rsidRPr="00A74BC7" w:rsidRDefault="00D73144" w:rsidP="001E7470">
            <w:pPr>
              <w:spacing w:line="360" w:lineRule="auto"/>
              <w:rPr>
                <w:lang w:eastAsia="he-IL"/>
              </w:rPr>
            </w:pPr>
            <w:r w:rsidRPr="00A74BC7">
              <w:rPr>
                <w:rFonts w:hint="cs"/>
                <w:rtl/>
              </w:rPr>
              <w:t>מספר פקס</w:t>
            </w:r>
          </w:p>
        </w:tc>
        <w:bookmarkStart w:id="148" w:name="Text20"/>
        <w:tc>
          <w:tcPr>
            <w:tcW w:w="5103" w:type="dxa"/>
            <w:tcBorders>
              <w:top w:val="nil"/>
              <w:left w:val="nil"/>
              <w:bottom w:val="single" w:sz="4" w:space="0" w:color="auto"/>
              <w:right w:val="nil"/>
            </w:tcBorders>
            <w:shd w:val="clear" w:color="auto" w:fill="auto"/>
          </w:tcPr>
          <w:p w:rsidR="00D37B5C" w:rsidRPr="00A74BC7" w:rsidRDefault="00D73144" w:rsidP="001E7470">
            <w:pPr>
              <w:spacing w:line="360" w:lineRule="auto"/>
              <w:rPr>
                <w:lang w:eastAsia="he-IL"/>
              </w:rPr>
            </w:pPr>
            <w:r w:rsidRPr="00A74BC7">
              <w:rPr>
                <w:rtl/>
              </w:rPr>
              <w:fldChar w:fldCharType="begin">
                <w:ffData>
                  <w:name w:val="Text20"/>
                  <w:enabled/>
                  <w:calcOnExit w:val="0"/>
                  <w:textInput/>
                </w:ffData>
              </w:fldChar>
            </w:r>
            <w:r w:rsidRPr="00A74BC7">
              <w:rPr>
                <w:rFonts w:hint="cs"/>
                <w:rtl/>
              </w:rPr>
              <w:instrText xml:space="preserve"> </w:instrText>
            </w:r>
            <w:r w:rsidRPr="00A74BC7">
              <w:instrText>FORMTEXT</w:instrText>
            </w:r>
            <w:r w:rsidRPr="00A74BC7">
              <w:rPr>
                <w:rFonts w:hint="cs"/>
                <w:rtl/>
              </w:rPr>
              <w:instrText xml:space="preserve"> </w:instrText>
            </w:r>
            <w:r w:rsidRPr="00A74BC7">
              <w:rPr>
                <w:rtl/>
              </w:rPr>
            </w:r>
            <w:r w:rsidRPr="00A74BC7">
              <w:rPr>
                <w:rtl/>
              </w:rPr>
              <w:fldChar w:fldCharType="separate"/>
            </w:r>
            <w:r w:rsidR="00BF6CF3">
              <w:rPr>
                <w:noProof/>
                <w:rtl/>
              </w:rPr>
              <w:t> </w:t>
            </w:r>
            <w:r w:rsidR="00BF6CF3">
              <w:rPr>
                <w:noProof/>
                <w:rtl/>
              </w:rPr>
              <w:t> </w:t>
            </w:r>
            <w:r w:rsidR="00BF6CF3">
              <w:rPr>
                <w:noProof/>
                <w:rtl/>
              </w:rPr>
              <w:t> </w:t>
            </w:r>
            <w:r w:rsidR="00BF6CF3">
              <w:rPr>
                <w:noProof/>
                <w:rtl/>
              </w:rPr>
              <w:t> </w:t>
            </w:r>
            <w:r w:rsidR="00BF6CF3">
              <w:rPr>
                <w:noProof/>
                <w:rtl/>
              </w:rPr>
              <w:t> </w:t>
            </w:r>
            <w:r w:rsidRPr="00A74BC7">
              <w:rPr>
                <w:rtl/>
              </w:rPr>
              <w:fldChar w:fldCharType="end"/>
            </w:r>
            <w:bookmarkEnd w:id="148"/>
          </w:p>
        </w:tc>
        <w:tc>
          <w:tcPr>
            <w:tcW w:w="1242"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r>
      <w:tr w:rsidR="004771E8" w:rsidTr="001E7470">
        <w:tc>
          <w:tcPr>
            <w:tcW w:w="53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c>
          <w:tcPr>
            <w:tcW w:w="3686" w:type="dxa"/>
            <w:gridSpan w:val="2"/>
            <w:tcBorders>
              <w:top w:val="nil"/>
              <w:left w:val="nil"/>
              <w:bottom w:val="nil"/>
              <w:right w:val="nil"/>
            </w:tcBorders>
            <w:shd w:val="clear" w:color="auto" w:fill="auto"/>
            <w:vAlign w:val="bottom"/>
          </w:tcPr>
          <w:p w:rsidR="00D37B5C" w:rsidRPr="00A74BC7" w:rsidRDefault="00D73144" w:rsidP="001E7470">
            <w:pPr>
              <w:spacing w:line="360" w:lineRule="auto"/>
              <w:rPr>
                <w:lang w:eastAsia="he-IL"/>
              </w:rPr>
            </w:pPr>
            <w:r w:rsidRPr="00A74BC7">
              <w:rPr>
                <w:rFonts w:hint="cs"/>
                <w:rtl/>
              </w:rPr>
              <w:t xml:space="preserve">כתובת </w:t>
            </w:r>
            <w:r w:rsidRPr="00A74BC7">
              <w:t>e-mail</w:t>
            </w:r>
            <w:r w:rsidRPr="00A74BC7">
              <w:rPr>
                <w:rFonts w:hint="cs"/>
                <w:rtl/>
              </w:rPr>
              <w:t xml:space="preserve"> (בכתב ברור)</w:t>
            </w:r>
          </w:p>
        </w:tc>
        <w:tc>
          <w:tcPr>
            <w:tcW w:w="5103" w:type="dxa"/>
            <w:tcBorders>
              <w:top w:val="single" w:sz="4" w:space="0" w:color="auto"/>
              <w:left w:val="nil"/>
              <w:bottom w:val="single" w:sz="4" w:space="0" w:color="auto"/>
              <w:right w:val="nil"/>
            </w:tcBorders>
            <w:shd w:val="clear" w:color="auto" w:fill="auto"/>
          </w:tcPr>
          <w:p w:rsidR="00D37B5C" w:rsidRPr="00A74BC7" w:rsidRDefault="00D37B5C" w:rsidP="001E7470">
            <w:pPr>
              <w:spacing w:line="360" w:lineRule="auto"/>
              <w:rPr>
                <w:lang w:eastAsia="he-IL"/>
              </w:rPr>
            </w:pPr>
          </w:p>
        </w:tc>
        <w:tc>
          <w:tcPr>
            <w:tcW w:w="1242"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r>
    </w:tbl>
    <w:p w:rsidR="00D37B5C" w:rsidRPr="00A74BC7" w:rsidRDefault="00D37B5C" w:rsidP="00D37B5C">
      <w:pPr>
        <w:rPr>
          <w:rtl/>
          <w:lang w:eastAsia="he-IL"/>
        </w:rPr>
      </w:pPr>
    </w:p>
    <w:p w:rsidR="00D37B5C" w:rsidRPr="00A74BC7" w:rsidRDefault="00D37B5C" w:rsidP="00D37B5C">
      <w:pPr>
        <w:rPr>
          <w:rtl/>
        </w:rPr>
      </w:pPr>
    </w:p>
    <w:tbl>
      <w:tblPr>
        <w:bidiVisual/>
        <w:tblW w:w="0" w:type="auto"/>
        <w:tblLook w:val="01E0" w:firstRow="1" w:lastRow="1" w:firstColumn="1" w:lastColumn="1" w:noHBand="0" w:noVBand="0"/>
      </w:tblPr>
      <w:tblGrid>
        <w:gridCol w:w="2564"/>
        <w:gridCol w:w="1921"/>
        <w:gridCol w:w="1773"/>
        <w:gridCol w:w="1400"/>
        <w:gridCol w:w="1696"/>
      </w:tblGrid>
      <w:tr w:rsidR="004771E8" w:rsidTr="001E7470">
        <w:tc>
          <w:tcPr>
            <w:tcW w:w="2943" w:type="dxa"/>
            <w:shd w:val="clear" w:color="auto" w:fill="auto"/>
          </w:tcPr>
          <w:p w:rsidR="00D37B5C" w:rsidRPr="00A74BC7" w:rsidRDefault="00D73144" w:rsidP="001E7470">
            <w:pPr>
              <w:spacing w:line="360" w:lineRule="auto"/>
              <w:rPr>
                <w:lang w:eastAsia="he-IL"/>
              </w:rPr>
            </w:pPr>
            <w:r w:rsidRPr="00A74BC7">
              <w:rPr>
                <w:rFonts w:hint="cs"/>
                <w:rtl/>
              </w:rPr>
              <w:t>למילוי ע"י קניין/יחידה מקצועית</w:t>
            </w:r>
          </w:p>
        </w:tc>
        <w:tc>
          <w:tcPr>
            <w:tcW w:w="2049" w:type="dxa"/>
            <w:shd w:val="clear" w:color="auto" w:fill="auto"/>
          </w:tcPr>
          <w:p w:rsidR="00D37B5C" w:rsidRPr="00A74BC7" w:rsidRDefault="00D73144" w:rsidP="001E7470">
            <w:pPr>
              <w:spacing w:line="360" w:lineRule="auto"/>
              <w:rPr>
                <w:lang w:eastAsia="he-IL"/>
              </w:rPr>
            </w:pPr>
            <w:r w:rsidRPr="00A74BC7">
              <w:rPr>
                <w:rFonts w:hint="cs"/>
                <w:rtl/>
              </w:rPr>
              <w:t>שם היחידה/קניין:</w:t>
            </w:r>
          </w:p>
        </w:tc>
        <w:bookmarkStart w:id="149" w:name="Text21"/>
        <w:tc>
          <w:tcPr>
            <w:tcW w:w="2050" w:type="dxa"/>
            <w:tcBorders>
              <w:top w:val="nil"/>
              <w:left w:val="nil"/>
              <w:bottom w:val="single" w:sz="4" w:space="0" w:color="auto"/>
              <w:right w:val="nil"/>
            </w:tcBorders>
            <w:shd w:val="clear" w:color="auto" w:fill="auto"/>
          </w:tcPr>
          <w:p w:rsidR="00D37B5C" w:rsidRPr="00A74BC7" w:rsidRDefault="00D73144" w:rsidP="001E7470">
            <w:pPr>
              <w:spacing w:line="360" w:lineRule="auto"/>
              <w:rPr>
                <w:lang w:eastAsia="he-IL"/>
              </w:rPr>
            </w:pPr>
            <w:r w:rsidRPr="00A74BC7">
              <w:rPr>
                <w:rtl/>
              </w:rPr>
              <w:fldChar w:fldCharType="begin">
                <w:ffData>
                  <w:name w:val="Text21"/>
                  <w:enabled/>
                  <w:calcOnExit w:val="0"/>
                  <w:textInput/>
                </w:ffData>
              </w:fldChar>
            </w:r>
            <w:r w:rsidRPr="00A74BC7">
              <w:rPr>
                <w:rFonts w:hint="cs"/>
                <w:rtl/>
              </w:rPr>
              <w:instrText xml:space="preserve"> </w:instrText>
            </w:r>
            <w:r w:rsidRPr="00A74BC7">
              <w:instrText>FORMTEXT</w:instrText>
            </w:r>
            <w:r w:rsidRPr="00A74BC7">
              <w:rPr>
                <w:rFonts w:hint="cs"/>
                <w:rtl/>
              </w:rPr>
              <w:instrText xml:space="preserve"> </w:instrText>
            </w:r>
            <w:r w:rsidRPr="00A74BC7">
              <w:rPr>
                <w:rtl/>
              </w:rPr>
            </w:r>
            <w:r w:rsidRPr="00A74BC7">
              <w:rPr>
                <w:rtl/>
              </w:rPr>
              <w:fldChar w:fldCharType="separate"/>
            </w:r>
            <w:r w:rsidR="00BF6CF3">
              <w:rPr>
                <w:noProof/>
                <w:rtl/>
              </w:rPr>
              <w:t> </w:t>
            </w:r>
            <w:r w:rsidR="00BF6CF3">
              <w:rPr>
                <w:noProof/>
                <w:rtl/>
              </w:rPr>
              <w:t> </w:t>
            </w:r>
            <w:r w:rsidR="00BF6CF3">
              <w:rPr>
                <w:noProof/>
                <w:rtl/>
              </w:rPr>
              <w:t> </w:t>
            </w:r>
            <w:r w:rsidR="00BF6CF3">
              <w:rPr>
                <w:noProof/>
                <w:rtl/>
              </w:rPr>
              <w:t> </w:t>
            </w:r>
            <w:r w:rsidR="00BF6CF3">
              <w:rPr>
                <w:noProof/>
                <w:rtl/>
              </w:rPr>
              <w:t> </w:t>
            </w:r>
            <w:r w:rsidRPr="00A74BC7">
              <w:rPr>
                <w:rtl/>
              </w:rPr>
              <w:fldChar w:fldCharType="end"/>
            </w:r>
            <w:bookmarkEnd w:id="149"/>
          </w:p>
        </w:tc>
        <w:tc>
          <w:tcPr>
            <w:tcW w:w="1571" w:type="dxa"/>
            <w:shd w:val="clear" w:color="auto" w:fill="auto"/>
          </w:tcPr>
          <w:p w:rsidR="00D37B5C" w:rsidRPr="00A74BC7" w:rsidRDefault="00D73144" w:rsidP="001E7470">
            <w:pPr>
              <w:spacing w:line="360" w:lineRule="auto"/>
              <w:rPr>
                <w:lang w:eastAsia="he-IL"/>
              </w:rPr>
            </w:pPr>
            <w:r w:rsidRPr="00A74BC7">
              <w:rPr>
                <w:rFonts w:hint="cs"/>
                <w:rtl/>
              </w:rPr>
              <w:t>מספר טלפון:</w:t>
            </w:r>
          </w:p>
        </w:tc>
        <w:bookmarkStart w:id="150" w:name="Text22"/>
        <w:tc>
          <w:tcPr>
            <w:tcW w:w="1951" w:type="dxa"/>
            <w:tcBorders>
              <w:top w:val="nil"/>
              <w:left w:val="nil"/>
              <w:bottom w:val="single" w:sz="4" w:space="0" w:color="auto"/>
              <w:right w:val="nil"/>
            </w:tcBorders>
            <w:shd w:val="clear" w:color="auto" w:fill="auto"/>
          </w:tcPr>
          <w:p w:rsidR="00D37B5C" w:rsidRPr="00A74BC7" w:rsidRDefault="00D73144" w:rsidP="001E7470">
            <w:pPr>
              <w:spacing w:line="360" w:lineRule="auto"/>
              <w:rPr>
                <w:lang w:eastAsia="he-IL"/>
              </w:rPr>
            </w:pPr>
            <w:r w:rsidRPr="00A74BC7">
              <w:rPr>
                <w:rtl/>
              </w:rPr>
              <w:fldChar w:fldCharType="begin">
                <w:ffData>
                  <w:name w:val="Text22"/>
                  <w:enabled/>
                  <w:calcOnExit w:val="0"/>
                  <w:textInput/>
                </w:ffData>
              </w:fldChar>
            </w:r>
            <w:r w:rsidRPr="00A74BC7">
              <w:rPr>
                <w:rFonts w:hint="cs"/>
                <w:rtl/>
              </w:rPr>
              <w:instrText xml:space="preserve"> </w:instrText>
            </w:r>
            <w:r w:rsidRPr="00A74BC7">
              <w:instrText>FORMTEXT</w:instrText>
            </w:r>
            <w:r w:rsidRPr="00A74BC7">
              <w:rPr>
                <w:rFonts w:hint="cs"/>
                <w:rtl/>
              </w:rPr>
              <w:instrText xml:space="preserve"> </w:instrText>
            </w:r>
            <w:r w:rsidRPr="00A74BC7">
              <w:rPr>
                <w:rtl/>
              </w:rPr>
            </w:r>
            <w:r w:rsidRPr="00A74BC7">
              <w:rPr>
                <w:rtl/>
              </w:rPr>
              <w:fldChar w:fldCharType="separate"/>
            </w:r>
            <w:r w:rsidR="00BF6CF3">
              <w:rPr>
                <w:noProof/>
                <w:rtl/>
              </w:rPr>
              <w:t> </w:t>
            </w:r>
            <w:r w:rsidR="00BF6CF3">
              <w:rPr>
                <w:noProof/>
                <w:rtl/>
              </w:rPr>
              <w:t> </w:t>
            </w:r>
            <w:r w:rsidR="00BF6CF3">
              <w:rPr>
                <w:noProof/>
                <w:rtl/>
              </w:rPr>
              <w:t> </w:t>
            </w:r>
            <w:r w:rsidR="00BF6CF3">
              <w:rPr>
                <w:noProof/>
                <w:rtl/>
              </w:rPr>
              <w:t> </w:t>
            </w:r>
            <w:r w:rsidR="00BF6CF3">
              <w:rPr>
                <w:noProof/>
                <w:rtl/>
              </w:rPr>
              <w:t> </w:t>
            </w:r>
            <w:r w:rsidRPr="00A74BC7">
              <w:rPr>
                <w:rtl/>
              </w:rPr>
              <w:fldChar w:fldCharType="end"/>
            </w:r>
            <w:bookmarkEnd w:id="150"/>
          </w:p>
        </w:tc>
      </w:tr>
    </w:tbl>
    <w:p w:rsidR="00D37B5C" w:rsidRPr="00A74BC7" w:rsidRDefault="00D37B5C" w:rsidP="00D37B5C">
      <w:pPr>
        <w:rPr>
          <w:rtl/>
          <w:lang w:eastAsia="he-IL"/>
        </w:rPr>
      </w:pPr>
    </w:p>
    <w:p w:rsidR="00D37B5C" w:rsidRPr="00A74BC7" w:rsidRDefault="00D37B5C" w:rsidP="00D37B5C">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720"/>
        <w:gridCol w:w="2880"/>
        <w:gridCol w:w="1067"/>
        <w:gridCol w:w="638"/>
        <w:gridCol w:w="810"/>
        <w:gridCol w:w="2880"/>
        <w:gridCol w:w="954"/>
      </w:tblGrid>
      <w:tr w:rsidR="004771E8" w:rsidTr="001E7470">
        <w:trPr>
          <w:trHeight w:val="330"/>
        </w:trPr>
        <w:tc>
          <w:tcPr>
            <w:tcW w:w="10564" w:type="dxa"/>
            <w:gridSpan w:val="8"/>
            <w:tcBorders>
              <w:top w:val="nil"/>
              <w:left w:val="nil"/>
              <w:bottom w:val="nil"/>
              <w:right w:val="nil"/>
            </w:tcBorders>
            <w:shd w:val="clear" w:color="auto" w:fill="auto"/>
          </w:tcPr>
          <w:p w:rsidR="00D37B5C" w:rsidRPr="00A74BC7" w:rsidRDefault="00D73144" w:rsidP="001E7470">
            <w:pPr>
              <w:spacing w:line="360" w:lineRule="auto"/>
              <w:rPr>
                <w:lang w:eastAsia="he-IL"/>
              </w:rPr>
            </w:pPr>
            <w:r w:rsidRPr="00594FBC">
              <w:rPr>
                <w:rFonts w:hint="cs"/>
                <w:b/>
                <w:bCs/>
                <w:u w:val="single"/>
                <w:rtl/>
              </w:rPr>
              <w:t xml:space="preserve"> סטטוס אישי ימולא על ידי מי שאינו עוסק מורשה</w:t>
            </w:r>
          </w:p>
        </w:tc>
      </w:tr>
      <w:tr w:rsidR="004771E8" w:rsidTr="001E7470">
        <w:trPr>
          <w:trHeight w:val="330"/>
        </w:trPr>
        <w:tc>
          <w:tcPr>
            <w:tcW w:w="5282" w:type="dxa"/>
            <w:gridSpan w:val="4"/>
            <w:tcBorders>
              <w:top w:val="nil"/>
              <w:left w:val="nil"/>
              <w:bottom w:val="nil"/>
              <w:right w:val="nil"/>
            </w:tcBorders>
            <w:shd w:val="clear" w:color="auto" w:fill="auto"/>
          </w:tcPr>
          <w:p w:rsidR="00D37B5C" w:rsidRPr="00A74BC7" w:rsidRDefault="00D73144" w:rsidP="001E7470">
            <w:pPr>
              <w:spacing w:line="360" w:lineRule="auto"/>
              <w:rPr>
                <w:lang w:eastAsia="he-IL"/>
              </w:rPr>
            </w:pPr>
            <w:r w:rsidRPr="00594FBC">
              <w:rPr>
                <w:rFonts w:hint="cs"/>
                <w:b/>
                <w:bCs/>
                <w:rtl/>
              </w:rPr>
              <w:t>זוהי עבודתי העיקרית</w:t>
            </w:r>
            <w:r w:rsidRPr="00A74BC7">
              <w:rPr>
                <w:rFonts w:hint="cs"/>
                <w:rtl/>
              </w:rPr>
              <w:t>:</w:t>
            </w:r>
          </w:p>
        </w:tc>
        <w:tc>
          <w:tcPr>
            <w:tcW w:w="5282" w:type="dxa"/>
            <w:gridSpan w:val="4"/>
            <w:tcBorders>
              <w:top w:val="nil"/>
              <w:left w:val="nil"/>
              <w:bottom w:val="nil"/>
              <w:right w:val="nil"/>
            </w:tcBorders>
            <w:shd w:val="clear" w:color="auto" w:fill="auto"/>
          </w:tcPr>
          <w:p w:rsidR="00D37B5C" w:rsidRPr="00594FBC" w:rsidRDefault="00D73144" w:rsidP="001E7470">
            <w:pPr>
              <w:spacing w:line="360" w:lineRule="auto"/>
              <w:rPr>
                <w:b/>
                <w:bCs/>
                <w:lang w:eastAsia="he-IL"/>
              </w:rPr>
            </w:pPr>
            <w:r w:rsidRPr="00594FBC">
              <w:rPr>
                <w:rFonts w:hint="cs"/>
                <w:b/>
                <w:bCs/>
                <w:rtl/>
              </w:rPr>
              <w:t>זוהי עבודתי המשנית:</w:t>
            </w:r>
          </w:p>
        </w:tc>
      </w:tr>
      <w:bookmarkStart w:id="151" w:name="סימון15"/>
      <w:tr w:rsidR="004771E8" w:rsidTr="001E7470">
        <w:trPr>
          <w:trHeight w:val="330"/>
        </w:trPr>
        <w:tc>
          <w:tcPr>
            <w:tcW w:w="615" w:type="dxa"/>
            <w:tcBorders>
              <w:top w:val="nil"/>
              <w:left w:val="nil"/>
              <w:bottom w:val="nil"/>
              <w:right w:val="nil"/>
            </w:tcBorders>
            <w:shd w:val="clear" w:color="auto" w:fill="auto"/>
          </w:tcPr>
          <w:p w:rsidR="00D37B5C" w:rsidRPr="00A74BC7" w:rsidRDefault="00D73144" w:rsidP="001E7470">
            <w:pPr>
              <w:spacing w:line="360" w:lineRule="auto"/>
              <w:jc w:val="right"/>
              <w:rPr>
                <w:lang w:eastAsia="he-IL"/>
              </w:rPr>
            </w:pPr>
            <w:r w:rsidRPr="00A74BC7">
              <w:rPr>
                <w:rtl/>
              </w:rPr>
              <w:fldChar w:fldCharType="begin">
                <w:ffData>
                  <w:name w:val="סימון15"/>
                  <w:enabled/>
                  <w:calcOnExit w:val="0"/>
                  <w:checkBox>
                    <w:sizeAuto/>
                    <w:default w:val="0"/>
                  </w:checkBox>
                </w:ffData>
              </w:fldChar>
            </w:r>
            <w:r w:rsidRPr="00A74BC7">
              <w:rPr>
                <w:rFonts w:hint="cs"/>
                <w:rtl/>
              </w:rPr>
              <w:instrText xml:space="preserve"> </w:instrText>
            </w:r>
            <w:r w:rsidRPr="00A74BC7">
              <w:instrText>FORMCHECKBOX</w:instrText>
            </w:r>
            <w:r w:rsidRPr="00A74BC7">
              <w:rPr>
                <w:rFonts w:hint="cs"/>
                <w:rtl/>
              </w:rPr>
              <w:instrText xml:space="preserve"> </w:instrText>
            </w:r>
            <w:r w:rsidR="00752AE9">
              <w:rPr>
                <w:rtl/>
              </w:rPr>
            </w:r>
            <w:r w:rsidR="00752AE9">
              <w:rPr>
                <w:rtl/>
              </w:rPr>
              <w:fldChar w:fldCharType="separate"/>
            </w:r>
            <w:r w:rsidRPr="00A74BC7">
              <w:rPr>
                <w:rtl/>
              </w:rPr>
              <w:fldChar w:fldCharType="end"/>
            </w:r>
            <w:bookmarkEnd w:id="151"/>
          </w:p>
        </w:tc>
        <w:tc>
          <w:tcPr>
            <w:tcW w:w="4667" w:type="dxa"/>
            <w:gridSpan w:val="3"/>
            <w:tcBorders>
              <w:top w:val="nil"/>
              <w:left w:val="nil"/>
              <w:bottom w:val="nil"/>
              <w:right w:val="nil"/>
            </w:tcBorders>
            <w:shd w:val="clear" w:color="auto" w:fill="auto"/>
          </w:tcPr>
          <w:p w:rsidR="00D37B5C" w:rsidRPr="00A74BC7" w:rsidRDefault="00D73144" w:rsidP="001E7470">
            <w:pPr>
              <w:spacing w:line="360" w:lineRule="auto"/>
              <w:rPr>
                <w:lang w:eastAsia="he-IL"/>
              </w:rPr>
            </w:pPr>
            <w:r w:rsidRPr="00A74BC7">
              <w:rPr>
                <w:rFonts w:hint="cs"/>
                <w:rtl/>
              </w:rPr>
              <w:t>שכיר</w:t>
            </w:r>
          </w:p>
        </w:tc>
        <w:bookmarkStart w:id="152" w:name="סימון19"/>
        <w:tc>
          <w:tcPr>
            <w:tcW w:w="638" w:type="dxa"/>
            <w:tcBorders>
              <w:top w:val="nil"/>
              <w:left w:val="nil"/>
              <w:bottom w:val="nil"/>
              <w:right w:val="nil"/>
            </w:tcBorders>
            <w:shd w:val="clear" w:color="auto" w:fill="auto"/>
          </w:tcPr>
          <w:p w:rsidR="00D37B5C" w:rsidRPr="00A74BC7" w:rsidRDefault="00D73144" w:rsidP="001E7470">
            <w:pPr>
              <w:spacing w:line="360" w:lineRule="auto"/>
              <w:jc w:val="right"/>
              <w:rPr>
                <w:lang w:eastAsia="he-IL"/>
              </w:rPr>
            </w:pPr>
            <w:r w:rsidRPr="00A74BC7">
              <w:rPr>
                <w:rtl/>
              </w:rPr>
              <w:fldChar w:fldCharType="begin">
                <w:ffData>
                  <w:name w:val="סימון19"/>
                  <w:enabled/>
                  <w:calcOnExit w:val="0"/>
                  <w:checkBox>
                    <w:sizeAuto/>
                    <w:default w:val="0"/>
                  </w:checkBox>
                </w:ffData>
              </w:fldChar>
            </w:r>
            <w:r w:rsidRPr="00A74BC7">
              <w:rPr>
                <w:rFonts w:hint="cs"/>
                <w:rtl/>
              </w:rPr>
              <w:instrText xml:space="preserve"> </w:instrText>
            </w:r>
            <w:r w:rsidRPr="00A74BC7">
              <w:instrText>FORMCHECKBOX</w:instrText>
            </w:r>
            <w:r w:rsidRPr="00A74BC7">
              <w:rPr>
                <w:rFonts w:hint="cs"/>
                <w:rtl/>
              </w:rPr>
              <w:instrText xml:space="preserve"> </w:instrText>
            </w:r>
            <w:r w:rsidR="00752AE9">
              <w:rPr>
                <w:rtl/>
              </w:rPr>
            </w:r>
            <w:r w:rsidR="00752AE9">
              <w:rPr>
                <w:rtl/>
              </w:rPr>
              <w:fldChar w:fldCharType="separate"/>
            </w:r>
            <w:r w:rsidRPr="00A74BC7">
              <w:rPr>
                <w:rtl/>
              </w:rPr>
              <w:fldChar w:fldCharType="end"/>
            </w:r>
            <w:bookmarkEnd w:id="152"/>
          </w:p>
        </w:tc>
        <w:tc>
          <w:tcPr>
            <w:tcW w:w="4644" w:type="dxa"/>
            <w:gridSpan w:val="3"/>
            <w:tcBorders>
              <w:top w:val="nil"/>
              <w:left w:val="nil"/>
              <w:bottom w:val="nil"/>
              <w:right w:val="nil"/>
            </w:tcBorders>
            <w:shd w:val="clear" w:color="auto" w:fill="auto"/>
          </w:tcPr>
          <w:p w:rsidR="00D37B5C" w:rsidRPr="00A74BC7" w:rsidRDefault="00D73144" w:rsidP="001E7470">
            <w:pPr>
              <w:spacing w:line="360" w:lineRule="auto"/>
              <w:rPr>
                <w:lang w:eastAsia="he-IL"/>
              </w:rPr>
            </w:pPr>
            <w:r w:rsidRPr="00A74BC7">
              <w:rPr>
                <w:rFonts w:hint="cs"/>
                <w:rtl/>
              </w:rPr>
              <w:t>שכיר</w:t>
            </w:r>
          </w:p>
        </w:tc>
      </w:tr>
      <w:bookmarkStart w:id="153" w:name="סימון16"/>
      <w:tr w:rsidR="004771E8" w:rsidTr="001E7470">
        <w:trPr>
          <w:trHeight w:val="330"/>
        </w:trPr>
        <w:tc>
          <w:tcPr>
            <w:tcW w:w="615" w:type="dxa"/>
            <w:tcBorders>
              <w:top w:val="nil"/>
              <w:left w:val="nil"/>
              <w:bottom w:val="nil"/>
              <w:right w:val="nil"/>
            </w:tcBorders>
            <w:shd w:val="clear" w:color="auto" w:fill="auto"/>
          </w:tcPr>
          <w:p w:rsidR="00D37B5C" w:rsidRPr="00A74BC7" w:rsidRDefault="00D73144" w:rsidP="001E7470">
            <w:pPr>
              <w:spacing w:line="360" w:lineRule="auto"/>
              <w:jc w:val="right"/>
              <w:rPr>
                <w:lang w:eastAsia="he-IL"/>
              </w:rPr>
            </w:pPr>
            <w:r w:rsidRPr="00A74BC7">
              <w:rPr>
                <w:rtl/>
              </w:rPr>
              <w:fldChar w:fldCharType="begin">
                <w:ffData>
                  <w:name w:val="סימון16"/>
                  <w:enabled/>
                  <w:calcOnExit w:val="0"/>
                  <w:checkBox>
                    <w:sizeAuto/>
                    <w:default w:val="0"/>
                  </w:checkBox>
                </w:ffData>
              </w:fldChar>
            </w:r>
            <w:r w:rsidRPr="00A74BC7">
              <w:rPr>
                <w:rFonts w:hint="cs"/>
                <w:rtl/>
              </w:rPr>
              <w:instrText xml:space="preserve"> </w:instrText>
            </w:r>
            <w:r w:rsidRPr="00A74BC7">
              <w:instrText>FORMCHECKBOX</w:instrText>
            </w:r>
            <w:r w:rsidRPr="00A74BC7">
              <w:rPr>
                <w:rFonts w:hint="cs"/>
                <w:rtl/>
              </w:rPr>
              <w:instrText xml:space="preserve"> </w:instrText>
            </w:r>
            <w:r w:rsidR="00752AE9">
              <w:rPr>
                <w:rtl/>
              </w:rPr>
            </w:r>
            <w:r w:rsidR="00752AE9">
              <w:rPr>
                <w:rtl/>
              </w:rPr>
              <w:fldChar w:fldCharType="separate"/>
            </w:r>
            <w:r w:rsidRPr="00A74BC7">
              <w:rPr>
                <w:rtl/>
              </w:rPr>
              <w:fldChar w:fldCharType="end"/>
            </w:r>
            <w:bookmarkEnd w:id="153"/>
          </w:p>
        </w:tc>
        <w:tc>
          <w:tcPr>
            <w:tcW w:w="4667" w:type="dxa"/>
            <w:gridSpan w:val="3"/>
            <w:tcBorders>
              <w:top w:val="nil"/>
              <w:left w:val="nil"/>
              <w:bottom w:val="nil"/>
              <w:right w:val="nil"/>
            </w:tcBorders>
            <w:shd w:val="clear" w:color="auto" w:fill="auto"/>
          </w:tcPr>
          <w:p w:rsidR="00D37B5C" w:rsidRPr="00A74BC7" w:rsidRDefault="00D73144" w:rsidP="001E7470">
            <w:pPr>
              <w:spacing w:line="360" w:lineRule="auto"/>
              <w:rPr>
                <w:lang w:eastAsia="he-IL"/>
              </w:rPr>
            </w:pPr>
            <w:r w:rsidRPr="00A74BC7">
              <w:rPr>
                <w:rFonts w:hint="cs"/>
                <w:rtl/>
              </w:rPr>
              <w:t>גמלאי מקבל קיצבה</w:t>
            </w:r>
          </w:p>
        </w:tc>
        <w:bookmarkStart w:id="154" w:name="סימון20"/>
        <w:tc>
          <w:tcPr>
            <w:tcW w:w="638" w:type="dxa"/>
            <w:tcBorders>
              <w:top w:val="nil"/>
              <w:left w:val="nil"/>
              <w:bottom w:val="nil"/>
              <w:right w:val="nil"/>
            </w:tcBorders>
            <w:shd w:val="clear" w:color="auto" w:fill="auto"/>
          </w:tcPr>
          <w:p w:rsidR="00D37B5C" w:rsidRPr="00A74BC7" w:rsidRDefault="00D73144" w:rsidP="001E7470">
            <w:pPr>
              <w:spacing w:line="360" w:lineRule="auto"/>
              <w:jc w:val="right"/>
              <w:rPr>
                <w:lang w:eastAsia="he-IL"/>
              </w:rPr>
            </w:pPr>
            <w:r w:rsidRPr="00A74BC7">
              <w:rPr>
                <w:rtl/>
              </w:rPr>
              <w:fldChar w:fldCharType="begin">
                <w:ffData>
                  <w:name w:val="סימון20"/>
                  <w:enabled/>
                  <w:calcOnExit w:val="0"/>
                  <w:checkBox>
                    <w:sizeAuto/>
                    <w:default w:val="0"/>
                  </w:checkBox>
                </w:ffData>
              </w:fldChar>
            </w:r>
            <w:r w:rsidRPr="00A74BC7">
              <w:rPr>
                <w:rFonts w:hint="cs"/>
                <w:rtl/>
              </w:rPr>
              <w:instrText xml:space="preserve"> </w:instrText>
            </w:r>
            <w:r w:rsidRPr="00A74BC7">
              <w:instrText>FORMCHECKBOX</w:instrText>
            </w:r>
            <w:r w:rsidRPr="00A74BC7">
              <w:rPr>
                <w:rFonts w:hint="cs"/>
                <w:rtl/>
              </w:rPr>
              <w:instrText xml:space="preserve"> </w:instrText>
            </w:r>
            <w:r w:rsidR="00752AE9">
              <w:rPr>
                <w:rtl/>
              </w:rPr>
            </w:r>
            <w:r w:rsidR="00752AE9">
              <w:rPr>
                <w:rtl/>
              </w:rPr>
              <w:fldChar w:fldCharType="separate"/>
            </w:r>
            <w:r w:rsidRPr="00A74BC7">
              <w:rPr>
                <w:rtl/>
              </w:rPr>
              <w:fldChar w:fldCharType="end"/>
            </w:r>
            <w:bookmarkEnd w:id="154"/>
          </w:p>
        </w:tc>
        <w:tc>
          <w:tcPr>
            <w:tcW w:w="4644" w:type="dxa"/>
            <w:gridSpan w:val="3"/>
            <w:tcBorders>
              <w:top w:val="nil"/>
              <w:left w:val="nil"/>
              <w:bottom w:val="nil"/>
              <w:right w:val="nil"/>
            </w:tcBorders>
            <w:shd w:val="clear" w:color="auto" w:fill="auto"/>
          </w:tcPr>
          <w:p w:rsidR="00D37B5C" w:rsidRPr="00A74BC7" w:rsidRDefault="00D73144" w:rsidP="001E7470">
            <w:pPr>
              <w:spacing w:line="360" w:lineRule="auto"/>
              <w:rPr>
                <w:lang w:eastAsia="he-IL"/>
              </w:rPr>
            </w:pPr>
            <w:r w:rsidRPr="00A74BC7">
              <w:rPr>
                <w:rFonts w:hint="cs"/>
                <w:rtl/>
              </w:rPr>
              <w:t>גמלאי מקבל קיצבה</w:t>
            </w:r>
          </w:p>
        </w:tc>
      </w:tr>
      <w:bookmarkStart w:id="155" w:name="סימון17"/>
      <w:tr w:rsidR="004771E8" w:rsidTr="001E7470">
        <w:trPr>
          <w:trHeight w:val="330"/>
        </w:trPr>
        <w:tc>
          <w:tcPr>
            <w:tcW w:w="615" w:type="dxa"/>
            <w:tcBorders>
              <w:top w:val="nil"/>
              <w:left w:val="nil"/>
              <w:bottom w:val="nil"/>
              <w:right w:val="nil"/>
            </w:tcBorders>
            <w:shd w:val="clear" w:color="auto" w:fill="auto"/>
          </w:tcPr>
          <w:p w:rsidR="00D37B5C" w:rsidRPr="00A74BC7" w:rsidRDefault="00D73144" w:rsidP="001E7470">
            <w:pPr>
              <w:spacing w:line="360" w:lineRule="auto"/>
              <w:jc w:val="right"/>
              <w:rPr>
                <w:lang w:eastAsia="he-IL"/>
              </w:rPr>
            </w:pPr>
            <w:r w:rsidRPr="00A74BC7">
              <w:rPr>
                <w:rtl/>
              </w:rPr>
              <w:fldChar w:fldCharType="begin">
                <w:ffData>
                  <w:name w:val="סימון17"/>
                  <w:enabled/>
                  <w:calcOnExit w:val="0"/>
                  <w:checkBox>
                    <w:sizeAuto/>
                    <w:default w:val="0"/>
                  </w:checkBox>
                </w:ffData>
              </w:fldChar>
            </w:r>
            <w:r w:rsidRPr="00A74BC7">
              <w:rPr>
                <w:rFonts w:hint="cs"/>
                <w:rtl/>
              </w:rPr>
              <w:instrText xml:space="preserve"> </w:instrText>
            </w:r>
            <w:r w:rsidRPr="00A74BC7">
              <w:instrText>FORMCHECKBOX</w:instrText>
            </w:r>
            <w:r w:rsidRPr="00A74BC7">
              <w:rPr>
                <w:rFonts w:hint="cs"/>
                <w:rtl/>
              </w:rPr>
              <w:instrText xml:space="preserve"> </w:instrText>
            </w:r>
            <w:r w:rsidR="00752AE9">
              <w:rPr>
                <w:rtl/>
              </w:rPr>
            </w:r>
            <w:r w:rsidR="00752AE9">
              <w:rPr>
                <w:rtl/>
              </w:rPr>
              <w:fldChar w:fldCharType="separate"/>
            </w:r>
            <w:r w:rsidRPr="00A74BC7">
              <w:rPr>
                <w:rtl/>
              </w:rPr>
              <w:fldChar w:fldCharType="end"/>
            </w:r>
            <w:bookmarkEnd w:id="155"/>
          </w:p>
        </w:tc>
        <w:tc>
          <w:tcPr>
            <w:tcW w:w="4667" w:type="dxa"/>
            <w:gridSpan w:val="3"/>
            <w:tcBorders>
              <w:top w:val="nil"/>
              <w:left w:val="nil"/>
              <w:bottom w:val="nil"/>
              <w:right w:val="nil"/>
            </w:tcBorders>
            <w:shd w:val="clear" w:color="auto" w:fill="auto"/>
          </w:tcPr>
          <w:p w:rsidR="00D37B5C" w:rsidRPr="00A74BC7" w:rsidRDefault="00D73144" w:rsidP="001E7470">
            <w:pPr>
              <w:spacing w:line="360" w:lineRule="auto"/>
              <w:rPr>
                <w:lang w:eastAsia="he-IL"/>
              </w:rPr>
            </w:pPr>
            <w:r w:rsidRPr="00A74BC7">
              <w:rPr>
                <w:rFonts w:hint="cs"/>
                <w:rtl/>
              </w:rPr>
              <w:t>גמלאי ללא קיצבה</w:t>
            </w:r>
          </w:p>
        </w:tc>
        <w:bookmarkStart w:id="156" w:name="סימון21"/>
        <w:tc>
          <w:tcPr>
            <w:tcW w:w="638" w:type="dxa"/>
            <w:tcBorders>
              <w:top w:val="nil"/>
              <w:left w:val="nil"/>
              <w:bottom w:val="nil"/>
              <w:right w:val="nil"/>
            </w:tcBorders>
            <w:shd w:val="clear" w:color="auto" w:fill="auto"/>
          </w:tcPr>
          <w:p w:rsidR="00D37B5C" w:rsidRPr="00A74BC7" w:rsidRDefault="00D73144" w:rsidP="001E7470">
            <w:pPr>
              <w:spacing w:line="360" w:lineRule="auto"/>
              <w:jc w:val="right"/>
              <w:rPr>
                <w:lang w:eastAsia="he-IL"/>
              </w:rPr>
            </w:pPr>
            <w:r w:rsidRPr="00A74BC7">
              <w:rPr>
                <w:rtl/>
              </w:rPr>
              <w:fldChar w:fldCharType="begin">
                <w:ffData>
                  <w:name w:val="סימון21"/>
                  <w:enabled/>
                  <w:calcOnExit w:val="0"/>
                  <w:checkBox>
                    <w:sizeAuto/>
                    <w:default w:val="0"/>
                  </w:checkBox>
                </w:ffData>
              </w:fldChar>
            </w:r>
            <w:r w:rsidRPr="00A74BC7">
              <w:rPr>
                <w:rFonts w:hint="cs"/>
                <w:rtl/>
              </w:rPr>
              <w:instrText xml:space="preserve"> </w:instrText>
            </w:r>
            <w:r w:rsidRPr="00A74BC7">
              <w:instrText>FORMCHECKBOX</w:instrText>
            </w:r>
            <w:r w:rsidRPr="00A74BC7">
              <w:rPr>
                <w:rFonts w:hint="cs"/>
                <w:rtl/>
              </w:rPr>
              <w:instrText xml:space="preserve"> </w:instrText>
            </w:r>
            <w:r w:rsidR="00752AE9">
              <w:rPr>
                <w:rtl/>
              </w:rPr>
            </w:r>
            <w:r w:rsidR="00752AE9">
              <w:rPr>
                <w:rtl/>
              </w:rPr>
              <w:fldChar w:fldCharType="separate"/>
            </w:r>
            <w:r w:rsidRPr="00A74BC7">
              <w:rPr>
                <w:rtl/>
              </w:rPr>
              <w:fldChar w:fldCharType="end"/>
            </w:r>
            <w:bookmarkEnd w:id="156"/>
          </w:p>
        </w:tc>
        <w:tc>
          <w:tcPr>
            <w:tcW w:w="4644" w:type="dxa"/>
            <w:gridSpan w:val="3"/>
            <w:tcBorders>
              <w:top w:val="nil"/>
              <w:left w:val="nil"/>
              <w:bottom w:val="nil"/>
              <w:right w:val="nil"/>
            </w:tcBorders>
            <w:shd w:val="clear" w:color="auto" w:fill="auto"/>
          </w:tcPr>
          <w:p w:rsidR="00D37B5C" w:rsidRPr="00A74BC7" w:rsidRDefault="00D73144" w:rsidP="001E7470">
            <w:pPr>
              <w:spacing w:line="360" w:lineRule="auto"/>
              <w:rPr>
                <w:lang w:eastAsia="he-IL"/>
              </w:rPr>
            </w:pPr>
            <w:r w:rsidRPr="00A74BC7">
              <w:rPr>
                <w:rFonts w:hint="cs"/>
                <w:rtl/>
              </w:rPr>
              <w:t>גמלאי ללא קיצבה</w:t>
            </w:r>
          </w:p>
        </w:tc>
      </w:tr>
      <w:bookmarkStart w:id="157" w:name="סימון18"/>
      <w:tr w:rsidR="004771E8" w:rsidTr="001E7470">
        <w:trPr>
          <w:trHeight w:val="330"/>
        </w:trPr>
        <w:tc>
          <w:tcPr>
            <w:tcW w:w="615" w:type="dxa"/>
            <w:tcBorders>
              <w:top w:val="nil"/>
              <w:left w:val="nil"/>
              <w:bottom w:val="nil"/>
              <w:right w:val="nil"/>
            </w:tcBorders>
            <w:shd w:val="clear" w:color="auto" w:fill="auto"/>
          </w:tcPr>
          <w:p w:rsidR="00D37B5C" w:rsidRPr="00A74BC7" w:rsidRDefault="00D73144" w:rsidP="001E7470">
            <w:pPr>
              <w:spacing w:line="360" w:lineRule="auto"/>
              <w:jc w:val="right"/>
              <w:rPr>
                <w:lang w:eastAsia="he-IL"/>
              </w:rPr>
            </w:pPr>
            <w:r w:rsidRPr="00A74BC7">
              <w:rPr>
                <w:rtl/>
              </w:rPr>
              <w:fldChar w:fldCharType="begin">
                <w:ffData>
                  <w:name w:val="סימון18"/>
                  <w:enabled/>
                  <w:calcOnExit w:val="0"/>
                  <w:checkBox>
                    <w:sizeAuto/>
                    <w:default w:val="0"/>
                  </w:checkBox>
                </w:ffData>
              </w:fldChar>
            </w:r>
            <w:r w:rsidRPr="00A74BC7">
              <w:rPr>
                <w:rFonts w:hint="cs"/>
                <w:rtl/>
              </w:rPr>
              <w:instrText xml:space="preserve"> </w:instrText>
            </w:r>
            <w:r w:rsidRPr="00A74BC7">
              <w:instrText>FORMCHECKBOX</w:instrText>
            </w:r>
            <w:r w:rsidRPr="00A74BC7">
              <w:rPr>
                <w:rFonts w:hint="cs"/>
                <w:rtl/>
              </w:rPr>
              <w:instrText xml:space="preserve"> </w:instrText>
            </w:r>
            <w:r w:rsidR="00752AE9">
              <w:rPr>
                <w:rtl/>
              </w:rPr>
            </w:r>
            <w:r w:rsidR="00752AE9">
              <w:rPr>
                <w:rtl/>
              </w:rPr>
              <w:fldChar w:fldCharType="separate"/>
            </w:r>
            <w:r w:rsidRPr="00A74BC7">
              <w:rPr>
                <w:rtl/>
              </w:rPr>
              <w:fldChar w:fldCharType="end"/>
            </w:r>
            <w:bookmarkEnd w:id="157"/>
          </w:p>
        </w:tc>
        <w:tc>
          <w:tcPr>
            <w:tcW w:w="720" w:type="dxa"/>
            <w:tcBorders>
              <w:top w:val="nil"/>
              <w:left w:val="nil"/>
              <w:bottom w:val="nil"/>
              <w:right w:val="nil"/>
            </w:tcBorders>
            <w:shd w:val="clear" w:color="auto" w:fill="auto"/>
          </w:tcPr>
          <w:p w:rsidR="00D37B5C" w:rsidRPr="00A74BC7" w:rsidRDefault="00D73144" w:rsidP="001E7470">
            <w:pPr>
              <w:spacing w:line="360" w:lineRule="auto"/>
              <w:rPr>
                <w:lang w:eastAsia="he-IL"/>
              </w:rPr>
            </w:pPr>
            <w:r w:rsidRPr="00A74BC7">
              <w:rPr>
                <w:rFonts w:hint="cs"/>
                <w:rtl/>
              </w:rPr>
              <w:t>אחר:</w:t>
            </w:r>
          </w:p>
        </w:tc>
        <w:tc>
          <w:tcPr>
            <w:tcW w:w="2880" w:type="dxa"/>
            <w:tcBorders>
              <w:top w:val="nil"/>
              <w:left w:val="nil"/>
              <w:bottom w:val="single" w:sz="4" w:space="0" w:color="auto"/>
              <w:right w:val="nil"/>
            </w:tcBorders>
            <w:shd w:val="clear" w:color="auto" w:fill="auto"/>
          </w:tcPr>
          <w:p w:rsidR="00D37B5C" w:rsidRPr="00A74BC7" w:rsidRDefault="00D37B5C" w:rsidP="001E7470">
            <w:pPr>
              <w:spacing w:line="360" w:lineRule="auto"/>
              <w:rPr>
                <w:lang w:eastAsia="he-IL"/>
              </w:rPr>
            </w:pPr>
          </w:p>
        </w:tc>
        <w:tc>
          <w:tcPr>
            <w:tcW w:w="1067"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bookmarkStart w:id="158" w:name="סימון22"/>
        <w:tc>
          <w:tcPr>
            <w:tcW w:w="638" w:type="dxa"/>
            <w:tcBorders>
              <w:top w:val="nil"/>
              <w:left w:val="nil"/>
              <w:bottom w:val="nil"/>
              <w:right w:val="nil"/>
            </w:tcBorders>
            <w:shd w:val="clear" w:color="auto" w:fill="auto"/>
          </w:tcPr>
          <w:p w:rsidR="00D37B5C" w:rsidRPr="00A74BC7" w:rsidRDefault="00D73144" w:rsidP="001E7470">
            <w:pPr>
              <w:spacing w:line="360" w:lineRule="auto"/>
              <w:jc w:val="right"/>
              <w:rPr>
                <w:lang w:eastAsia="he-IL"/>
              </w:rPr>
            </w:pPr>
            <w:r w:rsidRPr="00A74BC7">
              <w:rPr>
                <w:rtl/>
              </w:rPr>
              <w:fldChar w:fldCharType="begin">
                <w:ffData>
                  <w:name w:val="סימון22"/>
                  <w:enabled/>
                  <w:calcOnExit w:val="0"/>
                  <w:checkBox>
                    <w:sizeAuto/>
                    <w:default w:val="0"/>
                  </w:checkBox>
                </w:ffData>
              </w:fldChar>
            </w:r>
            <w:r w:rsidRPr="00A74BC7">
              <w:rPr>
                <w:rFonts w:hint="cs"/>
                <w:rtl/>
              </w:rPr>
              <w:instrText xml:space="preserve"> </w:instrText>
            </w:r>
            <w:r w:rsidRPr="00A74BC7">
              <w:instrText>FORMCHECKBOX</w:instrText>
            </w:r>
            <w:r w:rsidRPr="00A74BC7">
              <w:rPr>
                <w:rFonts w:hint="cs"/>
                <w:rtl/>
              </w:rPr>
              <w:instrText xml:space="preserve"> </w:instrText>
            </w:r>
            <w:r w:rsidR="00752AE9">
              <w:rPr>
                <w:rtl/>
              </w:rPr>
            </w:r>
            <w:r w:rsidR="00752AE9">
              <w:rPr>
                <w:rtl/>
              </w:rPr>
              <w:fldChar w:fldCharType="separate"/>
            </w:r>
            <w:r w:rsidRPr="00A74BC7">
              <w:rPr>
                <w:rtl/>
              </w:rPr>
              <w:fldChar w:fldCharType="end"/>
            </w:r>
            <w:bookmarkEnd w:id="158"/>
          </w:p>
        </w:tc>
        <w:tc>
          <w:tcPr>
            <w:tcW w:w="810" w:type="dxa"/>
            <w:tcBorders>
              <w:top w:val="nil"/>
              <w:left w:val="nil"/>
              <w:bottom w:val="nil"/>
              <w:right w:val="nil"/>
            </w:tcBorders>
            <w:shd w:val="clear" w:color="auto" w:fill="auto"/>
          </w:tcPr>
          <w:p w:rsidR="00D37B5C" w:rsidRPr="00A74BC7" w:rsidRDefault="00D73144" w:rsidP="001E7470">
            <w:pPr>
              <w:spacing w:line="360" w:lineRule="auto"/>
              <w:rPr>
                <w:lang w:eastAsia="he-IL"/>
              </w:rPr>
            </w:pPr>
            <w:r w:rsidRPr="00A74BC7">
              <w:rPr>
                <w:rFonts w:hint="cs"/>
                <w:rtl/>
              </w:rPr>
              <w:t>אחר:</w:t>
            </w:r>
          </w:p>
        </w:tc>
        <w:tc>
          <w:tcPr>
            <w:tcW w:w="2880" w:type="dxa"/>
            <w:tcBorders>
              <w:top w:val="nil"/>
              <w:left w:val="nil"/>
              <w:bottom w:val="single" w:sz="4" w:space="0" w:color="auto"/>
              <w:right w:val="nil"/>
            </w:tcBorders>
            <w:shd w:val="clear" w:color="auto" w:fill="auto"/>
          </w:tcPr>
          <w:p w:rsidR="00D37B5C" w:rsidRPr="00A74BC7" w:rsidRDefault="00D37B5C" w:rsidP="001E7470">
            <w:pPr>
              <w:spacing w:line="360" w:lineRule="auto"/>
              <w:rPr>
                <w:lang w:eastAsia="he-IL"/>
              </w:rPr>
            </w:pPr>
          </w:p>
        </w:tc>
        <w:tc>
          <w:tcPr>
            <w:tcW w:w="954"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r>
      <w:tr w:rsidR="004771E8" w:rsidTr="001E7470">
        <w:tc>
          <w:tcPr>
            <w:tcW w:w="6730" w:type="dxa"/>
            <w:gridSpan w:val="6"/>
            <w:tcBorders>
              <w:top w:val="nil"/>
              <w:left w:val="nil"/>
              <w:bottom w:val="nil"/>
              <w:right w:val="nil"/>
            </w:tcBorders>
            <w:shd w:val="clear" w:color="auto" w:fill="auto"/>
          </w:tcPr>
          <w:p w:rsidR="00D37B5C" w:rsidRPr="00A74BC7" w:rsidRDefault="00D37B5C" w:rsidP="001E7470">
            <w:pPr>
              <w:rPr>
                <w:rtl/>
                <w:lang w:eastAsia="he-IL"/>
              </w:rPr>
            </w:pPr>
          </w:p>
          <w:p w:rsidR="00D37B5C" w:rsidRPr="00A74BC7" w:rsidRDefault="00D73144" w:rsidP="001E7470">
            <w:pPr>
              <w:spacing w:line="360" w:lineRule="auto"/>
              <w:rPr>
                <w:lang w:eastAsia="he-IL"/>
              </w:rPr>
            </w:pPr>
            <w:r w:rsidRPr="00A74BC7">
              <w:rPr>
                <w:rFonts w:hint="cs"/>
                <w:rtl/>
              </w:rPr>
              <w:t>* באם הנך פטור מתשלום, חובה לצרף אישור מביטוח לאומי</w:t>
            </w:r>
          </w:p>
        </w:tc>
        <w:tc>
          <w:tcPr>
            <w:tcW w:w="3834" w:type="dxa"/>
            <w:gridSpan w:val="2"/>
            <w:tcBorders>
              <w:top w:val="nil"/>
              <w:left w:val="nil"/>
              <w:bottom w:val="nil"/>
              <w:right w:val="nil"/>
            </w:tcBorders>
            <w:shd w:val="clear" w:color="auto" w:fill="auto"/>
          </w:tcPr>
          <w:p w:rsidR="00D37B5C" w:rsidRPr="00594FBC" w:rsidRDefault="00D37B5C" w:rsidP="001E7470">
            <w:pPr>
              <w:spacing w:line="360" w:lineRule="auto"/>
              <w:rPr>
                <w:b/>
                <w:bCs/>
                <w:u w:val="single"/>
                <w:lang w:eastAsia="he-IL"/>
              </w:rPr>
            </w:pPr>
          </w:p>
        </w:tc>
      </w:tr>
    </w:tbl>
    <w:p w:rsidR="00D37B5C" w:rsidRPr="00A74BC7" w:rsidRDefault="00D37B5C" w:rsidP="00D37B5C">
      <w:pPr>
        <w:rPr>
          <w:rtl/>
          <w:lang w:eastAsia="he-IL"/>
        </w:rPr>
      </w:pPr>
    </w:p>
    <w:p w:rsidR="00D37B5C" w:rsidRPr="00A74BC7" w:rsidRDefault="00D37B5C" w:rsidP="00D37B5C">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444"/>
        <w:gridCol w:w="1093"/>
        <w:gridCol w:w="2606"/>
        <w:gridCol w:w="1853"/>
        <w:gridCol w:w="1837"/>
      </w:tblGrid>
      <w:tr w:rsidR="004771E8" w:rsidTr="001E7470">
        <w:tc>
          <w:tcPr>
            <w:tcW w:w="2112" w:type="dxa"/>
            <w:gridSpan w:val="2"/>
            <w:tcBorders>
              <w:top w:val="nil"/>
              <w:left w:val="nil"/>
              <w:bottom w:val="nil"/>
              <w:right w:val="nil"/>
            </w:tcBorders>
            <w:shd w:val="clear" w:color="auto" w:fill="auto"/>
          </w:tcPr>
          <w:p w:rsidR="00D37B5C" w:rsidRPr="00594FBC" w:rsidRDefault="00D73144" w:rsidP="001E7470">
            <w:pPr>
              <w:spacing w:line="360" w:lineRule="auto"/>
              <w:rPr>
                <w:b/>
                <w:bCs/>
                <w:u w:val="single"/>
                <w:lang w:eastAsia="he-IL"/>
              </w:rPr>
            </w:pPr>
            <w:r w:rsidRPr="00594FBC">
              <w:rPr>
                <w:rFonts w:hint="cs"/>
                <w:b/>
                <w:bCs/>
                <w:u w:val="single"/>
                <w:rtl/>
              </w:rPr>
              <w:t>פרטי חשבון הבנק</w:t>
            </w:r>
          </w:p>
        </w:tc>
        <w:tc>
          <w:tcPr>
            <w:tcW w:w="8452" w:type="dxa"/>
            <w:gridSpan w:val="4"/>
            <w:tcBorders>
              <w:top w:val="nil"/>
              <w:left w:val="nil"/>
              <w:bottom w:val="nil"/>
              <w:right w:val="nil"/>
            </w:tcBorders>
            <w:shd w:val="clear" w:color="auto" w:fill="auto"/>
          </w:tcPr>
          <w:p w:rsidR="00D37B5C" w:rsidRPr="00A74BC7" w:rsidRDefault="00D37B5C" w:rsidP="001E7470">
            <w:pPr>
              <w:spacing w:line="360" w:lineRule="auto"/>
              <w:rPr>
                <w:lang w:eastAsia="he-IL"/>
              </w:rPr>
            </w:pPr>
          </w:p>
        </w:tc>
      </w:tr>
      <w:tr w:rsidR="004771E8" w:rsidTr="001E7470">
        <w:tc>
          <w:tcPr>
            <w:tcW w:w="53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c>
          <w:tcPr>
            <w:tcW w:w="2835" w:type="dxa"/>
            <w:gridSpan w:val="2"/>
            <w:tcBorders>
              <w:top w:val="nil"/>
              <w:left w:val="nil"/>
              <w:bottom w:val="nil"/>
              <w:right w:val="nil"/>
            </w:tcBorders>
            <w:shd w:val="clear" w:color="auto" w:fill="auto"/>
          </w:tcPr>
          <w:p w:rsidR="00D37B5C" w:rsidRPr="00A74BC7" w:rsidRDefault="00D73144" w:rsidP="001E7470">
            <w:pPr>
              <w:spacing w:line="360" w:lineRule="auto"/>
              <w:rPr>
                <w:lang w:eastAsia="he-IL"/>
              </w:rPr>
            </w:pPr>
            <w:r w:rsidRPr="00A74BC7">
              <w:rPr>
                <w:rFonts w:hint="cs"/>
                <w:rtl/>
              </w:rPr>
              <w:t>מספר חשבון בנק</w:t>
            </w:r>
          </w:p>
        </w:tc>
        <w:tc>
          <w:tcPr>
            <w:tcW w:w="5083" w:type="dxa"/>
            <w:gridSpan w:val="2"/>
            <w:tcBorders>
              <w:top w:val="nil"/>
              <w:left w:val="nil"/>
              <w:bottom w:val="single" w:sz="4" w:space="0" w:color="auto"/>
              <w:right w:val="nil"/>
            </w:tcBorders>
            <w:shd w:val="clear" w:color="auto" w:fill="auto"/>
          </w:tcPr>
          <w:p w:rsidR="00D37B5C" w:rsidRPr="00A74BC7" w:rsidRDefault="00D73144" w:rsidP="001E7470">
            <w:pPr>
              <w:spacing w:line="360" w:lineRule="auto"/>
              <w:rPr>
                <w:rtl/>
                <w:lang w:eastAsia="he-IL"/>
              </w:rPr>
            </w:pPr>
            <w:r w:rsidRPr="00A74BC7">
              <w:rPr>
                <w:rFonts w:hint="cs"/>
                <w:rtl/>
              </w:rPr>
              <w:fldChar w:fldCharType="begin">
                <w:ffData>
                  <w:name w:val="Text12"/>
                  <w:enabled/>
                  <w:calcOnExit w:val="0"/>
                  <w:textInput/>
                </w:ffData>
              </w:fldChar>
            </w:r>
            <w:r w:rsidRPr="00A74BC7">
              <w:rPr>
                <w:rFonts w:hint="cs"/>
                <w:rtl/>
              </w:rPr>
              <w:instrText xml:space="preserve"> </w:instrText>
            </w:r>
            <w:r w:rsidRPr="00A74BC7">
              <w:instrText>FORMTEXT</w:instrText>
            </w:r>
            <w:r w:rsidRPr="00A74BC7">
              <w:rPr>
                <w:rFonts w:hint="cs"/>
                <w:rtl/>
              </w:rPr>
              <w:instrText xml:space="preserve"> </w:instrText>
            </w:r>
            <w:r w:rsidRPr="00A74BC7">
              <w:rPr>
                <w:rFonts w:hint="cs"/>
                <w:rtl/>
              </w:rPr>
            </w:r>
            <w:r w:rsidRPr="00A74BC7">
              <w:rPr>
                <w:rFonts w:hint="cs"/>
                <w:rtl/>
              </w:rPr>
              <w:fldChar w:fldCharType="separate"/>
            </w:r>
            <w:r w:rsidR="00BF6CF3">
              <w:rPr>
                <w:noProof/>
                <w:rtl/>
              </w:rPr>
              <w:t> </w:t>
            </w:r>
            <w:r w:rsidR="00BF6CF3">
              <w:rPr>
                <w:noProof/>
                <w:rtl/>
              </w:rPr>
              <w:t> </w:t>
            </w:r>
            <w:r w:rsidR="00BF6CF3">
              <w:rPr>
                <w:noProof/>
                <w:rtl/>
              </w:rPr>
              <w:t> </w:t>
            </w:r>
            <w:r w:rsidR="00BF6CF3">
              <w:rPr>
                <w:noProof/>
                <w:rtl/>
              </w:rPr>
              <w:t> </w:t>
            </w:r>
            <w:r w:rsidR="00BF6CF3">
              <w:rPr>
                <w:noProof/>
                <w:rtl/>
              </w:rPr>
              <w:t> </w:t>
            </w:r>
            <w:r w:rsidRPr="00A74BC7">
              <w:rPr>
                <w:rFonts w:hint="cs"/>
                <w:rtl/>
              </w:rPr>
              <w:fldChar w:fldCharType="end"/>
            </w:r>
          </w:p>
        </w:tc>
        <w:tc>
          <w:tcPr>
            <w:tcW w:w="211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r>
      <w:tr w:rsidR="004771E8" w:rsidTr="001E7470">
        <w:tc>
          <w:tcPr>
            <w:tcW w:w="53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c>
          <w:tcPr>
            <w:tcW w:w="2835" w:type="dxa"/>
            <w:gridSpan w:val="2"/>
            <w:tcBorders>
              <w:top w:val="nil"/>
              <w:left w:val="nil"/>
              <w:bottom w:val="nil"/>
              <w:right w:val="nil"/>
            </w:tcBorders>
            <w:shd w:val="clear" w:color="auto" w:fill="auto"/>
          </w:tcPr>
          <w:p w:rsidR="00D37B5C" w:rsidRPr="00A74BC7" w:rsidRDefault="00D37B5C" w:rsidP="001E7470">
            <w:pPr>
              <w:spacing w:line="360" w:lineRule="auto"/>
              <w:rPr>
                <w:lang w:eastAsia="he-IL"/>
              </w:rPr>
            </w:pPr>
          </w:p>
        </w:tc>
        <w:tc>
          <w:tcPr>
            <w:tcW w:w="2970"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c>
          <w:tcPr>
            <w:tcW w:w="211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c>
          <w:tcPr>
            <w:tcW w:w="211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r>
      <w:tr w:rsidR="004771E8" w:rsidTr="001E7470">
        <w:tc>
          <w:tcPr>
            <w:tcW w:w="53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c>
          <w:tcPr>
            <w:tcW w:w="2835" w:type="dxa"/>
            <w:gridSpan w:val="2"/>
            <w:tcBorders>
              <w:top w:val="nil"/>
              <w:left w:val="nil"/>
              <w:bottom w:val="nil"/>
              <w:right w:val="nil"/>
            </w:tcBorders>
            <w:shd w:val="clear" w:color="auto" w:fill="auto"/>
          </w:tcPr>
          <w:p w:rsidR="00D37B5C" w:rsidRPr="00A74BC7" w:rsidRDefault="00D73144" w:rsidP="001E7470">
            <w:pPr>
              <w:spacing w:line="360" w:lineRule="auto"/>
              <w:rPr>
                <w:lang w:eastAsia="he-IL"/>
              </w:rPr>
            </w:pPr>
            <w:r w:rsidRPr="00A74BC7">
              <w:rPr>
                <w:rFonts w:hint="cs"/>
                <w:rtl/>
              </w:rPr>
              <w:t>מספר סניף</w:t>
            </w:r>
          </w:p>
        </w:tc>
        <w:tc>
          <w:tcPr>
            <w:tcW w:w="5083" w:type="dxa"/>
            <w:gridSpan w:val="2"/>
            <w:tcBorders>
              <w:top w:val="nil"/>
              <w:left w:val="nil"/>
              <w:bottom w:val="single" w:sz="4" w:space="0" w:color="auto"/>
              <w:right w:val="nil"/>
            </w:tcBorders>
            <w:shd w:val="clear" w:color="auto" w:fill="auto"/>
          </w:tcPr>
          <w:p w:rsidR="00D37B5C" w:rsidRPr="00A74BC7" w:rsidRDefault="00D73144" w:rsidP="001E7470">
            <w:pPr>
              <w:spacing w:line="360" w:lineRule="auto"/>
              <w:rPr>
                <w:rtl/>
                <w:lang w:eastAsia="he-IL"/>
              </w:rPr>
            </w:pPr>
            <w:r w:rsidRPr="00A74BC7">
              <w:rPr>
                <w:rFonts w:hint="cs"/>
                <w:rtl/>
              </w:rPr>
              <w:fldChar w:fldCharType="begin">
                <w:ffData>
                  <w:name w:val="Text13"/>
                  <w:enabled/>
                  <w:calcOnExit w:val="0"/>
                  <w:textInput/>
                </w:ffData>
              </w:fldChar>
            </w:r>
            <w:r w:rsidRPr="00A74BC7">
              <w:rPr>
                <w:rFonts w:hint="cs"/>
                <w:rtl/>
              </w:rPr>
              <w:instrText xml:space="preserve"> </w:instrText>
            </w:r>
            <w:r w:rsidRPr="00A74BC7">
              <w:instrText>FORMTEXT</w:instrText>
            </w:r>
            <w:r w:rsidRPr="00A74BC7">
              <w:rPr>
                <w:rFonts w:hint="cs"/>
                <w:rtl/>
              </w:rPr>
              <w:instrText xml:space="preserve"> </w:instrText>
            </w:r>
            <w:r w:rsidRPr="00A74BC7">
              <w:rPr>
                <w:rFonts w:hint="cs"/>
                <w:rtl/>
              </w:rPr>
            </w:r>
            <w:r w:rsidRPr="00A74BC7">
              <w:rPr>
                <w:rFonts w:hint="cs"/>
                <w:rtl/>
              </w:rPr>
              <w:fldChar w:fldCharType="separate"/>
            </w:r>
            <w:r w:rsidR="00BF6CF3">
              <w:rPr>
                <w:noProof/>
                <w:rtl/>
              </w:rPr>
              <w:t> </w:t>
            </w:r>
            <w:r w:rsidR="00BF6CF3">
              <w:rPr>
                <w:noProof/>
                <w:rtl/>
              </w:rPr>
              <w:t> </w:t>
            </w:r>
            <w:r w:rsidR="00BF6CF3">
              <w:rPr>
                <w:noProof/>
                <w:rtl/>
              </w:rPr>
              <w:t> </w:t>
            </w:r>
            <w:r w:rsidR="00BF6CF3">
              <w:rPr>
                <w:noProof/>
                <w:rtl/>
              </w:rPr>
              <w:t> </w:t>
            </w:r>
            <w:r w:rsidR="00BF6CF3">
              <w:rPr>
                <w:noProof/>
                <w:rtl/>
              </w:rPr>
              <w:t> </w:t>
            </w:r>
            <w:r w:rsidRPr="00A74BC7">
              <w:rPr>
                <w:rFonts w:hint="cs"/>
                <w:rtl/>
              </w:rPr>
              <w:fldChar w:fldCharType="end"/>
            </w:r>
          </w:p>
        </w:tc>
        <w:tc>
          <w:tcPr>
            <w:tcW w:w="211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r>
      <w:tr w:rsidR="004771E8" w:rsidTr="001E7470">
        <w:tc>
          <w:tcPr>
            <w:tcW w:w="53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c>
          <w:tcPr>
            <w:tcW w:w="2835" w:type="dxa"/>
            <w:gridSpan w:val="2"/>
            <w:tcBorders>
              <w:top w:val="nil"/>
              <w:left w:val="nil"/>
              <w:bottom w:val="nil"/>
              <w:right w:val="nil"/>
            </w:tcBorders>
            <w:shd w:val="clear" w:color="auto" w:fill="auto"/>
          </w:tcPr>
          <w:p w:rsidR="00D37B5C" w:rsidRPr="00A74BC7" w:rsidRDefault="00D37B5C" w:rsidP="001E7470">
            <w:pPr>
              <w:spacing w:line="360" w:lineRule="auto"/>
              <w:rPr>
                <w:lang w:eastAsia="he-IL"/>
              </w:rPr>
            </w:pPr>
          </w:p>
        </w:tc>
        <w:tc>
          <w:tcPr>
            <w:tcW w:w="2970" w:type="dxa"/>
            <w:tcBorders>
              <w:top w:val="single" w:sz="4" w:space="0" w:color="auto"/>
              <w:left w:val="nil"/>
              <w:bottom w:val="nil"/>
              <w:right w:val="nil"/>
            </w:tcBorders>
            <w:shd w:val="clear" w:color="auto" w:fill="auto"/>
          </w:tcPr>
          <w:p w:rsidR="00D37B5C" w:rsidRPr="00A74BC7" w:rsidRDefault="00D37B5C" w:rsidP="001E7470">
            <w:pPr>
              <w:spacing w:line="360" w:lineRule="auto"/>
              <w:rPr>
                <w:lang w:eastAsia="he-IL"/>
              </w:rPr>
            </w:pPr>
          </w:p>
        </w:tc>
        <w:tc>
          <w:tcPr>
            <w:tcW w:w="2113" w:type="dxa"/>
            <w:tcBorders>
              <w:top w:val="single" w:sz="4" w:space="0" w:color="auto"/>
              <w:left w:val="nil"/>
              <w:bottom w:val="nil"/>
              <w:right w:val="nil"/>
            </w:tcBorders>
            <w:shd w:val="clear" w:color="auto" w:fill="auto"/>
          </w:tcPr>
          <w:p w:rsidR="00D37B5C" w:rsidRPr="00A74BC7" w:rsidRDefault="00D37B5C" w:rsidP="001E7470">
            <w:pPr>
              <w:spacing w:line="360" w:lineRule="auto"/>
              <w:rPr>
                <w:lang w:eastAsia="he-IL"/>
              </w:rPr>
            </w:pPr>
          </w:p>
        </w:tc>
        <w:tc>
          <w:tcPr>
            <w:tcW w:w="211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r>
      <w:tr w:rsidR="004771E8" w:rsidTr="001E7470">
        <w:tc>
          <w:tcPr>
            <w:tcW w:w="53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c>
          <w:tcPr>
            <w:tcW w:w="2835" w:type="dxa"/>
            <w:gridSpan w:val="2"/>
            <w:tcBorders>
              <w:top w:val="nil"/>
              <w:left w:val="nil"/>
              <w:bottom w:val="nil"/>
              <w:right w:val="nil"/>
            </w:tcBorders>
            <w:shd w:val="clear" w:color="auto" w:fill="auto"/>
          </w:tcPr>
          <w:p w:rsidR="00D37B5C" w:rsidRPr="00A74BC7" w:rsidRDefault="00D73144" w:rsidP="001E7470">
            <w:pPr>
              <w:spacing w:line="360" w:lineRule="auto"/>
              <w:rPr>
                <w:lang w:eastAsia="he-IL"/>
              </w:rPr>
            </w:pPr>
            <w:r w:rsidRPr="00A74BC7">
              <w:rPr>
                <w:rFonts w:hint="cs"/>
                <w:rtl/>
              </w:rPr>
              <w:t>כתובת הסניף</w:t>
            </w:r>
          </w:p>
        </w:tc>
        <w:tc>
          <w:tcPr>
            <w:tcW w:w="5083" w:type="dxa"/>
            <w:gridSpan w:val="2"/>
            <w:tcBorders>
              <w:top w:val="nil"/>
              <w:left w:val="nil"/>
              <w:bottom w:val="single" w:sz="4" w:space="0" w:color="auto"/>
              <w:right w:val="nil"/>
            </w:tcBorders>
            <w:shd w:val="clear" w:color="auto" w:fill="auto"/>
          </w:tcPr>
          <w:p w:rsidR="00D37B5C" w:rsidRPr="00A74BC7" w:rsidRDefault="00D73144" w:rsidP="001E7470">
            <w:pPr>
              <w:spacing w:line="360" w:lineRule="auto"/>
              <w:rPr>
                <w:lang w:eastAsia="he-IL"/>
              </w:rPr>
            </w:pPr>
            <w:r w:rsidRPr="00A74BC7">
              <w:rPr>
                <w:rFonts w:hint="cs"/>
                <w:rtl/>
              </w:rPr>
              <w:fldChar w:fldCharType="begin">
                <w:ffData>
                  <w:name w:val="Text14"/>
                  <w:enabled/>
                  <w:calcOnExit w:val="0"/>
                  <w:textInput/>
                </w:ffData>
              </w:fldChar>
            </w:r>
            <w:r w:rsidRPr="00A74BC7">
              <w:rPr>
                <w:rFonts w:hint="cs"/>
                <w:rtl/>
              </w:rPr>
              <w:instrText xml:space="preserve"> </w:instrText>
            </w:r>
            <w:r w:rsidRPr="00A74BC7">
              <w:instrText>FORMTEXT</w:instrText>
            </w:r>
            <w:r w:rsidRPr="00A74BC7">
              <w:rPr>
                <w:rFonts w:hint="cs"/>
                <w:rtl/>
              </w:rPr>
              <w:instrText xml:space="preserve"> </w:instrText>
            </w:r>
            <w:r w:rsidRPr="00A74BC7">
              <w:rPr>
                <w:rFonts w:hint="cs"/>
                <w:rtl/>
              </w:rPr>
            </w:r>
            <w:r w:rsidRPr="00A74BC7">
              <w:rPr>
                <w:rFonts w:hint="cs"/>
                <w:rtl/>
              </w:rPr>
              <w:fldChar w:fldCharType="separate"/>
            </w:r>
            <w:r w:rsidR="00BF6CF3">
              <w:rPr>
                <w:noProof/>
                <w:rtl/>
              </w:rPr>
              <w:t> </w:t>
            </w:r>
            <w:r w:rsidR="00BF6CF3">
              <w:rPr>
                <w:noProof/>
                <w:rtl/>
              </w:rPr>
              <w:t> </w:t>
            </w:r>
            <w:r w:rsidR="00BF6CF3">
              <w:rPr>
                <w:noProof/>
                <w:rtl/>
              </w:rPr>
              <w:t> </w:t>
            </w:r>
            <w:r w:rsidR="00BF6CF3">
              <w:rPr>
                <w:noProof/>
                <w:rtl/>
              </w:rPr>
              <w:t> </w:t>
            </w:r>
            <w:r w:rsidR="00BF6CF3">
              <w:rPr>
                <w:noProof/>
                <w:rtl/>
              </w:rPr>
              <w:t> </w:t>
            </w:r>
            <w:r w:rsidRPr="00A74BC7">
              <w:rPr>
                <w:rFonts w:hint="cs"/>
                <w:rtl/>
              </w:rPr>
              <w:fldChar w:fldCharType="end"/>
            </w:r>
          </w:p>
        </w:tc>
        <w:tc>
          <w:tcPr>
            <w:tcW w:w="211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r>
      <w:tr w:rsidR="004771E8" w:rsidTr="001E7470">
        <w:tc>
          <w:tcPr>
            <w:tcW w:w="53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c>
          <w:tcPr>
            <w:tcW w:w="2835" w:type="dxa"/>
            <w:gridSpan w:val="2"/>
            <w:tcBorders>
              <w:top w:val="nil"/>
              <w:left w:val="nil"/>
              <w:bottom w:val="nil"/>
              <w:right w:val="nil"/>
            </w:tcBorders>
            <w:shd w:val="clear" w:color="auto" w:fill="auto"/>
          </w:tcPr>
          <w:p w:rsidR="00D37B5C" w:rsidRPr="00A74BC7" w:rsidRDefault="00D37B5C" w:rsidP="001E7470">
            <w:pPr>
              <w:spacing w:line="360" w:lineRule="auto"/>
              <w:rPr>
                <w:lang w:eastAsia="he-IL"/>
              </w:rPr>
            </w:pPr>
          </w:p>
        </w:tc>
        <w:tc>
          <w:tcPr>
            <w:tcW w:w="2970" w:type="dxa"/>
            <w:tcBorders>
              <w:top w:val="single" w:sz="4" w:space="0" w:color="auto"/>
              <w:left w:val="nil"/>
              <w:bottom w:val="nil"/>
              <w:right w:val="nil"/>
            </w:tcBorders>
            <w:shd w:val="clear" w:color="auto" w:fill="auto"/>
          </w:tcPr>
          <w:p w:rsidR="00D37B5C" w:rsidRPr="00A74BC7" w:rsidRDefault="00D37B5C" w:rsidP="001E7470">
            <w:pPr>
              <w:spacing w:line="360" w:lineRule="auto"/>
              <w:rPr>
                <w:lang w:eastAsia="he-IL"/>
              </w:rPr>
            </w:pPr>
          </w:p>
        </w:tc>
        <w:tc>
          <w:tcPr>
            <w:tcW w:w="2113" w:type="dxa"/>
            <w:tcBorders>
              <w:top w:val="single" w:sz="4" w:space="0" w:color="auto"/>
              <w:left w:val="nil"/>
              <w:bottom w:val="nil"/>
              <w:right w:val="nil"/>
            </w:tcBorders>
            <w:shd w:val="clear" w:color="auto" w:fill="auto"/>
          </w:tcPr>
          <w:p w:rsidR="00D37B5C" w:rsidRPr="00A74BC7" w:rsidRDefault="00D37B5C" w:rsidP="001E7470">
            <w:pPr>
              <w:spacing w:line="360" w:lineRule="auto"/>
              <w:rPr>
                <w:lang w:eastAsia="he-IL"/>
              </w:rPr>
            </w:pPr>
          </w:p>
        </w:tc>
        <w:tc>
          <w:tcPr>
            <w:tcW w:w="211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r>
      <w:tr w:rsidR="004771E8" w:rsidTr="001E7470">
        <w:tc>
          <w:tcPr>
            <w:tcW w:w="53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c>
          <w:tcPr>
            <w:tcW w:w="2835" w:type="dxa"/>
            <w:gridSpan w:val="2"/>
            <w:tcBorders>
              <w:top w:val="nil"/>
              <w:left w:val="nil"/>
              <w:bottom w:val="nil"/>
              <w:right w:val="nil"/>
            </w:tcBorders>
            <w:shd w:val="clear" w:color="auto" w:fill="auto"/>
          </w:tcPr>
          <w:p w:rsidR="00D37B5C" w:rsidRPr="00A74BC7" w:rsidRDefault="00D73144" w:rsidP="001E7470">
            <w:pPr>
              <w:spacing w:line="360" w:lineRule="auto"/>
              <w:rPr>
                <w:lang w:eastAsia="he-IL"/>
              </w:rPr>
            </w:pPr>
            <w:r w:rsidRPr="00A74BC7">
              <w:rPr>
                <w:rFonts w:hint="cs"/>
                <w:rtl/>
              </w:rPr>
              <w:t>שם הבנק</w:t>
            </w:r>
          </w:p>
        </w:tc>
        <w:tc>
          <w:tcPr>
            <w:tcW w:w="5083" w:type="dxa"/>
            <w:gridSpan w:val="2"/>
            <w:tcBorders>
              <w:top w:val="nil"/>
              <w:left w:val="nil"/>
              <w:bottom w:val="single" w:sz="4" w:space="0" w:color="auto"/>
              <w:right w:val="nil"/>
            </w:tcBorders>
            <w:shd w:val="clear" w:color="auto" w:fill="auto"/>
          </w:tcPr>
          <w:p w:rsidR="00D37B5C" w:rsidRPr="00A74BC7" w:rsidRDefault="00D73144" w:rsidP="001E7470">
            <w:pPr>
              <w:spacing w:line="360" w:lineRule="auto"/>
              <w:rPr>
                <w:lang w:eastAsia="he-IL"/>
              </w:rPr>
            </w:pPr>
            <w:r w:rsidRPr="00A74BC7">
              <w:rPr>
                <w:rFonts w:hint="cs"/>
                <w:rtl/>
              </w:rPr>
              <w:fldChar w:fldCharType="begin">
                <w:ffData>
                  <w:name w:val="Text15"/>
                  <w:enabled/>
                  <w:calcOnExit w:val="0"/>
                  <w:textInput/>
                </w:ffData>
              </w:fldChar>
            </w:r>
            <w:r w:rsidRPr="00A74BC7">
              <w:rPr>
                <w:rFonts w:hint="cs"/>
                <w:rtl/>
              </w:rPr>
              <w:instrText xml:space="preserve"> </w:instrText>
            </w:r>
            <w:r w:rsidRPr="00A74BC7">
              <w:instrText>FORMTEXT</w:instrText>
            </w:r>
            <w:r w:rsidRPr="00A74BC7">
              <w:rPr>
                <w:rFonts w:hint="cs"/>
                <w:rtl/>
              </w:rPr>
              <w:instrText xml:space="preserve"> </w:instrText>
            </w:r>
            <w:r w:rsidRPr="00A74BC7">
              <w:rPr>
                <w:rFonts w:hint="cs"/>
                <w:rtl/>
              </w:rPr>
            </w:r>
            <w:r w:rsidRPr="00A74BC7">
              <w:rPr>
                <w:rFonts w:hint="cs"/>
                <w:rtl/>
              </w:rPr>
              <w:fldChar w:fldCharType="separate"/>
            </w:r>
            <w:r w:rsidR="00BF6CF3">
              <w:rPr>
                <w:noProof/>
                <w:rtl/>
              </w:rPr>
              <w:t> </w:t>
            </w:r>
            <w:r w:rsidR="00BF6CF3">
              <w:rPr>
                <w:noProof/>
                <w:rtl/>
              </w:rPr>
              <w:t> </w:t>
            </w:r>
            <w:r w:rsidR="00BF6CF3">
              <w:rPr>
                <w:noProof/>
                <w:rtl/>
              </w:rPr>
              <w:t> </w:t>
            </w:r>
            <w:r w:rsidR="00BF6CF3">
              <w:rPr>
                <w:noProof/>
                <w:rtl/>
              </w:rPr>
              <w:t> </w:t>
            </w:r>
            <w:r w:rsidR="00BF6CF3">
              <w:rPr>
                <w:noProof/>
                <w:rtl/>
              </w:rPr>
              <w:t> </w:t>
            </w:r>
            <w:r w:rsidRPr="00A74BC7">
              <w:rPr>
                <w:rFonts w:hint="cs"/>
                <w:rtl/>
              </w:rPr>
              <w:fldChar w:fldCharType="end"/>
            </w:r>
          </w:p>
        </w:tc>
        <w:tc>
          <w:tcPr>
            <w:tcW w:w="2113" w:type="dxa"/>
            <w:tcBorders>
              <w:top w:val="nil"/>
              <w:left w:val="nil"/>
              <w:bottom w:val="nil"/>
              <w:right w:val="nil"/>
            </w:tcBorders>
            <w:shd w:val="clear" w:color="auto" w:fill="auto"/>
          </w:tcPr>
          <w:p w:rsidR="00D37B5C" w:rsidRPr="00A74BC7" w:rsidRDefault="00D37B5C" w:rsidP="001E7470">
            <w:pPr>
              <w:spacing w:line="360" w:lineRule="auto"/>
              <w:rPr>
                <w:lang w:eastAsia="he-IL"/>
              </w:rPr>
            </w:pPr>
          </w:p>
        </w:tc>
      </w:tr>
    </w:tbl>
    <w:p w:rsidR="00D37B5C" w:rsidRPr="00A74BC7" w:rsidRDefault="00D37B5C" w:rsidP="00D37B5C">
      <w:pPr>
        <w:rPr>
          <w:b/>
          <w:bCs/>
          <w:u w:val="single"/>
          <w:rtl/>
          <w:lang w:eastAsia="he-IL"/>
        </w:rPr>
      </w:pPr>
    </w:p>
    <w:p w:rsidR="00D37B5C" w:rsidRPr="00A74BC7" w:rsidRDefault="00D37B5C" w:rsidP="00D37B5C">
      <w:pPr>
        <w:rPr>
          <w:b/>
          <w:bCs/>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
        <w:gridCol w:w="1673"/>
        <w:gridCol w:w="1139"/>
        <w:gridCol w:w="2233"/>
        <w:gridCol w:w="1343"/>
        <w:gridCol w:w="2025"/>
      </w:tblGrid>
      <w:tr w:rsidR="004771E8" w:rsidTr="001E7470">
        <w:tc>
          <w:tcPr>
            <w:tcW w:w="10564" w:type="dxa"/>
            <w:gridSpan w:val="6"/>
            <w:tcBorders>
              <w:top w:val="nil"/>
              <w:left w:val="nil"/>
              <w:bottom w:val="nil"/>
              <w:right w:val="nil"/>
            </w:tcBorders>
            <w:shd w:val="clear" w:color="auto" w:fill="auto"/>
          </w:tcPr>
          <w:p w:rsidR="00D37B5C" w:rsidRPr="00A74BC7" w:rsidRDefault="00D73144" w:rsidP="001E7470">
            <w:pPr>
              <w:spacing w:line="360" w:lineRule="auto"/>
              <w:rPr>
                <w:lang w:eastAsia="he-IL"/>
              </w:rPr>
            </w:pPr>
            <w:r w:rsidRPr="00594FBC">
              <w:rPr>
                <w:rFonts w:hint="cs"/>
                <w:b/>
                <w:bCs/>
                <w:u w:val="single"/>
                <w:rtl/>
              </w:rPr>
              <w:t>חתימת הזכאי</w:t>
            </w:r>
          </w:p>
        </w:tc>
      </w:tr>
      <w:tr w:rsidR="004771E8" w:rsidTr="001E7470">
        <w:tc>
          <w:tcPr>
            <w:tcW w:w="958" w:type="dxa"/>
            <w:tcBorders>
              <w:top w:val="nil"/>
              <w:left w:val="nil"/>
              <w:bottom w:val="nil"/>
              <w:right w:val="nil"/>
            </w:tcBorders>
            <w:shd w:val="clear" w:color="auto" w:fill="auto"/>
          </w:tcPr>
          <w:p w:rsidR="00D37B5C" w:rsidRPr="00A74BC7" w:rsidRDefault="00D73144" w:rsidP="001E7470">
            <w:pPr>
              <w:spacing w:line="360" w:lineRule="auto"/>
              <w:jc w:val="right"/>
              <w:rPr>
                <w:lang w:eastAsia="he-IL"/>
              </w:rPr>
            </w:pPr>
            <w:r w:rsidRPr="00A74BC7">
              <w:rPr>
                <w:rFonts w:hint="cs"/>
                <w:rtl/>
              </w:rPr>
              <w:t>תאריך:</w:t>
            </w:r>
          </w:p>
        </w:tc>
        <w:bookmarkStart w:id="159" w:name="Text23"/>
        <w:tc>
          <w:tcPr>
            <w:tcW w:w="1921" w:type="dxa"/>
            <w:tcBorders>
              <w:top w:val="nil"/>
              <w:left w:val="nil"/>
              <w:bottom w:val="single" w:sz="4" w:space="0" w:color="auto"/>
              <w:right w:val="nil"/>
            </w:tcBorders>
            <w:shd w:val="clear" w:color="auto" w:fill="auto"/>
          </w:tcPr>
          <w:p w:rsidR="00D37B5C" w:rsidRPr="00A74BC7" w:rsidRDefault="00D73144" w:rsidP="001E7470">
            <w:pPr>
              <w:spacing w:line="360" w:lineRule="auto"/>
              <w:rPr>
                <w:lang w:eastAsia="he-IL"/>
              </w:rPr>
            </w:pPr>
            <w:r w:rsidRPr="00A74BC7">
              <w:rPr>
                <w:rtl/>
              </w:rPr>
              <w:fldChar w:fldCharType="begin">
                <w:ffData>
                  <w:name w:val="Text23"/>
                  <w:enabled/>
                  <w:calcOnExit w:val="0"/>
                  <w:textInput/>
                </w:ffData>
              </w:fldChar>
            </w:r>
            <w:r w:rsidRPr="00A74BC7">
              <w:rPr>
                <w:rFonts w:hint="cs"/>
                <w:rtl/>
              </w:rPr>
              <w:instrText xml:space="preserve"> </w:instrText>
            </w:r>
            <w:r w:rsidRPr="00A74BC7">
              <w:instrText>FORMTEXT</w:instrText>
            </w:r>
            <w:r w:rsidRPr="00A74BC7">
              <w:rPr>
                <w:rFonts w:hint="cs"/>
                <w:rtl/>
              </w:rPr>
              <w:instrText xml:space="preserve"> </w:instrText>
            </w:r>
            <w:r w:rsidRPr="00A74BC7">
              <w:rPr>
                <w:rtl/>
              </w:rPr>
            </w:r>
            <w:r w:rsidRPr="00A74BC7">
              <w:rPr>
                <w:rtl/>
              </w:rPr>
              <w:fldChar w:fldCharType="separate"/>
            </w:r>
            <w:r w:rsidR="00BF6CF3">
              <w:rPr>
                <w:noProof/>
                <w:rtl/>
              </w:rPr>
              <w:t> </w:t>
            </w:r>
            <w:r w:rsidR="00BF6CF3">
              <w:rPr>
                <w:noProof/>
                <w:rtl/>
              </w:rPr>
              <w:t> </w:t>
            </w:r>
            <w:r w:rsidR="00BF6CF3">
              <w:rPr>
                <w:noProof/>
                <w:rtl/>
              </w:rPr>
              <w:t> </w:t>
            </w:r>
            <w:r w:rsidR="00BF6CF3">
              <w:rPr>
                <w:noProof/>
                <w:rtl/>
              </w:rPr>
              <w:t> </w:t>
            </w:r>
            <w:r w:rsidR="00BF6CF3">
              <w:rPr>
                <w:noProof/>
                <w:rtl/>
              </w:rPr>
              <w:t> </w:t>
            </w:r>
            <w:r w:rsidRPr="00A74BC7">
              <w:rPr>
                <w:rtl/>
              </w:rPr>
              <w:fldChar w:fldCharType="end"/>
            </w:r>
            <w:bookmarkEnd w:id="159"/>
          </w:p>
        </w:tc>
        <w:tc>
          <w:tcPr>
            <w:tcW w:w="1198" w:type="dxa"/>
            <w:tcBorders>
              <w:top w:val="nil"/>
              <w:left w:val="nil"/>
              <w:bottom w:val="nil"/>
              <w:right w:val="nil"/>
            </w:tcBorders>
            <w:shd w:val="clear" w:color="auto" w:fill="auto"/>
          </w:tcPr>
          <w:p w:rsidR="00D37B5C" w:rsidRPr="00A74BC7" w:rsidRDefault="00D73144" w:rsidP="001E7470">
            <w:pPr>
              <w:spacing w:line="360" w:lineRule="auto"/>
              <w:rPr>
                <w:lang w:eastAsia="he-IL"/>
              </w:rPr>
            </w:pPr>
            <w:r w:rsidRPr="00A74BC7">
              <w:rPr>
                <w:rFonts w:hint="cs"/>
                <w:rtl/>
              </w:rPr>
              <w:t>שם החותם:</w:t>
            </w:r>
          </w:p>
        </w:tc>
        <w:bookmarkStart w:id="160" w:name="Text24"/>
        <w:tc>
          <w:tcPr>
            <w:tcW w:w="2644" w:type="dxa"/>
            <w:tcBorders>
              <w:top w:val="nil"/>
              <w:left w:val="nil"/>
              <w:bottom w:val="single" w:sz="4" w:space="0" w:color="auto"/>
              <w:right w:val="nil"/>
            </w:tcBorders>
            <w:shd w:val="clear" w:color="auto" w:fill="auto"/>
          </w:tcPr>
          <w:p w:rsidR="00D37B5C" w:rsidRPr="00A74BC7" w:rsidRDefault="00D73144" w:rsidP="001E7470">
            <w:pPr>
              <w:spacing w:line="360" w:lineRule="auto"/>
              <w:rPr>
                <w:rtl/>
                <w:lang w:eastAsia="he-IL"/>
              </w:rPr>
            </w:pPr>
            <w:r w:rsidRPr="00A74BC7">
              <w:rPr>
                <w:rtl/>
              </w:rPr>
              <w:fldChar w:fldCharType="begin">
                <w:ffData>
                  <w:name w:val="Text24"/>
                  <w:enabled/>
                  <w:calcOnExit w:val="0"/>
                  <w:textInput/>
                </w:ffData>
              </w:fldChar>
            </w:r>
            <w:r w:rsidRPr="00A74BC7">
              <w:rPr>
                <w:rFonts w:hint="cs"/>
                <w:rtl/>
              </w:rPr>
              <w:instrText xml:space="preserve"> </w:instrText>
            </w:r>
            <w:r w:rsidRPr="00A74BC7">
              <w:instrText>FORMTEXT</w:instrText>
            </w:r>
            <w:r w:rsidRPr="00A74BC7">
              <w:rPr>
                <w:rFonts w:hint="cs"/>
                <w:rtl/>
              </w:rPr>
              <w:instrText xml:space="preserve"> </w:instrText>
            </w:r>
            <w:r w:rsidRPr="00A74BC7">
              <w:rPr>
                <w:rtl/>
              </w:rPr>
            </w:r>
            <w:r w:rsidRPr="00A74BC7">
              <w:rPr>
                <w:rtl/>
              </w:rPr>
              <w:fldChar w:fldCharType="separate"/>
            </w:r>
            <w:r w:rsidR="00BF6CF3">
              <w:rPr>
                <w:noProof/>
                <w:rtl/>
              </w:rPr>
              <w:t> </w:t>
            </w:r>
            <w:r w:rsidR="00BF6CF3">
              <w:rPr>
                <w:noProof/>
                <w:rtl/>
              </w:rPr>
              <w:t> </w:t>
            </w:r>
            <w:r w:rsidR="00BF6CF3">
              <w:rPr>
                <w:noProof/>
                <w:rtl/>
              </w:rPr>
              <w:t> </w:t>
            </w:r>
            <w:r w:rsidR="00BF6CF3">
              <w:rPr>
                <w:noProof/>
                <w:rtl/>
              </w:rPr>
              <w:t> </w:t>
            </w:r>
            <w:r w:rsidR="00BF6CF3">
              <w:rPr>
                <w:noProof/>
                <w:rtl/>
              </w:rPr>
              <w:t> </w:t>
            </w:r>
            <w:r w:rsidRPr="00A74BC7">
              <w:rPr>
                <w:rtl/>
              </w:rPr>
              <w:fldChar w:fldCharType="end"/>
            </w:r>
            <w:bookmarkEnd w:id="160"/>
          </w:p>
        </w:tc>
        <w:tc>
          <w:tcPr>
            <w:tcW w:w="1467" w:type="dxa"/>
            <w:tcBorders>
              <w:top w:val="nil"/>
              <w:left w:val="nil"/>
              <w:bottom w:val="nil"/>
              <w:right w:val="nil"/>
            </w:tcBorders>
            <w:shd w:val="clear" w:color="auto" w:fill="auto"/>
          </w:tcPr>
          <w:p w:rsidR="00D37B5C" w:rsidRPr="00A74BC7" w:rsidRDefault="00D73144" w:rsidP="001E7470">
            <w:pPr>
              <w:spacing w:line="360" w:lineRule="auto"/>
              <w:rPr>
                <w:lang w:eastAsia="he-IL"/>
              </w:rPr>
            </w:pPr>
            <w:r w:rsidRPr="00A74BC7">
              <w:rPr>
                <w:rFonts w:hint="cs"/>
                <w:rtl/>
              </w:rPr>
              <w:t>חתימה וחותמת</w:t>
            </w:r>
          </w:p>
        </w:tc>
        <w:bookmarkStart w:id="161" w:name="Text25"/>
        <w:tc>
          <w:tcPr>
            <w:tcW w:w="2376" w:type="dxa"/>
            <w:tcBorders>
              <w:top w:val="nil"/>
              <w:left w:val="nil"/>
              <w:bottom w:val="single" w:sz="4" w:space="0" w:color="auto"/>
              <w:right w:val="nil"/>
            </w:tcBorders>
            <w:shd w:val="clear" w:color="auto" w:fill="auto"/>
          </w:tcPr>
          <w:p w:rsidR="00D37B5C" w:rsidRPr="00A74BC7" w:rsidRDefault="00D73144" w:rsidP="001E7470">
            <w:pPr>
              <w:spacing w:line="360" w:lineRule="auto"/>
              <w:rPr>
                <w:lang w:eastAsia="he-IL"/>
              </w:rPr>
            </w:pPr>
            <w:r w:rsidRPr="00A74BC7">
              <w:rPr>
                <w:rtl/>
              </w:rPr>
              <w:fldChar w:fldCharType="begin">
                <w:ffData>
                  <w:name w:val="Text25"/>
                  <w:enabled/>
                  <w:calcOnExit w:val="0"/>
                  <w:textInput/>
                </w:ffData>
              </w:fldChar>
            </w:r>
            <w:r w:rsidRPr="00A74BC7">
              <w:rPr>
                <w:rFonts w:hint="cs"/>
                <w:rtl/>
              </w:rPr>
              <w:instrText xml:space="preserve"> </w:instrText>
            </w:r>
            <w:r w:rsidRPr="00A74BC7">
              <w:instrText>FORMTEXT</w:instrText>
            </w:r>
            <w:r w:rsidRPr="00A74BC7">
              <w:rPr>
                <w:rFonts w:hint="cs"/>
                <w:rtl/>
              </w:rPr>
              <w:instrText xml:space="preserve"> </w:instrText>
            </w:r>
            <w:r w:rsidRPr="00A74BC7">
              <w:rPr>
                <w:rtl/>
              </w:rPr>
            </w:r>
            <w:r w:rsidRPr="00A74BC7">
              <w:rPr>
                <w:rtl/>
              </w:rPr>
              <w:fldChar w:fldCharType="separate"/>
            </w:r>
            <w:r w:rsidR="00BF6CF3">
              <w:rPr>
                <w:noProof/>
                <w:rtl/>
              </w:rPr>
              <w:t> </w:t>
            </w:r>
            <w:r w:rsidR="00BF6CF3">
              <w:rPr>
                <w:noProof/>
                <w:rtl/>
              </w:rPr>
              <w:t> </w:t>
            </w:r>
            <w:r w:rsidR="00BF6CF3">
              <w:rPr>
                <w:noProof/>
                <w:rtl/>
              </w:rPr>
              <w:t> </w:t>
            </w:r>
            <w:r w:rsidR="00BF6CF3">
              <w:rPr>
                <w:noProof/>
                <w:rtl/>
              </w:rPr>
              <w:t> </w:t>
            </w:r>
            <w:r w:rsidR="00BF6CF3">
              <w:rPr>
                <w:noProof/>
                <w:rtl/>
              </w:rPr>
              <w:t> </w:t>
            </w:r>
            <w:r w:rsidRPr="00A74BC7">
              <w:rPr>
                <w:rtl/>
              </w:rPr>
              <w:fldChar w:fldCharType="end"/>
            </w:r>
            <w:bookmarkEnd w:id="161"/>
          </w:p>
        </w:tc>
      </w:tr>
    </w:tbl>
    <w:p w:rsidR="00D37B5C" w:rsidRPr="00A74BC7" w:rsidRDefault="00D37B5C" w:rsidP="00D37B5C">
      <w:pPr>
        <w:bidi w:val="0"/>
        <w:rPr>
          <w:b/>
          <w:bCs/>
          <w:rtl/>
        </w:rPr>
        <w:sectPr w:rsidR="00D37B5C" w:rsidRPr="00A74BC7" w:rsidSect="001E7470">
          <w:footerReference w:type="default" r:id="rId29"/>
          <w:pgSz w:w="11906" w:h="16838" w:code="9"/>
          <w:pgMar w:top="1134" w:right="1418" w:bottom="1440" w:left="1134" w:header="142" w:footer="567" w:gutter="0"/>
          <w:cols w:space="720"/>
          <w:bidi/>
          <w:rtlGutter/>
        </w:sectPr>
      </w:pPr>
    </w:p>
    <w:p w:rsidR="00D37B5C" w:rsidRDefault="00D37B5C" w:rsidP="00D37B5C">
      <w:pPr>
        <w:rPr>
          <w:sz w:val="20"/>
          <w:rtl/>
          <w:lang w:eastAsia="he-IL"/>
        </w:rPr>
      </w:pPr>
    </w:p>
    <w:p w:rsidR="00D37B5C" w:rsidRDefault="00D37B5C" w:rsidP="00D37B5C">
      <w:pPr>
        <w:rPr>
          <w:szCs w:val="20"/>
          <w:rtl/>
        </w:rPr>
      </w:pPr>
    </w:p>
    <w:p w:rsidR="00D37B5C" w:rsidRDefault="00D73144" w:rsidP="00D37B5C">
      <w:pPr>
        <w:rPr>
          <w:b/>
          <w:bCs/>
          <w:u w:val="single"/>
          <w:rtl/>
        </w:rPr>
      </w:pPr>
      <w:r>
        <w:rPr>
          <w:rFonts w:hint="cs"/>
          <w:szCs w:val="20"/>
          <w:rtl/>
        </w:rPr>
        <w:tab/>
      </w:r>
      <w:r>
        <w:rPr>
          <w:rFonts w:hint="cs"/>
          <w:szCs w:val="20"/>
          <w:rtl/>
        </w:rPr>
        <w:tab/>
      </w:r>
      <w:r>
        <w:rPr>
          <w:rFonts w:hint="cs"/>
          <w:szCs w:val="20"/>
          <w:rtl/>
        </w:rPr>
        <w:tab/>
      </w:r>
      <w:r>
        <w:rPr>
          <w:rFonts w:hint="cs"/>
          <w:szCs w:val="20"/>
          <w:rtl/>
        </w:rPr>
        <w:tab/>
      </w:r>
    </w:p>
    <w:p w:rsidR="00D37B5C" w:rsidRPr="00D44E6C" w:rsidRDefault="00D73144" w:rsidP="00D44E6C">
      <w:pPr>
        <w:pStyle w:val="1e"/>
        <w:rPr>
          <w:b w:val="0"/>
          <w:bCs w:val="0"/>
          <w:rtl/>
        </w:rPr>
      </w:pPr>
      <w:bookmarkStart w:id="162" w:name="_Toc58943971"/>
      <w:r w:rsidRPr="00D44E6C">
        <w:rPr>
          <w:rFonts w:hint="eastAsia"/>
          <w:rtl/>
        </w:rPr>
        <w:t>נספח</w:t>
      </w:r>
      <w:r w:rsidRPr="00D44E6C">
        <w:rPr>
          <w:rtl/>
        </w:rPr>
        <w:t xml:space="preserve"> </w:t>
      </w:r>
      <w:r w:rsidRPr="00D44E6C">
        <w:t>I</w:t>
      </w:r>
      <w:r w:rsidR="00065B2E" w:rsidRPr="00065B2E">
        <w:rPr>
          <w:rtl/>
        </w:rPr>
        <w:t xml:space="preserve"> – הצהרה לעניין תקנה 6א לתקנות מס ערך מוסף</w:t>
      </w:r>
      <w:bookmarkEnd w:id="162"/>
    </w:p>
    <w:p w:rsidR="00D37B5C" w:rsidRDefault="00D37B5C" w:rsidP="00D37B5C">
      <w:pPr>
        <w:rPr>
          <w:b/>
          <w:bCs/>
          <w:rtl/>
        </w:rPr>
      </w:pPr>
    </w:p>
    <w:p w:rsidR="00D37B5C" w:rsidRDefault="00D37B5C" w:rsidP="00D37B5C">
      <w:pPr>
        <w:rPr>
          <w:sz w:val="20"/>
          <w:szCs w:val="20"/>
          <w:rtl/>
        </w:rPr>
      </w:pPr>
    </w:p>
    <w:p w:rsidR="00D37B5C" w:rsidRDefault="00D37B5C" w:rsidP="00D37B5C">
      <w:pPr>
        <w:rPr>
          <w:szCs w:val="20"/>
          <w:rtl/>
        </w:rPr>
      </w:pPr>
    </w:p>
    <w:p w:rsidR="00D37B5C" w:rsidRDefault="00D73144" w:rsidP="00D37B5C">
      <w:pPr>
        <w:spacing w:line="360" w:lineRule="auto"/>
        <w:rPr>
          <w:rtl/>
        </w:rPr>
      </w:pPr>
      <w:r>
        <w:rPr>
          <w:rFonts w:hint="cs"/>
          <w:rtl/>
        </w:rPr>
        <w:t>לכבוד</w:t>
      </w:r>
    </w:p>
    <w:p w:rsidR="00D37B5C" w:rsidRDefault="00D73144" w:rsidP="00D37B5C">
      <w:pPr>
        <w:spacing w:line="360" w:lineRule="auto"/>
        <w:rPr>
          <w:rtl/>
        </w:rPr>
      </w:pPr>
      <w:r>
        <w:rPr>
          <w:rFonts w:hint="cs"/>
          <w:rtl/>
        </w:rPr>
        <w:t>משרד המשפטים</w:t>
      </w:r>
    </w:p>
    <w:p w:rsidR="00D37B5C" w:rsidRDefault="00D73144" w:rsidP="00D37B5C">
      <w:pPr>
        <w:spacing w:line="360" w:lineRule="auto"/>
        <w:rPr>
          <w:rtl/>
        </w:rPr>
      </w:pPr>
      <w:r>
        <w:rPr>
          <w:rFonts w:hint="cs"/>
          <w:rtl/>
        </w:rPr>
        <w:t>אגף הכספים</w:t>
      </w:r>
    </w:p>
    <w:p w:rsidR="00D37B5C" w:rsidRDefault="00D73144" w:rsidP="00D37B5C">
      <w:pPr>
        <w:spacing w:line="360" w:lineRule="auto"/>
        <w:rPr>
          <w:rtl/>
        </w:rPr>
      </w:pPr>
      <w:r>
        <w:rPr>
          <w:rFonts w:hint="cs"/>
          <w:rtl/>
        </w:rPr>
        <w:t>רח' צלאח א-דין 29</w:t>
      </w:r>
    </w:p>
    <w:p w:rsidR="00D37B5C" w:rsidRDefault="00D73144" w:rsidP="00D37B5C">
      <w:pPr>
        <w:spacing w:line="360" w:lineRule="auto"/>
        <w:rPr>
          <w:rtl/>
        </w:rPr>
      </w:pPr>
      <w:r>
        <w:rPr>
          <w:rFonts w:hint="cs"/>
          <w:rtl/>
        </w:rPr>
        <w:t>ירושלים 91490</w:t>
      </w:r>
    </w:p>
    <w:p w:rsidR="00D37B5C" w:rsidRDefault="00D37B5C" w:rsidP="00D37B5C">
      <w:pPr>
        <w:spacing w:line="360" w:lineRule="auto"/>
        <w:ind w:left="2688"/>
        <w:rPr>
          <w:b/>
          <w:bCs/>
          <w:sz w:val="32"/>
          <w:szCs w:val="32"/>
          <w:u w:val="single"/>
          <w:rtl/>
        </w:rPr>
      </w:pPr>
    </w:p>
    <w:p w:rsidR="00D37B5C" w:rsidRDefault="00D37B5C" w:rsidP="00D37B5C">
      <w:pPr>
        <w:spacing w:line="360" w:lineRule="auto"/>
        <w:ind w:left="2688"/>
        <w:rPr>
          <w:b/>
          <w:bCs/>
          <w:sz w:val="32"/>
          <w:szCs w:val="32"/>
          <w:u w:val="single"/>
          <w:rtl/>
        </w:rPr>
      </w:pPr>
    </w:p>
    <w:p w:rsidR="00D37B5C" w:rsidRDefault="00D73144" w:rsidP="00D37B5C">
      <w:pPr>
        <w:spacing w:line="360" w:lineRule="auto"/>
        <w:ind w:left="720"/>
        <w:rPr>
          <w:b/>
          <w:bCs/>
          <w:sz w:val="32"/>
          <w:szCs w:val="32"/>
          <w:u w:val="single"/>
          <w:rtl/>
        </w:rPr>
      </w:pPr>
      <w:r>
        <w:rPr>
          <w:rFonts w:hint="cs"/>
          <w:b/>
          <w:bCs/>
          <w:sz w:val="32"/>
          <w:szCs w:val="32"/>
          <w:u w:val="single"/>
          <w:rtl/>
        </w:rPr>
        <w:t>נספח – הצהרה לעניין תקנה 6א לתקנות מס ערך מוסף</w:t>
      </w:r>
    </w:p>
    <w:p w:rsidR="00D37B5C" w:rsidRDefault="00D37B5C" w:rsidP="00D37B5C">
      <w:pPr>
        <w:spacing w:line="360" w:lineRule="auto"/>
        <w:rPr>
          <w:sz w:val="26"/>
          <w:rtl/>
        </w:rPr>
      </w:pPr>
    </w:p>
    <w:p w:rsidR="00D37B5C" w:rsidRDefault="00D37B5C" w:rsidP="00D37B5C">
      <w:pPr>
        <w:spacing w:line="360" w:lineRule="auto"/>
        <w:rPr>
          <w:sz w:val="26"/>
          <w:rtl/>
        </w:rPr>
      </w:pPr>
    </w:p>
    <w:p w:rsidR="00D37B5C" w:rsidRDefault="00D37B5C" w:rsidP="00D37B5C">
      <w:pPr>
        <w:spacing w:line="360" w:lineRule="auto"/>
        <w:rPr>
          <w:sz w:val="26"/>
          <w:rtl/>
        </w:rPr>
      </w:pPr>
    </w:p>
    <w:p w:rsidR="00D37B5C" w:rsidRDefault="00D73144" w:rsidP="00D37B5C">
      <w:pPr>
        <w:spacing w:line="360" w:lineRule="auto"/>
        <w:rPr>
          <w:sz w:val="26"/>
          <w:rtl/>
        </w:rPr>
      </w:pPr>
      <w:r>
        <w:rPr>
          <w:rFonts w:hint="cs"/>
          <w:sz w:val="26"/>
          <w:rtl/>
        </w:rPr>
        <w:t>אני החתום מטה מצהיר בזאת, לעניין תקנה 6א לתקנות מס ערך מוסף התשל"ו – 1976, כי עיקר הכנסתי הינה ממשכורת, גימלה או קיצבה.</w:t>
      </w:r>
    </w:p>
    <w:p w:rsidR="00D37B5C" w:rsidRDefault="00D37B5C" w:rsidP="00D37B5C">
      <w:pPr>
        <w:spacing w:line="360" w:lineRule="auto"/>
        <w:rPr>
          <w:sz w:val="26"/>
          <w:rtl/>
        </w:rPr>
      </w:pPr>
    </w:p>
    <w:p w:rsidR="00D37B5C" w:rsidRDefault="00D73144" w:rsidP="00D37B5C">
      <w:pPr>
        <w:spacing w:line="360" w:lineRule="auto"/>
        <w:rPr>
          <w:sz w:val="26"/>
          <w:rtl/>
        </w:rPr>
      </w:pPr>
      <w:r>
        <w:rPr>
          <w:rFonts w:hint="cs"/>
          <w:sz w:val="26"/>
          <w:rtl/>
        </w:rPr>
        <w:t>הריני מתחייב להודיע בכתב למשרד המשפטים על שינוי ברכיבי הכנסתי שיביא לכך שעיקר</w:t>
      </w:r>
      <w:r w:rsidR="00171BD3">
        <w:rPr>
          <w:rFonts w:hint="cs"/>
          <w:sz w:val="26"/>
          <w:rtl/>
        </w:rPr>
        <w:t xml:space="preserve"> </w:t>
      </w:r>
      <w:r>
        <w:rPr>
          <w:rFonts w:hint="cs"/>
          <w:sz w:val="26"/>
          <w:rtl/>
        </w:rPr>
        <w:t xml:space="preserve">הכנסתי </w:t>
      </w:r>
      <w:r>
        <w:rPr>
          <w:rFonts w:hint="cs"/>
          <w:b/>
          <w:bCs/>
          <w:sz w:val="26"/>
          <w:u w:val="single"/>
          <w:rtl/>
        </w:rPr>
        <w:t>לא</w:t>
      </w:r>
      <w:r w:rsidR="003445D0">
        <w:rPr>
          <w:rFonts w:hint="cs"/>
          <w:sz w:val="26"/>
          <w:rtl/>
        </w:rPr>
        <w:t xml:space="preserve"> </w:t>
      </w:r>
      <w:r>
        <w:rPr>
          <w:rFonts w:hint="cs"/>
          <w:sz w:val="26"/>
          <w:rtl/>
        </w:rPr>
        <w:t>תהיה ממשכורת, גימלה, או קיצבה.</w:t>
      </w:r>
    </w:p>
    <w:p w:rsidR="00D37B5C" w:rsidRDefault="00D37B5C" w:rsidP="00D37B5C">
      <w:pPr>
        <w:spacing w:line="360" w:lineRule="auto"/>
        <w:rPr>
          <w:sz w:val="26"/>
          <w:rtl/>
        </w:rPr>
      </w:pPr>
    </w:p>
    <w:p w:rsidR="00D37B5C" w:rsidRDefault="00D37B5C" w:rsidP="00D37B5C">
      <w:pPr>
        <w:spacing w:line="360" w:lineRule="auto"/>
        <w:rPr>
          <w:sz w:val="26"/>
          <w:rtl/>
        </w:rPr>
      </w:pPr>
    </w:p>
    <w:p w:rsidR="00D37B5C" w:rsidRDefault="00D37B5C" w:rsidP="00D37B5C">
      <w:pPr>
        <w:spacing w:line="360" w:lineRule="auto"/>
        <w:rPr>
          <w:sz w:val="26"/>
          <w:rtl/>
        </w:rPr>
      </w:pPr>
    </w:p>
    <w:p w:rsidR="00D37B5C" w:rsidRDefault="00D37B5C" w:rsidP="00D37B5C">
      <w:pPr>
        <w:spacing w:line="360" w:lineRule="auto"/>
        <w:rPr>
          <w:sz w:val="26"/>
          <w:rtl/>
        </w:rPr>
      </w:pPr>
    </w:p>
    <w:p w:rsidR="00D37B5C" w:rsidRDefault="00D37B5C" w:rsidP="00D37B5C">
      <w:pPr>
        <w:spacing w:line="360" w:lineRule="auto"/>
        <w:rPr>
          <w:sz w:val="26"/>
          <w:rtl/>
        </w:rPr>
      </w:pPr>
    </w:p>
    <w:p w:rsidR="00D37B5C" w:rsidRDefault="00D37B5C" w:rsidP="00D37B5C">
      <w:pPr>
        <w:spacing w:line="360" w:lineRule="auto"/>
        <w:rPr>
          <w:sz w:val="26"/>
          <w:rtl/>
        </w:rPr>
      </w:pPr>
    </w:p>
    <w:tbl>
      <w:tblPr>
        <w:bidiVisual/>
        <w:tblW w:w="0" w:type="auto"/>
        <w:tblInd w:w="250" w:type="dxa"/>
        <w:tblLook w:val="01E0" w:firstRow="1" w:lastRow="1" w:firstColumn="1" w:lastColumn="1" w:noHBand="0" w:noVBand="0"/>
      </w:tblPr>
      <w:tblGrid>
        <w:gridCol w:w="2281"/>
        <w:gridCol w:w="274"/>
        <w:gridCol w:w="1921"/>
        <w:gridCol w:w="273"/>
        <w:gridCol w:w="1682"/>
        <w:gridCol w:w="274"/>
        <w:gridCol w:w="2402"/>
      </w:tblGrid>
      <w:tr w:rsidR="004771E8" w:rsidTr="001E7470">
        <w:tc>
          <w:tcPr>
            <w:tcW w:w="2551" w:type="dxa"/>
            <w:tcBorders>
              <w:top w:val="nil"/>
              <w:left w:val="nil"/>
              <w:bottom w:val="single" w:sz="4" w:space="0" w:color="auto"/>
              <w:right w:val="nil"/>
            </w:tcBorders>
            <w:shd w:val="clear" w:color="auto" w:fill="auto"/>
          </w:tcPr>
          <w:p w:rsidR="00D37B5C" w:rsidRPr="00594FBC" w:rsidRDefault="00D73144" w:rsidP="001E7470">
            <w:pPr>
              <w:spacing w:line="360" w:lineRule="auto"/>
              <w:jc w:val="center"/>
              <w:rPr>
                <w:sz w:val="26"/>
              </w:rPr>
            </w:pPr>
            <w:r w:rsidRPr="00594FBC">
              <w:rPr>
                <w:rFonts w:hint="cs"/>
                <w:sz w:val="26"/>
                <w:rtl/>
              </w:rPr>
              <w:fldChar w:fldCharType="begin">
                <w:ffData>
                  <w:name w:val="Text4"/>
                  <w:enabled/>
                  <w:calcOnExit w:val="0"/>
                  <w:textInput/>
                </w:ffData>
              </w:fldChar>
            </w:r>
            <w:r w:rsidRPr="00594FBC">
              <w:rPr>
                <w:rFonts w:hint="cs"/>
                <w:sz w:val="26"/>
                <w:rtl/>
              </w:rPr>
              <w:instrText xml:space="preserve"> </w:instrText>
            </w:r>
            <w:r w:rsidRPr="00594FBC">
              <w:rPr>
                <w:sz w:val="26"/>
              </w:rPr>
              <w:instrText>FORMTEXT</w:instrText>
            </w:r>
            <w:r w:rsidRPr="00594FBC">
              <w:rPr>
                <w:rFonts w:hint="cs"/>
                <w:sz w:val="26"/>
                <w:rtl/>
              </w:rPr>
              <w:instrText xml:space="preserve"> </w:instrText>
            </w:r>
            <w:r w:rsidRPr="00594FBC">
              <w:rPr>
                <w:rFonts w:hint="cs"/>
                <w:sz w:val="26"/>
                <w:rtl/>
              </w:rPr>
            </w:r>
            <w:r w:rsidRPr="00594FBC">
              <w:rPr>
                <w:rFonts w:hint="cs"/>
                <w:sz w:val="26"/>
                <w:rtl/>
              </w:rPr>
              <w:fldChar w:fldCharType="separate"/>
            </w:r>
            <w:r w:rsidR="00BF6CF3">
              <w:rPr>
                <w:noProof/>
                <w:sz w:val="26"/>
                <w:rtl/>
              </w:rPr>
              <w:t> </w:t>
            </w:r>
            <w:r w:rsidR="00BF6CF3">
              <w:rPr>
                <w:noProof/>
                <w:sz w:val="26"/>
                <w:rtl/>
              </w:rPr>
              <w:t> </w:t>
            </w:r>
            <w:r w:rsidR="00BF6CF3">
              <w:rPr>
                <w:noProof/>
                <w:sz w:val="26"/>
                <w:rtl/>
              </w:rPr>
              <w:t> </w:t>
            </w:r>
            <w:r w:rsidR="00BF6CF3">
              <w:rPr>
                <w:noProof/>
                <w:sz w:val="26"/>
                <w:rtl/>
              </w:rPr>
              <w:t> </w:t>
            </w:r>
            <w:r w:rsidR="00BF6CF3">
              <w:rPr>
                <w:noProof/>
                <w:sz w:val="26"/>
                <w:rtl/>
              </w:rPr>
              <w:t> </w:t>
            </w:r>
            <w:r w:rsidRPr="00594FBC">
              <w:rPr>
                <w:rFonts w:hint="cs"/>
                <w:sz w:val="26"/>
                <w:rtl/>
              </w:rPr>
              <w:fldChar w:fldCharType="end"/>
            </w:r>
          </w:p>
        </w:tc>
        <w:tc>
          <w:tcPr>
            <w:tcW w:w="284" w:type="dxa"/>
            <w:shd w:val="clear" w:color="auto" w:fill="auto"/>
          </w:tcPr>
          <w:p w:rsidR="00D37B5C" w:rsidRPr="00594FBC" w:rsidRDefault="00D37B5C" w:rsidP="001E7470">
            <w:pPr>
              <w:spacing w:line="360" w:lineRule="auto"/>
              <w:jc w:val="both"/>
              <w:rPr>
                <w:sz w:val="26"/>
              </w:rPr>
            </w:pPr>
          </w:p>
        </w:tc>
        <w:tc>
          <w:tcPr>
            <w:tcW w:w="2126" w:type="dxa"/>
            <w:tcBorders>
              <w:top w:val="nil"/>
              <w:left w:val="nil"/>
              <w:bottom w:val="single" w:sz="4" w:space="0" w:color="auto"/>
              <w:right w:val="nil"/>
            </w:tcBorders>
            <w:shd w:val="clear" w:color="auto" w:fill="auto"/>
          </w:tcPr>
          <w:p w:rsidR="00D37B5C" w:rsidRPr="00594FBC" w:rsidRDefault="00D73144" w:rsidP="001E7470">
            <w:pPr>
              <w:spacing w:line="360" w:lineRule="auto"/>
              <w:jc w:val="center"/>
              <w:rPr>
                <w:sz w:val="26"/>
              </w:rPr>
            </w:pPr>
            <w:r w:rsidRPr="00594FBC">
              <w:rPr>
                <w:rFonts w:hint="cs"/>
                <w:sz w:val="26"/>
                <w:rtl/>
              </w:rPr>
              <w:fldChar w:fldCharType="begin">
                <w:ffData>
                  <w:name w:val="Text5"/>
                  <w:enabled/>
                  <w:calcOnExit w:val="0"/>
                  <w:textInput/>
                </w:ffData>
              </w:fldChar>
            </w:r>
            <w:r w:rsidRPr="00594FBC">
              <w:rPr>
                <w:rFonts w:hint="cs"/>
                <w:sz w:val="26"/>
                <w:rtl/>
              </w:rPr>
              <w:instrText xml:space="preserve"> </w:instrText>
            </w:r>
            <w:r w:rsidRPr="00594FBC">
              <w:rPr>
                <w:sz w:val="26"/>
              </w:rPr>
              <w:instrText>FORMTEXT</w:instrText>
            </w:r>
            <w:r w:rsidRPr="00594FBC">
              <w:rPr>
                <w:rFonts w:hint="cs"/>
                <w:sz w:val="26"/>
                <w:rtl/>
              </w:rPr>
              <w:instrText xml:space="preserve"> </w:instrText>
            </w:r>
            <w:r w:rsidRPr="00594FBC">
              <w:rPr>
                <w:rFonts w:hint="cs"/>
                <w:sz w:val="26"/>
                <w:rtl/>
              </w:rPr>
            </w:r>
            <w:r w:rsidRPr="00594FBC">
              <w:rPr>
                <w:rFonts w:hint="cs"/>
                <w:sz w:val="26"/>
                <w:rtl/>
              </w:rPr>
              <w:fldChar w:fldCharType="separate"/>
            </w:r>
            <w:r w:rsidR="00BF6CF3">
              <w:rPr>
                <w:noProof/>
                <w:sz w:val="26"/>
                <w:rtl/>
              </w:rPr>
              <w:t> </w:t>
            </w:r>
            <w:r w:rsidR="00BF6CF3">
              <w:rPr>
                <w:noProof/>
                <w:sz w:val="26"/>
                <w:rtl/>
              </w:rPr>
              <w:t> </w:t>
            </w:r>
            <w:r w:rsidR="00BF6CF3">
              <w:rPr>
                <w:noProof/>
                <w:sz w:val="26"/>
                <w:rtl/>
              </w:rPr>
              <w:t> </w:t>
            </w:r>
            <w:r w:rsidR="00BF6CF3">
              <w:rPr>
                <w:noProof/>
                <w:sz w:val="26"/>
                <w:rtl/>
              </w:rPr>
              <w:t> </w:t>
            </w:r>
            <w:r w:rsidR="00BF6CF3">
              <w:rPr>
                <w:noProof/>
                <w:sz w:val="26"/>
                <w:rtl/>
              </w:rPr>
              <w:t> </w:t>
            </w:r>
            <w:r w:rsidRPr="00594FBC">
              <w:rPr>
                <w:rFonts w:hint="cs"/>
                <w:sz w:val="26"/>
                <w:rtl/>
              </w:rPr>
              <w:fldChar w:fldCharType="end"/>
            </w:r>
          </w:p>
        </w:tc>
        <w:tc>
          <w:tcPr>
            <w:tcW w:w="283" w:type="dxa"/>
            <w:shd w:val="clear" w:color="auto" w:fill="auto"/>
          </w:tcPr>
          <w:p w:rsidR="00D37B5C" w:rsidRPr="00594FBC" w:rsidRDefault="00D37B5C" w:rsidP="001E7470">
            <w:pPr>
              <w:spacing w:line="360" w:lineRule="auto"/>
              <w:jc w:val="both"/>
              <w:rPr>
                <w:sz w:val="26"/>
              </w:rPr>
            </w:pPr>
          </w:p>
        </w:tc>
        <w:tc>
          <w:tcPr>
            <w:tcW w:w="1843" w:type="dxa"/>
            <w:tcBorders>
              <w:top w:val="nil"/>
              <w:left w:val="nil"/>
              <w:bottom w:val="single" w:sz="4" w:space="0" w:color="auto"/>
              <w:right w:val="nil"/>
            </w:tcBorders>
            <w:shd w:val="clear" w:color="auto" w:fill="auto"/>
          </w:tcPr>
          <w:p w:rsidR="00D37B5C" w:rsidRPr="00594FBC" w:rsidRDefault="00D73144" w:rsidP="001E7470">
            <w:pPr>
              <w:spacing w:line="360" w:lineRule="auto"/>
              <w:jc w:val="center"/>
              <w:rPr>
                <w:sz w:val="26"/>
              </w:rPr>
            </w:pPr>
            <w:r w:rsidRPr="00594FBC">
              <w:rPr>
                <w:rFonts w:hint="cs"/>
                <w:sz w:val="26"/>
                <w:rtl/>
              </w:rPr>
              <w:fldChar w:fldCharType="begin">
                <w:ffData>
                  <w:name w:val="Text6"/>
                  <w:enabled/>
                  <w:calcOnExit w:val="0"/>
                  <w:textInput/>
                </w:ffData>
              </w:fldChar>
            </w:r>
            <w:r w:rsidRPr="00594FBC">
              <w:rPr>
                <w:rFonts w:hint="cs"/>
                <w:sz w:val="26"/>
                <w:rtl/>
              </w:rPr>
              <w:instrText xml:space="preserve"> </w:instrText>
            </w:r>
            <w:r w:rsidRPr="00594FBC">
              <w:rPr>
                <w:sz w:val="26"/>
              </w:rPr>
              <w:instrText>FORMTEXT</w:instrText>
            </w:r>
            <w:r w:rsidRPr="00594FBC">
              <w:rPr>
                <w:rFonts w:hint="cs"/>
                <w:sz w:val="26"/>
                <w:rtl/>
              </w:rPr>
              <w:instrText xml:space="preserve"> </w:instrText>
            </w:r>
            <w:r w:rsidRPr="00594FBC">
              <w:rPr>
                <w:rFonts w:hint="cs"/>
                <w:sz w:val="26"/>
                <w:rtl/>
              </w:rPr>
            </w:r>
            <w:r w:rsidRPr="00594FBC">
              <w:rPr>
                <w:rFonts w:hint="cs"/>
                <w:sz w:val="26"/>
                <w:rtl/>
              </w:rPr>
              <w:fldChar w:fldCharType="separate"/>
            </w:r>
            <w:r w:rsidR="00BF6CF3">
              <w:rPr>
                <w:noProof/>
                <w:sz w:val="26"/>
                <w:rtl/>
              </w:rPr>
              <w:t> </w:t>
            </w:r>
            <w:r w:rsidR="00BF6CF3">
              <w:rPr>
                <w:noProof/>
                <w:sz w:val="26"/>
                <w:rtl/>
              </w:rPr>
              <w:t> </w:t>
            </w:r>
            <w:r w:rsidR="00BF6CF3">
              <w:rPr>
                <w:noProof/>
                <w:sz w:val="26"/>
                <w:rtl/>
              </w:rPr>
              <w:t> </w:t>
            </w:r>
            <w:r w:rsidR="00BF6CF3">
              <w:rPr>
                <w:noProof/>
                <w:sz w:val="26"/>
                <w:rtl/>
              </w:rPr>
              <w:t> </w:t>
            </w:r>
            <w:r w:rsidR="00BF6CF3">
              <w:rPr>
                <w:noProof/>
                <w:sz w:val="26"/>
                <w:rtl/>
              </w:rPr>
              <w:t> </w:t>
            </w:r>
            <w:r w:rsidRPr="00594FBC">
              <w:rPr>
                <w:rFonts w:hint="cs"/>
                <w:sz w:val="26"/>
                <w:rtl/>
              </w:rPr>
              <w:fldChar w:fldCharType="end"/>
            </w:r>
          </w:p>
        </w:tc>
        <w:tc>
          <w:tcPr>
            <w:tcW w:w="284" w:type="dxa"/>
            <w:shd w:val="clear" w:color="auto" w:fill="auto"/>
          </w:tcPr>
          <w:p w:rsidR="00D37B5C" w:rsidRPr="00594FBC" w:rsidRDefault="00D37B5C" w:rsidP="001E7470">
            <w:pPr>
              <w:spacing w:line="360" w:lineRule="auto"/>
              <w:jc w:val="both"/>
              <w:rPr>
                <w:sz w:val="26"/>
              </w:rPr>
            </w:pPr>
          </w:p>
        </w:tc>
        <w:tc>
          <w:tcPr>
            <w:tcW w:w="2693" w:type="dxa"/>
            <w:tcBorders>
              <w:top w:val="nil"/>
              <w:left w:val="nil"/>
              <w:bottom w:val="single" w:sz="4" w:space="0" w:color="auto"/>
              <w:right w:val="nil"/>
            </w:tcBorders>
            <w:shd w:val="clear" w:color="auto" w:fill="auto"/>
          </w:tcPr>
          <w:p w:rsidR="00D37B5C" w:rsidRPr="00594FBC" w:rsidRDefault="00D73144" w:rsidP="001E7470">
            <w:pPr>
              <w:spacing w:line="360" w:lineRule="auto"/>
              <w:jc w:val="center"/>
              <w:rPr>
                <w:sz w:val="26"/>
              </w:rPr>
            </w:pPr>
            <w:r w:rsidRPr="00594FBC">
              <w:rPr>
                <w:rFonts w:hint="cs"/>
                <w:sz w:val="26"/>
                <w:rtl/>
              </w:rPr>
              <w:fldChar w:fldCharType="begin">
                <w:ffData>
                  <w:name w:val="Text7"/>
                  <w:enabled/>
                  <w:calcOnExit w:val="0"/>
                  <w:textInput/>
                </w:ffData>
              </w:fldChar>
            </w:r>
            <w:r w:rsidRPr="00594FBC">
              <w:rPr>
                <w:rFonts w:hint="cs"/>
                <w:sz w:val="26"/>
                <w:rtl/>
              </w:rPr>
              <w:instrText xml:space="preserve"> </w:instrText>
            </w:r>
            <w:r w:rsidRPr="00594FBC">
              <w:rPr>
                <w:sz w:val="26"/>
              </w:rPr>
              <w:instrText>FORMTEXT</w:instrText>
            </w:r>
            <w:r w:rsidRPr="00594FBC">
              <w:rPr>
                <w:rFonts w:hint="cs"/>
                <w:sz w:val="26"/>
                <w:rtl/>
              </w:rPr>
              <w:instrText xml:space="preserve"> </w:instrText>
            </w:r>
            <w:r w:rsidRPr="00594FBC">
              <w:rPr>
                <w:rFonts w:hint="cs"/>
                <w:sz w:val="26"/>
                <w:rtl/>
              </w:rPr>
            </w:r>
            <w:r w:rsidRPr="00594FBC">
              <w:rPr>
                <w:rFonts w:hint="cs"/>
                <w:sz w:val="26"/>
                <w:rtl/>
              </w:rPr>
              <w:fldChar w:fldCharType="separate"/>
            </w:r>
            <w:r w:rsidR="00BF6CF3">
              <w:rPr>
                <w:noProof/>
                <w:sz w:val="26"/>
                <w:rtl/>
              </w:rPr>
              <w:t> </w:t>
            </w:r>
            <w:r w:rsidR="00BF6CF3">
              <w:rPr>
                <w:noProof/>
                <w:sz w:val="26"/>
                <w:rtl/>
              </w:rPr>
              <w:t> </w:t>
            </w:r>
            <w:r w:rsidR="00BF6CF3">
              <w:rPr>
                <w:noProof/>
                <w:sz w:val="26"/>
                <w:rtl/>
              </w:rPr>
              <w:t> </w:t>
            </w:r>
            <w:r w:rsidR="00BF6CF3">
              <w:rPr>
                <w:noProof/>
                <w:sz w:val="26"/>
                <w:rtl/>
              </w:rPr>
              <w:t> </w:t>
            </w:r>
            <w:r w:rsidR="00BF6CF3">
              <w:rPr>
                <w:noProof/>
                <w:sz w:val="26"/>
                <w:rtl/>
              </w:rPr>
              <w:t> </w:t>
            </w:r>
            <w:r w:rsidRPr="00594FBC">
              <w:rPr>
                <w:rFonts w:hint="cs"/>
                <w:sz w:val="26"/>
                <w:rtl/>
              </w:rPr>
              <w:fldChar w:fldCharType="end"/>
            </w:r>
          </w:p>
        </w:tc>
      </w:tr>
      <w:tr w:rsidR="004771E8" w:rsidTr="001E7470">
        <w:tc>
          <w:tcPr>
            <w:tcW w:w="2551" w:type="dxa"/>
            <w:tcBorders>
              <w:top w:val="single" w:sz="4" w:space="0" w:color="auto"/>
              <w:left w:val="nil"/>
              <w:bottom w:val="nil"/>
              <w:right w:val="nil"/>
            </w:tcBorders>
            <w:shd w:val="clear" w:color="auto" w:fill="auto"/>
          </w:tcPr>
          <w:p w:rsidR="00D37B5C" w:rsidRPr="00594FBC" w:rsidRDefault="00D73144" w:rsidP="001E7470">
            <w:pPr>
              <w:spacing w:line="360" w:lineRule="auto"/>
              <w:jc w:val="center"/>
              <w:rPr>
                <w:sz w:val="26"/>
              </w:rPr>
            </w:pPr>
            <w:r w:rsidRPr="00594FBC">
              <w:rPr>
                <w:rFonts w:hint="cs"/>
                <w:sz w:val="26"/>
                <w:rtl/>
              </w:rPr>
              <w:t>שם</w:t>
            </w:r>
          </w:p>
        </w:tc>
        <w:tc>
          <w:tcPr>
            <w:tcW w:w="284" w:type="dxa"/>
            <w:shd w:val="clear" w:color="auto" w:fill="auto"/>
          </w:tcPr>
          <w:p w:rsidR="00D37B5C" w:rsidRPr="00594FBC" w:rsidRDefault="00D37B5C" w:rsidP="001E7470">
            <w:pPr>
              <w:spacing w:line="360" w:lineRule="auto"/>
              <w:jc w:val="center"/>
              <w:rPr>
                <w:sz w:val="26"/>
              </w:rPr>
            </w:pPr>
          </w:p>
        </w:tc>
        <w:tc>
          <w:tcPr>
            <w:tcW w:w="2126" w:type="dxa"/>
            <w:tcBorders>
              <w:top w:val="single" w:sz="4" w:space="0" w:color="auto"/>
              <w:left w:val="nil"/>
              <w:bottom w:val="nil"/>
              <w:right w:val="nil"/>
            </w:tcBorders>
            <w:shd w:val="clear" w:color="auto" w:fill="auto"/>
          </w:tcPr>
          <w:p w:rsidR="00D37B5C" w:rsidRPr="00594FBC" w:rsidRDefault="00D73144" w:rsidP="001E7470">
            <w:pPr>
              <w:spacing w:line="360" w:lineRule="auto"/>
              <w:jc w:val="center"/>
              <w:rPr>
                <w:sz w:val="26"/>
              </w:rPr>
            </w:pPr>
            <w:r w:rsidRPr="00594FBC">
              <w:rPr>
                <w:rFonts w:hint="cs"/>
                <w:sz w:val="26"/>
                <w:rtl/>
              </w:rPr>
              <w:t>מס' ת.ז. / ע.מ.</w:t>
            </w:r>
          </w:p>
        </w:tc>
        <w:tc>
          <w:tcPr>
            <w:tcW w:w="283" w:type="dxa"/>
            <w:shd w:val="clear" w:color="auto" w:fill="auto"/>
          </w:tcPr>
          <w:p w:rsidR="00D37B5C" w:rsidRPr="00594FBC" w:rsidRDefault="00D37B5C" w:rsidP="001E7470">
            <w:pPr>
              <w:spacing w:line="360" w:lineRule="auto"/>
              <w:jc w:val="center"/>
              <w:rPr>
                <w:sz w:val="26"/>
              </w:rPr>
            </w:pPr>
          </w:p>
        </w:tc>
        <w:tc>
          <w:tcPr>
            <w:tcW w:w="1843" w:type="dxa"/>
            <w:tcBorders>
              <w:top w:val="single" w:sz="4" w:space="0" w:color="auto"/>
              <w:left w:val="nil"/>
              <w:bottom w:val="nil"/>
              <w:right w:val="nil"/>
            </w:tcBorders>
            <w:shd w:val="clear" w:color="auto" w:fill="auto"/>
          </w:tcPr>
          <w:p w:rsidR="00D37B5C" w:rsidRPr="00594FBC" w:rsidRDefault="00D73144" w:rsidP="001E7470">
            <w:pPr>
              <w:spacing w:line="360" w:lineRule="auto"/>
              <w:jc w:val="center"/>
              <w:rPr>
                <w:sz w:val="26"/>
              </w:rPr>
            </w:pPr>
            <w:r w:rsidRPr="00594FBC">
              <w:rPr>
                <w:rFonts w:hint="cs"/>
                <w:sz w:val="26"/>
                <w:rtl/>
              </w:rPr>
              <w:t>תאריך</w:t>
            </w:r>
          </w:p>
        </w:tc>
        <w:tc>
          <w:tcPr>
            <w:tcW w:w="284" w:type="dxa"/>
            <w:shd w:val="clear" w:color="auto" w:fill="auto"/>
          </w:tcPr>
          <w:p w:rsidR="00D37B5C" w:rsidRPr="00594FBC" w:rsidRDefault="00D37B5C" w:rsidP="001E7470">
            <w:pPr>
              <w:spacing w:line="360" w:lineRule="auto"/>
              <w:jc w:val="center"/>
              <w:rPr>
                <w:sz w:val="26"/>
              </w:rPr>
            </w:pPr>
          </w:p>
        </w:tc>
        <w:tc>
          <w:tcPr>
            <w:tcW w:w="2693" w:type="dxa"/>
            <w:tcBorders>
              <w:top w:val="single" w:sz="4" w:space="0" w:color="auto"/>
              <w:left w:val="nil"/>
              <w:bottom w:val="nil"/>
              <w:right w:val="nil"/>
            </w:tcBorders>
            <w:shd w:val="clear" w:color="auto" w:fill="auto"/>
          </w:tcPr>
          <w:p w:rsidR="00D37B5C" w:rsidRPr="00594FBC" w:rsidRDefault="00D73144" w:rsidP="001E7470">
            <w:pPr>
              <w:spacing w:line="360" w:lineRule="auto"/>
              <w:jc w:val="center"/>
              <w:rPr>
                <w:sz w:val="26"/>
              </w:rPr>
            </w:pPr>
            <w:r w:rsidRPr="00594FBC">
              <w:rPr>
                <w:rFonts w:hint="cs"/>
                <w:sz w:val="26"/>
                <w:rtl/>
              </w:rPr>
              <w:t>חתימה</w:t>
            </w:r>
          </w:p>
        </w:tc>
      </w:tr>
    </w:tbl>
    <w:p w:rsidR="00D37B5C" w:rsidRDefault="00D37B5C" w:rsidP="00D37B5C">
      <w:pPr>
        <w:spacing w:line="360" w:lineRule="auto"/>
        <w:rPr>
          <w:sz w:val="26"/>
          <w:rtl/>
        </w:rPr>
      </w:pPr>
    </w:p>
    <w:p w:rsidR="00D37B5C" w:rsidRDefault="00D37B5C" w:rsidP="00D37B5C">
      <w:pPr>
        <w:spacing w:line="360" w:lineRule="auto"/>
        <w:rPr>
          <w:sz w:val="26"/>
          <w:rtl/>
        </w:rPr>
      </w:pPr>
    </w:p>
    <w:p w:rsidR="00D37B5C" w:rsidRDefault="00D37B5C" w:rsidP="00D37B5C">
      <w:pPr>
        <w:spacing w:line="360" w:lineRule="auto"/>
        <w:rPr>
          <w:noProof/>
          <w:sz w:val="26"/>
          <w:rtl/>
        </w:rPr>
      </w:pPr>
    </w:p>
    <w:p w:rsidR="00D37B5C" w:rsidRDefault="00D73144" w:rsidP="00DE3585">
      <w:pPr>
        <w:spacing w:line="360" w:lineRule="auto"/>
        <w:rPr>
          <w:rtl/>
        </w:rPr>
      </w:pPr>
      <w:r>
        <w:rPr>
          <w:rFonts w:hint="cs"/>
          <w:rtl/>
        </w:rPr>
        <w:br w:type="page"/>
      </w:r>
      <w:r>
        <w:rPr>
          <w:rFonts w:hint="cs"/>
          <w:rtl/>
        </w:rPr>
        <w:lastRenderedPageBreak/>
        <w:tab/>
      </w:r>
      <w:r>
        <w:rPr>
          <w:rFonts w:hint="cs"/>
          <w:rtl/>
        </w:rPr>
        <w:tab/>
      </w:r>
      <w:r>
        <w:rPr>
          <w:rFonts w:hint="cs"/>
          <w:rtl/>
        </w:rPr>
        <w:tab/>
      </w:r>
    </w:p>
    <w:p w:rsidR="00D37B5C" w:rsidRPr="00D44E6C" w:rsidRDefault="00D73144" w:rsidP="00D44E6C">
      <w:pPr>
        <w:pStyle w:val="1e"/>
        <w:rPr>
          <w:b w:val="0"/>
          <w:bCs w:val="0"/>
          <w:rtl/>
        </w:rPr>
      </w:pPr>
      <w:bookmarkStart w:id="163" w:name="_Toc58943972"/>
      <w:r w:rsidRPr="00D44E6C">
        <w:rPr>
          <w:rFonts w:hint="eastAsia"/>
          <w:rtl/>
        </w:rPr>
        <w:t>נספח</w:t>
      </w:r>
      <w:r w:rsidRPr="00D44E6C">
        <w:rPr>
          <w:rtl/>
        </w:rPr>
        <w:t xml:space="preserve"> </w:t>
      </w:r>
      <w:r w:rsidRPr="00D44E6C">
        <w:t>II</w:t>
      </w:r>
      <w:r w:rsidR="00065B2E">
        <w:rPr>
          <w:rFonts w:hint="cs"/>
          <w:rtl/>
        </w:rPr>
        <w:t xml:space="preserve"> - </w:t>
      </w:r>
      <w:r w:rsidR="00065B2E" w:rsidRPr="00065B2E">
        <w:rPr>
          <w:rtl/>
        </w:rPr>
        <w:t>הצהרה לעניין דמי ביטוח לאומי</w:t>
      </w:r>
      <w:bookmarkEnd w:id="163"/>
    </w:p>
    <w:p w:rsidR="00D37B5C" w:rsidRDefault="00D37B5C" w:rsidP="00D37B5C">
      <w:pPr>
        <w:rPr>
          <w:rtl/>
        </w:rPr>
      </w:pPr>
    </w:p>
    <w:p w:rsidR="00D37B5C" w:rsidRDefault="00D37B5C" w:rsidP="00D37B5C">
      <w:pPr>
        <w:rPr>
          <w:rtl/>
        </w:rPr>
      </w:pPr>
    </w:p>
    <w:p w:rsidR="00D37B5C" w:rsidRDefault="00D37B5C" w:rsidP="00D37B5C">
      <w:pPr>
        <w:rPr>
          <w:rtl/>
        </w:rPr>
      </w:pPr>
    </w:p>
    <w:p w:rsidR="00D37B5C" w:rsidRDefault="00D73144" w:rsidP="00D37B5C">
      <w:pPr>
        <w:spacing w:line="360" w:lineRule="auto"/>
        <w:rPr>
          <w:rtl/>
        </w:rPr>
      </w:pPr>
      <w:r>
        <w:rPr>
          <w:rFonts w:hint="cs"/>
          <w:rtl/>
        </w:rPr>
        <w:t>לכבוד</w:t>
      </w:r>
    </w:p>
    <w:p w:rsidR="00D37B5C" w:rsidRDefault="00D73144" w:rsidP="00D37B5C">
      <w:pPr>
        <w:spacing w:line="360" w:lineRule="auto"/>
        <w:rPr>
          <w:rtl/>
        </w:rPr>
      </w:pPr>
      <w:r>
        <w:rPr>
          <w:rFonts w:hint="cs"/>
          <w:rtl/>
        </w:rPr>
        <w:t>משרד המשפטים</w:t>
      </w:r>
    </w:p>
    <w:p w:rsidR="00D37B5C" w:rsidRDefault="00D73144" w:rsidP="00D37B5C">
      <w:pPr>
        <w:spacing w:line="360" w:lineRule="auto"/>
        <w:rPr>
          <w:rtl/>
        </w:rPr>
      </w:pPr>
      <w:r>
        <w:rPr>
          <w:rFonts w:hint="cs"/>
          <w:rtl/>
        </w:rPr>
        <w:t>אגף הכספים</w:t>
      </w:r>
    </w:p>
    <w:p w:rsidR="00D37B5C" w:rsidRDefault="00D73144" w:rsidP="00D37B5C">
      <w:pPr>
        <w:spacing w:line="360" w:lineRule="auto"/>
        <w:rPr>
          <w:rtl/>
        </w:rPr>
      </w:pPr>
      <w:r>
        <w:rPr>
          <w:rFonts w:hint="cs"/>
          <w:rtl/>
        </w:rPr>
        <w:t>רח' צלאח א-דין 29</w:t>
      </w:r>
    </w:p>
    <w:p w:rsidR="00D37B5C" w:rsidRDefault="00D73144" w:rsidP="00D37B5C">
      <w:pPr>
        <w:spacing w:line="360" w:lineRule="auto"/>
        <w:rPr>
          <w:rtl/>
        </w:rPr>
      </w:pPr>
      <w:r>
        <w:rPr>
          <w:rFonts w:hint="cs"/>
          <w:rtl/>
        </w:rPr>
        <w:t>ירושלים 91490</w:t>
      </w:r>
    </w:p>
    <w:p w:rsidR="00D37B5C" w:rsidRDefault="00D37B5C" w:rsidP="00D37B5C">
      <w:pPr>
        <w:spacing w:line="360" w:lineRule="auto"/>
        <w:rPr>
          <w:rtl/>
        </w:rPr>
      </w:pPr>
    </w:p>
    <w:p w:rsidR="00D37B5C" w:rsidRDefault="00D37B5C" w:rsidP="00D37B5C">
      <w:pPr>
        <w:spacing w:line="360" w:lineRule="auto"/>
        <w:rPr>
          <w:sz w:val="20"/>
          <w:szCs w:val="20"/>
          <w:rtl/>
        </w:rPr>
      </w:pPr>
    </w:p>
    <w:p w:rsidR="00D37B5C" w:rsidRDefault="00D73144" w:rsidP="00D37B5C">
      <w:pPr>
        <w:spacing w:line="360" w:lineRule="auto"/>
        <w:ind w:left="-772"/>
        <w:jc w:val="center"/>
        <w:rPr>
          <w:b/>
          <w:bCs/>
          <w:sz w:val="32"/>
          <w:szCs w:val="32"/>
          <w:u w:val="single"/>
          <w:rtl/>
        </w:rPr>
      </w:pPr>
      <w:r>
        <w:rPr>
          <w:rFonts w:hint="cs"/>
          <w:b/>
          <w:bCs/>
          <w:sz w:val="32"/>
          <w:szCs w:val="32"/>
          <w:u w:val="single"/>
          <w:rtl/>
        </w:rPr>
        <w:t>נספח - הצהרה לעניין דמי ביטוח לאומי</w:t>
      </w:r>
    </w:p>
    <w:p w:rsidR="00D37B5C" w:rsidRDefault="00D37B5C" w:rsidP="00D37B5C">
      <w:pPr>
        <w:spacing w:line="360" w:lineRule="auto"/>
        <w:rPr>
          <w:sz w:val="26"/>
          <w:rtl/>
        </w:rPr>
      </w:pPr>
    </w:p>
    <w:p w:rsidR="00D37B5C" w:rsidRDefault="00D37B5C" w:rsidP="00D37B5C">
      <w:pPr>
        <w:spacing w:line="360" w:lineRule="auto"/>
        <w:rPr>
          <w:sz w:val="26"/>
          <w:rtl/>
        </w:rPr>
      </w:pPr>
    </w:p>
    <w:p w:rsidR="00D37B5C" w:rsidRDefault="00D37B5C" w:rsidP="00D37B5C">
      <w:pPr>
        <w:spacing w:line="360" w:lineRule="auto"/>
        <w:rPr>
          <w:sz w:val="26"/>
          <w:rtl/>
        </w:rPr>
      </w:pPr>
    </w:p>
    <w:p w:rsidR="00D37B5C" w:rsidRDefault="00D73144" w:rsidP="00D37B5C">
      <w:pPr>
        <w:spacing w:line="360" w:lineRule="auto"/>
        <w:rPr>
          <w:sz w:val="26"/>
          <w:rtl/>
        </w:rPr>
      </w:pPr>
      <w:r>
        <w:rPr>
          <w:rFonts w:hint="cs"/>
          <w:sz w:val="26"/>
          <w:rtl/>
        </w:rPr>
        <w:t>אני החתום מטה מצהיר בזאת כי הנני:</w:t>
      </w:r>
    </w:p>
    <w:bookmarkStart w:id="164" w:name="סימון4"/>
    <w:p w:rsidR="00D37B5C" w:rsidRDefault="00D73144" w:rsidP="00D37B5C">
      <w:pPr>
        <w:spacing w:line="360" w:lineRule="auto"/>
        <w:rPr>
          <w:sz w:val="26"/>
          <w:rtl/>
        </w:rPr>
      </w:pPr>
      <w:r>
        <w:rPr>
          <w:rtl/>
        </w:rPr>
        <w:fldChar w:fldCharType="begin">
          <w:ffData>
            <w:name w:val="סימון4"/>
            <w:enabled/>
            <w:calcOnExit w:val="0"/>
            <w:checkBox>
              <w:sizeAuto/>
              <w:default w:val="0"/>
            </w:checkBox>
          </w:ffData>
        </w:fldChar>
      </w:r>
      <w:r>
        <w:rPr>
          <w:rFonts w:hint="cs"/>
          <w:sz w:val="26"/>
          <w:rtl/>
        </w:rPr>
        <w:instrText xml:space="preserve"> </w:instrText>
      </w:r>
      <w:r>
        <w:rPr>
          <w:sz w:val="26"/>
        </w:rPr>
        <w:instrText>FORMCHECKBOX</w:instrText>
      </w:r>
      <w:r>
        <w:rPr>
          <w:rFonts w:hint="cs"/>
          <w:sz w:val="26"/>
          <w:rtl/>
        </w:rPr>
        <w:instrText xml:space="preserve"> </w:instrText>
      </w:r>
      <w:r w:rsidR="00752AE9">
        <w:rPr>
          <w:rtl/>
        </w:rPr>
      </w:r>
      <w:r w:rsidR="00752AE9">
        <w:rPr>
          <w:rtl/>
        </w:rPr>
        <w:fldChar w:fldCharType="separate"/>
      </w:r>
      <w:r>
        <w:rPr>
          <w:rtl/>
        </w:rPr>
        <w:fldChar w:fldCharType="end"/>
      </w:r>
      <w:bookmarkEnd w:id="164"/>
      <w:r>
        <w:rPr>
          <w:rFonts w:hint="cs"/>
          <w:sz w:val="26"/>
          <w:rtl/>
        </w:rPr>
        <w:tab/>
        <w:t>עצמאי ומשלם ביטוח לאומי בעצמי כעצמאי.</w:t>
      </w:r>
    </w:p>
    <w:bookmarkStart w:id="165" w:name="סימון5"/>
    <w:p w:rsidR="00D37B5C" w:rsidRDefault="00D73144" w:rsidP="00D37B5C">
      <w:pPr>
        <w:spacing w:line="360" w:lineRule="auto"/>
        <w:rPr>
          <w:sz w:val="26"/>
          <w:rtl/>
        </w:rPr>
      </w:pPr>
      <w:r>
        <w:rPr>
          <w:rtl/>
        </w:rPr>
        <w:fldChar w:fldCharType="begin">
          <w:ffData>
            <w:name w:val="סימון5"/>
            <w:enabled/>
            <w:calcOnExit w:val="0"/>
            <w:checkBox>
              <w:sizeAuto/>
              <w:default w:val="0"/>
            </w:checkBox>
          </w:ffData>
        </w:fldChar>
      </w:r>
      <w:r>
        <w:rPr>
          <w:rFonts w:hint="cs"/>
          <w:sz w:val="26"/>
          <w:rtl/>
        </w:rPr>
        <w:instrText xml:space="preserve"> </w:instrText>
      </w:r>
      <w:r>
        <w:rPr>
          <w:sz w:val="26"/>
        </w:rPr>
        <w:instrText>FORMCHECKBOX</w:instrText>
      </w:r>
      <w:r>
        <w:rPr>
          <w:rFonts w:hint="cs"/>
          <w:sz w:val="26"/>
          <w:rtl/>
        </w:rPr>
        <w:instrText xml:space="preserve"> </w:instrText>
      </w:r>
      <w:r w:rsidR="00752AE9">
        <w:rPr>
          <w:rtl/>
        </w:rPr>
      </w:r>
      <w:r w:rsidR="00752AE9">
        <w:rPr>
          <w:rtl/>
        </w:rPr>
        <w:fldChar w:fldCharType="separate"/>
      </w:r>
      <w:r>
        <w:rPr>
          <w:rtl/>
        </w:rPr>
        <w:fldChar w:fldCharType="end"/>
      </w:r>
      <w:bookmarkEnd w:id="165"/>
      <w:r>
        <w:rPr>
          <w:rFonts w:hint="cs"/>
          <w:sz w:val="26"/>
          <w:rtl/>
        </w:rPr>
        <w:tab/>
        <w:t xml:space="preserve">עיקר הכנסתי ממשכורת, גמלה או קצבה ומשלם בעצמי ביטוח לאומי – </w:t>
      </w:r>
      <w:r>
        <w:rPr>
          <w:rFonts w:hint="cs"/>
          <w:b/>
          <w:bCs/>
          <w:sz w:val="26"/>
          <w:rtl/>
        </w:rPr>
        <w:t>מצ"ב אישור</w:t>
      </w:r>
      <w:r>
        <w:rPr>
          <w:rFonts w:hint="cs"/>
          <w:sz w:val="26"/>
          <w:rtl/>
        </w:rPr>
        <w:t>.</w:t>
      </w:r>
    </w:p>
    <w:bookmarkStart w:id="166" w:name="סימון6"/>
    <w:p w:rsidR="00D37B5C" w:rsidRDefault="00D73144" w:rsidP="00D37B5C">
      <w:pPr>
        <w:spacing w:line="360" w:lineRule="auto"/>
        <w:ind w:left="720" w:hanging="720"/>
        <w:rPr>
          <w:sz w:val="26"/>
          <w:rtl/>
        </w:rPr>
      </w:pPr>
      <w:r>
        <w:rPr>
          <w:rtl/>
        </w:rPr>
        <w:fldChar w:fldCharType="begin">
          <w:ffData>
            <w:name w:val="סימון6"/>
            <w:enabled/>
            <w:calcOnExit w:val="0"/>
            <w:checkBox>
              <w:sizeAuto/>
              <w:default w:val="0"/>
            </w:checkBox>
          </w:ffData>
        </w:fldChar>
      </w:r>
      <w:r>
        <w:rPr>
          <w:rFonts w:hint="cs"/>
          <w:sz w:val="26"/>
          <w:rtl/>
        </w:rPr>
        <w:instrText xml:space="preserve"> </w:instrText>
      </w:r>
      <w:r>
        <w:rPr>
          <w:sz w:val="26"/>
        </w:rPr>
        <w:instrText>FORMCHECKBOX</w:instrText>
      </w:r>
      <w:r>
        <w:rPr>
          <w:rFonts w:hint="cs"/>
          <w:sz w:val="26"/>
          <w:rtl/>
        </w:rPr>
        <w:instrText xml:space="preserve"> </w:instrText>
      </w:r>
      <w:r w:rsidR="00752AE9">
        <w:rPr>
          <w:rtl/>
        </w:rPr>
      </w:r>
      <w:r w:rsidR="00752AE9">
        <w:rPr>
          <w:rtl/>
        </w:rPr>
        <w:fldChar w:fldCharType="separate"/>
      </w:r>
      <w:r>
        <w:rPr>
          <w:rtl/>
        </w:rPr>
        <w:fldChar w:fldCharType="end"/>
      </w:r>
      <w:bookmarkEnd w:id="166"/>
      <w:r>
        <w:rPr>
          <w:rFonts w:hint="cs"/>
          <w:sz w:val="26"/>
          <w:rtl/>
        </w:rPr>
        <w:tab/>
        <w:t>עיקר הכנסתי ממשכורת, גמלה או קצבה ומבקש לנכות לי ביטוח לאומי לפי האישור המצ"ב (בהעדר אישור ינוכה לפי הסכום המקסימאלי הנקוב בחוק ).</w:t>
      </w:r>
    </w:p>
    <w:p w:rsidR="00D37B5C" w:rsidRDefault="00D37B5C" w:rsidP="00D37B5C">
      <w:pPr>
        <w:spacing w:line="360" w:lineRule="auto"/>
        <w:ind w:hanging="720"/>
        <w:rPr>
          <w:sz w:val="26"/>
          <w:rtl/>
        </w:rPr>
      </w:pPr>
    </w:p>
    <w:p w:rsidR="00D37B5C" w:rsidRDefault="00D37B5C" w:rsidP="00D37B5C">
      <w:pPr>
        <w:spacing w:line="360" w:lineRule="auto"/>
        <w:ind w:hanging="720"/>
        <w:rPr>
          <w:sz w:val="26"/>
          <w:rtl/>
        </w:rPr>
      </w:pPr>
    </w:p>
    <w:p w:rsidR="00D37B5C" w:rsidRDefault="00D37B5C" w:rsidP="00D37B5C">
      <w:pPr>
        <w:spacing w:line="360" w:lineRule="auto"/>
        <w:ind w:hanging="720"/>
        <w:rPr>
          <w:sz w:val="26"/>
          <w:rtl/>
        </w:rPr>
      </w:pPr>
    </w:p>
    <w:p w:rsidR="00D37B5C" w:rsidRDefault="00D37B5C" w:rsidP="00D37B5C">
      <w:pPr>
        <w:spacing w:line="360" w:lineRule="auto"/>
        <w:ind w:hanging="720"/>
        <w:rPr>
          <w:sz w:val="26"/>
          <w:rtl/>
        </w:rPr>
      </w:pPr>
    </w:p>
    <w:p w:rsidR="00D37B5C" w:rsidRDefault="00D37B5C" w:rsidP="00D37B5C">
      <w:pPr>
        <w:spacing w:line="360" w:lineRule="auto"/>
        <w:ind w:hanging="720"/>
        <w:rPr>
          <w:sz w:val="26"/>
          <w:rtl/>
        </w:rPr>
      </w:pPr>
    </w:p>
    <w:p w:rsidR="00D37B5C" w:rsidRDefault="00D37B5C" w:rsidP="00D37B5C">
      <w:pPr>
        <w:spacing w:line="360" w:lineRule="auto"/>
        <w:rPr>
          <w:sz w:val="26"/>
          <w:rtl/>
        </w:rPr>
      </w:pPr>
    </w:p>
    <w:p w:rsidR="00D37B5C" w:rsidRDefault="00D37B5C" w:rsidP="00D37B5C">
      <w:pPr>
        <w:spacing w:line="360" w:lineRule="auto"/>
        <w:rPr>
          <w:sz w:val="26"/>
          <w:rtl/>
        </w:rPr>
      </w:pPr>
    </w:p>
    <w:tbl>
      <w:tblPr>
        <w:bidiVisual/>
        <w:tblW w:w="0" w:type="auto"/>
        <w:tblInd w:w="-470" w:type="dxa"/>
        <w:tblLook w:val="01E0" w:firstRow="1" w:lastRow="1" w:firstColumn="1" w:lastColumn="1" w:noHBand="0" w:noVBand="0"/>
      </w:tblPr>
      <w:tblGrid>
        <w:gridCol w:w="2341"/>
        <w:gridCol w:w="276"/>
        <w:gridCol w:w="1967"/>
        <w:gridCol w:w="276"/>
        <w:gridCol w:w="1719"/>
        <w:gridCol w:w="276"/>
        <w:gridCol w:w="2468"/>
      </w:tblGrid>
      <w:tr w:rsidR="004771E8" w:rsidTr="001E7470">
        <w:tc>
          <w:tcPr>
            <w:tcW w:w="2341" w:type="dxa"/>
            <w:tcBorders>
              <w:top w:val="nil"/>
              <w:left w:val="nil"/>
              <w:bottom w:val="single" w:sz="4" w:space="0" w:color="auto"/>
              <w:right w:val="nil"/>
            </w:tcBorders>
            <w:shd w:val="clear" w:color="auto" w:fill="auto"/>
          </w:tcPr>
          <w:bookmarkStart w:id="167" w:name="Text4"/>
          <w:p w:rsidR="00D37B5C" w:rsidRPr="00594FBC" w:rsidRDefault="00D73144" w:rsidP="001E7470">
            <w:pPr>
              <w:spacing w:line="360" w:lineRule="auto"/>
              <w:jc w:val="center"/>
              <w:rPr>
                <w:sz w:val="26"/>
              </w:rPr>
            </w:pPr>
            <w:r>
              <w:rPr>
                <w:rtl/>
              </w:rPr>
              <w:fldChar w:fldCharType="begin">
                <w:ffData>
                  <w:name w:val="Text4"/>
                  <w:enabled/>
                  <w:calcOnExit w:val="0"/>
                  <w:textInput/>
                </w:ffData>
              </w:fldChar>
            </w:r>
            <w:r w:rsidRPr="00594FBC">
              <w:rPr>
                <w:rFonts w:hint="cs"/>
                <w:sz w:val="26"/>
                <w:rtl/>
              </w:rPr>
              <w:instrText xml:space="preserve"> </w:instrText>
            </w:r>
            <w:r w:rsidRPr="00594FBC">
              <w:rPr>
                <w:sz w:val="26"/>
              </w:rPr>
              <w:instrText>FORMTEXT</w:instrText>
            </w:r>
            <w:r w:rsidRPr="00594FBC">
              <w:rPr>
                <w:rFonts w:hint="cs"/>
                <w:sz w:val="26"/>
                <w:rtl/>
              </w:rPr>
              <w:instrText xml:space="preserve"> </w:instrText>
            </w:r>
            <w:r>
              <w:rPr>
                <w:rtl/>
              </w:rPr>
            </w:r>
            <w:r>
              <w:rPr>
                <w:rtl/>
              </w:rPr>
              <w:fldChar w:fldCharType="separate"/>
            </w:r>
            <w:r w:rsidR="00BF6CF3">
              <w:rPr>
                <w:noProof/>
                <w:rtl/>
              </w:rPr>
              <w:t> </w:t>
            </w:r>
            <w:r w:rsidR="00BF6CF3">
              <w:rPr>
                <w:noProof/>
                <w:rtl/>
              </w:rPr>
              <w:t> </w:t>
            </w:r>
            <w:r w:rsidR="00BF6CF3">
              <w:rPr>
                <w:noProof/>
                <w:rtl/>
              </w:rPr>
              <w:t> </w:t>
            </w:r>
            <w:r w:rsidR="00BF6CF3">
              <w:rPr>
                <w:noProof/>
                <w:rtl/>
              </w:rPr>
              <w:t> </w:t>
            </w:r>
            <w:r w:rsidR="00BF6CF3">
              <w:rPr>
                <w:noProof/>
                <w:rtl/>
              </w:rPr>
              <w:t> </w:t>
            </w:r>
            <w:r>
              <w:rPr>
                <w:rtl/>
              </w:rPr>
              <w:fldChar w:fldCharType="end"/>
            </w:r>
            <w:bookmarkEnd w:id="167"/>
          </w:p>
        </w:tc>
        <w:tc>
          <w:tcPr>
            <w:tcW w:w="276" w:type="dxa"/>
            <w:shd w:val="clear" w:color="auto" w:fill="auto"/>
          </w:tcPr>
          <w:p w:rsidR="00D37B5C" w:rsidRPr="00594FBC" w:rsidRDefault="00D37B5C" w:rsidP="001E7470">
            <w:pPr>
              <w:spacing w:line="360" w:lineRule="auto"/>
              <w:jc w:val="both"/>
              <w:rPr>
                <w:sz w:val="26"/>
              </w:rPr>
            </w:pPr>
          </w:p>
        </w:tc>
        <w:bookmarkStart w:id="168" w:name="Text5"/>
        <w:tc>
          <w:tcPr>
            <w:tcW w:w="1967" w:type="dxa"/>
            <w:tcBorders>
              <w:top w:val="nil"/>
              <w:left w:val="nil"/>
              <w:bottom w:val="single" w:sz="4" w:space="0" w:color="auto"/>
              <w:right w:val="nil"/>
            </w:tcBorders>
            <w:shd w:val="clear" w:color="auto" w:fill="auto"/>
          </w:tcPr>
          <w:p w:rsidR="00D37B5C" w:rsidRPr="00594FBC" w:rsidRDefault="00D73144" w:rsidP="001E7470">
            <w:pPr>
              <w:spacing w:line="360" w:lineRule="auto"/>
              <w:jc w:val="center"/>
              <w:rPr>
                <w:sz w:val="26"/>
              </w:rPr>
            </w:pPr>
            <w:r>
              <w:rPr>
                <w:rtl/>
              </w:rPr>
              <w:fldChar w:fldCharType="begin">
                <w:ffData>
                  <w:name w:val="Text5"/>
                  <w:enabled/>
                  <w:calcOnExit w:val="0"/>
                  <w:textInput/>
                </w:ffData>
              </w:fldChar>
            </w:r>
            <w:r w:rsidRPr="00594FBC">
              <w:rPr>
                <w:rFonts w:hint="cs"/>
                <w:sz w:val="26"/>
                <w:rtl/>
              </w:rPr>
              <w:instrText xml:space="preserve"> </w:instrText>
            </w:r>
            <w:r w:rsidRPr="00594FBC">
              <w:rPr>
                <w:sz w:val="26"/>
              </w:rPr>
              <w:instrText>FORMTEXT</w:instrText>
            </w:r>
            <w:r w:rsidRPr="00594FBC">
              <w:rPr>
                <w:rFonts w:hint="cs"/>
                <w:sz w:val="26"/>
                <w:rtl/>
              </w:rPr>
              <w:instrText xml:space="preserve"> </w:instrText>
            </w:r>
            <w:r>
              <w:rPr>
                <w:rtl/>
              </w:rPr>
            </w:r>
            <w:r>
              <w:rPr>
                <w:rtl/>
              </w:rPr>
              <w:fldChar w:fldCharType="separate"/>
            </w:r>
            <w:r w:rsidR="00BF6CF3">
              <w:rPr>
                <w:noProof/>
                <w:rtl/>
              </w:rPr>
              <w:t> </w:t>
            </w:r>
            <w:r w:rsidR="00BF6CF3">
              <w:rPr>
                <w:noProof/>
                <w:rtl/>
              </w:rPr>
              <w:t> </w:t>
            </w:r>
            <w:r w:rsidR="00BF6CF3">
              <w:rPr>
                <w:noProof/>
                <w:rtl/>
              </w:rPr>
              <w:t> </w:t>
            </w:r>
            <w:r w:rsidR="00BF6CF3">
              <w:rPr>
                <w:noProof/>
                <w:rtl/>
              </w:rPr>
              <w:t> </w:t>
            </w:r>
            <w:r w:rsidR="00BF6CF3">
              <w:rPr>
                <w:noProof/>
                <w:rtl/>
              </w:rPr>
              <w:t> </w:t>
            </w:r>
            <w:r>
              <w:rPr>
                <w:rtl/>
              </w:rPr>
              <w:fldChar w:fldCharType="end"/>
            </w:r>
            <w:bookmarkEnd w:id="168"/>
          </w:p>
        </w:tc>
        <w:tc>
          <w:tcPr>
            <w:tcW w:w="276" w:type="dxa"/>
            <w:shd w:val="clear" w:color="auto" w:fill="auto"/>
          </w:tcPr>
          <w:p w:rsidR="00D37B5C" w:rsidRPr="00594FBC" w:rsidRDefault="00D37B5C" w:rsidP="001E7470">
            <w:pPr>
              <w:spacing w:line="360" w:lineRule="auto"/>
              <w:jc w:val="both"/>
              <w:rPr>
                <w:sz w:val="26"/>
              </w:rPr>
            </w:pPr>
          </w:p>
        </w:tc>
        <w:bookmarkStart w:id="169" w:name="Text6"/>
        <w:tc>
          <w:tcPr>
            <w:tcW w:w="1719" w:type="dxa"/>
            <w:tcBorders>
              <w:top w:val="nil"/>
              <w:left w:val="nil"/>
              <w:bottom w:val="single" w:sz="4" w:space="0" w:color="auto"/>
              <w:right w:val="nil"/>
            </w:tcBorders>
            <w:shd w:val="clear" w:color="auto" w:fill="auto"/>
          </w:tcPr>
          <w:p w:rsidR="00D37B5C" w:rsidRPr="00594FBC" w:rsidRDefault="00D73144" w:rsidP="001E7470">
            <w:pPr>
              <w:spacing w:line="360" w:lineRule="auto"/>
              <w:jc w:val="center"/>
              <w:rPr>
                <w:sz w:val="26"/>
              </w:rPr>
            </w:pPr>
            <w:r>
              <w:rPr>
                <w:rtl/>
              </w:rPr>
              <w:fldChar w:fldCharType="begin">
                <w:ffData>
                  <w:name w:val="Text6"/>
                  <w:enabled/>
                  <w:calcOnExit w:val="0"/>
                  <w:textInput/>
                </w:ffData>
              </w:fldChar>
            </w:r>
            <w:r w:rsidRPr="00594FBC">
              <w:rPr>
                <w:rFonts w:hint="cs"/>
                <w:sz w:val="26"/>
                <w:rtl/>
              </w:rPr>
              <w:instrText xml:space="preserve"> </w:instrText>
            </w:r>
            <w:r w:rsidRPr="00594FBC">
              <w:rPr>
                <w:sz w:val="26"/>
              </w:rPr>
              <w:instrText>FORMTEXT</w:instrText>
            </w:r>
            <w:r w:rsidRPr="00594FBC">
              <w:rPr>
                <w:rFonts w:hint="cs"/>
                <w:sz w:val="26"/>
                <w:rtl/>
              </w:rPr>
              <w:instrText xml:space="preserve"> </w:instrText>
            </w:r>
            <w:r>
              <w:rPr>
                <w:rtl/>
              </w:rPr>
            </w:r>
            <w:r>
              <w:rPr>
                <w:rtl/>
              </w:rPr>
              <w:fldChar w:fldCharType="separate"/>
            </w:r>
            <w:r w:rsidR="00BF6CF3">
              <w:rPr>
                <w:noProof/>
                <w:rtl/>
              </w:rPr>
              <w:t> </w:t>
            </w:r>
            <w:r w:rsidR="00BF6CF3">
              <w:rPr>
                <w:noProof/>
                <w:rtl/>
              </w:rPr>
              <w:t> </w:t>
            </w:r>
            <w:r w:rsidR="00BF6CF3">
              <w:rPr>
                <w:noProof/>
                <w:rtl/>
              </w:rPr>
              <w:t> </w:t>
            </w:r>
            <w:r w:rsidR="00BF6CF3">
              <w:rPr>
                <w:noProof/>
                <w:rtl/>
              </w:rPr>
              <w:t> </w:t>
            </w:r>
            <w:r w:rsidR="00BF6CF3">
              <w:rPr>
                <w:noProof/>
                <w:rtl/>
              </w:rPr>
              <w:t> </w:t>
            </w:r>
            <w:r>
              <w:rPr>
                <w:rtl/>
              </w:rPr>
              <w:fldChar w:fldCharType="end"/>
            </w:r>
            <w:bookmarkEnd w:id="169"/>
          </w:p>
        </w:tc>
        <w:tc>
          <w:tcPr>
            <w:tcW w:w="276" w:type="dxa"/>
            <w:shd w:val="clear" w:color="auto" w:fill="auto"/>
          </w:tcPr>
          <w:p w:rsidR="00D37B5C" w:rsidRPr="00594FBC" w:rsidRDefault="00D37B5C" w:rsidP="001E7470">
            <w:pPr>
              <w:spacing w:line="360" w:lineRule="auto"/>
              <w:jc w:val="both"/>
              <w:rPr>
                <w:sz w:val="26"/>
              </w:rPr>
            </w:pPr>
          </w:p>
        </w:tc>
        <w:bookmarkStart w:id="170" w:name="Text7"/>
        <w:tc>
          <w:tcPr>
            <w:tcW w:w="2468" w:type="dxa"/>
            <w:tcBorders>
              <w:top w:val="nil"/>
              <w:left w:val="nil"/>
              <w:bottom w:val="single" w:sz="4" w:space="0" w:color="auto"/>
              <w:right w:val="nil"/>
            </w:tcBorders>
            <w:shd w:val="clear" w:color="auto" w:fill="auto"/>
          </w:tcPr>
          <w:p w:rsidR="00D37B5C" w:rsidRPr="00594FBC" w:rsidRDefault="00D73144" w:rsidP="001E7470">
            <w:pPr>
              <w:spacing w:line="360" w:lineRule="auto"/>
              <w:jc w:val="center"/>
              <w:rPr>
                <w:sz w:val="26"/>
              </w:rPr>
            </w:pPr>
            <w:r>
              <w:rPr>
                <w:rtl/>
              </w:rPr>
              <w:fldChar w:fldCharType="begin">
                <w:ffData>
                  <w:name w:val="Text7"/>
                  <w:enabled/>
                  <w:calcOnExit w:val="0"/>
                  <w:textInput/>
                </w:ffData>
              </w:fldChar>
            </w:r>
            <w:r w:rsidRPr="00594FBC">
              <w:rPr>
                <w:rFonts w:hint="cs"/>
                <w:sz w:val="26"/>
                <w:rtl/>
              </w:rPr>
              <w:instrText xml:space="preserve"> </w:instrText>
            </w:r>
            <w:r w:rsidRPr="00594FBC">
              <w:rPr>
                <w:sz w:val="26"/>
              </w:rPr>
              <w:instrText>FORMTEXT</w:instrText>
            </w:r>
            <w:r w:rsidRPr="00594FBC">
              <w:rPr>
                <w:rFonts w:hint="cs"/>
                <w:sz w:val="26"/>
                <w:rtl/>
              </w:rPr>
              <w:instrText xml:space="preserve"> </w:instrText>
            </w:r>
            <w:r>
              <w:rPr>
                <w:rtl/>
              </w:rPr>
            </w:r>
            <w:r>
              <w:rPr>
                <w:rtl/>
              </w:rPr>
              <w:fldChar w:fldCharType="separate"/>
            </w:r>
            <w:r w:rsidR="00BF6CF3">
              <w:rPr>
                <w:noProof/>
                <w:rtl/>
              </w:rPr>
              <w:t> </w:t>
            </w:r>
            <w:r w:rsidR="00BF6CF3">
              <w:rPr>
                <w:noProof/>
                <w:rtl/>
              </w:rPr>
              <w:t> </w:t>
            </w:r>
            <w:r w:rsidR="00BF6CF3">
              <w:rPr>
                <w:noProof/>
                <w:rtl/>
              </w:rPr>
              <w:t> </w:t>
            </w:r>
            <w:r w:rsidR="00BF6CF3">
              <w:rPr>
                <w:noProof/>
                <w:rtl/>
              </w:rPr>
              <w:t> </w:t>
            </w:r>
            <w:r w:rsidR="00BF6CF3">
              <w:rPr>
                <w:noProof/>
                <w:rtl/>
              </w:rPr>
              <w:t> </w:t>
            </w:r>
            <w:r>
              <w:rPr>
                <w:rtl/>
              </w:rPr>
              <w:fldChar w:fldCharType="end"/>
            </w:r>
            <w:bookmarkEnd w:id="170"/>
          </w:p>
        </w:tc>
      </w:tr>
      <w:tr w:rsidR="004771E8" w:rsidTr="001E7470">
        <w:tc>
          <w:tcPr>
            <w:tcW w:w="2341" w:type="dxa"/>
            <w:tcBorders>
              <w:top w:val="single" w:sz="4" w:space="0" w:color="auto"/>
              <w:left w:val="nil"/>
              <w:bottom w:val="nil"/>
              <w:right w:val="nil"/>
            </w:tcBorders>
            <w:shd w:val="clear" w:color="auto" w:fill="auto"/>
          </w:tcPr>
          <w:p w:rsidR="00D37B5C" w:rsidRPr="00594FBC" w:rsidRDefault="00D73144" w:rsidP="001E7470">
            <w:pPr>
              <w:spacing w:line="360" w:lineRule="auto"/>
              <w:jc w:val="center"/>
              <w:rPr>
                <w:sz w:val="26"/>
              </w:rPr>
            </w:pPr>
            <w:r w:rsidRPr="00594FBC">
              <w:rPr>
                <w:rFonts w:hint="cs"/>
                <w:sz w:val="26"/>
                <w:rtl/>
              </w:rPr>
              <w:t>שם</w:t>
            </w:r>
          </w:p>
        </w:tc>
        <w:tc>
          <w:tcPr>
            <w:tcW w:w="276" w:type="dxa"/>
            <w:shd w:val="clear" w:color="auto" w:fill="auto"/>
          </w:tcPr>
          <w:p w:rsidR="00D37B5C" w:rsidRPr="00594FBC" w:rsidRDefault="00D37B5C" w:rsidP="001E7470">
            <w:pPr>
              <w:spacing w:line="360" w:lineRule="auto"/>
              <w:jc w:val="center"/>
              <w:rPr>
                <w:sz w:val="26"/>
              </w:rPr>
            </w:pPr>
          </w:p>
        </w:tc>
        <w:tc>
          <w:tcPr>
            <w:tcW w:w="1967" w:type="dxa"/>
            <w:tcBorders>
              <w:top w:val="single" w:sz="4" w:space="0" w:color="auto"/>
              <w:left w:val="nil"/>
              <w:bottom w:val="nil"/>
              <w:right w:val="nil"/>
            </w:tcBorders>
            <w:shd w:val="clear" w:color="auto" w:fill="auto"/>
          </w:tcPr>
          <w:p w:rsidR="00D37B5C" w:rsidRPr="00594FBC" w:rsidRDefault="00D73144" w:rsidP="001E7470">
            <w:pPr>
              <w:spacing w:line="360" w:lineRule="auto"/>
              <w:jc w:val="center"/>
              <w:rPr>
                <w:sz w:val="26"/>
              </w:rPr>
            </w:pPr>
            <w:r w:rsidRPr="00594FBC">
              <w:rPr>
                <w:rFonts w:hint="cs"/>
                <w:sz w:val="26"/>
                <w:rtl/>
              </w:rPr>
              <w:t>מס' ת.ז. / ע.מ.</w:t>
            </w:r>
          </w:p>
        </w:tc>
        <w:tc>
          <w:tcPr>
            <w:tcW w:w="276" w:type="dxa"/>
            <w:shd w:val="clear" w:color="auto" w:fill="auto"/>
          </w:tcPr>
          <w:p w:rsidR="00D37B5C" w:rsidRPr="00594FBC" w:rsidRDefault="00D37B5C" w:rsidP="001E7470">
            <w:pPr>
              <w:spacing w:line="360" w:lineRule="auto"/>
              <w:jc w:val="center"/>
              <w:rPr>
                <w:sz w:val="26"/>
              </w:rPr>
            </w:pPr>
          </w:p>
        </w:tc>
        <w:tc>
          <w:tcPr>
            <w:tcW w:w="1719" w:type="dxa"/>
            <w:tcBorders>
              <w:top w:val="single" w:sz="4" w:space="0" w:color="auto"/>
              <w:left w:val="nil"/>
              <w:bottom w:val="nil"/>
              <w:right w:val="nil"/>
            </w:tcBorders>
            <w:shd w:val="clear" w:color="auto" w:fill="auto"/>
          </w:tcPr>
          <w:p w:rsidR="00D37B5C" w:rsidRPr="00594FBC" w:rsidRDefault="00D73144" w:rsidP="001E7470">
            <w:pPr>
              <w:spacing w:line="360" w:lineRule="auto"/>
              <w:jc w:val="center"/>
              <w:rPr>
                <w:sz w:val="26"/>
              </w:rPr>
            </w:pPr>
            <w:r w:rsidRPr="00594FBC">
              <w:rPr>
                <w:rFonts w:hint="cs"/>
                <w:sz w:val="26"/>
                <w:rtl/>
              </w:rPr>
              <w:t>תאריך</w:t>
            </w:r>
          </w:p>
        </w:tc>
        <w:tc>
          <w:tcPr>
            <w:tcW w:w="276" w:type="dxa"/>
            <w:shd w:val="clear" w:color="auto" w:fill="auto"/>
          </w:tcPr>
          <w:p w:rsidR="00D37B5C" w:rsidRPr="00594FBC" w:rsidRDefault="00D37B5C" w:rsidP="001E7470">
            <w:pPr>
              <w:spacing w:line="360" w:lineRule="auto"/>
              <w:jc w:val="center"/>
              <w:rPr>
                <w:sz w:val="26"/>
              </w:rPr>
            </w:pPr>
          </w:p>
        </w:tc>
        <w:tc>
          <w:tcPr>
            <w:tcW w:w="2468" w:type="dxa"/>
            <w:tcBorders>
              <w:top w:val="single" w:sz="4" w:space="0" w:color="auto"/>
              <w:left w:val="nil"/>
              <w:bottom w:val="nil"/>
              <w:right w:val="nil"/>
            </w:tcBorders>
            <w:shd w:val="clear" w:color="auto" w:fill="auto"/>
          </w:tcPr>
          <w:p w:rsidR="00D37B5C" w:rsidRPr="00594FBC" w:rsidRDefault="00D73144" w:rsidP="001E7470">
            <w:pPr>
              <w:spacing w:line="360" w:lineRule="auto"/>
              <w:jc w:val="center"/>
              <w:rPr>
                <w:sz w:val="26"/>
              </w:rPr>
            </w:pPr>
            <w:r w:rsidRPr="00594FBC">
              <w:rPr>
                <w:rFonts w:hint="cs"/>
                <w:sz w:val="26"/>
                <w:rtl/>
              </w:rPr>
              <w:t>חתימה</w:t>
            </w:r>
          </w:p>
        </w:tc>
      </w:tr>
    </w:tbl>
    <w:p w:rsidR="00D37B5C" w:rsidRDefault="00D37B5C" w:rsidP="00D37B5C">
      <w:pPr>
        <w:spacing w:line="360" w:lineRule="auto"/>
        <w:rPr>
          <w:sz w:val="26"/>
          <w:rtl/>
        </w:rPr>
      </w:pPr>
    </w:p>
    <w:p w:rsidR="00D37B5C" w:rsidRDefault="00D37B5C" w:rsidP="00D37B5C">
      <w:pPr>
        <w:spacing w:line="360" w:lineRule="auto"/>
        <w:rPr>
          <w:noProof/>
          <w:sz w:val="26"/>
          <w:rtl/>
        </w:rPr>
      </w:pPr>
    </w:p>
    <w:p w:rsidR="00D37B5C" w:rsidRDefault="00D73144" w:rsidP="00D37B5C">
      <w:pPr>
        <w:spacing w:line="360" w:lineRule="auto"/>
        <w:rPr>
          <w:sz w:val="20"/>
          <w:lang w:eastAsia="he-IL"/>
        </w:rPr>
      </w:pPr>
      <w:r>
        <w:rPr>
          <w:rFonts w:hint="cs"/>
          <w:rtl/>
        </w:rPr>
        <w:tab/>
      </w:r>
    </w:p>
    <w:p w:rsidR="00D37B5C" w:rsidRDefault="00D73144" w:rsidP="00D37B5C">
      <w:pPr>
        <w:spacing w:line="360" w:lineRule="auto"/>
        <w:rPr>
          <w:rtl/>
        </w:rPr>
      </w:pPr>
      <w:r>
        <w:rPr>
          <w:rFonts w:hint="cs"/>
          <w:rtl/>
        </w:rPr>
        <w:tab/>
      </w:r>
    </w:p>
    <w:p w:rsidR="00D37B5C" w:rsidRDefault="00D37B5C" w:rsidP="00D37B5C">
      <w:pPr>
        <w:spacing w:line="360" w:lineRule="auto"/>
        <w:rPr>
          <w:rtl/>
        </w:rPr>
      </w:pPr>
    </w:p>
    <w:p w:rsidR="00981B76" w:rsidRDefault="00D73144" w:rsidP="00D37B5C">
      <w:pPr>
        <w:rPr>
          <w:rtl/>
        </w:rPr>
      </w:pPr>
      <w:r>
        <w:rPr>
          <w:rtl/>
        </w:rPr>
        <w:br w:type="page"/>
      </w:r>
    </w:p>
    <w:p w:rsidR="00D37B5C" w:rsidRDefault="00D37B5C" w:rsidP="00D37B5C">
      <w:pPr>
        <w:rPr>
          <w:rtl/>
        </w:rPr>
      </w:pPr>
    </w:p>
    <w:p w:rsidR="00D37B5C" w:rsidRPr="00D44E6C" w:rsidRDefault="00D73144" w:rsidP="00D44E6C">
      <w:pPr>
        <w:pStyle w:val="1e"/>
        <w:rPr>
          <w:b w:val="0"/>
          <w:bCs w:val="0"/>
          <w:rtl/>
        </w:rPr>
      </w:pPr>
      <w:bookmarkStart w:id="171" w:name="_Toc58943973"/>
      <w:r w:rsidRPr="00D44E6C">
        <w:rPr>
          <w:rFonts w:hint="eastAsia"/>
          <w:rtl/>
        </w:rPr>
        <w:t>נספח</w:t>
      </w:r>
      <w:r w:rsidRPr="00D44E6C">
        <w:rPr>
          <w:rtl/>
        </w:rPr>
        <w:t xml:space="preserve"> </w:t>
      </w:r>
      <w:r w:rsidRPr="00D44E6C">
        <w:t>III</w:t>
      </w:r>
      <w:r w:rsidR="00065B2E">
        <w:rPr>
          <w:rFonts w:hint="cs"/>
          <w:rtl/>
        </w:rPr>
        <w:t xml:space="preserve"> - </w:t>
      </w:r>
      <w:r w:rsidR="00065B2E" w:rsidRPr="00065B2E">
        <w:rPr>
          <w:rtl/>
        </w:rPr>
        <w:t>הצהרת מדווח על בסיס מזומן לצרכי מס ערך מוסף</w:t>
      </w:r>
      <w:bookmarkEnd w:id="171"/>
    </w:p>
    <w:p w:rsidR="00D37B5C" w:rsidRDefault="00D37B5C" w:rsidP="00D37B5C">
      <w:pPr>
        <w:rPr>
          <w:rFonts w:ascii="Arial" w:hAnsi="Arial" w:cs="Arial"/>
          <w:sz w:val="22"/>
          <w:szCs w:val="22"/>
          <w:rtl/>
          <w:lang w:eastAsia="he-IL"/>
        </w:rPr>
      </w:pPr>
    </w:p>
    <w:p w:rsidR="00D37B5C" w:rsidRPr="00A74BC7" w:rsidRDefault="00D73144" w:rsidP="00D37B5C">
      <w:pPr>
        <w:spacing w:line="360" w:lineRule="auto"/>
        <w:rPr>
          <w:rFonts w:ascii="Arial" w:hAnsi="Arial"/>
          <w:b/>
          <w:rtl/>
        </w:rPr>
      </w:pPr>
      <w:r w:rsidRPr="00A74BC7">
        <w:rPr>
          <w:rFonts w:ascii="Arial" w:hAnsi="Arial"/>
          <w:rtl/>
        </w:rPr>
        <w:t xml:space="preserve">שם הספק: </w:t>
      </w:r>
      <w:r w:rsidRPr="00A74BC7">
        <w:rPr>
          <w:rFonts w:ascii="Arial" w:hAnsi="Arial"/>
          <w:b/>
          <w:rtl/>
        </w:rPr>
        <w:t>_____________________</w:t>
      </w:r>
    </w:p>
    <w:p w:rsidR="00D37B5C" w:rsidRPr="00A74BC7" w:rsidRDefault="00D73144" w:rsidP="00D37B5C">
      <w:pPr>
        <w:spacing w:line="360" w:lineRule="auto"/>
        <w:rPr>
          <w:rFonts w:ascii="Arial" w:hAnsi="Arial"/>
          <w:b/>
          <w:rtl/>
        </w:rPr>
      </w:pPr>
      <w:r w:rsidRPr="00A74BC7">
        <w:rPr>
          <w:rFonts w:ascii="Arial" w:hAnsi="Arial"/>
          <w:rtl/>
        </w:rPr>
        <w:t xml:space="preserve">מספר ע.מ./ח.פ. : </w:t>
      </w:r>
      <w:r w:rsidRPr="00A74BC7">
        <w:rPr>
          <w:rFonts w:ascii="Arial" w:hAnsi="Arial"/>
          <w:b/>
          <w:rtl/>
        </w:rPr>
        <w:t>________________</w:t>
      </w:r>
    </w:p>
    <w:p w:rsidR="00D37B5C" w:rsidRPr="00A74BC7" w:rsidRDefault="00D73144" w:rsidP="00D37B5C">
      <w:pPr>
        <w:spacing w:line="360" w:lineRule="auto"/>
        <w:jc w:val="right"/>
        <w:rPr>
          <w:rFonts w:ascii="Arial" w:hAnsi="Arial"/>
          <w:b/>
          <w:rtl/>
        </w:rPr>
      </w:pPr>
      <w:r w:rsidRPr="00A74BC7">
        <w:rPr>
          <w:rFonts w:ascii="Arial" w:hAnsi="Arial"/>
          <w:rtl/>
        </w:rPr>
        <w:tab/>
      </w:r>
      <w:r w:rsidRPr="00A74BC7">
        <w:rPr>
          <w:rFonts w:ascii="Arial" w:hAnsi="Arial"/>
          <w:rtl/>
        </w:rPr>
        <w:tab/>
      </w:r>
      <w:r w:rsidRPr="00A74BC7">
        <w:rPr>
          <w:rFonts w:ascii="Arial" w:hAnsi="Arial"/>
          <w:rtl/>
        </w:rPr>
        <w:tab/>
      </w:r>
      <w:r w:rsidRPr="00A74BC7">
        <w:rPr>
          <w:rFonts w:ascii="Arial" w:hAnsi="Arial"/>
          <w:rtl/>
        </w:rPr>
        <w:tab/>
      </w:r>
      <w:r w:rsidRPr="00A74BC7">
        <w:rPr>
          <w:rFonts w:ascii="Arial" w:hAnsi="Arial"/>
          <w:rtl/>
        </w:rPr>
        <w:tab/>
      </w:r>
      <w:r w:rsidRPr="00A74BC7">
        <w:rPr>
          <w:rFonts w:ascii="Arial" w:hAnsi="Arial"/>
          <w:rtl/>
        </w:rPr>
        <w:tab/>
      </w:r>
      <w:r w:rsidRPr="00A74BC7">
        <w:rPr>
          <w:rFonts w:ascii="Arial" w:hAnsi="Arial"/>
          <w:rtl/>
        </w:rPr>
        <w:tab/>
      </w:r>
      <w:r w:rsidRPr="00A74BC7">
        <w:rPr>
          <w:rFonts w:ascii="Arial" w:hAnsi="Arial"/>
          <w:rtl/>
        </w:rPr>
        <w:tab/>
        <w:t>תאריך:__________</w:t>
      </w:r>
    </w:p>
    <w:p w:rsidR="00D37B5C" w:rsidRPr="00A74BC7" w:rsidRDefault="00D73144" w:rsidP="00D37B5C">
      <w:pPr>
        <w:spacing w:line="360" w:lineRule="auto"/>
        <w:rPr>
          <w:rFonts w:ascii="Arial" w:hAnsi="Arial"/>
          <w:b/>
          <w:rtl/>
        </w:rPr>
      </w:pPr>
      <w:r w:rsidRPr="00A74BC7">
        <w:rPr>
          <w:rFonts w:ascii="Arial" w:hAnsi="Arial"/>
          <w:rtl/>
        </w:rPr>
        <w:t>לכבוד</w:t>
      </w:r>
    </w:p>
    <w:p w:rsidR="00D37B5C" w:rsidRPr="00A74BC7" w:rsidRDefault="00D73144" w:rsidP="00D37B5C">
      <w:pPr>
        <w:spacing w:line="360" w:lineRule="auto"/>
        <w:rPr>
          <w:rFonts w:ascii="Arial" w:hAnsi="Arial"/>
          <w:b/>
          <w:u w:val="single"/>
          <w:rtl/>
        </w:rPr>
      </w:pPr>
      <w:r w:rsidRPr="00A74BC7">
        <w:rPr>
          <w:rFonts w:ascii="Arial" w:hAnsi="Arial"/>
          <w:u w:val="single"/>
          <w:rtl/>
        </w:rPr>
        <w:t>מדינת ישראל – אגף החשב הכללי</w:t>
      </w:r>
    </w:p>
    <w:p w:rsidR="00D37B5C" w:rsidRPr="00A74BC7" w:rsidRDefault="00D37B5C" w:rsidP="00D37B5C">
      <w:pPr>
        <w:spacing w:line="360" w:lineRule="auto"/>
        <w:rPr>
          <w:rFonts w:ascii="Arial" w:hAnsi="Arial"/>
          <w:b/>
          <w:u w:val="single"/>
          <w:rtl/>
        </w:rPr>
      </w:pPr>
    </w:p>
    <w:p w:rsidR="00D37B5C" w:rsidRPr="00A74BC7" w:rsidRDefault="00D73144" w:rsidP="00D37B5C">
      <w:pPr>
        <w:spacing w:line="360" w:lineRule="auto"/>
        <w:rPr>
          <w:rFonts w:ascii="Arial" w:hAnsi="Arial"/>
          <w:b/>
          <w:rtl/>
        </w:rPr>
      </w:pPr>
      <w:r w:rsidRPr="00A74BC7">
        <w:rPr>
          <w:rFonts w:ascii="Arial" w:hAnsi="Arial"/>
          <w:rtl/>
        </w:rPr>
        <w:t>א.ג.נ.,</w:t>
      </w:r>
    </w:p>
    <w:p w:rsidR="00D37B5C" w:rsidRPr="00A74BC7" w:rsidRDefault="00D73144" w:rsidP="00D37B5C">
      <w:pPr>
        <w:spacing w:line="360" w:lineRule="auto"/>
        <w:jc w:val="center"/>
        <w:rPr>
          <w:rFonts w:ascii="Arial" w:hAnsi="Arial"/>
          <w:b/>
          <w:bCs/>
          <w:u w:val="single"/>
          <w:rtl/>
        </w:rPr>
      </w:pPr>
      <w:r w:rsidRPr="00A74BC7">
        <w:rPr>
          <w:rFonts w:ascii="Arial" w:hAnsi="Arial"/>
          <w:bCs/>
          <w:rtl/>
        </w:rPr>
        <w:t xml:space="preserve">הנדון: </w:t>
      </w:r>
      <w:r w:rsidRPr="00A74BC7">
        <w:rPr>
          <w:rFonts w:ascii="Arial" w:hAnsi="Arial"/>
          <w:bCs/>
          <w:u w:val="single"/>
          <w:rtl/>
        </w:rPr>
        <w:t>הצהרת מדווח על בסיס מזומן לצרכי מס ערך מוסף</w:t>
      </w:r>
    </w:p>
    <w:p w:rsidR="00D37B5C" w:rsidRPr="00A74BC7" w:rsidRDefault="00D37B5C" w:rsidP="00D37B5C">
      <w:pPr>
        <w:spacing w:line="360" w:lineRule="auto"/>
        <w:jc w:val="center"/>
        <w:rPr>
          <w:rFonts w:ascii="Arial" w:hAnsi="Arial"/>
          <w:b/>
          <w:bCs/>
          <w:u w:val="single"/>
          <w:rtl/>
        </w:rPr>
      </w:pPr>
    </w:p>
    <w:p w:rsidR="00D37B5C" w:rsidRPr="00A74BC7" w:rsidRDefault="00D73144" w:rsidP="00D37B5C">
      <w:pPr>
        <w:spacing w:line="360" w:lineRule="auto"/>
        <w:ind w:left="565" w:hanging="567"/>
        <w:rPr>
          <w:rFonts w:ascii="Arial" w:hAnsi="Arial"/>
          <w:b/>
          <w:rtl/>
        </w:rPr>
      </w:pPr>
      <w:r w:rsidRPr="00A74BC7">
        <w:rPr>
          <w:rFonts w:ascii="Arial" w:hAnsi="Arial"/>
          <w:rtl/>
        </w:rPr>
        <w:t>1.</w:t>
      </w:r>
      <w:r w:rsidRPr="00A74BC7">
        <w:rPr>
          <w:rFonts w:ascii="Arial" w:hAnsi="Arial"/>
          <w:rtl/>
        </w:rPr>
        <w:tab/>
        <w:t xml:space="preserve">הריני לאשר בזאת כי בהתאם להוראות חוק מס ערך מוסף, התשל"ו- 1975 (להלן – החוק), מועד הדיווח החל עלי בעסקאות המדווחות על ידי לרשויות מע"מ, הינו אך ורק בעת קבלת התמורה (בסיס מזומן) מהסיבה הבאה (נא סמן </w:t>
      </w:r>
      <w:r w:rsidRPr="00A74BC7">
        <w:rPr>
          <w:rFonts w:ascii="Arial" w:hAnsi="Arial"/>
        </w:rPr>
        <w:t>X</w:t>
      </w:r>
      <w:r w:rsidR="003445D0">
        <w:rPr>
          <w:rFonts w:ascii="Arial" w:hAnsi="Arial"/>
          <w:rtl/>
        </w:rPr>
        <w:t xml:space="preserve"> </w:t>
      </w:r>
      <w:r w:rsidRPr="00A74BC7">
        <w:rPr>
          <w:rFonts w:ascii="Arial" w:hAnsi="Arial"/>
          <w:rtl/>
        </w:rPr>
        <w:t>במשבצת המתאימה):</w:t>
      </w:r>
    </w:p>
    <w:p w:rsidR="00D37B5C" w:rsidRPr="00A74BC7" w:rsidRDefault="00D37B5C" w:rsidP="00D37B5C">
      <w:pPr>
        <w:spacing w:line="360" w:lineRule="auto"/>
        <w:ind w:left="565" w:hanging="567"/>
        <w:rPr>
          <w:rFonts w:ascii="Arial" w:hAnsi="Arial"/>
          <w:b/>
          <w:bCs/>
          <w:rtl/>
        </w:rPr>
      </w:pPr>
    </w:p>
    <w:p w:rsidR="00D37B5C" w:rsidRPr="00A74BC7" w:rsidRDefault="00D73144" w:rsidP="00D37B5C">
      <w:pPr>
        <w:spacing w:line="360" w:lineRule="auto"/>
        <w:ind w:left="1440"/>
        <w:rPr>
          <w:rFonts w:ascii="Arial" w:hAnsi="Arial"/>
          <w:b/>
          <w:rtl/>
        </w:rPr>
      </w:pPr>
      <w:r>
        <w:rPr>
          <w:rFonts w:ascii="Times New Roman" w:hAnsi="Times New Roman"/>
          <w:noProof/>
          <w:rtl/>
        </w:rPr>
        <mc:AlternateContent>
          <mc:Choice Requires="wps">
            <w:drawing>
              <wp:anchor distT="0" distB="0" distL="114300" distR="114300" simplePos="0" relativeHeight="251658240" behindDoc="0" locked="0" layoutInCell="1" allowOverlap="1">
                <wp:simplePos x="0" y="0"/>
                <wp:positionH relativeFrom="column">
                  <wp:posOffset>5372735</wp:posOffset>
                </wp:positionH>
                <wp:positionV relativeFrom="paragraph">
                  <wp:posOffset>28575</wp:posOffset>
                </wp:positionV>
                <wp:extent cx="125730" cy="128270"/>
                <wp:effectExtent l="10160" t="9525" r="6985" b="5080"/>
                <wp:wrapNone/>
                <wp:docPr id="5" name="Text Box 2" title="תיבת סימון"/>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8270"/>
                        </a:xfrm>
                        <a:prstGeom prst="rect">
                          <a:avLst/>
                        </a:prstGeom>
                        <a:solidFill>
                          <a:srgbClr val="FFFFFF"/>
                        </a:solidFill>
                        <a:ln w="9525">
                          <a:solidFill>
                            <a:srgbClr val="000000"/>
                          </a:solidFill>
                          <a:miter lim="800000"/>
                          <a:headEnd/>
                          <a:tailEnd/>
                        </a:ln>
                      </wps:spPr>
                      <wps:txbx>
                        <w:txbxContent>
                          <w:p w:rsidR="008618F9" w:rsidRDefault="008618F9" w:rsidP="00D37B5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alt="כותרת: תיבת סימון" style="position:absolute;left:0;text-align:left;margin-left:423.05pt;margin-top:2.25pt;width:9.9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T5JgIAACQEAAAOAAAAZHJzL2Uyb0RvYy54bWysU82O0zAQviPxDpbvNG1Q2SVquoIu5bL8&#10;SLs8wNRxEgv/YbtNyltw4MAFxHVfKK/D2Gm7qwUuCB+s8c988803M4uLXkmy484Lo0s6m0wp4ZqZ&#10;SuimpB9u1k/OKfEBdAXSaF7SPff0Yvn40aKzBc9Na2TFHUEQ7YvOlrQNwRZZ5lnLFfiJsVzjY22c&#10;goBH12SVgw7Rlczy6fRZ1hlXWWcY9x5vL8dHukz4dc1ZeFfXngciS4rcQtpd2jdxz5YLKBoHthXs&#10;QAP+gYUCoTHoCeoSApCtE79BKcGc8aYOE2ZUZupaMJ5ywGxm0wfZXLdgecoFxfH2JJP/f7Ds7e69&#10;I6Iq6ZwSDQpLdMP7QF6anuSolwgSr4bb4dvwZbglw080vg9fhx9Ruc76AgGuLUKEHl2wA5IK3l4Z&#10;9tETbVYt6Ia/cM50LYcKmc+iZ3bPdcTxEWTTvTEVxoNtMAmor52KsqJQBNGxgvtT1SJNFkPm87On&#10;+MLwaZaf52epqhkUR2frfHjNjSLRKKnDpkjgsLvyIZKB4vglxvJGimotpEwH12xW0pEdYAOt00r8&#10;H3yTmnQlfT7P52P+f4WYpvUnCCUCToIUqqTnp09QRNVe6Sr1aQAhRxspS32QMSo3ahj6TZ9qmTSO&#10;Em9MtUddnRkbHwcVjda4z5R02PQl9Z+24DgloBlelzQczVUYp2RrnWha9LqrG7ZiEu0wNrHX758T&#10;rbvhXv4CAAD//wMAUEsDBBQABgAIAAAAIQDsZeEm3wAAAAgBAAAPAAAAZHJzL2Rvd25yZXYueG1s&#10;TI/BTsMwEETvSPyDtZW4IOq0pGmaxqkQEghupSC4uvE2ibDXwXbT8Pe4J3pczejN23IzGs0GdL6z&#10;JGA2TYAh1VZ11Aj4eH+6y4H5IElJbQkF/KKHTXV9VcpC2RO94bALDYsQ8oUU0IbQF5z7ukUj/dT2&#10;SDE7WGdkiKdruHLyFOFG83mSZNzIjuJCK3t8bLH+3h2NgDx9Gb786/32s84OehVul8PzjxPiZjI+&#10;rIEFHMN/Gc76UR2q6LS3R1Ke6TMjm8WqgHQBLOZ5tlgB2wuYp0vgVckvH6j+AAAA//8DAFBLAQIt&#10;ABQABgAIAAAAIQC2gziS/gAAAOEBAAATAAAAAAAAAAAAAAAAAAAAAABbQ29udGVudF9UeXBlc10u&#10;eG1sUEsBAi0AFAAGAAgAAAAhADj9If/WAAAAlAEAAAsAAAAAAAAAAAAAAAAALwEAAF9yZWxzLy5y&#10;ZWxzUEsBAi0AFAAGAAgAAAAhADGk9PkmAgAAJAQAAA4AAAAAAAAAAAAAAAAALgIAAGRycy9lMm9E&#10;b2MueG1sUEsBAi0AFAAGAAgAAAAhAOxl4SbfAAAACAEAAA8AAAAAAAAAAAAAAAAAgAQAAGRycy9k&#10;b3ducmV2LnhtbFBLBQYAAAAABAAEAPMAAACMBQAAAAA=&#10;">
                <v:textbox>
                  <w:txbxContent>
                    <w:p w:rsidR="008618F9" w:rsidRDefault="008618F9" w:rsidP="00D37B5C"/>
                  </w:txbxContent>
                </v:textbox>
              </v:shape>
            </w:pict>
          </mc:Fallback>
        </mc:AlternateContent>
      </w:r>
      <w:r w:rsidR="00D37B5C" w:rsidRPr="00A74BC7">
        <w:rPr>
          <w:rFonts w:ascii="Arial" w:hAnsi="Arial"/>
          <w:rtl/>
        </w:rPr>
        <w:t>הנני נותן שירותים שמנהל את ספריו בהתאם לתוספת ה' להוראות מס הכנסה (ניהול פנקסי חשבונות), התשל"ג-1973;</w:t>
      </w:r>
    </w:p>
    <w:p w:rsidR="00D37B5C" w:rsidRPr="00A74BC7" w:rsidRDefault="00D73144" w:rsidP="00D37B5C">
      <w:pPr>
        <w:spacing w:line="360" w:lineRule="auto"/>
        <w:ind w:left="1440"/>
        <w:rPr>
          <w:rFonts w:ascii="Arial" w:hAnsi="Arial"/>
          <w:b/>
          <w:rtl/>
        </w:rPr>
      </w:pPr>
      <w:r>
        <w:rPr>
          <w:rFonts w:ascii="Times New Roman" w:hAnsi="Times New Roman"/>
          <w:noProof/>
          <w:rtl/>
        </w:rPr>
        <mc:AlternateContent>
          <mc:Choice Requires="wps">
            <w:drawing>
              <wp:anchor distT="0" distB="0" distL="114300" distR="114300" simplePos="0" relativeHeight="251660288" behindDoc="0" locked="0" layoutInCell="1" allowOverlap="1">
                <wp:simplePos x="0" y="0"/>
                <wp:positionH relativeFrom="column">
                  <wp:posOffset>5374005</wp:posOffset>
                </wp:positionH>
                <wp:positionV relativeFrom="paragraph">
                  <wp:posOffset>56515</wp:posOffset>
                </wp:positionV>
                <wp:extent cx="125730" cy="128270"/>
                <wp:effectExtent l="11430" t="8890" r="5715" b="5715"/>
                <wp:wrapNone/>
                <wp:docPr id="4" name="Text Box 3" title="תיבת סימון"/>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8270"/>
                        </a:xfrm>
                        <a:prstGeom prst="rect">
                          <a:avLst/>
                        </a:prstGeom>
                        <a:solidFill>
                          <a:srgbClr val="FFFFFF"/>
                        </a:solidFill>
                        <a:ln w="9525">
                          <a:solidFill>
                            <a:srgbClr val="000000"/>
                          </a:solidFill>
                          <a:miter lim="800000"/>
                          <a:headEnd/>
                          <a:tailEnd/>
                        </a:ln>
                      </wps:spPr>
                      <wps:txbx>
                        <w:txbxContent>
                          <w:p w:rsidR="008618F9" w:rsidRDefault="008618F9" w:rsidP="00D37B5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 o:spid="_x0000_s1028" type="#_x0000_t202" alt="כותרת: תיבת סימון" style="position:absolute;left:0;text-align:left;margin-left:423.15pt;margin-top:4.45pt;width:9.9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vBJwIAACQEAAAOAAAAZHJzL2Uyb0RvYy54bWysU82O0zAQviPxDpbvNG2WsiVquoIu5bL8&#10;SLs8gOs4jYXtMbbbpLwFBw5cQFz3hfI6jJ22u1rggvDBGv/MN998MzO/6LQiO+G8BFPSyWhMiTAc&#10;Kmk2Jf1ws3oyo8QHZiqmwIiS7oWnF4vHj+atLUQODahKOIIgxhetLWkTgi2yzPNGaOZHYIXBxxqc&#10;ZgGPbpNVjrWIrlWWj8fPshZcZR1w4T3eXg6PdJHw61rw8K6uvQhElRS5hbS7tK/jni3mrNg4ZhvJ&#10;DzTYP7DQTBoMeoK6ZIGRrZO/QWnJHXiow4iDzqCuJRcpB8xmMn6QzXXDrEi5oDjenmTy/w+Wv929&#10;d0RWJX1KiWEaS3QjukBeQkfOUC8ZFF71t/23/kt/S/qfaHzvv/Y/onKt9QUCXFuECB26YAckFby9&#10;Av7REwPLhpmNeOEctI1gFTKfRM/snuuA4yPIun0DFcZj2wAJqKudjrKiUATRsYL7U9UiTR5D5tPz&#10;M3zh+DTJZ/l5qmrGiqOzdT68FqBJNErqsCkSONtd+RDJsOL4JcbyoGS1kkqlg9usl8qRHcMGWqWV&#10;+D/4pgxpS/p8mk+H/P8KMU7rTxBaBpwEJXVJZ6dPrIiqvTJV6tPApBpspKzMQcao3KBh6NZdqmV+&#10;rM4aqj3q6mBofBxUNBpwnylpselL6j9tmROUMMPxuqThaC7DMCVb6+SmQa+7umErJtEOYxN7/f45&#10;0bob7sUvAAAA//8DAFBLAwQUAAYACAAAACEAcUYSud4AAAAIAQAADwAAAGRycy9kb3ducmV2Lnht&#10;bEyPwU7DMAyG70i8Q2QkLoil3VBoS9MJIYHgNgaCa9ZkbUXilCTrytvjneBm6//1+XO9np1lkwlx&#10;8CghX2TADLZeD9hJeH97vC6AxaRQK+vRSPgxEdbN+VmtKu2P+GqmbeoYQTBWSkKf0lhxHtveOBUX&#10;fjRI2d4HpxKtoeM6qCPBneXLLBPcqQHpQq9G89Cb9mt7cBKKm+fpM76sNh+t2NsyXd1OT99BysuL&#10;+f4OWDJz+ivDSZ/UoSGnnT+gjsyeGGJFVRpKYJQXQuTAdhKWZQ68qfn/B5pfAAAA//8DAFBLAQIt&#10;ABQABgAIAAAAIQC2gziS/gAAAOEBAAATAAAAAAAAAAAAAAAAAAAAAABbQ29udGVudF9UeXBlc10u&#10;eG1sUEsBAi0AFAAGAAgAAAAhADj9If/WAAAAlAEAAAsAAAAAAAAAAAAAAAAALwEAAF9yZWxzLy5y&#10;ZWxzUEsBAi0AFAAGAAgAAAAhABOhG8EnAgAAJAQAAA4AAAAAAAAAAAAAAAAALgIAAGRycy9lMm9E&#10;b2MueG1sUEsBAi0AFAAGAAgAAAAhAHFGErneAAAACAEAAA8AAAAAAAAAAAAAAAAAgQQAAGRycy9k&#10;b3ducmV2LnhtbFBLBQYAAAAABAAEAPMAAACMBQAAAAA=&#10;">
                <v:textbox>
                  <w:txbxContent>
                    <w:p w:rsidR="008618F9" w:rsidRDefault="008618F9" w:rsidP="00D37B5C"/>
                  </w:txbxContent>
                </v:textbox>
              </v:shape>
            </w:pict>
          </mc:Fallback>
        </mc:AlternateContent>
      </w:r>
      <w:r w:rsidR="00D37B5C" w:rsidRPr="00A74BC7">
        <w:rPr>
          <w:rFonts w:ascii="Arial" w:hAnsi="Arial"/>
          <w:rtl/>
        </w:rPr>
        <w:t>הנני נותן שירותים שמנהל את ספריו בהתאם לתוספת י"א להוראות מס הכנסה (ניהול פנקסי חשבונות), התשל"ג-1973 ומחזור עסקאותיי אינו עולה על 15 מליון שקלים חדשים בשנה;</w:t>
      </w:r>
    </w:p>
    <w:p w:rsidR="00D37B5C" w:rsidRPr="00A74BC7" w:rsidRDefault="00D73144" w:rsidP="00D37B5C">
      <w:pPr>
        <w:spacing w:line="360" w:lineRule="auto"/>
        <w:ind w:left="1440"/>
        <w:rPr>
          <w:rFonts w:ascii="Arial" w:hAnsi="Arial"/>
          <w:b/>
          <w:rtl/>
        </w:rPr>
      </w:pPr>
      <w:r>
        <w:rPr>
          <w:rFonts w:ascii="Times New Roman" w:hAnsi="Times New Roman"/>
          <w:noProof/>
          <w:rtl/>
        </w:rPr>
        <mc:AlternateContent>
          <mc:Choice Requires="wps">
            <w:drawing>
              <wp:anchor distT="0" distB="0" distL="114300" distR="114300" simplePos="0" relativeHeight="251662336" behindDoc="0" locked="0" layoutInCell="1" allowOverlap="1">
                <wp:simplePos x="0" y="0"/>
                <wp:positionH relativeFrom="column">
                  <wp:posOffset>5372735</wp:posOffset>
                </wp:positionH>
                <wp:positionV relativeFrom="paragraph">
                  <wp:posOffset>22225</wp:posOffset>
                </wp:positionV>
                <wp:extent cx="125730" cy="128270"/>
                <wp:effectExtent l="10160" t="12700" r="6985" b="11430"/>
                <wp:wrapNone/>
                <wp:docPr id="3" name="Text Box 4" title="תיבת סימון"/>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8270"/>
                        </a:xfrm>
                        <a:prstGeom prst="rect">
                          <a:avLst/>
                        </a:prstGeom>
                        <a:solidFill>
                          <a:srgbClr val="FFFFFF"/>
                        </a:solidFill>
                        <a:ln w="9525">
                          <a:solidFill>
                            <a:srgbClr val="000000"/>
                          </a:solidFill>
                          <a:miter lim="800000"/>
                          <a:headEnd/>
                          <a:tailEnd/>
                        </a:ln>
                      </wps:spPr>
                      <wps:txbx>
                        <w:txbxContent>
                          <w:p w:rsidR="008618F9" w:rsidRDefault="008618F9" w:rsidP="00D37B5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4" o:spid="_x0000_s1029" type="#_x0000_t202" alt="כותרת: תיבת סימון" style="position:absolute;left:0;text-align:left;margin-left:423.05pt;margin-top:1.75pt;width:9.9pt;height:1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f9JgIAACQEAAAOAAAAZHJzL2Uyb0RvYy54bWysU82O0zAQviPxDpbvNG2XsiVquoIu5bL8&#10;SLs8gOs4iYXtMbbbpLwFBw5cQFz3hfI6jJ22u1rggvDBGv/MN998M7O46LQiO+G8BFPQyWhMiTAc&#10;Smnqgn64WT+ZU+IDMyVTYERB98LTi+XjR4vW5mIKDahSOIIgxuetLWgTgs2zzPNGaOZHYIXBxwqc&#10;ZgGPrs5Kx1pE1yqbjsfPshZcaR1w4T3eXg6PdJnwq0rw8K6qvAhEFRS5hbS7tG/ini0XLK8ds43k&#10;BxrsH1hoJg0GPUFdssDI1snfoLTkDjxUYcRBZ1BVkouUA2YzGT/I5rphVqRcUBxvTzL5/wfL3+7e&#10;OyLLgp5RYpjGEt2ILpCX0JGnqJcMCq/62/5b/6W/Jf1PNL73X/sfUbnW+hwBri1ChA5dsAOSCt5e&#10;Af/oiYFVw0wtXjgHbSNYicwn0TO75zrg+Aiyad9AifHYNkAC6iqno6woFEF0rOD+VLVIk8eQ09n5&#10;Gb5wfJpM59PzVNWM5Udn63x4LUCTaBTUYVMkcLa78iGSYfnxS4zlQclyLZVKB1dvVsqRHcMGWqeV&#10;+D/4pgxpC/p8Np0N+f8VYpzWnyC0DDgJSuqCzk+fWB5Ve2XK1KeBSTXYSFmZg4xRuUHD0G26Qy0P&#10;1dlAuUddHQyNj4OKRgPuMyUtNn1B/actc4ISZjheFzQczVUYpmRrnawb9LqrG7ZiEu0wNrHX758T&#10;rbvhXv4CAAD//wMAUEsDBBQABgAIAAAAIQCgqpfz3wAAAAgBAAAPAAAAZHJzL2Rvd25yZXYueG1s&#10;TI/BTsMwEETvSPyDtZW4IOq0oWmaxqkQEghupSC4uvE2ibDXwXbT8Pe4J3pczejN23IzGs0GdL6z&#10;JGA2TYAh1VZ11Aj4eH+6y4H5IElJbQkF/KKHTXV9VcpC2RO94bALDYsQ8oUU0IbQF5z7ukUj/dT2&#10;SDE7WGdkiKdruHLyFOFG83mSZNzIjuJCK3t8bLH+3h2NgPz+Zfjyr+n2s84OehVul8PzjxPiZjI+&#10;rIEFHMN/Gc76UR2q6LS3R1Ke6TMjm8WqgHQBLOZ5tlgB2wuYp0vgVckvH6j+AAAA//8DAFBLAQIt&#10;ABQABgAIAAAAIQC2gziS/gAAAOEBAAATAAAAAAAAAAAAAAAAAAAAAABbQ29udGVudF9UeXBlc10u&#10;eG1sUEsBAi0AFAAGAAgAAAAhADj9If/WAAAAlAEAAAsAAAAAAAAAAAAAAAAALwEAAF9yZWxzLy5y&#10;ZWxzUEsBAi0AFAAGAAgAAAAhAFkwR/0mAgAAJAQAAA4AAAAAAAAAAAAAAAAALgIAAGRycy9lMm9E&#10;b2MueG1sUEsBAi0AFAAGAAgAAAAhAKCql/PfAAAACAEAAA8AAAAAAAAAAAAAAAAAgAQAAGRycy9k&#10;b3ducmV2LnhtbFBLBQYAAAAABAAEAPMAAACMBQAAAAA=&#10;">
                <v:textbox>
                  <w:txbxContent>
                    <w:p w:rsidR="008618F9" w:rsidRDefault="008618F9" w:rsidP="00D37B5C"/>
                  </w:txbxContent>
                </v:textbox>
              </v:shape>
            </w:pict>
          </mc:Fallback>
        </mc:AlternateContent>
      </w:r>
      <w:r w:rsidR="00D37B5C" w:rsidRPr="00A74BC7">
        <w:rPr>
          <w:rFonts w:ascii="Arial" w:hAnsi="Arial"/>
          <w:rtl/>
        </w:rPr>
        <w:t>הנני עוסק שמכרתי נכס וחל עלי האמור בסעיף 2(ד) לתוספת א' להוראות מס הכנסה (ניהול פנקסי חשבונות), התשל"ג-1973; (יצרנים שמחזור עסקאותיהם אינו עולה על 1,950,000 שקלים חדשים ובעסקם לא יותר מ- 6 מועסקים);</w:t>
      </w:r>
    </w:p>
    <w:p w:rsidR="00D37B5C" w:rsidRPr="00A74BC7" w:rsidRDefault="00D73144" w:rsidP="00D37B5C">
      <w:pPr>
        <w:spacing w:line="360" w:lineRule="auto"/>
        <w:ind w:left="1440"/>
        <w:rPr>
          <w:rFonts w:ascii="Arial" w:hAnsi="Arial"/>
          <w:b/>
          <w:rtl/>
        </w:rPr>
      </w:pPr>
      <w:r>
        <w:rPr>
          <w:rFonts w:ascii="Arial" w:hAnsi="Arial"/>
          <w:noProof/>
          <w:rtl/>
        </w:rPr>
        <mc:AlternateContent>
          <mc:Choice Requires="wps">
            <w:drawing>
              <wp:anchor distT="0" distB="0" distL="114300" distR="114300" simplePos="0" relativeHeight="251666432" behindDoc="0" locked="0" layoutInCell="1" allowOverlap="1">
                <wp:simplePos x="0" y="0"/>
                <wp:positionH relativeFrom="column">
                  <wp:posOffset>5334000</wp:posOffset>
                </wp:positionH>
                <wp:positionV relativeFrom="paragraph">
                  <wp:posOffset>676275</wp:posOffset>
                </wp:positionV>
                <wp:extent cx="125730" cy="128270"/>
                <wp:effectExtent l="9525" t="9525" r="7620" b="5080"/>
                <wp:wrapNone/>
                <wp:docPr id="2" name="Text Box 6" title="תיבת סימון"/>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8270"/>
                        </a:xfrm>
                        <a:prstGeom prst="rect">
                          <a:avLst/>
                        </a:prstGeom>
                        <a:solidFill>
                          <a:srgbClr val="FFFFFF"/>
                        </a:solidFill>
                        <a:ln w="9525">
                          <a:solidFill>
                            <a:srgbClr val="000000"/>
                          </a:solidFill>
                          <a:miter lim="800000"/>
                          <a:headEnd/>
                          <a:tailEnd/>
                        </a:ln>
                      </wps:spPr>
                      <wps:txbx>
                        <w:txbxContent>
                          <w:p w:rsidR="008618F9" w:rsidRDefault="008618F9" w:rsidP="00D37B5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6" o:spid="_x0000_s1030" type="#_x0000_t202" alt="כותרת: תיבת סימון" style="position:absolute;left:0;text-align:left;margin-left:420pt;margin-top:53.25pt;width:9.9pt;height:1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XSJgIAACQEAAAOAAAAZHJzL2Uyb0RvYy54bWysU0uOEzEQ3SNxB8t70klDZkIrnRFkCJvh&#10;I81wgIrbnbbwD9tJd7gFCxZsQGznQn0dyu4kMxpgg/DCKn/q1atXVfOLTkmy484Lo0s6GY0p4ZqZ&#10;SuhNST/crJ7MKPEBdAXSaF7SPff0YvH40by1Bc9NY2TFHUEQ7YvWlrQJwRZZ5lnDFfiRsVzjY22c&#10;goBHt8kqBy2iK5nl4/FZ1hpXWWcY9x5vL4dHukj4dc1ZeFfXngciS4rcQtpd2tdxzxZzKDYObCPY&#10;gQb8AwsFQmPQE9QlBCBbJ36DUoI5400dRsyozNS1YDzlgNlMxg+yuW7A8pQLiuPtSSb//2DZ2917&#10;R0RV0pwSDQpLdMO7QF6ajpyhXiJIvOpv+2/9l/6W9D/R+N5/7X9E5VrrCwS4tggROnTBDkgqeHtl&#10;2EdPtFk2oDf8hXOmbThUyHwSPbN7rgOOjyDr9o2pMB5sg0lAXe1UlBWFIoiOFdyfqhZpshgyn54/&#10;xReGT5N8lp+nqmZQHJ2t8+E1N4pEo6QOmyKBw+7Kh0gGiuOXGMsbKaqVkDId3Ga9lI7sABtolVbi&#10;/+Cb1KQt6fNpPh3y/yvEOK0/QSgRcBKkUCWdnT5BEVV7pavUpwGEHGykLPVBxqjcoGHo1l2q5bNj&#10;ddam2qOuzgyNj4OKRmPcZ0pabPqS+k9bcJwS0AyvSxqO5jIMU7K1Tmwa9LqrG7ZiEu0wNrHX758T&#10;rbvhXvwCAAD//wMAUEsDBBQABgAIAAAAIQA8wp0B3wAAAAsBAAAPAAAAZHJzL2Rvd25yZXYueG1s&#10;TI/BTsMwEETvSPyDtUhcEHUoNE1DnAohgeAGBcHVjbdJhL0OtpuGv2d7guPOjGbnVevJWTFiiL0n&#10;BVezDARS401PrYL3t4fLAkRMmoy2nlDBD0ZY16cnlS6NP9ArjpvUCi6hWGoFXUpDKWVsOnQ6zvyA&#10;xN7OB6cTn6GVJugDlzsr51mWS6d74g+dHvC+w+Zrs3cKipun8TM+X798NPnOrtLFcnz8Dkqdn013&#10;tyASTukvDMf5PB1q3rT1ezJR2GNHxiyJjSxfgOBEsVgxzJaVeb4EWVfyP0P9CwAA//8DAFBLAQIt&#10;ABQABgAIAAAAIQC2gziS/gAAAOEBAAATAAAAAAAAAAAAAAAAAAAAAABbQ29udGVudF9UeXBlc10u&#10;eG1sUEsBAi0AFAAGAAgAAAAhADj9If/WAAAAlAEAAAsAAAAAAAAAAAAAAAAALwEAAF9yZWxzLy5y&#10;ZWxzUEsBAi0AFAAGAAgAAAAhAHasddImAgAAJAQAAA4AAAAAAAAAAAAAAAAALgIAAGRycy9lMm9E&#10;b2MueG1sUEsBAi0AFAAGAAgAAAAhADzCnQHfAAAACwEAAA8AAAAAAAAAAAAAAAAAgAQAAGRycy9k&#10;b3ducmV2LnhtbFBLBQYAAAAABAAEAPMAAACMBQAAAAA=&#10;">
                <v:textbox>
                  <w:txbxContent>
                    <w:p w:rsidR="008618F9" w:rsidRDefault="008618F9" w:rsidP="00D37B5C"/>
                  </w:txbxContent>
                </v:textbox>
              </v:shape>
            </w:pict>
          </mc:Fallback>
        </mc:AlternateContent>
      </w:r>
      <w:r>
        <w:rPr>
          <w:rFonts w:ascii="Times New Roman" w:hAnsi="Times New Roman"/>
          <w:noProof/>
          <w:rtl/>
        </w:rPr>
        <mc:AlternateContent>
          <mc:Choice Requires="wps">
            <w:drawing>
              <wp:anchor distT="0" distB="0" distL="114300" distR="114300" simplePos="0" relativeHeight="251664384" behindDoc="0" locked="0" layoutInCell="1" allowOverlap="1">
                <wp:simplePos x="0" y="0"/>
                <wp:positionH relativeFrom="column">
                  <wp:posOffset>5343525</wp:posOffset>
                </wp:positionH>
                <wp:positionV relativeFrom="paragraph">
                  <wp:posOffset>4445</wp:posOffset>
                </wp:positionV>
                <wp:extent cx="125730" cy="128270"/>
                <wp:effectExtent l="9525" t="13970" r="7620" b="10160"/>
                <wp:wrapNone/>
                <wp:docPr id="1" name="Text Box 5" title="תיבת סימון"/>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8270"/>
                        </a:xfrm>
                        <a:prstGeom prst="rect">
                          <a:avLst/>
                        </a:prstGeom>
                        <a:solidFill>
                          <a:srgbClr val="FFFFFF"/>
                        </a:solidFill>
                        <a:ln w="9525">
                          <a:solidFill>
                            <a:srgbClr val="000000"/>
                          </a:solidFill>
                          <a:miter lim="800000"/>
                          <a:headEnd/>
                          <a:tailEnd/>
                        </a:ln>
                      </wps:spPr>
                      <wps:txbx>
                        <w:txbxContent>
                          <w:p w:rsidR="008618F9" w:rsidRDefault="008618F9" w:rsidP="00D37B5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5" o:spid="_x0000_s1031" type="#_x0000_t202" alt="כותרת: תיבת סימון" style="position:absolute;left:0;text-align:left;margin-left:420.75pt;margin-top:.35pt;width:9.9pt;height:1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zQJwIAACQEAAAOAAAAZHJzL2Uyb0RvYy54bWysU82O0zAQviPxDpbvNG1Q2SVquoIu5bL8&#10;SLs8wNRxEgv/YbtNyltw4MAFxHVfKK/D2Gm7FXBC+GCNPZ7P33wzs7jqlSQ77rwwuqSzyZQSrpmp&#10;hG5K+uFu/eSSEh9AVyCN5iXdc0+vlo8fLTpb8Ny0RlbcEQTRvuhsSdsQbJFlnrVcgZ8YyzU6a+MU&#10;BDy6JqscdIiuZJZPp8+yzrjKOsO493h7PTrpMuHXNWfhXV17HogsKXILaXdp38Q9Wy6gaBzYVrAD&#10;DfgHFgqExk9PUNcQgGyd+ANKCeaMN3WYMKMyU9eC8ZQDZjOb/pbNbQuWp1xQHG9PMvn/B8ve7t47&#10;IiqsHSUaFJbojveBvDQ9maNeIki8Gu6Hb8OX4Z4MP9H4PnwdfkTlOusLBLi1CBF6DIkoUQVvbwz7&#10;6Ik2qxZ0w184Z7qWQ4XMZzEyOwsdcXwE2XRvTIX/wTaYBNTXTkVAFIogOlZwf6papMnil/n84il6&#10;GLpm+WV+kaqaQXEMts6H19woEo2SOmyKBA67Gx8iGSiOTxJ5I0W1FlKmg2s2K+nIDrCB1mkl/pjj&#10;+TOpSVfS5/N8PuZ/7vPnENO0/gahRMBJkEKV9PL0CIqo2itdpT4NIORoI2WpDzJG5UYNQ7/pUy3n&#10;x+psTLVHXZ0ZGx8HFY3WuM+UdNj0JfWftuA4JaAZXpc0HM1VGKdka51oWox6qBu2YhLtMDax18/P&#10;idbDcC9/AQAA//8DAFBLAwQUAAYACAAAACEAI0rbKd0AAAAHAQAADwAAAGRycy9kb3ducmV2Lnht&#10;bEyOwU7DMBBE70j8g7VIXBB10tI0TeNUCAlEb6UgenXjbRJhr4PtpuHvcU9wHM3ozSvXo9FsQOc7&#10;SwLSSQIMqbaqo0bAx/vzfQ7MB0lKakso4Ac9rKvrq1IWyp7pDYddaFiEkC+kgDaEvuDc1y0a6Se2&#10;R4rd0TojQ4yu4crJc4QbzadJknEjO4oPrezxqcX6a3cyAvKH12HvN7PtZ50d9TLcLYaXbyfE7c34&#10;uAIWcAx/Y7joR3WootPBnkh5pi+MdB6nAhbAYp1n6QzYQcA0WQKvSv7fv/oFAAD//wMAUEsBAi0A&#10;FAAGAAgAAAAhALaDOJL+AAAA4QEAABMAAAAAAAAAAAAAAAAAAAAAAFtDb250ZW50X1R5cGVzXS54&#10;bWxQSwECLQAUAAYACAAAACEAOP0h/9YAAACUAQAACwAAAAAAAAAAAAAAAAAvAQAAX3JlbHMvLnJl&#10;bHNQSwECLQAUAAYACAAAACEAQmYs0CcCAAAkBAAADgAAAAAAAAAAAAAAAAAuAgAAZHJzL2Uyb0Rv&#10;Yy54bWxQSwECLQAUAAYACAAAACEAI0rbKd0AAAAHAQAADwAAAAAAAAAAAAAAAACBBAAAZHJzL2Rv&#10;d25yZXYueG1sUEsFBgAAAAAEAAQA8wAAAIsFAAAAAA==&#10;">
                <v:textbox>
                  <w:txbxContent>
                    <w:p w:rsidR="008618F9" w:rsidRDefault="008618F9" w:rsidP="00D37B5C"/>
                  </w:txbxContent>
                </v:textbox>
              </v:shape>
            </w:pict>
          </mc:Fallback>
        </mc:AlternateContent>
      </w:r>
      <w:r w:rsidR="00D37B5C" w:rsidRPr="00A74BC7">
        <w:rPr>
          <w:rFonts w:ascii="Arial" w:hAnsi="Arial"/>
          <w:rtl/>
        </w:rPr>
        <w:t>הנני עוסק שביצע עסקה שמועד החיוב בגינה הינו בהתאם לסעיף 28 לחוק (מקרקעין ובניה), כאשר מועד החיוב במס לפי סעיף 28 טרם הגיע, אך הנני מדווח על מקדמות שקיבלתי בגין העסקה מתוקף סעיף 29 לחוק;</w:t>
      </w:r>
    </w:p>
    <w:p w:rsidR="00D37B5C" w:rsidRPr="00A74BC7" w:rsidRDefault="00D73144" w:rsidP="00D37B5C">
      <w:pPr>
        <w:spacing w:line="360" w:lineRule="auto"/>
        <w:ind w:left="1440"/>
        <w:rPr>
          <w:rFonts w:ascii="Arial" w:hAnsi="Arial"/>
          <w:rtl/>
        </w:rPr>
      </w:pPr>
      <w:r w:rsidRPr="00A74BC7">
        <w:rPr>
          <w:rFonts w:ascii="Arial" w:hAnsi="Arial"/>
          <w:rtl/>
        </w:rPr>
        <w:t>הנני מדווח על בסיס מזומן מכל סיבה אחרת. נא פרט את הסיבה_________________.</w:t>
      </w:r>
    </w:p>
    <w:p w:rsidR="00D37B5C" w:rsidRPr="00A74BC7" w:rsidRDefault="00D37B5C" w:rsidP="00D37B5C">
      <w:pPr>
        <w:spacing w:line="360" w:lineRule="auto"/>
        <w:ind w:left="565" w:hanging="567"/>
        <w:rPr>
          <w:rFonts w:ascii="Arial" w:hAnsi="Arial"/>
          <w:b/>
          <w:rtl/>
        </w:rPr>
      </w:pPr>
    </w:p>
    <w:p w:rsidR="00D37B5C" w:rsidRPr="00A74BC7" w:rsidRDefault="00D73144" w:rsidP="00D37B5C">
      <w:pPr>
        <w:spacing w:line="360" w:lineRule="auto"/>
        <w:ind w:left="565" w:hanging="567"/>
        <w:rPr>
          <w:rFonts w:ascii="Arial" w:hAnsi="Arial"/>
          <w:b/>
          <w:rtl/>
        </w:rPr>
      </w:pPr>
      <w:r w:rsidRPr="00A74BC7">
        <w:rPr>
          <w:rFonts w:ascii="Arial" w:hAnsi="Arial"/>
          <w:rtl/>
        </w:rPr>
        <w:t>2.</w:t>
      </w:r>
      <w:r w:rsidRPr="00A74BC7">
        <w:rPr>
          <w:rFonts w:ascii="Arial" w:hAnsi="Arial"/>
          <w:rtl/>
        </w:rPr>
        <w:tab/>
        <w:t>ידוע לי שהאחריות הראשונית והבלעדית לאמור לעיל, מוטלת עלי, ואין בקבלת מסמך זה על ידכם, משום אישורכם לאמור בו.</w:t>
      </w:r>
    </w:p>
    <w:p w:rsidR="00D37B5C" w:rsidRPr="00A74BC7" w:rsidRDefault="00D37B5C" w:rsidP="00D37B5C">
      <w:pPr>
        <w:spacing w:line="360" w:lineRule="auto"/>
        <w:ind w:left="565" w:hanging="567"/>
        <w:rPr>
          <w:rFonts w:ascii="Arial" w:hAnsi="Arial"/>
          <w:b/>
          <w:rtl/>
        </w:rPr>
      </w:pPr>
    </w:p>
    <w:p w:rsidR="00D37B5C" w:rsidRPr="00A74BC7" w:rsidRDefault="00D73144" w:rsidP="00D37B5C">
      <w:pPr>
        <w:spacing w:line="360" w:lineRule="auto"/>
        <w:ind w:left="565" w:hanging="567"/>
        <w:rPr>
          <w:rFonts w:ascii="Arial" w:hAnsi="Arial"/>
          <w:b/>
          <w:rtl/>
        </w:rPr>
      </w:pPr>
      <w:r w:rsidRPr="00A74BC7">
        <w:rPr>
          <w:rFonts w:ascii="Arial" w:hAnsi="Arial"/>
          <w:rtl/>
        </w:rPr>
        <w:t>3.</w:t>
      </w:r>
      <w:r w:rsidRPr="00A74BC7">
        <w:rPr>
          <w:rFonts w:ascii="Arial" w:hAnsi="Arial"/>
          <w:rtl/>
        </w:rPr>
        <w:tab/>
        <w:t>הריני מתחייב להודיעכם על כל שינוי שיחול בעתיד בהתייחס לבסיס הדיווח כאמור.</w:t>
      </w:r>
    </w:p>
    <w:p w:rsidR="00D37B5C" w:rsidRPr="00A74BC7" w:rsidRDefault="00D37B5C" w:rsidP="00D37B5C">
      <w:pPr>
        <w:spacing w:line="360" w:lineRule="auto"/>
        <w:ind w:left="565" w:hanging="567"/>
        <w:rPr>
          <w:rFonts w:ascii="Arial" w:hAnsi="Arial"/>
          <w:b/>
          <w:rtl/>
        </w:rPr>
      </w:pPr>
    </w:p>
    <w:p w:rsidR="00D37B5C" w:rsidRPr="00A74BC7" w:rsidRDefault="00D37B5C" w:rsidP="00D37B5C">
      <w:pPr>
        <w:spacing w:line="360" w:lineRule="auto"/>
        <w:jc w:val="right"/>
        <w:rPr>
          <w:rFonts w:ascii="Arial" w:hAnsi="Arial"/>
          <w:bCs/>
          <w:rtl/>
        </w:rPr>
      </w:pPr>
    </w:p>
    <w:p w:rsidR="00E51B8B" w:rsidRDefault="00D73144" w:rsidP="00350753">
      <w:pPr>
        <w:spacing w:line="360" w:lineRule="auto"/>
        <w:jc w:val="right"/>
        <w:rPr>
          <w:b/>
          <w:bCs/>
          <w:sz w:val="32"/>
          <w:szCs w:val="32"/>
          <w:rtl/>
        </w:rPr>
      </w:pPr>
      <w:r w:rsidRPr="00A74BC7">
        <w:rPr>
          <w:rFonts w:ascii="Arial" w:hAnsi="Arial"/>
          <w:bCs/>
          <w:rtl/>
        </w:rPr>
        <w:t>בברכה, __________</w:t>
      </w:r>
    </w:p>
    <w:p w:rsidR="005C64D8" w:rsidRPr="001401E6" w:rsidRDefault="005C64D8" w:rsidP="00350753">
      <w:pPr>
        <w:spacing w:line="360" w:lineRule="auto"/>
        <w:jc w:val="right"/>
        <w:rPr>
          <w:b/>
          <w:bCs/>
          <w:sz w:val="32"/>
          <w:szCs w:val="32"/>
          <w:rtl/>
        </w:rPr>
      </w:pPr>
    </w:p>
    <w:p w:rsidR="007712B7" w:rsidRPr="001401E6" w:rsidRDefault="007712B7">
      <w:pPr>
        <w:spacing w:line="360" w:lineRule="auto"/>
        <w:jc w:val="right"/>
        <w:rPr>
          <w:b/>
          <w:bCs/>
          <w:sz w:val="32"/>
          <w:szCs w:val="32"/>
        </w:rPr>
      </w:pPr>
    </w:p>
    <w:sectPr w:rsidR="007712B7" w:rsidRPr="001401E6" w:rsidSect="00780053">
      <w:footerReference w:type="even" r:id="rId30"/>
      <w:footerReference w:type="default" r:id="rId31"/>
      <w:endnotePr>
        <w:numFmt w:val="hebrew2"/>
      </w:endnotePr>
      <w:pgSz w:w="11909" w:h="16834" w:code="9"/>
      <w:pgMar w:top="1191" w:right="1418"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AE9" w:rsidRDefault="00752AE9">
      <w:r>
        <w:separator/>
      </w:r>
    </w:p>
  </w:endnote>
  <w:endnote w:type="continuationSeparator" w:id="0">
    <w:p w:rsidR="00752AE9" w:rsidRDefault="0075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altName w:val="Malgun Gothic Semilight"/>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TypoUpright BT">
    <w:altName w:val="Times New Roman"/>
    <w:panose1 w:val="00000000000000000000"/>
    <w:charset w:val="00"/>
    <w:family w:val="roman"/>
    <w:notTrueType/>
    <w:pitch w:val="default"/>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FrankRuehl">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Levenim MT">
    <w:charset w:val="00"/>
    <w:family w:val="auto"/>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riam">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F9" w:rsidRDefault="008618F9" w:rsidP="001E7470">
    <w:pPr>
      <w:pStyle w:val="afa"/>
      <w:pBdr>
        <w:top w:val="single" w:sz="4" w:space="1" w:color="auto"/>
      </w:pBdr>
      <w:jc w:val="center"/>
    </w:pPr>
    <w:r>
      <w:rPr>
        <w:rtl/>
      </w:rPr>
      <w:t>עמוד</w:t>
    </w:r>
    <w:r>
      <w:t xml:space="preserve"> </w:t>
    </w:r>
    <w:r>
      <w:fldChar w:fldCharType="begin"/>
    </w:r>
    <w:r>
      <w:instrText xml:space="preserve"> PAGE </w:instrText>
    </w:r>
    <w:r>
      <w:fldChar w:fldCharType="separate"/>
    </w:r>
    <w:r w:rsidR="001F463A">
      <w:rPr>
        <w:noProof/>
        <w:rtl/>
      </w:rPr>
      <w:t>3</w:t>
    </w:r>
    <w:r>
      <w:fldChar w:fldCharType="end"/>
    </w:r>
    <w:r>
      <w:t xml:space="preserve"> </w:t>
    </w:r>
    <w:r>
      <w:rPr>
        <w:rtl/>
      </w:rPr>
      <w:t>מתוך</w:t>
    </w:r>
    <w:r>
      <w:t xml:space="preserve"> </w:t>
    </w:r>
    <w:r>
      <w:rPr>
        <w:noProof/>
      </w:rPr>
      <w:fldChar w:fldCharType="begin"/>
    </w:r>
    <w:r>
      <w:rPr>
        <w:noProof/>
      </w:rPr>
      <w:instrText xml:space="preserve"> NUMPAGES </w:instrText>
    </w:r>
    <w:r>
      <w:rPr>
        <w:noProof/>
      </w:rPr>
      <w:fldChar w:fldCharType="separate"/>
    </w:r>
    <w:r w:rsidR="001F463A">
      <w:rPr>
        <w:noProof/>
        <w:rtl/>
      </w:rPr>
      <w:t>78</w:t>
    </w:r>
    <w:r>
      <w:rPr>
        <w:noProof/>
      </w:rPr>
      <w:fldChar w:fldCharType="end"/>
    </w:r>
    <w:r>
      <w:rPr>
        <w:rFonts w:hint="cs"/>
        <w:rtl/>
      </w:rPr>
      <w:t xml:space="preserve"> עמודים</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F9" w:rsidRDefault="008618F9" w:rsidP="00631E94">
    <w:pPr>
      <w:pStyle w:val="afa"/>
      <w:framePr w:wrap="around" w:vAnchor="text" w:hAnchor="margin" w:xAlign="right" w:y="1"/>
      <w:rPr>
        <w:rStyle w:val="afe"/>
      </w:rPr>
    </w:pPr>
    <w:r>
      <w:rPr>
        <w:rStyle w:val="afe"/>
        <w:rtl/>
      </w:rPr>
      <w:fldChar w:fldCharType="begin"/>
    </w:r>
    <w:r>
      <w:rPr>
        <w:rStyle w:val="afe"/>
      </w:rPr>
      <w:instrText xml:space="preserve">PAGE  </w:instrText>
    </w:r>
    <w:r>
      <w:rPr>
        <w:rStyle w:val="afe"/>
        <w:rtl/>
      </w:rPr>
      <w:fldChar w:fldCharType="separate"/>
    </w:r>
    <w:r>
      <w:rPr>
        <w:rStyle w:val="afe"/>
        <w:noProof/>
        <w:rtl/>
      </w:rPr>
      <w:t>62</w:t>
    </w:r>
    <w:r>
      <w:rPr>
        <w:rStyle w:val="afe"/>
        <w:rtl/>
      </w:rPr>
      <w:fldChar w:fldCharType="end"/>
    </w:r>
  </w:p>
  <w:p w:rsidR="008618F9" w:rsidRDefault="008618F9" w:rsidP="00F4083F">
    <w:pPr>
      <w:pStyle w:val="af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8F9" w:rsidRDefault="008618F9" w:rsidP="007313F4">
    <w:pPr>
      <w:pStyle w:val="afa"/>
      <w:pBdr>
        <w:top w:val="single" w:sz="4" w:space="1" w:color="auto"/>
      </w:pBdr>
      <w:ind w:firstLine="360"/>
      <w:jc w:val="center"/>
    </w:pPr>
    <w:r>
      <w:rPr>
        <w:rtl/>
      </w:rPr>
      <w:t>עמוד</w:t>
    </w:r>
    <w:r>
      <w:t xml:space="preserve"> </w:t>
    </w:r>
    <w:r>
      <w:fldChar w:fldCharType="begin"/>
    </w:r>
    <w:r>
      <w:instrText xml:space="preserve"> PAGE </w:instrText>
    </w:r>
    <w:r>
      <w:fldChar w:fldCharType="separate"/>
    </w:r>
    <w:r w:rsidR="00CF161F">
      <w:rPr>
        <w:noProof/>
        <w:rtl/>
      </w:rPr>
      <w:t>78</w:t>
    </w:r>
    <w:r>
      <w:fldChar w:fldCharType="end"/>
    </w:r>
    <w:r>
      <w:t xml:space="preserve"> </w:t>
    </w:r>
    <w:r>
      <w:rPr>
        <w:rtl/>
      </w:rPr>
      <w:t>מתוך</w:t>
    </w:r>
    <w:r>
      <w:t xml:space="preserve"> </w:t>
    </w:r>
    <w:r>
      <w:rPr>
        <w:noProof/>
      </w:rPr>
      <w:fldChar w:fldCharType="begin"/>
    </w:r>
    <w:r>
      <w:rPr>
        <w:noProof/>
      </w:rPr>
      <w:instrText xml:space="preserve"> NUMPAGES  </w:instrText>
    </w:r>
    <w:r>
      <w:rPr>
        <w:noProof/>
      </w:rPr>
      <w:fldChar w:fldCharType="separate"/>
    </w:r>
    <w:r w:rsidR="00CF161F">
      <w:rPr>
        <w:noProof/>
        <w:rtl/>
      </w:rPr>
      <w:t>78</w:t>
    </w:r>
    <w:r>
      <w:rPr>
        <w:noProof/>
      </w:rPr>
      <w:fldChar w:fldCharType="end"/>
    </w:r>
    <w:r>
      <w:rPr>
        <w:rFonts w:hint="cs"/>
        <w:rtl/>
      </w:rPr>
      <w:t xml:space="preserve"> עמודים</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AE9" w:rsidRDefault="00752AE9">
      <w:r>
        <w:separator/>
      </w:r>
    </w:p>
  </w:footnote>
  <w:footnote w:type="continuationSeparator" w:id="0">
    <w:p w:rsidR="00752AE9" w:rsidRDefault="00752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C3C9CE0"/>
    <w:lvl w:ilvl="0">
      <w:start w:val="1"/>
      <w:numFmt w:val="bullet"/>
      <w:pStyle w:val="HeadChap"/>
      <w:lvlText w:val=""/>
      <w:lvlJc w:val="left"/>
      <w:pPr>
        <w:tabs>
          <w:tab w:val="num" w:pos="1492"/>
        </w:tabs>
        <w:ind w:left="1492" w:right="1492" w:hanging="360"/>
      </w:pPr>
      <w:rPr>
        <w:rFonts w:ascii="Symbol" w:hAnsi="Symbol" w:hint="default"/>
      </w:rPr>
    </w:lvl>
  </w:abstractNum>
  <w:abstractNum w:abstractNumId="1" w15:restartNumberingAfterBreak="0">
    <w:nsid w:val="00D234BB"/>
    <w:multiLevelType w:val="singleLevel"/>
    <w:tmpl w:val="F2E4A6EE"/>
    <w:lvl w:ilvl="0">
      <w:start w:val="1"/>
      <w:numFmt w:val="hebrew1"/>
      <w:pStyle w:val="AlphaList2"/>
      <w:lvlText w:val="%1."/>
      <w:lvlJc w:val="left"/>
      <w:pPr>
        <w:tabs>
          <w:tab w:val="num" w:pos="1191"/>
        </w:tabs>
        <w:ind w:left="1191" w:hanging="397"/>
      </w:pPr>
      <w:rPr>
        <w:rFonts w:cs="Times New Roman" w:hint="default"/>
        <w:sz w:val="2"/>
        <w:szCs w:val="24"/>
      </w:rPr>
    </w:lvl>
  </w:abstractNum>
  <w:abstractNum w:abstractNumId="2" w15:restartNumberingAfterBreak="0">
    <w:nsid w:val="00F56895"/>
    <w:multiLevelType w:val="multilevel"/>
    <w:tmpl w:val="DB2A99D6"/>
    <w:lvl w:ilvl="0">
      <w:start w:val="3"/>
      <w:numFmt w:val="decimal"/>
      <w:lvlText w:val="%1"/>
      <w:lvlJc w:val="left"/>
      <w:pPr>
        <w:ind w:left="360" w:hanging="360"/>
      </w:pPr>
      <w:rPr>
        <w:rFonts w:hint="default"/>
      </w:rPr>
    </w:lvl>
    <w:lvl w:ilvl="1">
      <w:start w:val="1"/>
      <w:numFmt w:val="decimal"/>
      <w:lvlText w:val="%1.%2"/>
      <w:lvlJc w:val="left"/>
      <w:pPr>
        <w:ind w:left="1568" w:hanging="360"/>
      </w:pPr>
      <w:rPr>
        <w:rFonts w:hint="default"/>
      </w:rPr>
    </w:lvl>
    <w:lvl w:ilvl="2">
      <w:start w:val="1"/>
      <w:numFmt w:val="decimal"/>
      <w:lvlText w:val="%1.%2.%3"/>
      <w:lvlJc w:val="left"/>
      <w:pPr>
        <w:ind w:left="3136" w:hanging="1151"/>
      </w:pPr>
      <w:rPr>
        <w:rFonts w:hint="default"/>
      </w:rPr>
    </w:lvl>
    <w:lvl w:ilvl="3">
      <w:start w:val="1"/>
      <w:numFmt w:val="decimal"/>
      <w:lvlText w:val="%1.%2.%3.%4"/>
      <w:lvlJc w:val="left"/>
      <w:pPr>
        <w:ind w:left="4704" w:hanging="1080"/>
      </w:pPr>
      <w:rPr>
        <w:rFonts w:hint="default"/>
      </w:rPr>
    </w:lvl>
    <w:lvl w:ilvl="4">
      <w:start w:val="1"/>
      <w:numFmt w:val="decimal"/>
      <w:pStyle w:val="5"/>
      <w:lvlText w:val="%1.%2.%3.%4.%5"/>
      <w:lvlJc w:val="left"/>
      <w:pPr>
        <w:ind w:left="5912" w:hanging="1080"/>
      </w:pPr>
      <w:rPr>
        <w:rFonts w:hint="default"/>
      </w:rPr>
    </w:lvl>
    <w:lvl w:ilvl="5">
      <w:start w:val="1"/>
      <w:numFmt w:val="decimal"/>
      <w:pStyle w:val="6"/>
      <w:lvlText w:val="%1.%2.%3.%4.%5.%6"/>
      <w:lvlJc w:val="left"/>
      <w:pPr>
        <w:ind w:left="7480" w:hanging="1440"/>
      </w:pPr>
      <w:rPr>
        <w:rFonts w:hint="default"/>
      </w:rPr>
    </w:lvl>
    <w:lvl w:ilvl="6">
      <w:start w:val="1"/>
      <w:numFmt w:val="decimal"/>
      <w:lvlText w:val="%1.%2.%3.%4.%5.%6.%7"/>
      <w:lvlJc w:val="left"/>
      <w:pPr>
        <w:ind w:left="8688" w:hanging="1440"/>
      </w:pPr>
      <w:rPr>
        <w:rFonts w:hint="default"/>
      </w:rPr>
    </w:lvl>
    <w:lvl w:ilvl="7">
      <w:start w:val="1"/>
      <w:numFmt w:val="decimal"/>
      <w:lvlText w:val="%1.%2.%3.%4.%5.%6.%7.%8"/>
      <w:lvlJc w:val="left"/>
      <w:pPr>
        <w:ind w:left="10256" w:hanging="1800"/>
      </w:pPr>
      <w:rPr>
        <w:rFonts w:hint="default"/>
      </w:rPr>
    </w:lvl>
    <w:lvl w:ilvl="8">
      <w:start w:val="1"/>
      <w:numFmt w:val="decimal"/>
      <w:lvlText w:val="%1.%2.%3.%4.%5.%6.%7.%8.%9"/>
      <w:lvlJc w:val="left"/>
      <w:pPr>
        <w:ind w:left="11824" w:hanging="2160"/>
      </w:pPr>
      <w:rPr>
        <w:rFonts w:hint="default"/>
      </w:rPr>
    </w:lvl>
  </w:abstractNum>
  <w:abstractNum w:abstractNumId="3" w15:restartNumberingAfterBreak="0">
    <w:nsid w:val="01136A0A"/>
    <w:multiLevelType w:val="hybridMultilevel"/>
    <w:tmpl w:val="7C80D8DC"/>
    <w:lvl w:ilvl="0" w:tplc="262E1770">
      <w:start w:val="1"/>
      <w:numFmt w:val="decimal"/>
      <w:lvlText w:val="%1."/>
      <w:lvlJc w:val="left"/>
      <w:pPr>
        <w:ind w:left="720" w:hanging="360"/>
      </w:pPr>
      <w:rPr>
        <w:rFonts w:hint="default"/>
        <w:b/>
        <w:bCs w:val="0"/>
        <w:sz w:val="24"/>
        <w:szCs w:val="24"/>
        <w:u w:val="none"/>
      </w:rPr>
    </w:lvl>
    <w:lvl w:ilvl="1" w:tplc="AC0E3FF6">
      <w:start w:val="1"/>
      <w:numFmt w:val="lowerLetter"/>
      <w:lvlText w:val="%2."/>
      <w:lvlJc w:val="left"/>
      <w:pPr>
        <w:ind w:left="1440" w:hanging="360"/>
      </w:pPr>
    </w:lvl>
    <w:lvl w:ilvl="2" w:tplc="13A4EA90" w:tentative="1">
      <w:start w:val="1"/>
      <w:numFmt w:val="lowerRoman"/>
      <w:lvlText w:val="%3."/>
      <w:lvlJc w:val="right"/>
      <w:pPr>
        <w:ind w:left="2160" w:hanging="180"/>
      </w:pPr>
    </w:lvl>
    <w:lvl w:ilvl="3" w:tplc="319ED204" w:tentative="1">
      <w:start w:val="1"/>
      <w:numFmt w:val="decimal"/>
      <w:lvlText w:val="%4."/>
      <w:lvlJc w:val="left"/>
      <w:pPr>
        <w:ind w:left="2880" w:hanging="360"/>
      </w:pPr>
    </w:lvl>
    <w:lvl w:ilvl="4" w:tplc="61C0832C" w:tentative="1">
      <w:start w:val="1"/>
      <w:numFmt w:val="lowerLetter"/>
      <w:lvlText w:val="%5."/>
      <w:lvlJc w:val="left"/>
      <w:pPr>
        <w:ind w:left="3600" w:hanging="360"/>
      </w:pPr>
    </w:lvl>
    <w:lvl w:ilvl="5" w:tplc="BCC8ED90" w:tentative="1">
      <w:start w:val="1"/>
      <w:numFmt w:val="lowerRoman"/>
      <w:lvlText w:val="%6."/>
      <w:lvlJc w:val="right"/>
      <w:pPr>
        <w:ind w:left="4320" w:hanging="180"/>
      </w:pPr>
    </w:lvl>
    <w:lvl w:ilvl="6" w:tplc="5EC0886E" w:tentative="1">
      <w:start w:val="1"/>
      <w:numFmt w:val="decimal"/>
      <w:lvlText w:val="%7."/>
      <w:lvlJc w:val="left"/>
      <w:pPr>
        <w:ind w:left="5040" w:hanging="360"/>
      </w:pPr>
    </w:lvl>
    <w:lvl w:ilvl="7" w:tplc="4B600C88" w:tentative="1">
      <w:start w:val="1"/>
      <w:numFmt w:val="lowerLetter"/>
      <w:lvlText w:val="%8."/>
      <w:lvlJc w:val="left"/>
      <w:pPr>
        <w:ind w:left="5760" w:hanging="360"/>
      </w:pPr>
    </w:lvl>
    <w:lvl w:ilvl="8" w:tplc="F91C741E" w:tentative="1">
      <w:start w:val="1"/>
      <w:numFmt w:val="lowerRoman"/>
      <w:lvlText w:val="%9."/>
      <w:lvlJc w:val="right"/>
      <w:pPr>
        <w:ind w:left="6480" w:hanging="180"/>
      </w:pPr>
    </w:lvl>
  </w:abstractNum>
  <w:abstractNum w:abstractNumId="4" w15:restartNumberingAfterBreak="0">
    <w:nsid w:val="016E0759"/>
    <w:multiLevelType w:val="multilevel"/>
    <w:tmpl w:val="E14E0B32"/>
    <w:name w:val="listnumber4"/>
    <w:styleLink w:val="Style11"/>
    <w:lvl w:ilvl="0">
      <w:start w:val="1"/>
      <w:numFmt w:val="decimal"/>
      <w:pStyle w:val="4"/>
      <w:lvlText w:val="%1."/>
      <w:lvlJc w:val="left"/>
      <w:pPr>
        <w:tabs>
          <w:tab w:val="num" w:pos="2520"/>
        </w:tabs>
        <w:ind w:left="2160" w:right="2160" w:hanging="360"/>
      </w:pPr>
      <w:rPr>
        <w:rFonts w:hint="default"/>
      </w:rPr>
    </w:lvl>
    <w:lvl w:ilvl="1">
      <w:start w:val="1"/>
      <w:numFmt w:val="hebrew1"/>
      <w:lvlText w:val="%2."/>
      <w:lvlJc w:val="left"/>
      <w:pPr>
        <w:tabs>
          <w:tab w:val="num" w:pos="2520"/>
        </w:tabs>
        <w:ind w:left="2520" w:right="2520" w:hanging="360"/>
      </w:pPr>
      <w:rPr>
        <w:rFonts w:hint="default"/>
      </w:rPr>
    </w:lvl>
    <w:lvl w:ilvl="2">
      <w:start w:val="1"/>
      <w:numFmt w:val="decimal"/>
      <w:lvlText w:val="%3)"/>
      <w:lvlJc w:val="left"/>
      <w:pPr>
        <w:tabs>
          <w:tab w:val="num" w:pos="2880"/>
        </w:tabs>
        <w:ind w:left="2880" w:right="2880" w:hanging="360"/>
      </w:pPr>
      <w:rPr>
        <w:rFonts w:hint="default"/>
      </w:rPr>
    </w:lvl>
    <w:lvl w:ilvl="3">
      <w:start w:val="1"/>
      <w:numFmt w:val="decimal"/>
      <w:lvlText w:val="(%4)"/>
      <w:lvlJc w:val="left"/>
      <w:pPr>
        <w:tabs>
          <w:tab w:val="num" w:pos="1800"/>
        </w:tabs>
        <w:ind w:left="1800" w:right="1800" w:firstLine="0"/>
      </w:pPr>
      <w:rPr>
        <w:rFonts w:hint="default"/>
      </w:rPr>
    </w:lvl>
    <w:lvl w:ilvl="4">
      <w:start w:val="1"/>
      <w:numFmt w:val="lowerLetter"/>
      <w:lvlText w:val="(%5)"/>
      <w:lvlJc w:val="left"/>
      <w:pPr>
        <w:tabs>
          <w:tab w:val="num" w:pos="1800"/>
        </w:tabs>
        <w:ind w:left="1800" w:right="1800" w:firstLine="0"/>
      </w:pPr>
      <w:rPr>
        <w:rFonts w:hint="default"/>
      </w:rPr>
    </w:lvl>
    <w:lvl w:ilvl="5">
      <w:start w:val="1"/>
      <w:numFmt w:val="lowerRoman"/>
      <w:lvlText w:val="(%6)"/>
      <w:lvlJc w:val="left"/>
      <w:pPr>
        <w:tabs>
          <w:tab w:val="num" w:pos="1800"/>
        </w:tabs>
        <w:ind w:left="1800" w:right="1800" w:firstLine="0"/>
      </w:pPr>
      <w:rPr>
        <w:rFonts w:hint="default"/>
      </w:rPr>
    </w:lvl>
    <w:lvl w:ilvl="6">
      <w:start w:val="1"/>
      <w:numFmt w:val="decimal"/>
      <w:lvlText w:val="%7."/>
      <w:lvlJc w:val="left"/>
      <w:pPr>
        <w:tabs>
          <w:tab w:val="num" w:pos="2160"/>
        </w:tabs>
        <w:ind w:left="1800" w:right="1800" w:firstLine="0"/>
      </w:pPr>
      <w:rPr>
        <w:rFonts w:hint="default"/>
      </w:rPr>
    </w:lvl>
    <w:lvl w:ilvl="7">
      <w:start w:val="1"/>
      <w:numFmt w:val="lowerLetter"/>
      <w:lvlText w:val="%8."/>
      <w:lvlJc w:val="left"/>
      <w:pPr>
        <w:tabs>
          <w:tab w:val="num" w:pos="2160"/>
        </w:tabs>
        <w:ind w:left="1800" w:right="1800" w:firstLine="0"/>
      </w:pPr>
      <w:rPr>
        <w:rFonts w:hint="default"/>
      </w:rPr>
    </w:lvl>
    <w:lvl w:ilvl="8">
      <w:start w:val="1"/>
      <w:numFmt w:val="lowerRoman"/>
      <w:lvlText w:val="%9."/>
      <w:lvlJc w:val="left"/>
      <w:pPr>
        <w:tabs>
          <w:tab w:val="num" w:pos="2520"/>
        </w:tabs>
        <w:ind w:left="1800" w:right="1800" w:firstLine="0"/>
      </w:pPr>
      <w:rPr>
        <w:rFonts w:hint="default"/>
      </w:rPr>
    </w:lvl>
  </w:abstractNum>
  <w:abstractNum w:abstractNumId="5" w15:restartNumberingAfterBreak="0">
    <w:nsid w:val="01775A82"/>
    <w:multiLevelType w:val="multilevel"/>
    <w:tmpl w:val="B106B980"/>
    <w:lvl w:ilvl="0">
      <w:start w:val="1"/>
      <w:numFmt w:val="decimal"/>
      <w:pStyle w:val="HeadingPerek"/>
      <w:lvlText w:val="פרק %1."/>
      <w:lvlJc w:val="left"/>
      <w:pPr>
        <w:tabs>
          <w:tab w:val="num" w:pos="1105"/>
        </w:tabs>
        <w:ind w:left="1105" w:hanging="397"/>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lang w:bidi="he-IL"/>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A1"/>
      <w:lvlText w:val="%1.%2."/>
      <w:lvlJc w:val="left"/>
      <w:pPr>
        <w:tabs>
          <w:tab w:val="num" w:pos="764"/>
        </w:tabs>
        <w:ind w:left="764" w:hanging="623"/>
      </w:pPr>
      <w:rPr>
        <w:rFonts w:cs="David"/>
        <w:b w:val="0"/>
        <w:bCs/>
        <w:sz w:val="24"/>
        <w:szCs w:val="24"/>
      </w:rPr>
    </w:lvl>
    <w:lvl w:ilvl="2">
      <w:start w:val="1"/>
      <w:numFmt w:val="decimal"/>
      <w:pStyle w:val="PARA2"/>
      <w:lvlText w:val="%1.%2.%3."/>
      <w:lvlJc w:val="left"/>
      <w:pPr>
        <w:tabs>
          <w:tab w:val="num" w:pos="1304"/>
        </w:tabs>
        <w:ind w:left="1304" w:hanging="737"/>
      </w:pPr>
      <w:rPr>
        <w:rFonts w:cs="David"/>
        <w:b w:val="0"/>
        <w:bCs/>
        <w:i w:val="0"/>
        <w:iCs w:val="0"/>
        <w:color w:val="000000"/>
        <w:sz w:val="24"/>
        <w:szCs w:val="24"/>
        <w:lang w:val="en-US" w:bidi="he-IL"/>
      </w:rPr>
    </w:lvl>
    <w:lvl w:ilvl="3">
      <w:start w:val="1"/>
      <w:numFmt w:val="hebrew2"/>
      <w:pStyle w:val="PARA3"/>
      <w:lvlText w:val="(%4)"/>
      <w:lvlJc w:val="left"/>
      <w:pPr>
        <w:tabs>
          <w:tab w:val="num" w:pos="2404"/>
        </w:tabs>
        <w:ind w:left="2404" w:hanging="964"/>
      </w:pPr>
      <w:rPr>
        <w:b w:val="0"/>
        <w:bCs w:val="0"/>
        <w:sz w:val="24"/>
        <w:szCs w:val="24"/>
      </w:rPr>
    </w:lvl>
    <w:lvl w:ilvl="4">
      <w:start w:val="1"/>
      <w:numFmt w:val="hebrew1"/>
      <w:lvlText w:val="%5."/>
      <w:lvlJc w:val="left"/>
      <w:pPr>
        <w:tabs>
          <w:tab w:val="num" w:pos="2995"/>
        </w:tabs>
        <w:ind w:left="2995" w:hanging="454"/>
      </w:pPr>
    </w:lvl>
    <w:lvl w:ilvl="5">
      <w:start w:val="1"/>
      <w:numFmt w:val="decimal"/>
      <w:lvlText w:val="%6)"/>
      <w:lvlJc w:val="left"/>
      <w:pPr>
        <w:tabs>
          <w:tab w:val="num" w:pos="3448"/>
        </w:tabs>
        <w:ind w:left="3448" w:hanging="453"/>
      </w:pPr>
    </w:lvl>
    <w:lvl w:ilvl="6">
      <w:start w:val="1"/>
      <w:numFmt w:val="hebrew1"/>
      <w:lvlText w:val="%7."/>
      <w:lvlJc w:val="left"/>
      <w:pPr>
        <w:tabs>
          <w:tab w:val="num" w:pos="3902"/>
        </w:tabs>
        <w:ind w:left="3902" w:hanging="454"/>
      </w:pPr>
    </w:lvl>
    <w:lvl w:ilvl="7">
      <w:start w:val="1"/>
      <w:numFmt w:val="bullet"/>
      <w:lvlText w:val=""/>
      <w:lvlJc w:val="left"/>
      <w:pPr>
        <w:tabs>
          <w:tab w:val="num" w:pos="4355"/>
        </w:tabs>
        <w:ind w:left="4355" w:hanging="453"/>
      </w:pPr>
      <w:rPr>
        <w:rFonts w:ascii="Wingdings 2" w:hAnsi="Wingdings 2" w:cs="Times New Roman" w:hint="default"/>
      </w:rPr>
    </w:lvl>
    <w:lvl w:ilvl="8">
      <w:start w:val="1"/>
      <w:numFmt w:val="bullet"/>
      <w:lvlText w:val=""/>
      <w:lvlJc w:val="left"/>
      <w:pPr>
        <w:tabs>
          <w:tab w:val="num" w:pos="4922"/>
        </w:tabs>
        <w:ind w:left="4922" w:hanging="567"/>
      </w:pPr>
      <w:rPr>
        <w:rFonts w:ascii="Wingdings" w:hAnsi="Wingdings" w:cs="Times New Roman" w:hint="default"/>
      </w:rPr>
    </w:lvl>
  </w:abstractNum>
  <w:abstractNum w:abstractNumId="6" w15:restartNumberingAfterBreak="0">
    <w:nsid w:val="018B542F"/>
    <w:multiLevelType w:val="hybridMultilevel"/>
    <w:tmpl w:val="D2EAF4E2"/>
    <w:lvl w:ilvl="0" w:tplc="74CAE78A">
      <w:start w:val="1"/>
      <w:numFmt w:val="bullet"/>
      <w:lvlText w:val=""/>
      <w:lvlJc w:val="left"/>
      <w:pPr>
        <w:tabs>
          <w:tab w:val="num" w:pos="720"/>
        </w:tabs>
        <w:ind w:left="720" w:hanging="360"/>
      </w:pPr>
      <w:rPr>
        <w:rFonts w:ascii="Symbol" w:hAnsi="Symbol" w:hint="default"/>
      </w:rPr>
    </w:lvl>
    <w:lvl w:ilvl="1" w:tplc="329E3592">
      <w:start w:val="1"/>
      <w:numFmt w:val="bullet"/>
      <w:lvlText w:val="o"/>
      <w:lvlJc w:val="left"/>
      <w:pPr>
        <w:tabs>
          <w:tab w:val="num" w:pos="1440"/>
        </w:tabs>
        <w:ind w:left="1440" w:hanging="360"/>
      </w:pPr>
      <w:rPr>
        <w:rFonts w:ascii="Courier New" w:hAnsi="Courier New" w:cs="Courier New" w:hint="default"/>
      </w:rPr>
    </w:lvl>
    <w:lvl w:ilvl="2" w:tplc="A110598A">
      <w:start w:val="1"/>
      <w:numFmt w:val="bullet"/>
      <w:lvlText w:val=""/>
      <w:lvlJc w:val="left"/>
      <w:pPr>
        <w:tabs>
          <w:tab w:val="num" w:pos="2160"/>
        </w:tabs>
        <w:ind w:left="2160" w:hanging="360"/>
      </w:pPr>
      <w:rPr>
        <w:rFonts w:ascii="Wingdings" w:hAnsi="Wingdings" w:hint="default"/>
      </w:rPr>
    </w:lvl>
    <w:lvl w:ilvl="3" w:tplc="79F65326">
      <w:start w:val="1"/>
      <w:numFmt w:val="bullet"/>
      <w:lvlText w:val=""/>
      <w:lvlJc w:val="left"/>
      <w:pPr>
        <w:tabs>
          <w:tab w:val="num" w:pos="2880"/>
        </w:tabs>
        <w:ind w:left="2880" w:hanging="360"/>
      </w:pPr>
      <w:rPr>
        <w:rFonts w:ascii="Symbol" w:hAnsi="Symbol" w:hint="default"/>
      </w:rPr>
    </w:lvl>
    <w:lvl w:ilvl="4" w:tplc="56C2E330">
      <w:start w:val="1"/>
      <w:numFmt w:val="bullet"/>
      <w:lvlText w:val="o"/>
      <w:lvlJc w:val="left"/>
      <w:pPr>
        <w:tabs>
          <w:tab w:val="num" w:pos="3600"/>
        </w:tabs>
        <w:ind w:left="3600" w:hanging="360"/>
      </w:pPr>
      <w:rPr>
        <w:rFonts w:ascii="Courier New" w:hAnsi="Courier New" w:cs="Courier New" w:hint="default"/>
      </w:rPr>
    </w:lvl>
    <w:lvl w:ilvl="5" w:tplc="38BA8B3E">
      <w:start w:val="1"/>
      <w:numFmt w:val="bullet"/>
      <w:lvlText w:val=""/>
      <w:lvlJc w:val="left"/>
      <w:pPr>
        <w:tabs>
          <w:tab w:val="num" w:pos="4320"/>
        </w:tabs>
        <w:ind w:left="4320" w:hanging="360"/>
      </w:pPr>
      <w:rPr>
        <w:rFonts w:ascii="Wingdings" w:hAnsi="Wingdings" w:hint="default"/>
      </w:rPr>
    </w:lvl>
    <w:lvl w:ilvl="6" w:tplc="6D8869E6">
      <w:start w:val="1"/>
      <w:numFmt w:val="bullet"/>
      <w:lvlText w:val=""/>
      <w:lvlJc w:val="left"/>
      <w:pPr>
        <w:tabs>
          <w:tab w:val="num" w:pos="5040"/>
        </w:tabs>
        <w:ind w:left="5040" w:hanging="360"/>
      </w:pPr>
      <w:rPr>
        <w:rFonts w:ascii="Symbol" w:hAnsi="Symbol" w:hint="default"/>
      </w:rPr>
    </w:lvl>
    <w:lvl w:ilvl="7" w:tplc="2A78AB60">
      <w:start w:val="1"/>
      <w:numFmt w:val="bullet"/>
      <w:lvlText w:val="o"/>
      <w:lvlJc w:val="left"/>
      <w:pPr>
        <w:tabs>
          <w:tab w:val="num" w:pos="5760"/>
        </w:tabs>
        <w:ind w:left="5760" w:hanging="360"/>
      </w:pPr>
      <w:rPr>
        <w:rFonts w:ascii="Courier New" w:hAnsi="Courier New" w:cs="Courier New" w:hint="default"/>
      </w:rPr>
    </w:lvl>
    <w:lvl w:ilvl="8" w:tplc="085E650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DA2D85"/>
    <w:multiLevelType w:val="multilevel"/>
    <w:tmpl w:val="276CDDBA"/>
    <w:lvl w:ilvl="0">
      <w:start w:val="1"/>
      <w:numFmt w:val="bullet"/>
      <w:lvlText w:val=""/>
      <w:lvlJc w:val="left"/>
      <w:pPr>
        <w:tabs>
          <w:tab w:val="num" w:pos="1440"/>
        </w:tabs>
        <w:ind w:left="1440" w:right="1440" w:hanging="360"/>
      </w:pPr>
      <w:rPr>
        <w:rFonts w:ascii="Wingdings" w:hAnsi="Wingdings" w:cs="Times New Roman" w:hint="default"/>
      </w:rPr>
    </w:lvl>
    <w:lvl w:ilvl="1">
      <w:start w:val="1"/>
      <w:numFmt w:val="bullet"/>
      <w:lvlText w:val=""/>
      <w:lvlJc w:val="left"/>
      <w:pPr>
        <w:tabs>
          <w:tab w:val="num" w:pos="2160"/>
        </w:tabs>
        <w:ind w:left="2160" w:right="2160" w:hanging="360"/>
      </w:pPr>
      <w:rPr>
        <w:rFonts w:ascii="Wingdings" w:hAnsi="Wingdings" w:cs="Courier New" w:hint="default"/>
      </w:rPr>
    </w:lvl>
    <w:lvl w:ilvl="2">
      <w:start w:val="1"/>
      <w:numFmt w:val="bullet"/>
      <w:pStyle w:val="Bulletized"/>
      <w:lvlText w:val=""/>
      <w:lvlJc w:val="left"/>
      <w:pPr>
        <w:tabs>
          <w:tab w:val="num" w:pos="2880"/>
        </w:tabs>
        <w:ind w:left="2880" w:right="2880" w:hanging="360"/>
      </w:pPr>
      <w:rPr>
        <w:rFonts w:ascii="Wingdings" w:hAnsi="Wingdings" w:hint="default"/>
      </w:rPr>
    </w:lvl>
    <w:lvl w:ilvl="3">
      <w:start w:val="1"/>
      <w:numFmt w:val="bullet"/>
      <w:lvlText w:val=""/>
      <w:lvlJc w:val="left"/>
      <w:pPr>
        <w:tabs>
          <w:tab w:val="num" w:pos="3600"/>
        </w:tabs>
        <w:ind w:left="3600" w:right="3600" w:hanging="360"/>
      </w:pPr>
      <w:rPr>
        <w:rFonts w:ascii="Symbol" w:hAnsi="Symbol" w:hint="default"/>
      </w:rPr>
    </w:lvl>
    <w:lvl w:ilvl="4">
      <w:start w:val="1"/>
      <w:numFmt w:val="bullet"/>
      <w:lvlText w:val="o"/>
      <w:lvlJc w:val="left"/>
      <w:pPr>
        <w:tabs>
          <w:tab w:val="num" w:pos="4320"/>
        </w:tabs>
        <w:ind w:left="4320" w:right="4320" w:hanging="360"/>
      </w:pPr>
      <w:rPr>
        <w:rFonts w:ascii="Courier New" w:hAnsi="Courier New" w:hint="default"/>
      </w:rPr>
    </w:lvl>
    <w:lvl w:ilvl="5">
      <w:start w:val="1"/>
      <w:numFmt w:val="bullet"/>
      <w:lvlText w:val=""/>
      <w:lvlJc w:val="left"/>
      <w:pPr>
        <w:tabs>
          <w:tab w:val="num" w:pos="5040"/>
        </w:tabs>
        <w:ind w:left="5040" w:right="5040" w:hanging="360"/>
      </w:pPr>
      <w:rPr>
        <w:rFonts w:ascii="Wingdings" w:hAnsi="Wingdings" w:hint="default"/>
      </w:rPr>
    </w:lvl>
    <w:lvl w:ilvl="6">
      <w:start w:val="1"/>
      <w:numFmt w:val="bullet"/>
      <w:lvlText w:val=""/>
      <w:lvlJc w:val="left"/>
      <w:pPr>
        <w:tabs>
          <w:tab w:val="num" w:pos="5760"/>
        </w:tabs>
        <w:ind w:left="5760" w:right="5760" w:hanging="360"/>
      </w:pPr>
      <w:rPr>
        <w:rFonts w:ascii="Symbol" w:hAnsi="Symbol" w:hint="default"/>
      </w:rPr>
    </w:lvl>
    <w:lvl w:ilvl="7">
      <w:start w:val="1"/>
      <w:numFmt w:val="bullet"/>
      <w:lvlText w:val="o"/>
      <w:lvlJc w:val="left"/>
      <w:pPr>
        <w:tabs>
          <w:tab w:val="num" w:pos="6480"/>
        </w:tabs>
        <w:ind w:left="6480" w:right="6480" w:hanging="360"/>
      </w:pPr>
      <w:rPr>
        <w:rFonts w:ascii="Courier New" w:hAnsi="Courier New" w:hint="default"/>
      </w:rPr>
    </w:lvl>
    <w:lvl w:ilvl="8">
      <w:start w:val="1"/>
      <w:numFmt w:val="bullet"/>
      <w:lvlText w:val=""/>
      <w:lvlJc w:val="left"/>
      <w:pPr>
        <w:tabs>
          <w:tab w:val="num" w:pos="7200"/>
        </w:tabs>
        <w:ind w:left="7200" w:right="7200" w:hanging="360"/>
      </w:pPr>
      <w:rPr>
        <w:rFonts w:ascii="Wingdings" w:hAnsi="Wingdings" w:hint="default"/>
      </w:rPr>
    </w:lvl>
  </w:abstractNum>
  <w:abstractNum w:abstractNumId="8" w15:restartNumberingAfterBreak="0">
    <w:nsid w:val="021179D0"/>
    <w:multiLevelType w:val="hybridMultilevel"/>
    <w:tmpl w:val="68A26E50"/>
    <w:lvl w:ilvl="0" w:tplc="2B1A0CBE">
      <w:start w:val="1"/>
      <w:numFmt w:val="bullet"/>
      <w:lvlText w:val=""/>
      <w:lvlJc w:val="left"/>
      <w:pPr>
        <w:ind w:left="720" w:hanging="360"/>
      </w:pPr>
      <w:rPr>
        <w:rFonts w:ascii="Symbol" w:hAnsi="Symbol" w:hint="default"/>
      </w:rPr>
    </w:lvl>
    <w:lvl w:ilvl="1" w:tplc="32960CB8" w:tentative="1">
      <w:start w:val="1"/>
      <w:numFmt w:val="bullet"/>
      <w:lvlText w:val="o"/>
      <w:lvlJc w:val="left"/>
      <w:pPr>
        <w:ind w:left="1440" w:hanging="360"/>
      </w:pPr>
      <w:rPr>
        <w:rFonts w:ascii="Courier New" w:hAnsi="Courier New" w:cs="Courier New" w:hint="default"/>
      </w:rPr>
    </w:lvl>
    <w:lvl w:ilvl="2" w:tplc="5D2AA944" w:tentative="1">
      <w:start w:val="1"/>
      <w:numFmt w:val="bullet"/>
      <w:pStyle w:val="3"/>
      <w:lvlText w:val=""/>
      <w:lvlJc w:val="left"/>
      <w:pPr>
        <w:ind w:left="2160" w:hanging="360"/>
      </w:pPr>
      <w:rPr>
        <w:rFonts w:ascii="Wingdings" w:hAnsi="Wingdings" w:hint="default"/>
      </w:rPr>
    </w:lvl>
    <w:lvl w:ilvl="3" w:tplc="290E6DA6">
      <w:start w:val="1"/>
      <w:numFmt w:val="bullet"/>
      <w:lvlText w:val=""/>
      <w:lvlJc w:val="left"/>
      <w:pPr>
        <w:ind w:left="2880" w:hanging="360"/>
      </w:pPr>
      <w:rPr>
        <w:rFonts w:ascii="Symbol" w:hAnsi="Symbol" w:hint="default"/>
      </w:rPr>
    </w:lvl>
    <w:lvl w:ilvl="4" w:tplc="DCAC4A52" w:tentative="1">
      <w:start w:val="1"/>
      <w:numFmt w:val="bullet"/>
      <w:lvlText w:val="o"/>
      <w:lvlJc w:val="left"/>
      <w:pPr>
        <w:ind w:left="3600" w:hanging="360"/>
      </w:pPr>
      <w:rPr>
        <w:rFonts w:ascii="Courier New" w:hAnsi="Courier New" w:cs="Courier New" w:hint="default"/>
      </w:rPr>
    </w:lvl>
    <w:lvl w:ilvl="5" w:tplc="880C9E86">
      <w:start w:val="1"/>
      <w:numFmt w:val="bullet"/>
      <w:pStyle w:val="60"/>
      <w:lvlText w:val=""/>
      <w:lvlJc w:val="left"/>
      <w:pPr>
        <w:ind w:left="4320" w:hanging="360"/>
      </w:pPr>
      <w:rPr>
        <w:rFonts w:ascii="Wingdings" w:hAnsi="Wingdings" w:hint="default"/>
      </w:rPr>
    </w:lvl>
    <w:lvl w:ilvl="6" w:tplc="E4FC1CB8">
      <w:start w:val="1"/>
      <w:numFmt w:val="bullet"/>
      <w:pStyle w:val="7"/>
      <w:lvlText w:val=""/>
      <w:lvlJc w:val="left"/>
      <w:pPr>
        <w:ind w:left="5040" w:hanging="360"/>
      </w:pPr>
      <w:rPr>
        <w:rFonts w:ascii="Symbol" w:hAnsi="Symbol" w:hint="default"/>
      </w:rPr>
    </w:lvl>
    <w:lvl w:ilvl="7" w:tplc="1A08F63C" w:tentative="1">
      <w:start w:val="1"/>
      <w:numFmt w:val="bullet"/>
      <w:lvlText w:val="o"/>
      <w:lvlJc w:val="left"/>
      <w:pPr>
        <w:ind w:left="5760" w:hanging="360"/>
      </w:pPr>
      <w:rPr>
        <w:rFonts w:ascii="Courier New" w:hAnsi="Courier New" w:cs="Courier New" w:hint="default"/>
      </w:rPr>
    </w:lvl>
    <w:lvl w:ilvl="8" w:tplc="EDFED800" w:tentative="1">
      <w:start w:val="1"/>
      <w:numFmt w:val="bullet"/>
      <w:lvlText w:val=""/>
      <w:lvlJc w:val="left"/>
      <w:pPr>
        <w:ind w:left="6480" w:hanging="360"/>
      </w:pPr>
      <w:rPr>
        <w:rFonts w:ascii="Wingdings" w:hAnsi="Wingdings" w:hint="default"/>
      </w:rPr>
    </w:lvl>
  </w:abstractNum>
  <w:abstractNum w:abstractNumId="9" w15:restartNumberingAfterBreak="0">
    <w:nsid w:val="038B1071"/>
    <w:multiLevelType w:val="multilevel"/>
    <w:tmpl w:val="3EC2ECFC"/>
    <w:lvl w:ilvl="0">
      <w:start w:val="1"/>
      <w:numFmt w:val="decimal"/>
      <w:lvlText w:val="%1."/>
      <w:legacy w:legacy="1" w:legacySpace="0" w:legacyIndent="708"/>
      <w:lvlJc w:val="center"/>
      <w:pPr>
        <w:ind w:left="708" w:hanging="708"/>
      </w:pPr>
    </w:lvl>
    <w:lvl w:ilvl="1">
      <w:start w:val="1"/>
      <w:numFmt w:val="decimal"/>
      <w:lvlText w:val="(%2)"/>
      <w:legacy w:legacy="1" w:legacySpace="0" w:legacyIndent="708"/>
      <w:lvlJc w:val="center"/>
      <w:pPr>
        <w:ind w:left="1416" w:hanging="708"/>
      </w:pPr>
      <w:rPr>
        <w:lang w:val="en-US"/>
      </w:rPr>
    </w:lvl>
    <w:lvl w:ilvl="2">
      <w:start w:val="1"/>
      <w:numFmt w:val="hebrew1"/>
      <w:lvlText w:val="%3."/>
      <w:legacy w:legacy="1" w:legacySpace="0" w:legacyIndent="708"/>
      <w:lvlJc w:val="center"/>
      <w:pPr>
        <w:ind w:left="2124" w:hanging="708"/>
      </w:pPr>
    </w:lvl>
    <w:lvl w:ilvl="3">
      <w:start w:val="1"/>
      <w:numFmt w:val="decimal"/>
      <w:lvlText w:val="%3.%4."/>
      <w:legacy w:legacy="1" w:legacySpace="0" w:legacyIndent="708"/>
      <w:lvlJc w:val="left"/>
      <w:pPr>
        <w:ind w:left="2832" w:hanging="708"/>
      </w:pPr>
    </w:lvl>
    <w:lvl w:ilvl="4">
      <w:start w:val="1"/>
      <w:numFmt w:val="decimal"/>
      <w:lvlText w:val="%3.%4.%5."/>
      <w:legacy w:legacy="1" w:legacySpace="0" w:legacyIndent="708"/>
      <w:lvlJc w:val="left"/>
      <w:pPr>
        <w:ind w:left="3540" w:hanging="708"/>
      </w:pPr>
    </w:lvl>
    <w:lvl w:ilvl="5">
      <w:start w:val="1"/>
      <w:numFmt w:val="decimal"/>
      <w:lvlText w:val="%3.%4.%5.%6."/>
      <w:legacy w:legacy="1" w:legacySpace="0" w:legacyIndent="708"/>
      <w:lvlJc w:val="left"/>
      <w:pPr>
        <w:ind w:left="4248" w:hanging="708"/>
      </w:pPr>
    </w:lvl>
    <w:lvl w:ilvl="6">
      <w:start w:val="1"/>
      <w:numFmt w:val="decimal"/>
      <w:lvlText w:val="%3.%4.%5.%6.%7."/>
      <w:legacy w:legacy="1" w:legacySpace="0" w:legacyIndent="708"/>
      <w:lvlJc w:val="left"/>
      <w:pPr>
        <w:ind w:left="4956" w:hanging="708"/>
      </w:pPr>
    </w:lvl>
    <w:lvl w:ilvl="7">
      <w:start w:val="1"/>
      <w:numFmt w:val="decimal"/>
      <w:lvlText w:val="%3.%4.%5.%6.%7.%8."/>
      <w:legacy w:legacy="1" w:legacySpace="0" w:legacyIndent="708"/>
      <w:lvlJc w:val="left"/>
      <w:pPr>
        <w:ind w:left="5664" w:hanging="708"/>
      </w:pPr>
    </w:lvl>
    <w:lvl w:ilvl="8">
      <w:start w:val="1"/>
      <w:numFmt w:val="decimal"/>
      <w:lvlText w:val="%3.%4.%5.%6.%7.%8.%9."/>
      <w:legacy w:legacy="1" w:legacySpace="0" w:legacyIndent="708"/>
      <w:lvlJc w:val="left"/>
      <w:pPr>
        <w:ind w:left="6372" w:hanging="708"/>
      </w:pPr>
    </w:lvl>
  </w:abstractNum>
  <w:abstractNum w:abstractNumId="10" w15:restartNumberingAfterBreak="0">
    <w:nsid w:val="051E0B4A"/>
    <w:multiLevelType w:val="hybridMultilevel"/>
    <w:tmpl w:val="97D2EEB8"/>
    <w:lvl w:ilvl="0" w:tplc="99AE13F6">
      <w:start w:val="1"/>
      <w:numFmt w:val="bullet"/>
      <w:lvlText w:val=""/>
      <w:lvlJc w:val="left"/>
      <w:pPr>
        <w:ind w:left="720" w:right="720" w:hanging="360"/>
      </w:pPr>
      <w:rPr>
        <w:rFonts w:ascii="Symbol" w:hAnsi="Symbol" w:hint="default"/>
      </w:rPr>
    </w:lvl>
    <w:lvl w:ilvl="1" w:tplc="093818B0" w:tentative="1">
      <w:start w:val="1"/>
      <w:numFmt w:val="bullet"/>
      <w:lvlText w:val="o"/>
      <w:lvlJc w:val="left"/>
      <w:pPr>
        <w:ind w:left="1440" w:right="1440" w:hanging="360"/>
      </w:pPr>
      <w:rPr>
        <w:rFonts w:ascii="Courier New" w:hAnsi="Courier New" w:cs="Courier New" w:hint="default"/>
      </w:rPr>
    </w:lvl>
    <w:lvl w:ilvl="2" w:tplc="7F985A44" w:tentative="1">
      <w:start w:val="1"/>
      <w:numFmt w:val="bullet"/>
      <w:lvlText w:val=""/>
      <w:lvlJc w:val="left"/>
      <w:pPr>
        <w:ind w:left="2160" w:right="2160" w:hanging="360"/>
      </w:pPr>
      <w:rPr>
        <w:rFonts w:ascii="Wingdings" w:hAnsi="Wingdings" w:hint="default"/>
      </w:rPr>
    </w:lvl>
    <w:lvl w:ilvl="3" w:tplc="6AF8035C" w:tentative="1">
      <w:start w:val="1"/>
      <w:numFmt w:val="bullet"/>
      <w:lvlText w:val=""/>
      <w:lvlJc w:val="left"/>
      <w:pPr>
        <w:ind w:left="2880" w:right="2880" w:hanging="360"/>
      </w:pPr>
      <w:rPr>
        <w:rFonts w:ascii="Symbol" w:hAnsi="Symbol" w:hint="default"/>
      </w:rPr>
    </w:lvl>
    <w:lvl w:ilvl="4" w:tplc="1C34674A" w:tentative="1">
      <w:start w:val="1"/>
      <w:numFmt w:val="bullet"/>
      <w:lvlText w:val="o"/>
      <w:lvlJc w:val="left"/>
      <w:pPr>
        <w:ind w:left="3600" w:right="3600" w:hanging="360"/>
      </w:pPr>
      <w:rPr>
        <w:rFonts w:ascii="Courier New" w:hAnsi="Courier New" w:cs="Courier New" w:hint="default"/>
      </w:rPr>
    </w:lvl>
    <w:lvl w:ilvl="5" w:tplc="F1BA348E" w:tentative="1">
      <w:start w:val="1"/>
      <w:numFmt w:val="bullet"/>
      <w:lvlText w:val=""/>
      <w:lvlJc w:val="left"/>
      <w:pPr>
        <w:ind w:left="4320" w:right="4320" w:hanging="360"/>
      </w:pPr>
      <w:rPr>
        <w:rFonts w:ascii="Wingdings" w:hAnsi="Wingdings" w:hint="default"/>
      </w:rPr>
    </w:lvl>
    <w:lvl w:ilvl="6" w:tplc="B7F82122" w:tentative="1">
      <w:start w:val="1"/>
      <w:numFmt w:val="bullet"/>
      <w:lvlText w:val=""/>
      <w:lvlJc w:val="left"/>
      <w:pPr>
        <w:ind w:left="5040" w:right="5040" w:hanging="360"/>
      </w:pPr>
      <w:rPr>
        <w:rFonts w:ascii="Symbol" w:hAnsi="Symbol" w:hint="default"/>
      </w:rPr>
    </w:lvl>
    <w:lvl w:ilvl="7" w:tplc="69EE3AAA" w:tentative="1">
      <w:start w:val="1"/>
      <w:numFmt w:val="bullet"/>
      <w:lvlText w:val="o"/>
      <w:lvlJc w:val="left"/>
      <w:pPr>
        <w:ind w:left="5760" w:right="5760" w:hanging="360"/>
      </w:pPr>
      <w:rPr>
        <w:rFonts w:ascii="Courier New" w:hAnsi="Courier New" w:cs="Courier New" w:hint="default"/>
      </w:rPr>
    </w:lvl>
    <w:lvl w:ilvl="8" w:tplc="D9AE739A" w:tentative="1">
      <w:start w:val="1"/>
      <w:numFmt w:val="bullet"/>
      <w:lvlText w:val=""/>
      <w:lvlJc w:val="left"/>
      <w:pPr>
        <w:ind w:left="6480" w:right="6480" w:hanging="360"/>
      </w:pPr>
      <w:rPr>
        <w:rFonts w:ascii="Wingdings" w:hAnsi="Wingdings" w:hint="default"/>
      </w:rPr>
    </w:lvl>
  </w:abstractNum>
  <w:abstractNum w:abstractNumId="11" w15:restartNumberingAfterBreak="0">
    <w:nsid w:val="05617FD6"/>
    <w:multiLevelType w:val="singleLevel"/>
    <w:tmpl w:val="BC64CEDA"/>
    <w:lvl w:ilvl="0">
      <w:start w:val="1"/>
      <w:numFmt w:val="hebrew1"/>
      <w:pStyle w:val="50"/>
      <w:lvlText w:val="%1."/>
      <w:legacy w:legacy="1" w:legacySpace="0" w:legacyIndent="283"/>
      <w:lvlJc w:val="right"/>
      <w:pPr>
        <w:ind w:left="1417" w:right="1417" w:hanging="283"/>
      </w:pPr>
    </w:lvl>
  </w:abstractNum>
  <w:abstractNum w:abstractNumId="12" w15:restartNumberingAfterBreak="0">
    <w:nsid w:val="08194662"/>
    <w:multiLevelType w:val="multilevel"/>
    <w:tmpl w:val="6728C5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8E740CE"/>
    <w:multiLevelType w:val="singleLevel"/>
    <w:tmpl w:val="38AA628C"/>
    <w:lvl w:ilvl="0">
      <w:start w:val="1"/>
      <w:numFmt w:val="none"/>
      <w:pStyle w:val="BulletList"/>
      <w:lvlText w:val=""/>
      <w:lvlJc w:val="center"/>
      <w:pPr>
        <w:tabs>
          <w:tab w:val="num" w:pos="397"/>
        </w:tabs>
        <w:ind w:left="397" w:hanging="397"/>
      </w:pPr>
      <w:rPr>
        <w:rFonts w:ascii="Symbol" w:hAnsi="Symbol" w:hint="default"/>
      </w:rPr>
    </w:lvl>
  </w:abstractNum>
  <w:abstractNum w:abstractNumId="14" w15:restartNumberingAfterBreak="0">
    <w:nsid w:val="08ED11D4"/>
    <w:multiLevelType w:val="multilevel"/>
    <w:tmpl w:val="0409001F"/>
    <w:numStyleLink w:val="111111"/>
  </w:abstractNum>
  <w:abstractNum w:abstractNumId="15" w15:restartNumberingAfterBreak="0">
    <w:nsid w:val="099D71BD"/>
    <w:multiLevelType w:val="multilevel"/>
    <w:tmpl w:val="4B6A9586"/>
    <w:lvl w:ilvl="0">
      <w:start w:val="8"/>
      <w:numFmt w:val="decimal"/>
      <w:lvlText w:val="%1"/>
      <w:lvlJc w:val="left"/>
      <w:pPr>
        <w:ind w:left="360" w:hanging="360"/>
      </w:pPr>
      <w:rPr>
        <w:rFonts w:hint="default"/>
      </w:rPr>
    </w:lvl>
    <w:lvl w:ilvl="1">
      <w:start w:val="1"/>
      <w:numFmt w:val="decimal"/>
      <w:lvlText w:val="%1.%2"/>
      <w:lvlJc w:val="left"/>
      <w:pPr>
        <w:ind w:left="360" w:hanging="360"/>
      </w:pPr>
      <w:rPr>
        <w:rFonts w:cs="David" w:hint="default"/>
        <w:b w:val="0"/>
        <w:bCs w:val="0"/>
      </w:rPr>
    </w:lvl>
    <w:lvl w:ilvl="2">
      <w:start w:val="1"/>
      <w:numFmt w:val="decimal"/>
      <w:pStyle w:val="30"/>
      <w:lvlText w:val="%1.%2.%3"/>
      <w:lvlJc w:val="left"/>
      <w:pPr>
        <w:ind w:left="720" w:hanging="720"/>
      </w:pPr>
      <w:rPr>
        <w:rFonts w:cs="David"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9B34ABD"/>
    <w:multiLevelType w:val="hybridMultilevel"/>
    <w:tmpl w:val="EF00991A"/>
    <w:lvl w:ilvl="0" w:tplc="6972909A">
      <w:start w:val="1"/>
      <w:numFmt w:val="hebrew1"/>
      <w:pStyle w:val="-"/>
      <w:lvlText w:val="%1."/>
      <w:lvlJc w:val="center"/>
      <w:pPr>
        <w:tabs>
          <w:tab w:val="num" w:pos="227"/>
        </w:tabs>
        <w:ind w:left="227" w:hanging="227"/>
      </w:pPr>
      <w:rPr>
        <w:rFonts w:hint="default"/>
        <w:color w:val="auto"/>
        <w:lang w:val="en-US"/>
      </w:rPr>
    </w:lvl>
    <w:lvl w:ilvl="1" w:tplc="F422693E">
      <w:start w:val="1"/>
      <w:numFmt w:val="lowerLetter"/>
      <w:lvlText w:val="%2."/>
      <w:lvlJc w:val="left"/>
      <w:pPr>
        <w:tabs>
          <w:tab w:val="num" w:pos="1440"/>
        </w:tabs>
        <w:ind w:left="1440" w:hanging="360"/>
      </w:pPr>
    </w:lvl>
    <w:lvl w:ilvl="2" w:tplc="04A6916C" w:tentative="1">
      <w:start w:val="1"/>
      <w:numFmt w:val="lowerRoman"/>
      <w:lvlText w:val="%3."/>
      <w:lvlJc w:val="right"/>
      <w:pPr>
        <w:tabs>
          <w:tab w:val="num" w:pos="2160"/>
        </w:tabs>
        <w:ind w:left="2160" w:hanging="180"/>
      </w:pPr>
    </w:lvl>
    <w:lvl w:ilvl="3" w:tplc="460A5422" w:tentative="1">
      <w:start w:val="1"/>
      <w:numFmt w:val="decimal"/>
      <w:lvlText w:val="%4."/>
      <w:lvlJc w:val="left"/>
      <w:pPr>
        <w:tabs>
          <w:tab w:val="num" w:pos="2880"/>
        </w:tabs>
        <w:ind w:left="2880" w:hanging="360"/>
      </w:pPr>
    </w:lvl>
    <w:lvl w:ilvl="4" w:tplc="3094F6BA" w:tentative="1">
      <w:start w:val="1"/>
      <w:numFmt w:val="lowerLetter"/>
      <w:lvlText w:val="%5."/>
      <w:lvlJc w:val="left"/>
      <w:pPr>
        <w:tabs>
          <w:tab w:val="num" w:pos="3600"/>
        </w:tabs>
        <w:ind w:left="3600" w:hanging="360"/>
      </w:pPr>
    </w:lvl>
    <w:lvl w:ilvl="5" w:tplc="CCD0EE28" w:tentative="1">
      <w:start w:val="1"/>
      <w:numFmt w:val="lowerRoman"/>
      <w:lvlText w:val="%6."/>
      <w:lvlJc w:val="right"/>
      <w:pPr>
        <w:tabs>
          <w:tab w:val="num" w:pos="4320"/>
        </w:tabs>
        <w:ind w:left="4320" w:hanging="180"/>
      </w:pPr>
    </w:lvl>
    <w:lvl w:ilvl="6" w:tplc="12408B28" w:tentative="1">
      <w:start w:val="1"/>
      <w:numFmt w:val="decimal"/>
      <w:lvlText w:val="%7."/>
      <w:lvlJc w:val="left"/>
      <w:pPr>
        <w:tabs>
          <w:tab w:val="num" w:pos="5040"/>
        </w:tabs>
        <w:ind w:left="5040" w:hanging="360"/>
      </w:pPr>
    </w:lvl>
    <w:lvl w:ilvl="7" w:tplc="0F78EF42" w:tentative="1">
      <w:start w:val="1"/>
      <w:numFmt w:val="lowerLetter"/>
      <w:lvlText w:val="%8."/>
      <w:lvlJc w:val="left"/>
      <w:pPr>
        <w:tabs>
          <w:tab w:val="num" w:pos="5760"/>
        </w:tabs>
        <w:ind w:left="5760" w:hanging="360"/>
      </w:pPr>
    </w:lvl>
    <w:lvl w:ilvl="8" w:tplc="38B00230" w:tentative="1">
      <w:start w:val="1"/>
      <w:numFmt w:val="lowerRoman"/>
      <w:lvlText w:val="%9."/>
      <w:lvlJc w:val="right"/>
      <w:pPr>
        <w:tabs>
          <w:tab w:val="num" w:pos="6480"/>
        </w:tabs>
        <w:ind w:left="6480" w:hanging="180"/>
      </w:pPr>
    </w:lvl>
  </w:abstractNum>
  <w:abstractNum w:abstractNumId="17" w15:restartNumberingAfterBreak="0">
    <w:nsid w:val="09C73AA9"/>
    <w:multiLevelType w:val="multilevel"/>
    <w:tmpl w:val="F89E6398"/>
    <w:lvl w:ilvl="0">
      <w:numFmt w:val="decimal"/>
      <w:pStyle w:val="1"/>
      <w:lvlText w:val="%1."/>
      <w:lvlJc w:val="left"/>
      <w:pPr>
        <w:tabs>
          <w:tab w:val="num" w:pos="360"/>
        </w:tabs>
        <w:ind w:left="360" w:right="360" w:hanging="360"/>
      </w:pPr>
      <w:rPr>
        <w:rFonts w:hint="default"/>
        <w:bCs/>
        <w:iCs w:val="0"/>
        <w:szCs w:val="32"/>
      </w:rPr>
    </w:lvl>
    <w:lvl w:ilvl="1">
      <w:start w:val="1"/>
      <w:numFmt w:val="decimal"/>
      <w:lvlText w:val="%1.%2."/>
      <w:lvlJc w:val="left"/>
      <w:pPr>
        <w:tabs>
          <w:tab w:val="num" w:pos="1080"/>
        </w:tabs>
        <w:ind w:left="792" w:right="792" w:hanging="432"/>
      </w:pPr>
      <w:rPr>
        <w:rFonts w:hint="default"/>
        <w:b/>
        <w:bCs/>
        <w:i w:val="0"/>
        <w:iCs w:val="0"/>
      </w:rPr>
    </w:lvl>
    <w:lvl w:ilvl="2">
      <w:start w:val="1"/>
      <w:numFmt w:val="decimal"/>
      <w:lvlText w:val="%1.%2.%3."/>
      <w:lvlJc w:val="left"/>
      <w:pPr>
        <w:tabs>
          <w:tab w:val="num" w:pos="1800"/>
        </w:tabs>
        <w:ind w:left="1224" w:right="1224" w:hanging="504"/>
      </w:pPr>
      <w:rPr>
        <w:rFonts w:hint="default"/>
      </w:rPr>
    </w:lvl>
    <w:lvl w:ilvl="3">
      <w:start w:val="1"/>
      <w:numFmt w:val="decimal"/>
      <w:lvlText w:val="%1.%2.%3.%4."/>
      <w:lvlJc w:val="left"/>
      <w:pPr>
        <w:tabs>
          <w:tab w:val="num" w:pos="2520"/>
        </w:tabs>
        <w:ind w:left="1728" w:right="1728" w:hanging="648"/>
      </w:pPr>
      <w:rPr>
        <w:rFonts w:hint="default"/>
      </w:rPr>
    </w:lvl>
    <w:lvl w:ilvl="4">
      <w:start w:val="1"/>
      <w:numFmt w:val="decimal"/>
      <w:lvlText w:val="%1.%2.%3.%4.%5."/>
      <w:lvlJc w:val="left"/>
      <w:pPr>
        <w:tabs>
          <w:tab w:val="num" w:pos="3240"/>
        </w:tabs>
        <w:ind w:left="2232" w:right="2232" w:hanging="792"/>
      </w:pPr>
      <w:rPr>
        <w:rFonts w:hint="default"/>
      </w:rPr>
    </w:lvl>
    <w:lvl w:ilvl="5">
      <w:start w:val="1"/>
      <w:numFmt w:val="decimal"/>
      <w:lvlText w:val="%1.%2.%3.%4.%5.%6."/>
      <w:lvlJc w:val="left"/>
      <w:pPr>
        <w:tabs>
          <w:tab w:val="num" w:pos="3960"/>
        </w:tabs>
        <w:ind w:left="2736" w:right="2736" w:hanging="936"/>
      </w:pPr>
      <w:rPr>
        <w:rFonts w:hint="default"/>
      </w:rPr>
    </w:lvl>
    <w:lvl w:ilvl="6">
      <w:start w:val="1"/>
      <w:numFmt w:val="decimal"/>
      <w:lvlText w:val="%1.%2.%3.%4.%5.%6.%7."/>
      <w:lvlJc w:val="left"/>
      <w:pPr>
        <w:tabs>
          <w:tab w:val="num" w:pos="4680"/>
        </w:tabs>
        <w:ind w:left="3240" w:right="3240" w:hanging="1080"/>
      </w:pPr>
      <w:rPr>
        <w:rFonts w:hint="default"/>
      </w:rPr>
    </w:lvl>
    <w:lvl w:ilvl="7">
      <w:start w:val="1"/>
      <w:numFmt w:val="decimal"/>
      <w:lvlText w:val="%1.%2.%3.%4.%5.%6.%7.%8."/>
      <w:lvlJc w:val="left"/>
      <w:pPr>
        <w:tabs>
          <w:tab w:val="num" w:pos="5400"/>
        </w:tabs>
        <w:ind w:left="3744" w:right="3744" w:hanging="1224"/>
      </w:pPr>
      <w:rPr>
        <w:rFonts w:hint="default"/>
      </w:rPr>
    </w:lvl>
    <w:lvl w:ilvl="8">
      <w:start w:val="1"/>
      <w:numFmt w:val="decimal"/>
      <w:lvlText w:val="%1.%2.%3.%4.%5.%6.%7.%8.%9."/>
      <w:lvlJc w:val="left"/>
      <w:pPr>
        <w:tabs>
          <w:tab w:val="num" w:pos="6120"/>
        </w:tabs>
        <w:ind w:left="4320" w:right="4320" w:hanging="1440"/>
      </w:pPr>
      <w:rPr>
        <w:rFonts w:hint="default"/>
      </w:rPr>
    </w:lvl>
  </w:abstractNum>
  <w:abstractNum w:abstractNumId="18" w15:restartNumberingAfterBreak="0">
    <w:nsid w:val="0A256A20"/>
    <w:multiLevelType w:val="multilevel"/>
    <w:tmpl w:val="6064603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bCs w:val="0"/>
        <w:i w:val="0"/>
        <w:iCs w:val="0"/>
        <w:caps w:val="0"/>
        <w:smallCaps w:val="0"/>
        <w:strike w:val="0"/>
        <w:dstrike w:val="0"/>
        <w:noProof w:val="0"/>
        <w:vanish w:val="0"/>
        <w:color w:val="auto"/>
        <w:spacing w:val="0"/>
        <w:kern w:val="0"/>
        <w:position w:val="0"/>
        <w:sz w:val="22"/>
        <w:szCs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1224" w:hanging="504"/>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ind w:left="1728" w:hanging="648"/>
      </w:pPr>
      <w:rPr>
        <w:b/>
        <w:bCs w:val="0"/>
        <w:color w:val="auto"/>
      </w:rPr>
    </w:lvl>
    <w:lvl w:ilvl="4">
      <w:start w:val="1"/>
      <w:numFmt w:val="decimal"/>
      <w:lvlText w:val="%1.%2.%3.%4.%5."/>
      <w:lvlJc w:val="left"/>
      <w:pPr>
        <w:ind w:left="2232" w:hanging="792"/>
      </w:pPr>
      <w:rPr>
        <w:b/>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DE36C22"/>
    <w:multiLevelType w:val="multilevel"/>
    <w:tmpl w:val="A2087898"/>
    <w:name w:val="listhnumber4322322232223322222"/>
    <w:lvl w:ilvl="0">
      <w:start w:val="1"/>
      <w:numFmt w:val="decimal"/>
      <w:pStyle w:val="ListHnumber4"/>
      <w:lvlText w:val="%1 ."/>
      <w:lvlJc w:val="left"/>
      <w:pPr>
        <w:tabs>
          <w:tab w:val="num" w:pos="397"/>
        </w:tabs>
        <w:ind w:left="397" w:right="397" w:hanging="397"/>
      </w:pPr>
      <w:rPr>
        <w:rFonts w:hint="default"/>
      </w:rPr>
    </w:lvl>
    <w:lvl w:ilvl="1">
      <w:start w:val="1"/>
      <w:numFmt w:val="hebrew1"/>
      <w:lvlText w:val="%2."/>
      <w:lvlJc w:val="left"/>
      <w:pPr>
        <w:tabs>
          <w:tab w:val="num" w:pos="794"/>
        </w:tabs>
        <w:ind w:left="794" w:right="794" w:hanging="397"/>
      </w:pPr>
      <w:rPr>
        <w:rFonts w:hint="default"/>
      </w:rPr>
    </w:lvl>
    <w:lvl w:ilvl="2">
      <w:start w:val="1"/>
      <w:numFmt w:val="decimal"/>
      <w:lvlText w:val="%3)"/>
      <w:lvlJc w:val="left"/>
      <w:pPr>
        <w:tabs>
          <w:tab w:val="num" w:pos="1247"/>
        </w:tabs>
        <w:ind w:left="1247" w:right="1247" w:hanging="453"/>
      </w:pPr>
      <w:rPr>
        <w:rFonts w:hint="default"/>
      </w:rPr>
    </w:lvl>
    <w:lvl w:ilvl="3">
      <w:start w:val="1"/>
      <w:numFmt w:val="hebrew1"/>
      <w:lvlText w:val="%4)"/>
      <w:lvlJc w:val="left"/>
      <w:pPr>
        <w:tabs>
          <w:tab w:val="num" w:pos="1701"/>
        </w:tabs>
        <w:ind w:left="1701" w:right="1701" w:hanging="454"/>
      </w:pPr>
      <w:rPr>
        <w:rFonts w:hint="default"/>
      </w:rPr>
    </w:lvl>
    <w:lvl w:ilvl="4">
      <w:start w:val="1"/>
      <w:numFmt w:val="decimal"/>
      <w:lvlText w:val="(%5)"/>
      <w:lvlJc w:val="left"/>
      <w:pPr>
        <w:tabs>
          <w:tab w:val="num" w:pos="2211"/>
        </w:tabs>
        <w:ind w:left="2211" w:right="2211" w:hanging="510"/>
      </w:pPr>
      <w:rPr>
        <w:rFonts w:hint="default"/>
      </w:rPr>
    </w:lvl>
    <w:lvl w:ilvl="5">
      <w:start w:val="1"/>
      <w:numFmt w:val="hebrew1"/>
      <w:lvlText w:val="(%6)"/>
      <w:lvlJc w:val="left"/>
      <w:pPr>
        <w:tabs>
          <w:tab w:val="num" w:pos="2721"/>
        </w:tabs>
        <w:ind w:left="2721" w:right="2721" w:hanging="510"/>
      </w:pPr>
      <w:rPr>
        <w:rFonts w:hint="default"/>
      </w:rPr>
    </w:lvl>
    <w:lvl w:ilvl="6">
      <w:start w:val="1"/>
      <w:numFmt w:val="upperLetter"/>
      <w:lvlText w:val="%7."/>
      <w:lvlJc w:val="left"/>
      <w:pPr>
        <w:tabs>
          <w:tab w:val="num" w:pos="3118"/>
        </w:tabs>
        <w:ind w:left="3118" w:right="3118" w:hanging="397"/>
      </w:pPr>
      <w:rPr>
        <w:rFonts w:hint="default"/>
      </w:rPr>
    </w:lvl>
    <w:lvl w:ilvl="7">
      <w:start w:val="1"/>
      <w:numFmt w:val="lowerLetter"/>
      <w:lvlText w:val="%8."/>
      <w:lvlJc w:val="left"/>
      <w:pPr>
        <w:tabs>
          <w:tab w:val="num" w:pos="3685"/>
        </w:tabs>
        <w:ind w:left="3685" w:right="3685" w:hanging="567"/>
      </w:pPr>
      <w:rPr>
        <w:rFonts w:hint="default"/>
      </w:rPr>
    </w:lvl>
    <w:lvl w:ilvl="8">
      <w:start w:val="1"/>
      <w:numFmt w:val="lowerRoman"/>
      <w:lvlText w:val="%9."/>
      <w:lvlJc w:val="left"/>
      <w:pPr>
        <w:tabs>
          <w:tab w:val="num" w:pos="4252"/>
        </w:tabs>
        <w:ind w:left="4252" w:right="4252" w:hanging="567"/>
      </w:pPr>
      <w:rPr>
        <w:rFonts w:hint="default"/>
      </w:rPr>
    </w:lvl>
  </w:abstractNum>
  <w:abstractNum w:abstractNumId="20" w15:restartNumberingAfterBreak="0">
    <w:nsid w:val="11B87F5A"/>
    <w:multiLevelType w:val="multilevel"/>
    <w:tmpl w:val="2C7611E6"/>
    <w:styleLink w:val="-0"/>
    <w:lvl w:ilvl="0">
      <w:start w:val="1"/>
      <w:numFmt w:val="decimal"/>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1" w15:restartNumberingAfterBreak="0">
    <w:nsid w:val="136B216F"/>
    <w:multiLevelType w:val="hybridMultilevel"/>
    <w:tmpl w:val="8FBC8C9C"/>
    <w:lvl w:ilvl="0" w:tplc="4AB8CAAA">
      <w:start w:val="1"/>
      <w:numFmt w:val="bullet"/>
      <w:lvlText w:val=""/>
      <w:lvlJc w:val="left"/>
      <w:pPr>
        <w:ind w:left="3553" w:hanging="360"/>
      </w:pPr>
      <w:rPr>
        <w:rFonts w:ascii="Wingdings" w:hAnsi="Wingdings" w:hint="default"/>
      </w:rPr>
    </w:lvl>
    <w:lvl w:ilvl="1" w:tplc="672C7E56" w:tentative="1">
      <w:start w:val="1"/>
      <w:numFmt w:val="bullet"/>
      <w:lvlText w:val="o"/>
      <w:lvlJc w:val="left"/>
      <w:pPr>
        <w:ind w:left="4273" w:hanging="360"/>
      </w:pPr>
      <w:rPr>
        <w:rFonts w:ascii="Courier New" w:hAnsi="Courier New" w:cs="Courier New" w:hint="default"/>
      </w:rPr>
    </w:lvl>
    <w:lvl w:ilvl="2" w:tplc="0A641B28" w:tentative="1">
      <w:start w:val="1"/>
      <w:numFmt w:val="bullet"/>
      <w:lvlText w:val=""/>
      <w:lvlJc w:val="left"/>
      <w:pPr>
        <w:ind w:left="4993" w:hanging="360"/>
      </w:pPr>
      <w:rPr>
        <w:rFonts w:ascii="Wingdings" w:hAnsi="Wingdings" w:hint="default"/>
      </w:rPr>
    </w:lvl>
    <w:lvl w:ilvl="3" w:tplc="49A49010" w:tentative="1">
      <w:start w:val="1"/>
      <w:numFmt w:val="bullet"/>
      <w:lvlText w:val=""/>
      <w:lvlJc w:val="left"/>
      <w:pPr>
        <w:ind w:left="5713" w:hanging="360"/>
      </w:pPr>
      <w:rPr>
        <w:rFonts w:ascii="Symbol" w:hAnsi="Symbol" w:hint="default"/>
      </w:rPr>
    </w:lvl>
    <w:lvl w:ilvl="4" w:tplc="553E7F70" w:tentative="1">
      <w:start w:val="1"/>
      <w:numFmt w:val="bullet"/>
      <w:lvlText w:val="o"/>
      <w:lvlJc w:val="left"/>
      <w:pPr>
        <w:ind w:left="6433" w:hanging="360"/>
      </w:pPr>
      <w:rPr>
        <w:rFonts w:ascii="Courier New" w:hAnsi="Courier New" w:cs="Courier New" w:hint="default"/>
      </w:rPr>
    </w:lvl>
    <w:lvl w:ilvl="5" w:tplc="575CD4CA" w:tentative="1">
      <w:start w:val="1"/>
      <w:numFmt w:val="bullet"/>
      <w:lvlText w:val=""/>
      <w:lvlJc w:val="left"/>
      <w:pPr>
        <w:ind w:left="7153" w:hanging="360"/>
      </w:pPr>
      <w:rPr>
        <w:rFonts w:ascii="Wingdings" w:hAnsi="Wingdings" w:hint="default"/>
      </w:rPr>
    </w:lvl>
    <w:lvl w:ilvl="6" w:tplc="F4A4BAB8" w:tentative="1">
      <w:start w:val="1"/>
      <w:numFmt w:val="bullet"/>
      <w:lvlText w:val=""/>
      <w:lvlJc w:val="left"/>
      <w:pPr>
        <w:ind w:left="7873" w:hanging="360"/>
      </w:pPr>
      <w:rPr>
        <w:rFonts w:ascii="Symbol" w:hAnsi="Symbol" w:hint="default"/>
      </w:rPr>
    </w:lvl>
    <w:lvl w:ilvl="7" w:tplc="A60CA770" w:tentative="1">
      <w:start w:val="1"/>
      <w:numFmt w:val="bullet"/>
      <w:lvlText w:val="o"/>
      <w:lvlJc w:val="left"/>
      <w:pPr>
        <w:ind w:left="8593" w:hanging="360"/>
      </w:pPr>
      <w:rPr>
        <w:rFonts w:ascii="Courier New" w:hAnsi="Courier New" w:cs="Courier New" w:hint="default"/>
      </w:rPr>
    </w:lvl>
    <w:lvl w:ilvl="8" w:tplc="16344F04" w:tentative="1">
      <w:start w:val="1"/>
      <w:numFmt w:val="bullet"/>
      <w:lvlText w:val=""/>
      <w:lvlJc w:val="left"/>
      <w:pPr>
        <w:ind w:left="9313" w:hanging="360"/>
      </w:pPr>
      <w:rPr>
        <w:rFonts w:ascii="Wingdings" w:hAnsi="Wingdings" w:hint="default"/>
      </w:rPr>
    </w:lvl>
  </w:abstractNum>
  <w:abstractNum w:abstractNumId="22" w15:restartNumberingAfterBreak="0">
    <w:nsid w:val="13B11577"/>
    <w:multiLevelType w:val="hybridMultilevel"/>
    <w:tmpl w:val="48289450"/>
    <w:lvl w:ilvl="0" w:tplc="A67A3544">
      <w:start w:val="1"/>
      <w:numFmt w:val="bullet"/>
      <w:lvlText w:val=""/>
      <w:lvlJc w:val="left"/>
      <w:pPr>
        <w:tabs>
          <w:tab w:val="num" w:pos="540"/>
        </w:tabs>
        <w:ind w:left="540" w:hanging="360"/>
      </w:pPr>
      <w:rPr>
        <w:rFonts w:ascii="Wingdings" w:hAnsi="Wingdings" w:hint="default"/>
      </w:rPr>
    </w:lvl>
    <w:lvl w:ilvl="1" w:tplc="CF9C3BB6" w:tentative="1">
      <w:start w:val="1"/>
      <w:numFmt w:val="bullet"/>
      <w:lvlText w:val="o"/>
      <w:lvlJc w:val="left"/>
      <w:pPr>
        <w:tabs>
          <w:tab w:val="num" w:pos="1260"/>
        </w:tabs>
        <w:ind w:left="1260" w:hanging="360"/>
      </w:pPr>
      <w:rPr>
        <w:rFonts w:ascii="Courier New" w:hAnsi="Courier New" w:hint="default"/>
      </w:rPr>
    </w:lvl>
    <w:lvl w:ilvl="2" w:tplc="2CB45972" w:tentative="1">
      <w:start w:val="1"/>
      <w:numFmt w:val="bullet"/>
      <w:lvlText w:val=""/>
      <w:lvlJc w:val="left"/>
      <w:pPr>
        <w:tabs>
          <w:tab w:val="num" w:pos="1980"/>
        </w:tabs>
        <w:ind w:left="1980" w:hanging="360"/>
      </w:pPr>
      <w:rPr>
        <w:rFonts w:ascii="Wingdings" w:hAnsi="Wingdings" w:hint="default"/>
      </w:rPr>
    </w:lvl>
    <w:lvl w:ilvl="3" w:tplc="DCD6866C" w:tentative="1">
      <w:start w:val="1"/>
      <w:numFmt w:val="bullet"/>
      <w:lvlText w:val=""/>
      <w:lvlJc w:val="left"/>
      <w:pPr>
        <w:tabs>
          <w:tab w:val="num" w:pos="2700"/>
        </w:tabs>
        <w:ind w:left="2700" w:hanging="360"/>
      </w:pPr>
      <w:rPr>
        <w:rFonts w:ascii="Symbol" w:hAnsi="Symbol" w:hint="default"/>
      </w:rPr>
    </w:lvl>
    <w:lvl w:ilvl="4" w:tplc="410254C0" w:tentative="1">
      <w:start w:val="1"/>
      <w:numFmt w:val="bullet"/>
      <w:lvlText w:val="o"/>
      <w:lvlJc w:val="left"/>
      <w:pPr>
        <w:tabs>
          <w:tab w:val="num" w:pos="3420"/>
        </w:tabs>
        <w:ind w:left="3420" w:hanging="360"/>
      </w:pPr>
      <w:rPr>
        <w:rFonts w:ascii="Courier New" w:hAnsi="Courier New" w:hint="default"/>
      </w:rPr>
    </w:lvl>
    <w:lvl w:ilvl="5" w:tplc="E006D6F6" w:tentative="1">
      <w:start w:val="1"/>
      <w:numFmt w:val="bullet"/>
      <w:lvlText w:val=""/>
      <w:lvlJc w:val="left"/>
      <w:pPr>
        <w:tabs>
          <w:tab w:val="num" w:pos="4140"/>
        </w:tabs>
        <w:ind w:left="4140" w:hanging="360"/>
      </w:pPr>
      <w:rPr>
        <w:rFonts w:ascii="Wingdings" w:hAnsi="Wingdings" w:hint="default"/>
      </w:rPr>
    </w:lvl>
    <w:lvl w:ilvl="6" w:tplc="36C6D2FA" w:tentative="1">
      <w:start w:val="1"/>
      <w:numFmt w:val="bullet"/>
      <w:lvlText w:val=""/>
      <w:lvlJc w:val="left"/>
      <w:pPr>
        <w:tabs>
          <w:tab w:val="num" w:pos="4860"/>
        </w:tabs>
        <w:ind w:left="4860" w:hanging="360"/>
      </w:pPr>
      <w:rPr>
        <w:rFonts w:ascii="Symbol" w:hAnsi="Symbol" w:hint="default"/>
      </w:rPr>
    </w:lvl>
    <w:lvl w:ilvl="7" w:tplc="580AD6D6" w:tentative="1">
      <w:start w:val="1"/>
      <w:numFmt w:val="bullet"/>
      <w:lvlText w:val="o"/>
      <w:lvlJc w:val="left"/>
      <w:pPr>
        <w:tabs>
          <w:tab w:val="num" w:pos="5580"/>
        </w:tabs>
        <w:ind w:left="5580" w:hanging="360"/>
      </w:pPr>
      <w:rPr>
        <w:rFonts w:ascii="Courier New" w:hAnsi="Courier New" w:hint="default"/>
      </w:rPr>
    </w:lvl>
    <w:lvl w:ilvl="8" w:tplc="76426160"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13BF44F2"/>
    <w:multiLevelType w:val="multilevel"/>
    <w:tmpl w:val="3E9A0FD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4F6489D"/>
    <w:multiLevelType w:val="singleLevel"/>
    <w:tmpl w:val="E08E2D3A"/>
    <w:lvl w:ilvl="0">
      <w:start w:val="1"/>
      <w:numFmt w:val="decimal"/>
      <w:pStyle w:val="NumberList1"/>
      <w:lvlText w:val="%1."/>
      <w:lvlJc w:val="left"/>
      <w:pPr>
        <w:tabs>
          <w:tab w:val="num" w:pos="794"/>
        </w:tabs>
        <w:ind w:left="794" w:hanging="397"/>
      </w:pPr>
      <w:rPr>
        <w:rFonts w:hint="default"/>
      </w:rPr>
    </w:lvl>
  </w:abstractNum>
  <w:abstractNum w:abstractNumId="25" w15:restartNumberingAfterBreak="0">
    <w:nsid w:val="154F2335"/>
    <w:multiLevelType w:val="singleLevel"/>
    <w:tmpl w:val="617644FC"/>
    <w:lvl w:ilvl="0">
      <w:start w:val="1"/>
      <w:numFmt w:val="chosung"/>
      <w:pStyle w:val="BulletList2"/>
      <w:lvlText w:val=""/>
      <w:lvlJc w:val="center"/>
      <w:pPr>
        <w:tabs>
          <w:tab w:val="num" w:pos="1213"/>
        </w:tabs>
        <w:ind w:left="1213" w:right="1213" w:hanging="362"/>
      </w:pPr>
      <w:rPr>
        <w:rFonts w:ascii="Symbol" w:hAnsi="Symbol" w:hint="default"/>
      </w:rPr>
    </w:lvl>
  </w:abstractNum>
  <w:abstractNum w:abstractNumId="26" w15:restartNumberingAfterBreak="0">
    <w:nsid w:val="15D66D76"/>
    <w:multiLevelType w:val="multilevel"/>
    <w:tmpl w:val="AE663516"/>
    <w:lvl w:ilvl="0">
      <w:start w:val="1"/>
      <w:numFmt w:val="bullet"/>
      <w:pStyle w:val="text2"/>
      <w:lvlText w:val="●"/>
      <w:lvlJc w:val="left"/>
      <w:pPr>
        <w:tabs>
          <w:tab w:val="num" w:pos="2160"/>
        </w:tabs>
        <w:ind w:left="2160" w:right="2160" w:hanging="360"/>
      </w:pPr>
      <w:rPr>
        <w:rFonts w:ascii="Times New Roman" w:cs="Times New Roman" w:hint="default"/>
      </w:rPr>
    </w:lvl>
    <w:lvl w:ilvl="1">
      <w:start w:val="1"/>
      <w:numFmt w:val="bullet"/>
      <w:lvlText w:val="◦"/>
      <w:lvlJc w:val="left"/>
      <w:pPr>
        <w:tabs>
          <w:tab w:val="num" w:pos="2520"/>
        </w:tabs>
        <w:ind w:left="2520" w:right="2520" w:hanging="360"/>
      </w:pPr>
      <w:rPr>
        <w:rFonts w:ascii="Times New Roman" w:cs="Times New Roman" w:hint="default"/>
      </w:rPr>
    </w:lvl>
    <w:lvl w:ilvl="2">
      <w:start w:val="1"/>
      <w:numFmt w:val="bullet"/>
      <w:lvlText w:val="▬"/>
      <w:lvlJc w:val="left"/>
      <w:pPr>
        <w:tabs>
          <w:tab w:val="num" w:pos="2880"/>
        </w:tabs>
        <w:ind w:left="2880" w:right="2880" w:hanging="360"/>
      </w:pPr>
      <w:rPr>
        <w:rFonts w:cs="Times New Roman" w:hint="eastAsia"/>
      </w:rPr>
    </w:lvl>
    <w:lvl w:ilvl="3">
      <w:start w:val="1"/>
      <w:numFmt w:val="decimal"/>
      <w:lvlText w:val="%4)"/>
      <w:lvlJc w:val="left"/>
      <w:pPr>
        <w:tabs>
          <w:tab w:val="num" w:pos="2289"/>
        </w:tabs>
        <w:ind w:left="2289" w:right="2289" w:hanging="360"/>
      </w:pPr>
      <w:rPr>
        <w:rFonts w:hint="default"/>
      </w:rPr>
    </w:lvl>
    <w:lvl w:ilvl="4">
      <w:start w:val="1"/>
      <w:numFmt w:val="lowerLetter"/>
      <w:lvlText w:val="(%5)"/>
      <w:lvlJc w:val="left"/>
      <w:pPr>
        <w:tabs>
          <w:tab w:val="num" w:pos="5201"/>
        </w:tabs>
        <w:ind w:left="5201" w:right="5201" w:hanging="360"/>
      </w:pPr>
      <w:rPr>
        <w:rFonts w:hint="default"/>
      </w:rPr>
    </w:lvl>
    <w:lvl w:ilvl="5">
      <w:start w:val="1"/>
      <w:numFmt w:val="hebrew1"/>
      <w:lvlText w:val="%6."/>
      <w:lvlJc w:val="left"/>
      <w:pPr>
        <w:tabs>
          <w:tab w:val="num" w:pos="5561"/>
        </w:tabs>
        <w:ind w:left="5561" w:right="5561" w:hanging="360"/>
      </w:pPr>
      <w:rPr>
        <w:rFonts w:hint="default"/>
      </w:rPr>
    </w:lvl>
    <w:lvl w:ilvl="6">
      <w:start w:val="1"/>
      <w:numFmt w:val="decimal"/>
      <w:lvlText w:val="%7."/>
      <w:lvlJc w:val="left"/>
      <w:pPr>
        <w:tabs>
          <w:tab w:val="num" w:pos="5921"/>
        </w:tabs>
        <w:ind w:left="5921" w:right="5921" w:hanging="360"/>
      </w:pPr>
      <w:rPr>
        <w:rFonts w:hint="default"/>
      </w:rPr>
    </w:lvl>
    <w:lvl w:ilvl="7">
      <w:start w:val="1"/>
      <w:numFmt w:val="lowerLetter"/>
      <w:lvlText w:val="%8."/>
      <w:lvlJc w:val="left"/>
      <w:pPr>
        <w:tabs>
          <w:tab w:val="num" w:pos="6281"/>
        </w:tabs>
        <w:ind w:left="6281" w:right="6281" w:hanging="360"/>
      </w:pPr>
      <w:rPr>
        <w:rFonts w:hint="default"/>
      </w:rPr>
    </w:lvl>
    <w:lvl w:ilvl="8">
      <w:start w:val="1"/>
      <w:numFmt w:val="lowerRoman"/>
      <w:lvlText w:val="%9."/>
      <w:lvlJc w:val="left"/>
      <w:pPr>
        <w:tabs>
          <w:tab w:val="num" w:pos="7001"/>
        </w:tabs>
        <w:ind w:left="6641" w:right="6641" w:hanging="360"/>
      </w:pPr>
      <w:rPr>
        <w:rFonts w:hint="default"/>
      </w:rPr>
    </w:lvl>
  </w:abstractNum>
  <w:abstractNum w:abstractNumId="27" w15:restartNumberingAfterBreak="0">
    <w:nsid w:val="16196701"/>
    <w:multiLevelType w:val="multilevel"/>
    <w:tmpl w:val="D3D6365E"/>
    <w:lvl w:ilvl="0">
      <w:start w:val="1"/>
      <w:numFmt w:val="hebrew1"/>
      <w:pStyle w:val="40"/>
      <w:lvlText w:val="%1."/>
      <w:lvlJc w:val="left"/>
      <w:pPr>
        <w:tabs>
          <w:tab w:val="num" w:pos="2880"/>
        </w:tabs>
        <w:ind w:left="2520" w:right="2520" w:hanging="360"/>
      </w:pPr>
      <w:rPr>
        <w:rFonts w:hint="default"/>
      </w:rPr>
    </w:lvl>
    <w:lvl w:ilvl="1">
      <w:start w:val="1"/>
      <w:numFmt w:val="decimal"/>
      <w:lvlText w:val="%2."/>
      <w:lvlJc w:val="left"/>
      <w:pPr>
        <w:tabs>
          <w:tab w:val="num" w:pos="2880"/>
        </w:tabs>
        <w:ind w:left="2880" w:right="2880" w:hanging="360"/>
      </w:pPr>
      <w:rPr>
        <w:rFonts w:hint="default"/>
      </w:rPr>
    </w:lvl>
    <w:lvl w:ilvl="2">
      <w:start w:val="1"/>
      <w:numFmt w:val="hebrew1"/>
      <w:lvlText w:val="%3)"/>
      <w:lvlJc w:val="left"/>
      <w:pPr>
        <w:tabs>
          <w:tab w:val="num" w:pos="3600"/>
        </w:tabs>
        <w:ind w:left="3600" w:right="3600" w:hanging="360"/>
      </w:pPr>
      <w:rPr>
        <w:rFonts w:hint="default"/>
      </w:rPr>
    </w:lvl>
    <w:lvl w:ilvl="3">
      <w:start w:val="1"/>
      <w:numFmt w:val="decimal"/>
      <w:lvlText w:val="%4)"/>
      <w:lvlJc w:val="left"/>
      <w:pPr>
        <w:tabs>
          <w:tab w:val="num" w:pos="3960"/>
        </w:tabs>
        <w:ind w:left="3960" w:right="3960" w:hanging="360"/>
      </w:pPr>
      <w:rPr>
        <w:rFonts w:hint="default"/>
      </w:rPr>
    </w:lvl>
    <w:lvl w:ilvl="4">
      <w:start w:val="1"/>
      <w:numFmt w:val="lowerLetter"/>
      <w:lvlText w:val="(%5)"/>
      <w:lvlJc w:val="left"/>
      <w:pPr>
        <w:tabs>
          <w:tab w:val="num" w:pos="5770"/>
        </w:tabs>
        <w:ind w:left="5770" w:right="5770" w:hanging="360"/>
      </w:pPr>
      <w:rPr>
        <w:rFonts w:hint="default"/>
      </w:rPr>
    </w:lvl>
    <w:lvl w:ilvl="5">
      <w:start w:val="1"/>
      <w:numFmt w:val="hebrew1"/>
      <w:lvlText w:val="%6."/>
      <w:lvlJc w:val="left"/>
      <w:pPr>
        <w:tabs>
          <w:tab w:val="num" w:pos="6130"/>
        </w:tabs>
        <w:ind w:left="6130" w:right="6130" w:hanging="360"/>
      </w:pPr>
      <w:rPr>
        <w:rFonts w:hint="default"/>
      </w:rPr>
    </w:lvl>
    <w:lvl w:ilvl="6">
      <w:start w:val="1"/>
      <w:numFmt w:val="decimal"/>
      <w:lvlText w:val="%7."/>
      <w:lvlJc w:val="left"/>
      <w:pPr>
        <w:tabs>
          <w:tab w:val="num" w:pos="6490"/>
        </w:tabs>
        <w:ind w:left="6490" w:right="6490" w:hanging="360"/>
      </w:pPr>
      <w:rPr>
        <w:rFonts w:hint="default"/>
      </w:rPr>
    </w:lvl>
    <w:lvl w:ilvl="7">
      <w:start w:val="1"/>
      <w:numFmt w:val="lowerLetter"/>
      <w:lvlText w:val="%8."/>
      <w:lvlJc w:val="left"/>
      <w:pPr>
        <w:tabs>
          <w:tab w:val="num" w:pos="6850"/>
        </w:tabs>
        <w:ind w:left="6850" w:right="6850" w:hanging="360"/>
      </w:pPr>
      <w:rPr>
        <w:rFonts w:hint="default"/>
      </w:rPr>
    </w:lvl>
    <w:lvl w:ilvl="8">
      <w:start w:val="1"/>
      <w:numFmt w:val="lowerRoman"/>
      <w:lvlText w:val="%9."/>
      <w:lvlJc w:val="left"/>
      <w:pPr>
        <w:tabs>
          <w:tab w:val="num" w:pos="7570"/>
        </w:tabs>
        <w:ind w:left="7210" w:right="7210" w:hanging="360"/>
      </w:pPr>
      <w:rPr>
        <w:rFonts w:hint="default"/>
      </w:rPr>
    </w:lvl>
  </w:abstractNum>
  <w:abstractNum w:abstractNumId="28" w15:restartNumberingAfterBreak="0">
    <w:nsid w:val="17276389"/>
    <w:multiLevelType w:val="multilevel"/>
    <w:tmpl w:val="9CB8D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7DE4B65"/>
    <w:multiLevelType w:val="singleLevel"/>
    <w:tmpl w:val="59AEEEB2"/>
    <w:lvl w:ilvl="0">
      <w:start w:val="1"/>
      <w:numFmt w:val="decimal"/>
      <w:pStyle w:val="a"/>
      <w:lvlText w:val="%1."/>
      <w:legacy w:legacy="1" w:legacySpace="0" w:legacyIndent="283"/>
      <w:lvlJc w:val="center"/>
      <w:pPr>
        <w:ind w:left="849" w:right="849" w:hanging="283"/>
      </w:pPr>
    </w:lvl>
  </w:abstractNum>
  <w:abstractNum w:abstractNumId="30" w15:restartNumberingAfterBreak="0">
    <w:nsid w:val="186C2976"/>
    <w:multiLevelType w:val="multilevel"/>
    <w:tmpl w:val="E492457C"/>
    <w:lvl w:ilvl="0">
      <w:start w:val="1"/>
      <w:numFmt w:val="hebrew1"/>
      <w:pStyle w:val="51"/>
      <w:lvlText w:val="%1."/>
      <w:lvlJc w:val="left"/>
      <w:pPr>
        <w:tabs>
          <w:tab w:val="num" w:pos="3600"/>
        </w:tabs>
        <w:ind w:left="3240" w:right="3240" w:hanging="360"/>
      </w:pPr>
      <w:rPr>
        <w:rFonts w:hint="default"/>
      </w:rPr>
    </w:lvl>
    <w:lvl w:ilvl="1">
      <w:start w:val="1"/>
      <w:numFmt w:val="decimal"/>
      <w:lvlText w:val="%2."/>
      <w:lvlJc w:val="left"/>
      <w:pPr>
        <w:tabs>
          <w:tab w:val="num" w:pos="1286"/>
        </w:tabs>
        <w:ind w:left="1286" w:right="1286" w:hanging="360"/>
      </w:pPr>
      <w:rPr>
        <w:rFonts w:hint="default"/>
      </w:rPr>
    </w:lvl>
    <w:lvl w:ilvl="2">
      <w:start w:val="1"/>
      <w:numFmt w:val="decimal"/>
      <w:lvlText w:val="%3)"/>
      <w:lvlJc w:val="left"/>
      <w:pPr>
        <w:tabs>
          <w:tab w:val="num" w:pos="-668"/>
        </w:tabs>
        <w:ind w:left="-668" w:right="-668" w:hanging="360"/>
      </w:pPr>
      <w:rPr>
        <w:rFonts w:hint="default"/>
      </w:rPr>
    </w:lvl>
    <w:lvl w:ilvl="3">
      <w:start w:val="1"/>
      <w:numFmt w:val="hebrew1"/>
      <w:lvlText w:val="%4)"/>
      <w:lvlJc w:val="left"/>
      <w:pPr>
        <w:tabs>
          <w:tab w:val="num" w:pos="-308"/>
        </w:tabs>
        <w:ind w:left="-308" w:right="-308" w:hanging="360"/>
      </w:pPr>
      <w:rPr>
        <w:rFonts w:hint="default"/>
      </w:rPr>
    </w:lvl>
    <w:lvl w:ilvl="4">
      <w:start w:val="1"/>
      <w:numFmt w:val="lowerLetter"/>
      <w:lvlText w:val="(%5)"/>
      <w:lvlJc w:val="left"/>
      <w:pPr>
        <w:tabs>
          <w:tab w:val="num" w:pos="2145"/>
        </w:tabs>
        <w:ind w:left="2145" w:right="2145" w:hanging="360"/>
      </w:pPr>
      <w:rPr>
        <w:rFonts w:hint="default"/>
      </w:rPr>
    </w:lvl>
    <w:lvl w:ilvl="5">
      <w:start w:val="1"/>
      <w:numFmt w:val="hebrew1"/>
      <w:lvlText w:val="%6."/>
      <w:lvlJc w:val="left"/>
      <w:pPr>
        <w:tabs>
          <w:tab w:val="num" w:pos="2505"/>
        </w:tabs>
        <w:ind w:left="2505" w:right="2505" w:hanging="360"/>
      </w:pPr>
      <w:rPr>
        <w:rFonts w:hint="default"/>
      </w:rPr>
    </w:lvl>
    <w:lvl w:ilvl="6">
      <w:start w:val="1"/>
      <w:numFmt w:val="decimal"/>
      <w:lvlText w:val="%7."/>
      <w:lvlJc w:val="left"/>
      <w:pPr>
        <w:tabs>
          <w:tab w:val="num" w:pos="2865"/>
        </w:tabs>
        <w:ind w:left="2865" w:right="2865" w:hanging="360"/>
      </w:pPr>
      <w:rPr>
        <w:rFonts w:hint="default"/>
      </w:rPr>
    </w:lvl>
    <w:lvl w:ilvl="7">
      <w:start w:val="1"/>
      <w:numFmt w:val="lowerLetter"/>
      <w:lvlText w:val="%8."/>
      <w:lvlJc w:val="left"/>
      <w:pPr>
        <w:tabs>
          <w:tab w:val="num" w:pos="3225"/>
        </w:tabs>
        <w:ind w:left="3225" w:right="3225" w:hanging="360"/>
      </w:pPr>
      <w:rPr>
        <w:rFonts w:hint="default"/>
      </w:rPr>
    </w:lvl>
    <w:lvl w:ilvl="8">
      <w:start w:val="1"/>
      <w:numFmt w:val="lowerRoman"/>
      <w:lvlText w:val="%9."/>
      <w:lvlJc w:val="left"/>
      <w:pPr>
        <w:tabs>
          <w:tab w:val="num" w:pos="3945"/>
        </w:tabs>
        <w:ind w:left="3585" w:right="3585" w:hanging="360"/>
      </w:pPr>
      <w:rPr>
        <w:rFonts w:hint="default"/>
      </w:rPr>
    </w:lvl>
  </w:abstractNum>
  <w:abstractNum w:abstractNumId="31" w15:restartNumberingAfterBreak="0">
    <w:nsid w:val="1B042AEE"/>
    <w:multiLevelType w:val="hybridMultilevel"/>
    <w:tmpl w:val="0456D68E"/>
    <w:lvl w:ilvl="0" w:tplc="31444EFC">
      <w:start w:val="1"/>
      <w:numFmt w:val="bullet"/>
      <w:pStyle w:val="BulletizedIndented"/>
      <w:lvlText w:val=""/>
      <w:lvlJc w:val="left"/>
      <w:pPr>
        <w:tabs>
          <w:tab w:val="num" w:pos="720"/>
        </w:tabs>
        <w:ind w:left="720" w:right="720" w:hanging="360"/>
      </w:pPr>
      <w:rPr>
        <w:rFonts w:ascii="Wingdings" w:hAnsi="Wingdings" w:hint="default"/>
        <w:sz w:val="20"/>
        <w:szCs w:val="24"/>
      </w:rPr>
    </w:lvl>
    <w:lvl w:ilvl="1" w:tplc="AFF009DC">
      <w:start w:val="1"/>
      <w:numFmt w:val="bullet"/>
      <w:lvlText w:val="o"/>
      <w:lvlJc w:val="left"/>
      <w:pPr>
        <w:tabs>
          <w:tab w:val="num" w:pos="1440"/>
        </w:tabs>
        <w:ind w:left="1440" w:right="1440" w:hanging="360"/>
      </w:pPr>
      <w:rPr>
        <w:rFonts w:ascii="Courier New" w:hAnsi="Courier New" w:hint="default"/>
      </w:rPr>
    </w:lvl>
    <w:lvl w:ilvl="2" w:tplc="BB2C2032" w:tentative="1">
      <w:start w:val="1"/>
      <w:numFmt w:val="bullet"/>
      <w:lvlText w:val=""/>
      <w:lvlJc w:val="left"/>
      <w:pPr>
        <w:tabs>
          <w:tab w:val="num" w:pos="2160"/>
        </w:tabs>
        <w:ind w:left="2160" w:right="2160" w:hanging="360"/>
      </w:pPr>
      <w:rPr>
        <w:rFonts w:ascii="Wingdings" w:hAnsi="Wingdings" w:hint="default"/>
      </w:rPr>
    </w:lvl>
    <w:lvl w:ilvl="3" w:tplc="7624A910" w:tentative="1">
      <w:start w:val="1"/>
      <w:numFmt w:val="bullet"/>
      <w:lvlText w:val=""/>
      <w:lvlJc w:val="left"/>
      <w:pPr>
        <w:tabs>
          <w:tab w:val="num" w:pos="2880"/>
        </w:tabs>
        <w:ind w:left="2880" w:right="2880" w:hanging="360"/>
      </w:pPr>
      <w:rPr>
        <w:rFonts w:ascii="Symbol" w:hAnsi="Symbol" w:hint="default"/>
      </w:rPr>
    </w:lvl>
    <w:lvl w:ilvl="4" w:tplc="4D3EB4BA" w:tentative="1">
      <w:start w:val="1"/>
      <w:numFmt w:val="bullet"/>
      <w:lvlText w:val="o"/>
      <w:lvlJc w:val="left"/>
      <w:pPr>
        <w:tabs>
          <w:tab w:val="num" w:pos="3600"/>
        </w:tabs>
        <w:ind w:left="3600" w:right="3600" w:hanging="360"/>
      </w:pPr>
      <w:rPr>
        <w:rFonts w:ascii="Courier New" w:hAnsi="Courier New" w:hint="default"/>
      </w:rPr>
    </w:lvl>
    <w:lvl w:ilvl="5" w:tplc="E7AE92F2" w:tentative="1">
      <w:start w:val="1"/>
      <w:numFmt w:val="bullet"/>
      <w:lvlText w:val=""/>
      <w:lvlJc w:val="left"/>
      <w:pPr>
        <w:tabs>
          <w:tab w:val="num" w:pos="4320"/>
        </w:tabs>
        <w:ind w:left="4320" w:right="4320" w:hanging="360"/>
      </w:pPr>
      <w:rPr>
        <w:rFonts w:ascii="Wingdings" w:hAnsi="Wingdings" w:hint="default"/>
      </w:rPr>
    </w:lvl>
    <w:lvl w:ilvl="6" w:tplc="B37E96D6" w:tentative="1">
      <w:start w:val="1"/>
      <w:numFmt w:val="bullet"/>
      <w:lvlText w:val=""/>
      <w:lvlJc w:val="left"/>
      <w:pPr>
        <w:tabs>
          <w:tab w:val="num" w:pos="5040"/>
        </w:tabs>
        <w:ind w:left="5040" w:right="5040" w:hanging="360"/>
      </w:pPr>
      <w:rPr>
        <w:rFonts w:ascii="Symbol" w:hAnsi="Symbol" w:hint="default"/>
      </w:rPr>
    </w:lvl>
    <w:lvl w:ilvl="7" w:tplc="3C0AA204" w:tentative="1">
      <w:start w:val="1"/>
      <w:numFmt w:val="bullet"/>
      <w:lvlText w:val="o"/>
      <w:lvlJc w:val="left"/>
      <w:pPr>
        <w:tabs>
          <w:tab w:val="num" w:pos="5760"/>
        </w:tabs>
        <w:ind w:left="5760" w:right="5760" w:hanging="360"/>
      </w:pPr>
      <w:rPr>
        <w:rFonts w:ascii="Courier New" w:hAnsi="Courier New" w:hint="default"/>
      </w:rPr>
    </w:lvl>
    <w:lvl w:ilvl="8" w:tplc="20BA01F4" w:tentative="1">
      <w:start w:val="1"/>
      <w:numFmt w:val="bullet"/>
      <w:lvlText w:val=""/>
      <w:lvlJc w:val="left"/>
      <w:pPr>
        <w:tabs>
          <w:tab w:val="num" w:pos="6480"/>
        </w:tabs>
        <w:ind w:left="6480" w:right="6480" w:hanging="360"/>
      </w:pPr>
      <w:rPr>
        <w:rFonts w:ascii="Wingdings" w:hAnsi="Wingdings" w:hint="default"/>
      </w:rPr>
    </w:lvl>
  </w:abstractNum>
  <w:abstractNum w:abstractNumId="32" w15:restartNumberingAfterBreak="0">
    <w:nsid w:val="1BFB1ABD"/>
    <w:multiLevelType w:val="hybridMultilevel"/>
    <w:tmpl w:val="D794E292"/>
    <w:lvl w:ilvl="0" w:tplc="50F652F6">
      <w:start w:val="1"/>
      <w:numFmt w:val="decimal"/>
      <w:lvlText w:val="(%1)"/>
      <w:lvlJc w:val="left"/>
      <w:pPr>
        <w:ind w:left="720" w:hanging="360"/>
      </w:pPr>
      <w:rPr>
        <w:rFonts w:hint="default"/>
      </w:rPr>
    </w:lvl>
    <w:lvl w:ilvl="1" w:tplc="38A2F57A" w:tentative="1">
      <w:start w:val="1"/>
      <w:numFmt w:val="lowerLetter"/>
      <w:lvlText w:val="%2."/>
      <w:lvlJc w:val="left"/>
      <w:pPr>
        <w:ind w:left="1440" w:hanging="360"/>
      </w:pPr>
    </w:lvl>
    <w:lvl w:ilvl="2" w:tplc="E37A670A" w:tentative="1">
      <w:start w:val="1"/>
      <w:numFmt w:val="lowerRoman"/>
      <w:lvlText w:val="%3."/>
      <w:lvlJc w:val="right"/>
      <w:pPr>
        <w:ind w:left="2160" w:hanging="180"/>
      </w:pPr>
    </w:lvl>
    <w:lvl w:ilvl="3" w:tplc="4AC49F04" w:tentative="1">
      <w:start w:val="1"/>
      <w:numFmt w:val="decimal"/>
      <w:lvlText w:val="%4."/>
      <w:lvlJc w:val="left"/>
      <w:pPr>
        <w:ind w:left="2880" w:hanging="360"/>
      </w:pPr>
    </w:lvl>
    <w:lvl w:ilvl="4" w:tplc="FB3E07BE" w:tentative="1">
      <w:start w:val="1"/>
      <w:numFmt w:val="lowerLetter"/>
      <w:lvlText w:val="%5."/>
      <w:lvlJc w:val="left"/>
      <w:pPr>
        <w:ind w:left="3600" w:hanging="360"/>
      </w:pPr>
    </w:lvl>
    <w:lvl w:ilvl="5" w:tplc="63CE5C6A" w:tentative="1">
      <w:start w:val="1"/>
      <w:numFmt w:val="lowerRoman"/>
      <w:lvlText w:val="%6."/>
      <w:lvlJc w:val="right"/>
      <w:pPr>
        <w:ind w:left="4320" w:hanging="180"/>
      </w:pPr>
    </w:lvl>
    <w:lvl w:ilvl="6" w:tplc="B3F8E932" w:tentative="1">
      <w:start w:val="1"/>
      <w:numFmt w:val="decimal"/>
      <w:lvlText w:val="%7."/>
      <w:lvlJc w:val="left"/>
      <w:pPr>
        <w:ind w:left="5040" w:hanging="360"/>
      </w:pPr>
    </w:lvl>
    <w:lvl w:ilvl="7" w:tplc="C8DE68F6" w:tentative="1">
      <w:start w:val="1"/>
      <w:numFmt w:val="lowerLetter"/>
      <w:lvlText w:val="%8."/>
      <w:lvlJc w:val="left"/>
      <w:pPr>
        <w:ind w:left="5760" w:hanging="360"/>
      </w:pPr>
    </w:lvl>
    <w:lvl w:ilvl="8" w:tplc="107260A6" w:tentative="1">
      <w:start w:val="1"/>
      <w:numFmt w:val="lowerRoman"/>
      <w:lvlText w:val="%9."/>
      <w:lvlJc w:val="right"/>
      <w:pPr>
        <w:ind w:left="6480" w:hanging="180"/>
      </w:pPr>
    </w:lvl>
  </w:abstractNum>
  <w:abstractNum w:abstractNumId="33" w15:restartNumberingAfterBreak="0">
    <w:nsid w:val="1C52228F"/>
    <w:multiLevelType w:val="multilevel"/>
    <w:tmpl w:val="0409001F"/>
    <w:numStyleLink w:val="111111"/>
  </w:abstractNum>
  <w:abstractNum w:abstractNumId="34" w15:restartNumberingAfterBreak="0">
    <w:nsid w:val="1D771217"/>
    <w:multiLevelType w:val="hybridMultilevel"/>
    <w:tmpl w:val="3B5C8DEC"/>
    <w:lvl w:ilvl="0" w:tplc="BF3E1D8A">
      <w:start w:val="1"/>
      <w:numFmt w:val="bullet"/>
      <w:lvlText w:val=""/>
      <w:lvlJc w:val="left"/>
      <w:pPr>
        <w:tabs>
          <w:tab w:val="num" w:pos="752"/>
        </w:tabs>
        <w:ind w:left="752" w:hanging="360"/>
      </w:pPr>
      <w:rPr>
        <w:rFonts w:ascii="Symbol" w:hAnsi="Symbol" w:hint="default"/>
      </w:rPr>
    </w:lvl>
    <w:lvl w:ilvl="1" w:tplc="99CA4E6A">
      <w:start w:val="1"/>
      <w:numFmt w:val="bullet"/>
      <w:lvlText w:val=""/>
      <w:lvlJc w:val="left"/>
      <w:pPr>
        <w:tabs>
          <w:tab w:val="num" w:pos="1472"/>
        </w:tabs>
        <w:ind w:left="1472" w:hanging="360"/>
      </w:pPr>
      <w:rPr>
        <w:rFonts w:ascii="Symbol" w:hAnsi="Symbol" w:hint="default"/>
      </w:rPr>
    </w:lvl>
    <w:lvl w:ilvl="2" w:tplc="9474D2E2">
      <w:start w:val="1"/>
      <w:numFmt w:val="lowerRoman"/>
      <w:lvlText w:val="%3."/>
      <w:lvlJc w:val="right"/>
      <w:pPr>
        <w:tabs>
          <w:tab w:val="num" w:pos="2192"/>
        </w:tabs>
        <w:ind w:left="2192" w:hanging="180"/>
      </w:pPr>
    </w:lvl>
    <w:lvl w:ilvl="3" w:tplc="D8C22B4A">
      <w:start w:val="1"/>
      <w:numFmt w:val="decimal"/>
      <w:lvlText w:val="%4."/>
      <w:lvlJc w:val="left"/>
      <w:pPr>
        <w:tabs>
          <w:tab w:val="num" w:pos="2912"/>
        </w:tabs>
        <w:ind w:left="2912" w:hanging="360"/>
      </w:pPr>
    </w:lvl>
    <w:lvl w:ilvl="4" w:tplc="1DC2EE38">
      <w:start w:val="1"/>
      <w:numFmt w:val="lowerLetter"/>
      <w:lvlText w:val="%5."/>
      <w:lvlJc w:val="left"/>
      <w:pPr>
        <w:tabs>
          <w:tab w:val="num" w:pos="3632"/>
        </w:tabs>
        <w:ind w:left="3632" w:hanging="360"/>
      </w:pPr>
    </w:lvl>
    <w:lvl w:ilvl="5" w:tplc="7C067A48">
      <w:start w:val="1"/>
      <w:numFmt w:val="lowerRoman"/>
      <w:lvlText w:val="%6."/>
      <w:lvlJc w:val="right"/>
      <w:pPr>
        <w:tabs>
          <w:tab w:val="num" w:pos="4352"/>
        </w:tabs>
        <w:ind w:left="4352" w:hanging="180"/>
      </w:pPr>
    </w:lvl>
    <w:lvl w:ilvl="6" w:tplc="B6FA2EAC">
      <w:start w:val="1"/>
      <w:numFmt w:val="decimal"/>
      <w:lvlText w:val="%7."/>
      <w:lvlJc w:val="left"/>
      <w:pPr>
        <w:tabs>
          <w:tab w:val="num" w:pos="5072"/>
        </w:tabs>
        <w:ind w:left="5072" w:hanging="360"/>
      </w:pPr>
    </w:lvl>
    <w:lvl w:ilvl="7" w:tplc="D60C118A">
      <w:start w:val="1"/>
      <w:numFmt w:val="lowerLetter"/>
      <w:lvlText w:val="%8."/>
      <w:lvlJc w:val="left"/>
      <w:pPr>
        <w:tabs>
          <w:tab w:val="num" w:pos="5792"/>
        </w:tabs>
        <w:ind w:left="5792" w:hanging="360"/>
      </w:pPr>
    </w:lvl>
    <w:lvl w:ilvl="8" w:tplc="54107E4C">
      <w:start w:val="1"/>
      <w:numFmt w:val="lowerRoman"/>
      <w:lvlText w:val="%9."/>
      <w:lvlJc w:val="right"/>
      <w:pPr>
        <w:tabs>
          <w:tab w:val="num" w:pos="6512"/>
        </w:tabs>
        <w:ind w:left="6512" w:hanging="180"/>
      </w:pPr>
    </w:lvl>
  </w:abstractNum>
  <w:abstractNum w:abstractNumId="35" w15:restartNumberingAfterBreak="0">
    <w:nsid w:val="1DC94F6B"/>
    <w:multiLevelType w:val="multilevel"/>
    <w:tmpl w:val="978072E8"/>
    <w:styleLink w:val="-412"/>
    <w:lvl w:ilvl="0">
      <w:start w:val="1"/>
      <w:numFmt w:val="decimal"/>
      <w:lvlText w:val="%1"/>
      <w:lvlJc w:val="left"/>
      <w:pPr>
        <w:tabs>
          <w:tab w:val="num" w:pos="454"/>
        </w:tabs>
        <w:ind w:left="454" w:right="454" w:hanging="454"/>
      </w:pPr>
      <w:rPr>
        <w:rFonts w:hint="default"/>
      </w:rPr>
    </w:lvl>
    <w:lvl w:ilvl="1">
      <w:start w:val="1"/>
      <w:numFmt w:val="decimal"/>
      <w:lvlText w:val="%1.%2"/>
      <w:lvlJc w:val="left"/>
      <w:pPr>
        <w:tabs>
          <w:tab w:val="num" w:pos="576"/>
        </w:tabs>
        <w:ind w:left="576" w:right="576" w:hanging="576"/>
      </w:pPr>
      <w:rPr>
        <w:rFonts w:hint="default"/>
        <w:b w:val="0"/>
        <w:bCs/>
        <w:sz w:val="36"/>
        <w:szCs w:val="36"/>
      </w:rPr>
    </w:lvl>
    <w:lvl w:ilvl="2">
      <w:start w:val="1"/>
      <w:numFmt w:val="decimal"/>
      <w:lvlText w:val="%1.%2.%3"/>
      <w:lvlJc w:val="left"/>
      <w:pPr>
        <w:tabs>
          <w:tab w:val="num" w:pos="720"/>
        </w:tabs>
        <w:ind w:left="720" w:right="720" w:hanging="720"/>
      </w:pPr>
      <w:rPr>
        <w:rFonts w:cs="Narkisim" w:hint="default"/>
        <w:b/>
        <w:bCs/>
        <w:sz w:val="32"/>
        <w:szCs w:val="32"/>
        <w:lang w:val="en-US" w:bidi="he-IL"/>
      </w:rPr>
    </w:lvl>
    <w:lvl w:ilvl="3">
      <w:start w:val="1"/>
      <w:numFmt w:val="decimal"/>
      <w:lvlText w:val="%1.%2.%3.%4"/>
      <w:lvlJc w:val="left"/>
      <w:pPr>
        <w:tabs>
          <w:tab w:val="num" w:pos="864"/>
        </w:tabs>
        <w:ind w:left="864" w:right="864" w:hanging="864"/>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decimal"/>
      <w:lvlText w:val="%1.%2.%3.%4.%5"/>
      <w:lvlJc w:val="left"/>
      <w:pPr>
        <w:tabs>
          <w:tab w:val="num" w:pos="1575"/>
        </w:tabs>
        <w:ind w:left="1575" w:right="1008" w:hanging="1008"/>
      </w:pPr>
      <w:rPr>
        <w:rFonts w:hint="default"/>
        <w:b/>
        <w:bCs/>
        <w:sz w:val="24"/>
        <w:szCs w:val="24"/>
      </w:rPr>
    </w:lvl>
    <w:lvl w:ilvl="5">
      <w:start w:val="1"/>
      <w:numFmt w:val="decimal"/>
      <w:lvlText w:val="%1.%2.%3.%4.%5.%6"/>
      <w:lvlJc w:val="left"/>
      <w:pPr>
        <w:tabs>
          <w:tab w:val="num" w:pos="1152"/>
        </w:tabs>
        <w:ind w:left="1152" w:right="1152" w:hanging="1152"/>
      </w:pPr>
      <w:rPr>
        <w:rFonts w:hint="default"/>
        <w:b/>
        <w:bCs/>
      </w:rPr>
    </w:lvl>
    <w:lvl w:ilvl="6">
      <w:start w:val="1"/>
      <w:numFmt w:val="decimal"/>
      <w:lvlText w:val="%1.%2.%3.%4.%5.%6.%7"/>
      <w:lvlJc w:val="left"/>
      <w:pPr>
        <w:tabs>
          <w:tab w:val="num" w:pos="1296"/>
        </w:tabs>
        <w:ind w:left="1296" w:right="1296" w:hanging="1296"/>
      </w:pPr>
      <w:rPr>
        <w:rFonts w:hint="default"/>
        <w:b w:val="0"/>
        <w:bCs w:val="0"/>
      </w:rPr>
    </w:lvl>
    <w:lvl w:ilvl="7">
      <w:start w:val="1"/>
      <w:numFmt w:val="decimal"/>
      <w:lvlText w:val="%1.%2.%3.%4.%5.%6.%7.%8"/>
      <w:lvlJc w:val="left"/>
      <w:pPr>
        <w:tabs>
          <w:tab w:val="num" w:pos="1440"/>
        </w:tabs>
        <w:ind w:left="1440" w:right="1440" w:hanging="1440"/>
      </w:pPr>
      <w:rPr>
        <w:rFonts w:hint="default"/>
      </w:rPr>
    </w:lvl>
    <w:lvl w:ilvl="8">
      <w:start w:val="1"/>
      <w:numFmt w:val="decimal"/>
      <w:lvlText w:val="%1.%2.%3.%4.%5.%6.%7.%8.%9"/>
      <w:lvlJc w:val="left"/>
      <w:pPr>
        <w:tabs>
          <w:tab w:val="num" w:pos="1584"/>
        </w:tabs>
        <w:ind w:left="1584" w:right="1584" w:hanging="1584"/>
      </w:pPr>
      <w:rPr>
        <w:rFonts w:hint="default"/>
      </w:rPr>
    </w:lvl>
  </w:abstractNum>
  <w:abstractNum w:abstractNumId="36" w15:restartNumberingAfterBreak="0">
    <w:nsid w:val="1F622458"/>
    <w:multiLevelType w:val="hybridMultilevel"/>
    <w:tmpl w:val="97DC45F4"/>
    <w:name w:val="listhnumber43223222322233222222223"/>
    <w:lvl w:ilvl="0" w:tplc="CF405070">
      <w:start w:val="1"/>
      <w:numFmt w:val="bullet"/>
      <w:pStyle w:val="ListBullet7"/>
      <w:lvlText w:val=""/>
      <w:lvlJc w:val="left"/>
      <w:pPr>
        <w:tabs>
          <w:tab w:val="num" w:pos="3240"/>
        </w:tabs>
        <w:ind w:left="3240" w:right="3240" w:hanging="360"/>
      </w:pPr>
      <w:rPr>
        <w:rFonts w:ascii="Symbol" w:hAnsi="Symbol" w:hint="default"/>
      </w:rPr>
    </w:lvl>
    <w:lvl w:ilvl="1" w:tplc="5EF2C6E2" w:tentative="1">
      <w:start w:val="1"/>
      <w:numFmt w:val="bullet"/>
      <w:lvlText w:val="o"/>
      <w:lvlJc w:val="left"/>
      <w:pPr>
        <w:tabs>
          <w:tab w:val="num" w:pos="1440"/>
        </w:tabs>
        <w:ind w:left="1440" w:right="1440" w:hanging="360"/>
      </w:pPr>
      <w:rPr>
        <w:rFonts w:ascii="Courier New" w:hAnsi="Courier New" w:hint="default"/>
      </w:rPr>
    </w:lvl>
    <w:lvl w:ilvl="2" w:tplc="50F407D0" w:tentative="1">
      <w:start w:val="1"/>
      <w:numFmt w:val="bullet"/>
      <w:lvlText w:val=""/>
      <w:lvlJc w:val="left"/>
      <w:pPr>
        <w:tabs>
          <w:tab w:val="num" w:pos="2160"/>
        </w:tabs>
        <w:ind w:left="2160" w:right="2160" w:hanging="360"/>
      </w:pPr>
      <w:rPr>
        <w:rFonts w:ascii="Wingdings" w:hAnsi="Wingdings" w:hint="default"/>
      </w:rPr>
    </w:lvl>
    <w:lvl w:ilvl="3" w:tplc="FE024530" w:tentative="1">
      <w:start w:val="1"/>
      <w:numFmt w:val="bullet"/>
      <w:lvlText w:val=""/>
      <w:lvlJc w:val="left"/>
      <w:pPr>
        <w:tabs>
          <w:tab w:val="num" w:pos="2880"/>
        </w:tabs>
        <w:ind w:left="2880" w:right="2880" w:hanging="360"/>
      </w:pPr>
      <w:rPr>
        <w:rFonts w:ascii="Symbol" w:hAnsi="Symbol" w:hint="default"/>
      </w:rPr>
    </w:lvl>
    <w:lvl w:ilvl="4" w:tplc="A70044D0" w:tentative="1">
      <w:start w:val="1"/>
      <w:numFmt w:val="bullet"/>
      <w:lvlText w:val="o"/>
      <w:lvlJc w:val="left"/>
      <w:pPr>
        <w:tabs>
          <w:tab w:val="num" w:pos="3600"/>
        </w:tabs>
        <w:ind w:left="3600" w:right="3600" w:hanging="360"/>
      </w:pPr>
      <w:rPr>
        <w:rFonts w:ascii="Courier New" w:hAnsi="Courier New" w:hint="default"/>
      </w:rPr>
    </w:lvl>
    <w:lvl w:ilvl="5" w:tplc="58D680F0" w:tentative="1">
      <w:start w:val="1"/>
      <w:numFmt w:val="bullet"/>
      <w:lvlText w:val=""/>
      <w:lvlJc w:val="left"/>
      <w:pPr>
        <w:tabs>
          <w:tab w:val="num" w:pos="4320"/>
        </w:tabs>
        <w:ind w:left="4320" w:right="4320" w:hanging="360"/>
      </w:pPr>
      <w:rPr>
        <w:rFonts w:ascii="Wingdings" w:hAnsi="Wingdings" w:hint="default"/>
      </w:rPr>
    </w:lvl>
    <w:lvl w:ilvl="6" w:tplc="E9F29C16" w:tentative="1">
      <w:start w:val="1"/>
      <w:numFmt w:val="bullet"/>
      <w:lvlText w:val=""/>
      <w:lvlJc w:val="left"/>
      <w:pPr>
        <w:tabs>
          <w:tab w:val="num" w:pos="5040"/>
        </w:tabs>
        <w:ind w:left="5040" w:right="5040" w:hanging="360"/>
      </w:pPr>
      <w:rPr>
        <w:rFonts w:ascii="Symbol" w:hAnsi="Symbol" w:hint="default"/>
      </w:rPr>
    </w:lvl>
    <w:lvl w:ilvl="7" w:tplc="619E7672" w:tentative="1">
      <w:start w:val="1"/>
      <w:numFmt w:val="bullet"/>
      <w:lvlText w:val="o"/>
      <w:lvlJc w:val="left"/>
      <w:pPr>
        <w:tabs>
          <w:tab w:val="num" w:pos="5760"/>
        </w:tabs>
        <w:ind w:left="5760" w:right="5760" w:hanging="360"/>
      </w:pPr>
      <w:rPr>
        <w:rFonts w:ascii="Courier New" w:hAnsi="Courier New" w:hint="default"/>
      </w:rPr>
    </w:lvl>
    <w:lvl w:ilvl="8" w:tplc="624EE312" w:tentative="1">
      <w:start w:val="1"/>
      <w:numFmt w:val="bullet"/>
      <w:lvlText w:val=""/>
      <w:lvlJc w:val="left"/>
      <w:pPr>
        <w:tabs>
          <w:tab w:val="num" w:pos="6480"/>
        </w:tabs>
        <w:ind w:left="6480" w:right="6480" w:hanging="360"/>
      </w:pPr>
      <w:rPr>
        <w:rFonts w:ascii="Wingdings" w:hAnsi="Wingdings" w:hint="default"/>
      </w:rPr>
    </w:lvl>
  </w:abstractNum>
  <w:abstractNum w:abstractNumId="37" w15:restartNumberingAfterBreak="0">
    <w:nsid w:val="21031E35"/>
    <w:multiLevelType w:val="multilevel"/>
    <w:tmpl w:val="C36235E6"/>
    <w:lvl w:ilvl="0">
      <w:start w:val="1"/>
      <w:numFmt w:val="bullet"/>
      <w:pStyle w:val="ListBullet6"/>
      <w:lvlText w:val="●"/>
      <w:lvlJc w:val="left"/>
      <w:pPr>
        <w:tabs>
          <w:tab w:val="num" w:pos="2880"/>
        </w:tabs>
        <w:ind w:left="2880" w:right="2880" w:hanging="360"/>
      </w:pPr>
      <w:rPr>
        <w:rFonts w:ascii="Times New Roman" w:cs="Times New Roman" w:hint="default"/>
      </w:rPr>
    </w:lvl>
    <w:lvl w:ilvl="1">
      <w:start w:val="1"/>
      <w:numFmt w:val="bullet"/>
      <w:lvlText w:val="◦"/>
      <w:lvlJc w:val="left"/>
      <w:pPr>
        <w:tabs>
          <w:tab w:val="num" w:pos="3240"/>
        </w:tabs>
        <w:ind w:left="3240" w:right="3240" w:hanging="360"/>
      </w:pPr>
      <w:rPr>
        <w:rFonts w:ascii="Times New Roman" w:cs="Times New Roman" w:hint="default"/>
      </w:rPr>
    </w:lvl>
    <w:lvl w:ilvl="2">
      <w:start w:val="1"/>
      <w:numFmt w:val="none"/>
      <w:lvlText w:val="%3"/>
      <w:lvlJc w:val="left"/>
      <w:pPr>
        <w:tabs>
          <w:tab w:val="num" w:pos="5040"/>
        </w:tabs>
        <w:ind w:left="5040" w:right="5040" w:hanging="360"/>
      </w:pPr>
      <w:rPr>
        <w:rFonts w:hint="default"/>
      </w:rPr>
    </w:lvl>
    <w:lvl w:ilvl="3">
      <w:start w:val="1"/>
      <w:numFmt w:val="none"/>
      <w:suff w:val="nothing"/>
      <w:lvlText w:val=""/>
      <w:lvlJc w:val="left"/>
      <w:pPr>
        <w:ind w:left="3600" w:right="3600" w:hanging="1080"/>
      </w:pPr>
      <w:rPr>
        <w:rFonts w:hint="default"/>
      </w:rPr>
    </w:lvl>
    <w:lvl w:ilvl="4">
      <w:start w:val="1"/>
      <w:numFmt w:val="decimal"/>
      <w:lvlText w:val="%5."/>
      <w:lvlJc w:val="left"/>
      <w:pPr>
        <w:tabs>
          <w:tab w:val="num" w:pos="4320"/>
        </w:tabs>
        <w:ind w:left="3960" w:right="3960" w:hanging="360"/>
      </w:pPr>
      <w:rPr>
        <w:rFonts w:hint="default"/>
      </w:rPr>
    </w:lvl>
    <w:lvl w:ilvl="5">
      <w:start w:val="1"/>
      <w:numFmt w:val="hebrew1"/>
      <w:lvlText w:val="%6."/>
      <w:lvlJc w:val="left"/>
      <w:pPr>
        <w:tabs>
          <w:tab w:val="num" w:pos="4680"/>
        </w:tabs>
        <w:ind w:left="4320" w:right="4320" w:hanging="360"/>
      </w:pPr>
      <w:rPr>
        <w:rFonts w:hint="default"/>
      </w:rPr>
    </w:lvl>
    <w:lvl w:ilvl="6">
      <w:start w:val="1"/>
      <w:numFmt w:val="decimal"/>
      <w:lvlText w:val="(%7)"/>
      <w:lvlJc w:val="left"/>
      <w:pPr>
        <w:tabs>
          <w:tab w:val="num" w:pos="5040"/>
        </w:tabs>
        <w:ind w:left="4680" w:right="4680" w:hanging="360"/>
      </w:pPr>
      <w:rPr>
        <w:rFonts w:hint="default"/>
      </w:rPr>
    </w:lvl>
    <w:lvl w:ilvl="7">
      <w:start w:val="1"/>
      <w:numFmt w:val="lowerLetter"/>
      <w:lvlText w:val="%8."/>
      <w:lvlJc w:val="left"/>
      <w:pPr>
        <w:tabs>
          <w:tab w:val="num" w:pos="9370"/>
        </w:tabs>
        <w:ind w:left="9370" w:right="9370" w:hanging="360"/>
      </w:pPr>
      <w:rPr>
        <w:rFonts w:hint="default"/>
      </w:rPr>
    </w:lvl>
    <w:lvl w:ilvl="8">
      <w:start w:val="1"/>
      <w:numFmt w:val="lowerRoman"/>
      <w:lvlText w:val="%9."/>
      <w:lvlJc w:val="left"/>
      <w:pPr>
        <w:tabs>
          <w:tab w:val="num" w:pos="10090"/>
        </w:tabs>
        <w:ind w:left="9730" w:right="9730" w:hanging="360"/>
      </w:pPr>
      <w:rPr>
        <w:rFonts w:hint="default"/>
      </w:rPr>
    </w:lvl>
  </w:abstractNum>
  <w:abstractNum w:abstractNumId="38" w15:restartNumberingAfterBreak="0">
    <w:nsid w:val="280A440E"/>
    <w:multiLevelType w:val="hybridMultilevel"/>
    <w:tmpl w:val="2CC28264"/>
    <w:lvl w:ilvl="0" w:tplc="6590A0CC">
      <w:start w:val="1"/>
      <w:numFmt w:val="decimal"/>
      <w:lvlText w:val="%1."/>
      <w:lvlJc w:val="left"/>
      <w:pPr>
        <w:ind w:left="720" w:hanging="360"/>
      </w:pPr>
      <w:rPr>
        <w:rFonts w:hint="default"/>
      </w:rPr>
    </w:lvl>
    <w:lvl w:ilvl="1" w:tplc="48369786" w:tentative="1">
      <w:start w:val="1"/>
      <w:numFmt w:val="lowerLetter"/>
      <w:lvlText w:val="%2."/>
      <w:lvlJc w:val="left"/>
      <w:pPr>
        <w:ind w:left="1440" w:hanging="360"/>
      </w:pPr>
    </w:lvl>
    <w:lvl w:ilvl="2" w:tplc="64D6BD6A" w:tentative="1">
      <w:start w:val="1"/>
      <w:numFmt w:val="lowerRoman"/>
      <w:lvlText w:val="%3."/>
      <w:lvlJc w:val="right"/>
      <w:pPr>
        <w:ind w:left="2160" w:hanging="180"/>
      </w:pPr>
    </w:lvl>
    <w:lvl w:ilvl="3" w:tplc="15F48D38" w:tentative="1">
      <w:start w:val="1"/>
      <w:numFmt w:val="decimal"/>
      <w:lvlText w:val="%4."/>
      <w:lvlJc w:val="left"/>
      <w:pPr>
        <w:ind w:left="2880" w:hanging="360"/>
      </w:pPr>
    </w:lvl>
    <w:lvl w:ilvl="4" w:tplc="40B6F066" w:tentative="1">
      <w:start w:val="1"/>
      <w:numFmt w:val="lowerLetter"/>
      <w:lvlText w:val="%5."/>
      <w:lvlJc w:val="left"/>
      <w:pPr>
        <w:ind w:left="3600" w:hanging="360"/>
      </w:pPr>
    </w:lvl>
    <w:lvl w:ilvl="5" w:tplc="425426D8" w:tentative="1">
      <w:start w:val="1"/>
      <w:numFmt w:val="lowerRoman"/>
      <w:lvlText w:val="%6."/>
      <w:lvlJc w:val="right"/>
      <w:pPr>
        <w:ind w:left="4320" w:hanging="180"/>
      </w:pPr>
    </w:lvl>
    <w:lvl w:ilvl="6" w:tplc="BAB0784C" w:tentative="1">
      <w:start w:val="1"/>
      <w:numFmt w:val="decimal"/>
      <w:lvlText w:val="%7."/>
      <w:lvlJc w:val="left"/>
      <w:pPr>
        <w:ind w:left="5040" w:hanging="360"/>
      </w:pPr>
    </w:lvl>
    <w:lvl w:ilvl="7" w:tplc="9F8086F8" w:tentative="1">
      <w:start w:val="1"/>
      <w:numFmt w:val="lowerLetter"/>
      <w:lvlText w:val="%8."/>
      <w:lvlJc w:val="left"/>
      <w:pPr>
        <w:ind w:left="5760" w:hanging="360"/>
      </w:pPr>
    </w:lvl>
    <w:lvl w:ilvl="8" w:tplc="5590E772" w:tentative="1">
      <w:start w:val="1"/>
      <w:numFmt w:val="lowerRoman"/>
      <w:lvlText w:val="%9."/>
      <w:lvlJc w:val="right"/>
      <w:pPr>
        <w:ind w:left="6480" w:hanging="180"/>
      </w:pPr>
    </w:lvl>
  </w:abstractNum>
  <w:abstractNum w:abstractNumId="39" w15:restartNumberingAfterBreak="0">
    <w:nsid w:val="289B0281"/>
    <w:multiLevelType w:val="multilevel"/>
    <w:tmpl w:val="6F92D0EA"/>
    <w:lvl w:ilvl="0">
      <w:start w:val="1"/>
      <w:numFmt w:val="decimal"/>
      <w:pStyle w:val="InerNumber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92118CD"/>
    <w:multiLevelType w:val="multilevel"/>
    <w:tmpl w:val="B38214D8"/>
    <w:lvl w:ilvl="0">
      <w:start w:val="1"/>
      <w:numFmt w:val="none"/>
      <w:pStyle w:val="10"/>
      <w:lvlText w:val=""/>
      <w:lvlJc w:val="left"/>
      <w:pPr>
        <w:tabs>
          <w:tab w:val="num" w:pos="1080"/>
        </w:tabs>
        <w:ind w:left="720" w:right="720" w:firstLine="0"/>
      </w:pPr>
      <w:rPr>
        <w:rFonts w:hint="default"/>
      </w:rPr>
    </w:lvl>
    <w:lvl w:ilvl="1">
      <w:start w:val="1"/>
      <w:numFmt w:val="none"/>
      <w:lvlText w:val=""/>
      <w:lvlJc w:val="left"/>
      <w:pPr>
        <w:tabs>
          <w:tab w:val="num" w:pos="2880"/>
        </w:tabs>
        <w:ind w:left="2880" w:right="2880" w:hanging="360"/>
      </w:pPr>
      <w:rPr>
        <w:rFonts w:hint="default"/>
      </w:rPr>
    </w:lvl>
    <w:lvl w:ilvl="2">
      <w:start w:val="1"/>
      <w:numFmt w:val="none"/>
      <w:lvlText w:val="%3"/>
      <w:lvlJc w:val="left"/>
      <w:pPr>
        <w:tabs>
          <w:tab w:val="num" w:pos="3240"/>
        </w:tabs>
        <w:ind w:left="3240" w:right="3240" w:hanging="360"/>
      </w:pPr>
      <w:rPr>
        <w:rFonts w:hint="default"/>
      </w:rPr>
    </w:lvl>
    <w:lvl w:ilvl="3">
      <w:start w:val="1"/>
      <w:numFmt w:val="none"/>
      <w:suff w:val="nothing"/>
      <w:lvlText w:val=""/>
      <w:lvlJc w:val="left"/>
      <w:pPr>
        <w:ind w:left="1800" w:right="1800" w:hanging="1080"/>
      </w:pPr>
      <w:rPr>
        <w:rFonts w:hint="default"/>
      </w:rPr>
    </w:lvl>
    <w:lvl w:ilvl="4">
      <w:start w:val="1"/>
      <w:numFmt w:val="decimal"/>
      <w:lvlText w:val="%5."/>
      <w:lvlJc w:val="left"/>
      <w:pPr>
        <w:tabs>
          <w:tab w:val="num" w:pos="2520"/>
        </w:tabs>
        <w:ind w:left="2160" w:right="2160" w:hanging="360"/>
      </w:pPr>
      <w:rPr>
        <w:rFonts w:hint="default"/>
      </w:rPr>
    </w:lvl>
    <w:lvl w:ilvl="5">
      <w:start w:val="1"/>
      <w:numFmt w:val="hebrew1"/>
      <w:lvlText w:val="%6."/>
      <w:lvlJc w:val="left"/>
      <w:pPr>
        <w:tabs>
          <w:tab w:val="num" w:pos="2880"/>
        </w:tabs>
        <w:ind w:left="2520" w:right="2520" w:hanging="360"/>
      </w:pPr>
      <w:rPr>
        <w:rFonts w:hint="default"/>
      </w:rPr>
    </w:lvl>
    <w:lvl w:ilvl="6">
      <w:start w:val="1"/>
      <w:numFmt w:val="decimal"/>
      <w:lvlText w:val="(%7)"/>
      <w:lvlJc w:val="left"/>
      <w:pPr>
        <w:tabs>
          <w:tab w:val="num" w:pos="3240"/>
        </w:tabs>
        <w:ind w:left="2880" w:right="2880" w:hanging="360"/>
      </w:pPr>
      <w:rPr>
        <w:rFonts w:hint="default"/>
      </w:rPr>
    </w:lvl>
    <w:lvl w:ilvl="7">
      <w:start w:val="1"/>
      <w:numFmt w:val="lowerLetter"/>
      <w:lvlText w:val="%8."/>
      <w:lvlJc w:val="left"/>
      <w:pPr>
        <w:tabs>
          <w:tab w:val="num" w:pos="7570"/>
        </w:tabs>
        <w:ind w:left="7570" w:right="7570" w:hanging="360"/>
      </w:pPr>
      <w:rPr>
        <w:rFonts w:hint="default"/>
      </w:rPr>
    </w:lvl>
    <w:lvl w:ilvl="8">
      <w:start w:val="1"/>
      <w:numFmt w:val="lowerRoman"/>
      <w:lvlText w:val="%9."/>
      <w:lvlJc w:val="left"/>
      <w:pPr>
        <w:tabs>
          <w:tab w:val="num" w:pos="8290"/>
        </w:tabs>
        <w:ind w:left="7930" w:right="7930" w:hanging="360"/>
      </w:pPr>
      <w:rPr>
        <w:rFonts w:hint="default"/>
      </w:rPr>
    </w:lvl>
  </w:abstractNum>
  <w:abstractNum w:abstractNumId="41" w15:restartNumberingAfterBreak="0">
    <w:nsid w:val="2B617256"/>
    <w:multiLevelType w:val="singleLevel"/>
    <w:tmpl w:val="DB5C0786"/>
    <w:lvl w:ilvl="0">
      <w:numFmt w:val="chosung"/>
      <w:pStyle w:val="a0"/>
      <w:lvlText w:val="-"/>
      <w:lvlJc w:val="left"/>
      <w:pPr>
        <w:tabs>
          <w:tab w:val="num" w:pos="700"/>
        </w:tabs>
        <w:ind w:left="624" w:right="624" w:hanging="284"/>
      </w:pPr>
      <w:rPr>
        <w:rFonts w:hint="default"/>
      </w:rPr>
    </w:lvl>
  </w:abstractNum>
  <w:abstractNum w:abstractNumId="42" w15:restartNumberingAfterBreak="0">
    <w:nsid w:val="2D0F5BDC"/>
    <w:multiLevelType w:val="multilevel"/>
    <w:tmpl w:val="B94AD182"/>
    <w:lvl w:ilvl="0">
      <w:start w:val="1"/>
      <w:numFmt w:val="decimal"/>
      <w:pStyle w:val="11"/>
      <w:lvlText w:val="%1."/>
      <w:lvlJc w:val="left"/>
      <w:pPr>
        <w:ind w:left="360" w:hanging="360"/>
      </w:pPr>
    </w:lvl>
    <w:lvl w:ilvl="1">
      <w:start w:val="1"/>
      <w:numFmt w:val="decimal"/>
      <w:pStyle w:val="110"/>
      <w:isLgl/>
      <w:lvlText w:val="%1.%2"/>
      <w:lvlJc w:val="left"/>
      <w:pPr>
        <w:ind w:left="2880" w:hanging="360"/>
      </w:pPr>
      <w:rPr>
        <w:rFonts w:hint="default"/>
        <w:sz w:val="24"/>
      </w:rPr>
    </w:lvl>
    <w:lvl w:ilvl="2">
      <w:start w:val="1"/>
      <w:numFmt w:val="decimal"/>
      <w:pStyle w:val="111"/>
      <w:isLgl/>
      <w:lvlText w:val="%1.%2.%3"/>
      <w:lvlJc w:val="left"/>
      <w:pPr>
        <w:ind w:left="1440" w:hanging="720"/>
      </w:pPr>
      <w:rPr>
        <w:rFonts w:hint="default"/>
        <w:b w:val="0"/>
        <w:bCs w:val="0"/>
        <w:sz w:val="24"/>
        <w:lang w:bidi="he-IL"/>
      </w:rPr>
    </w:lvl>
    <w:lvl w:ilvl="3">
      <w:start w:val="1"/>
      <w:numFmt w:val="decimal"/>
      <w:pStyle w:val="1111"/>
      <w:isLgl/>
      <w:lvlText w:val="%1.%2.%3.%4"/>
      <w:lvlJc w:val="left"/>
      <w:pPr>
        <w:ind w:left="1800" w:hanging="720"/>
      </w:pPr>
      <w:rPr>
        <w:rFonts w:hint="default"/>
        <w:sz w:val="24"/>
      </w:rPr>
    </w:lvl>
    <w:lvl w:ilvl="4">
      <w:start w:val="1"/>
      <w:numFmt w:val="decimal"/>
      <w:pStyle w:val="52"/>
      <w:isLgl/>
      <w:lvlText w:val="%1.%2.%3.%4.%5"/>
      <w:lvlJc w:val="left"/>
      <w:pPr>
        <w:ind w:left="2160" w:hanging="720"/>
      </w:pPr>
      <w:rPr>
        <w:rFonts w:hint="default"/>
        <w:sz w:val="24"/>
      </w:rPr>
    </w:lvl>
    <w:lvl w:ilvl="5">
      <w:start w:val="1"/>
      <w:numFmt w:val="decimal"/>
      <w:isLgl/>
      <w:lvlText w:val="%1.%2.%3.%4.%5.%6"/>
      <w:lvlJc w:val="left"/>
      <w:pPr>
        <w:ind w:left="2880" w:hanging="1080"/>
      </w:pPr>
      <w:rPr>
        <w:rFonts w:hint="default"/>
        <w:sz w:val="24"/>
      </w:rPr>
    </w:lvl>
    <w:lvl w:ilvl="6">
      <w:start w:val="1"/>
      <w:numFmt w:val="decimal"/>
      <w:isLgl/>
      <w:lvlText w:val="%1.%2.%3.%4.%5.%6.%7"/>
      <w:lvlJc w:val="left"/>
      <w:pPr>
        <w:ind w:left="3240" w:hanging="1080"/>
      </w:pPr>
      <w:rPr>
        <w:rFonts w:hint="default"/>
        <w:sz w:val="24"/>
      </w:rPr>
    </w:lvl>
    <w:lvl w:ilvl="7">
      <w:start w:val="1"/>
      <w:numFmt w:val="decimal"/>
      <w:isLgl/>
      <w:lvlText w:val="%1.%2.%3.%4.%5.%6.%7.%8"/>
      <w:lvlJc w:val="left"/>
      <w:pPr>
        <w:ind w:left="3600" w:hanging="1080"/>
      </w:pPr>
      <w:rPr>
        <w:rFonts w:hint="default"/>
        <w:sz w:val="24"/>
      </w:rPr>
    </w:lvl>
    <w:lvl w:ilvl="8">
      <w:start w:val="1"/>
      <w:numFmt w:val="decimal"/>
      <w:isLgl/>
      <w:lvlText w:val="%1.%2.%3.%4.%5.%6.%7.%8.%9"/>
      <w:lvlJc w:val="left"/>
      <w:pPr>
        <w:ind w:left="4320" w:hanging="1440"/>
      </w:pPr>
      <w:rPr>
        <w:rFonts w:hint="default"/>
        <w:sz w:val="24"/>
      </w:rPr>
    </w:lvl>
  </w:abstractNum>
  <w:abstractNum w:abstractNumId="43" w15:restartNumberingAfterBreak="0">
    <w:nsid w:val="2E081E28"/>
    <w:multiLevelType w:val="multilevel"/>
    <w:tmpl w:val="F4B690CC"/>
    <w:lvl w:ilvl="0">
      <w:start w:val="1"/>
      <w:numFmt w:val="decimal"/>
      <w:pStyle w:val="a1"/>
      <w:lvlText w:val="%1"/>
      <w:lvlJc w:val="left"/>
      <w:pPr>
        <w:tabs>
          <w:tab w:val="num" w:pos="360"/>
        </w:tabs>
        <w:ind w:left="0" w:firstLine="0"/>
      </w:pPr>
      <w:rPr>
        <w:rFonts w:cs="Narkisim"/>
      </w:rPr>
    </w:lvl>
    <w:lvl w:ilvl="1">
      <w:start w:val="1"/>
      <w:numFmt w:val="decimal"/>
      <w:lvlText w:val="%1.%2"/>
      <w:lvlJc w:val="left"/>
      <w:pPr>
        <w:tabs>
          <w:tab w:val="num" w:pos="720"/>
        </w:tabs>
        <w:ind w:left="0" w:firstLine="0"/>
      </w:pPr>
      <w:rPr>
        <w:rFonts w:cs="Narkisim"/>
      </w:rPr>
    </w:lvl>
    <w:lvl w:ilvl="2">
      <w:start w:val="1"/>
      <w:numFmt w:val="decimal"/>
      <w:lvlText w:val="%1.%2.%3"/>
      <w:lvlJc w:val="left"/>
      <w:pPr>
        <w:tabs>
          <w:tab w:val="num" w:pos="720"/>
        </w:tabs>
        <w:ind w:left="0" w:firstLine="0"/>
      </w:pPr>
      <w:rPr>
        <w:rFonts w:cs="Narkisim"/>
      </w:rPr>
    </w:lvl>
    <w:lvl w:ilvl="3">
      <w:start w:val="1"/>
      <w:numFmt w:val="decimal"/>
      <w:lvlText w:val="%1.%2.%3.%4"/>
      <w:lvlJc w:val="left"/>
      <w:pPr>
        <w:tabs>
          <w:tab w:val="num" w:pos="1080"/>
        </w:tabs>
        <w:ind w:left="0" w:firstLine="0"/>
      </w:pPr>
      <w:rPr>
        <w:rFonts w:cs="Narkisim"/>
        <w:bCs w:val="0"/>
        <w:iCs w:val="0"/>
      </w:rPr>
    </w:lvl>
    <w:lvl w:ilvl="4">
      <w:start w:val="1"/>
      <w:numFmt w:val="decimal"/>
      <w:lvlText w:val="%1.%2.%3.%4.%5"/>
      <w:lvlJc w:val="left"/>
      <w:pPr>
        <w:tabs>
          <w:tab w:val="num" w:pos="1440"/>
        </w:tabs>
        <w:ind w:left="0" w:firstLine="0"/>
      </w:pPr>
      <w:rPr>
        <w:rFonts w:cs="Narkisim"/>
      </w:rPr>
    </w:lvl>
    <w:lvl w:ilvl="5">
      <w:start w:val="1"/>
      <w:numFmt w:val="decimal"/>
      <w:lvlText w:val="%1.%2.%3.%4.%5.%6"/>
      <w:lvlJc w:val="left"/>
      <w:pPr>
        <w:tabs>
          <w:tab w:val="num" w:pos="1440"/>
        </w:tabs>
        <w:ind w:left="0" w:firstLine="0"/>
      </w:pPr>
      <w:rPr>
        <w:rFonts w:cs="Narkisim"/>
      </w:rPr>
    </w:lvl>
    <w:lvl w:ilvl="6">
      <w:start w:val="1"/>
      <w:numFmt w:val="decimal"/>
      <w:lvlText w:val="%1.%2.%3.%4.%5.%6.%7"/>
      <w:lvlJc w:val="center"/>
      <w:pPr>
        <w:tabs>
          <w:tab w:val="num" w:pos="1584"/>
        </w:tabs>
        <w:ind w:left="0" w:hanging="1008"/>
      </w:pPr>
      <w:rPr>
        <w:rFonts w:cs="Narkisim"/>
      </w:rPr>
    </w:lvl>
    <w:lvl w:ilvl="7">
      <w:start w:val="1"/>
      <w:numFmt w:val="decimal"/>
      <w:lvlText w:val="%1.%2.%3.%4.%5.%6.%7.%8"/>
      <w:lvlJc w:val="center"/>
      <w:pPr>
        <w:tabs>
          <w:tab w:val="num" w:pos="1728"/>
        </w:tabs>
        <w:ind w:left="0" w:hanging="1152"/>
      </w:pPr>
      <w:rPr>
        <w:rFonts w:cs="Narkisim"/>
      </w:rPr>
    </w:lvl>
    <w:lvl w:ilvl="8">
      <w:start w:val="1"/>
      <w:numFmt w:val="decimal"/>
      <w:lvlText w:val="%1.%2.%3.%4.%5.%6.%7.%8.%9"/>
      <w:lvlJc w:val="center"/>
      <w:pPr>
        <w:tabs>
          <w:tab w:val="num" w:pos="1872"/>
        </w:tabs>
        <w:ind w:left="0" w:hanging="1296"/>
      </w:pPr>
      <w:rPr>
        <w:rFonts w:cs="Narkisim"/>
      </w:rPr>
    </w:lvl>
  </w:abstractNum>
  <w:abstractNum w:abstractNumId="44" w15:restartNumberingAfterBreak="0">
    <w:nsid w:val="2EB63FDF"/>
    <w:multiLevelType w:val="hybridMultilevel"/>
    <w:tmpl w:val="297CE8F4"/>
    <w:lvl w:ilvl="0" w:tplc="82F8FEC6">
      <w:start w:val="1"/>
      <w:numFmt w:val="hebrew1"/>
      <w:pStyle w:val="a2"/>
      <w:lvlText w:val="%1."/>
      <w:lvlJc w:val="center"/>
      <w:pPr>
        <w:tabs>
          <w:tab w:val="num" w:pos="360"/>
        </w:tabs>
        <w:ind w:left="360" w:right="1117" w:hanging="360"/>
      </w:pPr>
    </w:lvl>
    <w:lvl w:ilvl="1" w:tplc="968E2E8A">
      <w:start w:val="1"/>
      <w:numFmt w:val="decimal"/>
      <w:lvlText w:val="%2."/>
      <w:lvlJc w:val="left"/>
      <w:pPr>
        <w:tabs>
          <w:tab w:val="num" w:pos="1440"/>
        </w:tabs>
        <w:ind w:left="1440" w:hanging="360"/>
      </w:pPr>
    </w:lvl>
    <w:lvl w:ilvl="2" w:tplc="BBE4914E" w:tentative="1">
      <w:start w:val="1"/>
      <w:numFmt w:val="lowerRoman"/>
      <w:lvlText w:val="%3."/>
      <w:lvlJc w:val="right"/>
      <w:pPr>
        <w:tabs>
          <w:tab w:val="num" w:pos="2160"/>
        </w:tabs>
        <w:ind w:left="2160" w:hanging="180"/>
      </w:pPr>
    </w:lvl>
    <w:lvl w:ilvl="3" w:tplc="C78CF3C4" w:tentative="1">
      <w:start w:val="1"/>
      <w:numFmt w:val="decimal"/>
      <w:lvlText w:val="%4."/>
      <w:lvlJc w:val="left"/>
      <w:pPr>
        <w:tabs>
          <w:tab w:val="num" w:pos="2880"/>
        </w:tabs>
        <w:ind w:left="2880" w:hanging="360"/>
      </w:pPr>
    </w:lvl>
    <w:lvl w:ilvl="4" w:tplc="4802FB82" w:tentative="1">
      <w:start w:val="1"/>
      <w:numFmt w:val="lowerLetter"/>
      <w:lvlText w:val="%5."/>
      <w:lvlJc w:val="left"/>
      <w:pPr>
        <w:tabs>
          <w:tab w:val="num" w:pos="3600"/>
        </w:tabs>
        <w:ind w:left="3600" w:hanging="360"/>
      </w:pPr>
    </w:lvl>
    <w:lvl w:ilvl="5" w:tplc="6E68ED12" w:tentative="1">
      <w:start w:val="1"/>
      <w:numFmt w:val="lowerRoman"/>
      <w:lvlText w:val="%6."/>
      <w:lvlJc w:val="right"/>
      <w:pPr>
        <w:tabs>
          <w:tab w:val="num" w:pos="4320"/>
        </w:tabs>
        <w:ind w:left="4320" w:hanging="180"/>
      </w:pPr>
    </w:lvl>
    <w:lvl w:ilvl="6" w:tplc="8CF4FD04" w:tentative="1">
      <w:start w:val="1"/>
      <w:numFmt w:val="decimal"/>
      <w:lvlText w:val="%7."/>
      <w:lvlJc w:val="left"/>
      <w:pPr>
        <w:tabs>
          <w:tab w:val="num" w:pos="5040"/>
        </w:tabs>
        <w:ind w:left="5040" w:hanging="360"/>
      </w:pPr>
    </w:lvl>
    <w:lvl w:ilvl="7" w:tplc="19264E88" w:tentative="1">
      <w:start w:val="1"/>
      <w:numFmt w:val="lowerLetter"/>
      <w:lvlText w:val="%8."/>
      <w:lvlJc w:val="left"/>
      <w:pPr>
        <w:tabs>
          <w:tab w:val="num" w:pos="5760"/>
        </w:tabs>
        <w:ind w:left="5760" w:hanging="360"/>
      </w:pPr>
    </w:lvl>
    <w:lvl w:ilvl="8" w:tplc="22EAB166" w:tentative="1">
      <w:start w:val="1"/>
      <w:numFmt w:val="lowerRoman"/>
      <w:lvlText w:val="%9."/>
      <w:lvlJc w:val="right"/>
      <w:pPr>
        <w:tabs>
          <w:tab w:val="num" w:pos="6480"/>
        </w:tabs>
        <w:ind w:left="6480" w:hanging="180"/>
      </w:pPr>
    </w:lvl>
  </w:abstractNum>
  <w:abstractNum w:abstractNumId="45" w15:restartNumberingAfterBreak="0">
    <w:nsid w:val="30207223"/>
    <w:multiLevelType w:val="hybridMultilevel"/>
    <w:tmpl w:val="65B43A8E"/>
    <w:lvl w:ilvl="0" w:tplc="CCE8821A">
      <w:start w:val="1"/>
      <w:numFmt w:val="decimal"/>
      <w:lvlText w:val="%1."/>
      <w:lvlJc w:val="left"/>
      <w:pPr>
        <w:tabs>
          <w:tab w:val="num" w:pos="720"/>
        </w:tabs>
        <w:ind w:left="720" w:right="720" w:hanging="360"/>
      </w:pPr>
      <w:rPr>
        <w:b/>
        <w:bCs/>
      </w:rPr>
    </w:lvl>
    <w:lvl w:ilvl="1" w:tplc="B41C02E8">
      <w:start w:val="1"/>
      <w:numFmt w:val="decimal"/>
      <w:lvlText w:val="%2."/>
      <w:lvlJc w:val="left"/>
      <w:pPr>
        <w:tabs>
          <w:tab w:val="num" w:pos="1440"/>
        </w:tabs>
        <w:ind w:left="1440" w:hanging="360"/>
      </w:pPr>
    </w:lvl>
    <w:lvl w:ilvl="2" w:tplc="F2A2CCC4">
      <w:start w:val="1"/>
      <w:numFmt w:val="decimal"/>
      <w:lvlText w:val="%3."/>
      <w:lvlJc w:val="left"/>
      <w:pPr>
        <w:tabs>
          <w:tab w:val="num" w:pos="2160"/>
        </w:tabs>
        <w:ind w:left="2160" w:hanging="360"/>
      </w:pPr>
    </w:lvl>
    <w:lvl w:ilvl="3" w:tplc="0EA883A8">
      <w:start w:val="1"/>
      <w:numFmt w:val="decimal"/>
      <w:lvlText w:val="%4."/>
      <w:lvlJc w:val="left"/>
      <w:pPr>
        <w:tabs>
          <w:tab w:val="num" w:pos="2880"/>
        </w:tabs>
        <w:ind w:left="2880" w:hanging="360"/>
      </w:pPr>
    </w:lvl>
    <w:lvl w:ilvl="4" w:tplc="69FC5C7A">
      <w:start w:val="1"/>
      <w:numFmt w:val="decimal"/>
      <w:lvlText w:val="%5."/>
      <w:lvlJc w:val="left"/>
      <w:pPr>
        <w:tabs>
          <w:tab w:val="num" w:pos="3600"/>
        </w:tabs>
        <w:ind w:left="3600" w:hanging="360"/>
      </w:pPr>
    </w:lvl>
    <w:lvl w:ilvl="5" w:tplc="2F3C8CEE">
      <w:start w:val="1"/>
      <w:numFmt w:val="decimal"/>
      <w:lvlText w:val="%6."/>
      <w:lvlJc w:val="left"/>
      <w:pPr>
        <w:tabs>
          <w:tab w:val="num" w:pos="4320"/>
        </w:tabs>
        <w:ind w:left="4320" w:hanging="360"/>
      </w:pPr>
    </w:lvl>
    <w:lvl w:ilvl="6" w:tplc="07080678">
      <w:start w:val="1"/>
      <w:numFmt w:val="decimal"/>
      <w:lvlText w:val="%7."/>
      <w:lvlJc w:val="left"/>
      <w:pPr>
        <w:tabs>
          <w:tab w:val="num" w:pos="5040"/>
        </w:tabs>
        <w:ind w:left="5040" w:hanging="360"/>
      </w:pPr>
    </w:lvl>
    <w:lvl w:ilvl="7" w:tplc="73A85166">
      <w:start w:val="1"/>
      <w:numFmt w:val="decimal"/>
      <w:lvlText w:val="%8."/>
      <w:lvlJc w:val="left"/>
      <w:pPr>
        <w:tabs>
          <w:tab w:val="num" w:pos="5760"/>
        </w:tabs>
        <w:ind w:left="5760" w:hanging="360"/>
      </w:pPr>
    </w:lvl>
    <w:lvl w:ilvl="8" w:tplc="2A686058">
      <w:start w:val="1"/>
      <w:numFmt w:val="decimal"/>
      <w:lvlText w:val="%9."/>
      <w:lvlJc w:val="left"/>
      <w:pPr>
        <w:tabs>
          <w:tab w:val="num" w:pos="6480"/>
        </w:tabs>
        <w:ind w:left="6480" w:hanging="360"/>
      </w:pPr>
    </w:lvl>
  </w:abstractNum>
  <w:abstractNum w:abstractNumId="46" w15:restartNumberingAfterBreak="0">
    <w:nsid w:val="30BB2FC3"/>
    <w:multiLevelType w:val="singleLevel"/>
    <w:tmpl w:val="B44C398A"/>
    <w:lvl w:ilvl="0">
      <w:start w:val="1"/>
      <w:numFmt w:val="bullet"/>
      <w:pStyle w:val="PMPwCBullet1"/>
      <w:lvlText w:val=""/>
      <w:lvlJc w:val="left"/>
      <w:pPr>
        <w:tabs>
          <w:tab w:val="num" w:pos="360"/>
        </w:tabs>
        <w:ind w:left="360" w:right="360" w:hanging="360"/>
      </w:pPr>
      <w:rPr>
        <w:rFonts w:ascii="Symbol" w:cs="Times New Roman" w:hint="default"/>
        <w:b w:val="0"/>
        <w:i w:val="0"/>
        <w:sz w:val="22"/>
      </w:rPr>
    </w:lvl>
  </w:abstractNum>
  <w:abstractNum w:abstractNumId="47" w15:restartNumberingAfterBreak="0">
    <w:nsid w:val="32A34904"/>
    <w:multiLevelType w:val="singleLevel"/>
    <w:tmpl w:val="BC64CEDA"/>
    <w:lvl w:ilvl="0">
      <w:start w:val="1"/>
      <w:numFmt w:val="hebrew1"/>
      <w:pStyle w:val="a3"/>
      <w:lvlText w:val="%1."/>
      <w:legacy w:legacy="1" w:legacySpace="0" w:legacyIndent="283"/>
      <w:lvlJc w:val="right"/>
      <w:pPr>
        <w:ind w:left="992" w:right="992" w:hanging="283"/>
      </w:pPr>
    </w:lvl>
  </w:abstractNum>
  <w:abstractNum w:abstractNumId="48" w15:restartNumberingAfterBreak="0">
    <w:nsid w:val="32AD61D9"/>
    <w:multiLevelType w:val="multilevel"/>
    <w:tmpl w:val="76E24F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368"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2AE789D"/>
    <w:multiLevelType w:val="multilevel"/>
    <w:tmpl w:val="8DF0C20E"/>
    <w:lvl w:ilvl="0">
      <w:start w:val="1"/>
      <w:numFmt w:val="decimal"/>
      <w:lvlText w:val="%1."/>
      <w:lvlJc w:val="center"/>
      <w:pPr>
        <w:tabs>
          <w:tab w:val="num" w:pos="567"/>
        </w:tabs>
        <w:ind w:left="567" w:hanging="567"/>
      </w:pPr>
      <w:rPr>
        <w:rFonts w:cs="Times New Roman"/>
        <w:bCs w:val="0"/>
        <w:iCs w:val="0"/>
        <w:u w:val="none"/>
      </w:rPr>
    </w:lvl>
    <w:lvl w:ilvl="1">
      <w:start w:val="1"/>
      <w:numFmt w:val="hebrew1"/>
      <w:pStyle w:val="2"/>
      <w:lvlText w:val="%2."/>
      <w:lvlJc w:val="center"/>
      <w:pPr>
        <w:tabs>
          <w:tab w:val="num" w:pos="1134"/>
        </w:tabs>
        <w:ind w:left="1134" w:hanging="510"/>
      </w:pPr>
      <w:rPr>
        <w:rFonts w:cs="Times New Roman"/>
        <w:szCs w:val="26"/>
        <w:u w:val="none"/>
      </w:rPr>
    </w:lvl>
    <w:lvl w:ilvl="2">
      <w:start w:val="1"/>
      <w:numFmt w:val="decimal"/>
      <w:pStyle w:val="31"/>
      <w:lvlText w:val="%3)"/>
      <w:lvlJc w:val="center"/>
      <w:pPr>
        <w:tabs>
          <w:tab w:val="num" w:pos="1701"/>
        </w:tabs>
        <w:ind w:left="1701" w:hanging="567"/>
      </w:pPr>
      <w:rPr>
        <w:rFonts w:cs="Times New Roman"/>
        <w:u w:val="none"/>
      </w:rPr>
    </w:lvl>
    <w:lvl w:ilvl="3">
      <w:start w:val="1"/>
      <w:numFmt w:val="hebrew1"/>
      <w:lvlText w:val="(%4)"/>
      <w:lvlJc w:val="center"/>
      <w:pPr>
        <w:tabs>
          <w:tab w:val="num" w:pos="2551"/>
        </w:tabs>
        <w:ind w:left="2551" w:hanging="510"/>
      </w:pPr>
      <w:rPr>
        <w:rFonts w:cs="Times New Roman"/>
        <w:szCs w:val="26"/>
        <w:u w:val="none"/>
      </w:rPr>
    </w:lvl>
    <w:lvl w:ilvl="4">
      <w:start w:val="1"/>
      <w:numFmt w:val="upperRoman"/>
      <w:lvlText w:val="%5"/>
      <w:lvlJc w:val="center"/>
      <w:pPr>
        <w:tabs>
          <w:tab w:val="num" w:pos="3118"/>
        </w:tabs>
        <w:ind w:left="3118" w:hanging="567"/>
      </w:pPr>
      <w:rPr>
        <w:rFonts w:cs="Times New Roman"/>
        <w:u w:val="none"/>
      </w:rPr>
    </w:lvl>
    <w:lvl w:ilvl="5">
      <w:start w:val="1"/>
      <w:numFmt w:val="lowerRoman"/>
      <w:lvlText w:val="%6"/>
      <w:lvlJc w:val="center"/>
      <w:pPr>
        <w:tabs>
          <w:tab w:val="num" w:pos="3685"/>
        </w:tabs>
        <w:ind w:left="3685" w:hanging="567"/>
      </w:pPr>
      <w:rPr>
        <w:rFonts w:cs="Times New Roman"/>
        <w:u w:val="none"/>
      </w:rPr>
    </w:lvl>
    <w:lvl w:ilvl="6">
      <w:start w:val="1"/>
      <w:numFmt w:val="bullet"/>
      <w:lvlText w:val=""/>
      <w:lvlJc w:val="left"/>
      <w:pPr>
        <w:tabs>
          <w:tab w:val="num" w:pos="4252"/>
        </w:tabs>
        <w:ind w:left="4252" w:hanging="567"/>
      </w:pPr>
      <w:rPr>
        <w:rFonts w:ascii="Symbol" w:hAnsi="Symbol"/>
        <w:u w:val="none"/>
      </w:rPr>
    </w:lvl>
    <w:lvl w:ilvl="7">
      <w:start w:val="1"/>
      <w:numFmt w:val="lowerLetter"/>
      <w:lvlText w:val="(%8)"/>
      <w:lvlJc w:val="center"/>
      <w:pPr>
        <w:tabs>
          <w:tab w:val="num" w:pos="4819"/>
        </w:tabs>
        <w:ind w:left="4819" w:hanging="510"/>
      </w:pPr>
      <w:rPr>
        <w:rFonts w:cs="Times New Roman"/>
        <w:u w:val="none"/>
      </w:rPr>
    </w:lvl>
    <w:lvl w:ilvl="8">
      <w:start w:val="1"/>
      <w:numFmt w:val="lowerRoman"/>
      <w:lvlText w:val="(%9)"/>
      <w:lvlJc w:val="center"/>
      <w:pPr>
        <w:tabs>
          <w:tab w:val="num" w:pos="5386"/>
        </w:tabs>
        <w:ind w:left="5386" w:hanging="510"/>
      </w:pPr>
      <w:rPr>
        <w:rFonts w:cs="Times New Roman"/>
        <w:u w:val="none"/>
      </w:rPr>
    </w:lvl>
  </w:abstractNum>
  <w:abstractNum w:abstractNumId="50" w15:restartNumberingAfterBreak="0">
    <w:nsid w:val="32D13DA7"/>
    <w:multiLevelType w:val="multilevel"/>
    <w:tmpl w:val="5846D6CE"/>
    <w:lvl w:ilvl="0">
      <w:start w:val="1"/>
      <w:numFmt w:val="decimal"/>
      <w:pStyle w:val="a4"/>
      <w:suff w:val="nothing"/>
      <w:lvlText w:val="%1."/>
      <w:lvlJc w:val="left"/>
      <w:pPr>
        <w:ind w:left="360" w:right="360" w:hanging="360"/>
      </w:pPr>
    </w:lvl>
    <w:lvl w:ilvl="1">
      <w:start w:val="1"/>
      <w:numFmt w:val="cardinalText"/>
      <w:pStyle w:val="a4"/>
      <w:suff w:val="nothing"/>
      <w:lvlText w:val="%2."/>
      <w:lvlJc w:val="left"/>
      <w:pPr>
        <w:ind w:left="720" w:right="720" w:hanging="360"/>
      </w:pPr>
    </w:lvl>
    <w:lvl w:ilvl="2">
      <w:start w:val="1"/>
      <w:numFmt w:val="decimal"/>
      <w:suff w:val="nothing"/>
      <w:lvlText w:val="%3)"/>
      <w:lvlJc w:val="left"/>
      <w:pPr>
        <w:ind w:left="1080" w:right="1080" w:hanging="360"/>
      </w:pPr>
    </w:lvl>
    <w:lvl w:ilvl="3">
      <w:start w:val="1"/>
      <w:numFmt w:val="cardinalText"/>
      <w:suff w:val="nothing"/>
      <w:lvlText w:val="%4)"/>
      <w:lvlJc w:val="left"/>
      <w:pPr>
        <w:ind w:left="1440" w:right="1440" w:hanging="360"/>
      </w:pPr>
    </w:lvl>
    <w:lvl w:ilvl="4">
      <w:start w:val="1"/>
      <w:numFmt w:val="decimal"/>
      <w:lvlText w:val="(%5)"/>
      <w:lvlJc w:val="left"/>
      <w:pPr>
        <w:tabs>
          <w:tab w:val="num" w:pos="1800"/>
        </w:tabs>
        <w:ind w:left="1800" w:right="1800" w:hanging="360"/>
      </w:pPr>
    </w:lvl>
    <w:lvl w:ilvl="5">
      <w:start w:val="1"/>
      <w:numFmt w:val="decimal"/>
      <w:lvlText w:val="%1.%2.%3.%4.%5.%6."/>
      <w:lvlJc w:val="center"/>
      <w:pPr>
        <w:tabs>
          <w:tab w:val="num" w:pos="2520"/>
        </w:tabs>
        <w:ind w:left="2160" w:right="2160" w:hanging="360"/>
      </w:pPr>
    </w:lvl>
    <w:lvl w:ilvl="6">
      <w:start w:val="1"/>
      <w:numFmt w:val="upperRoman"/>
      <w:lvlText w:val="%1.%2.%3.%4.%5.%6.%7."/>
      <w:lvlJc w:val="center"/>
      <w:pPr>
        <w:tabs>
          <w:tab w:val="num" w:pos="2808"/>
        </w:tabs>
        <w:ind w:left="2520" w:right="2520" w:hanging="360"/>
      </w:pPr>
    </w:lvl>
    <w:lvl w:ilvl="7">
      <w:start w:val="1"/>
      <w:numFmt w:val="decimal"/>
      <w:lvlText w:val="%1.%2.%3.%4.%5.%6.%7.%8."/>
      <w:lvlJc w:val="center"/>
      <w:pPr>
        <w:tabs>
          <w:tab w:val="num" w:pos="3168"/>
        </w:tabs>
        <w:ind w:left="2880" w:right="2880" w:hanging="360"/>
      </w:pPr>
    </w:lvl>
    <w:lvl w:ilvl="8">
      <w:start w:val="1"/>
      <w:numFmt w:val="upperRoman"/>
      <w:lvlText w:val="%1.%2.%3.%4.%5.%6.%7.%8.%9."/>
      <w:lvlJc w:val="center"/>
      <w:pPr>
        <w:tabs>
          <w:tab w:val="num" w:pos="3528"/>
        </w:tabs>
        <w:ind w:left="3240" w:right="3240" w:hanging="360"/>
      </w:pPr>
    </w:lvl>
  </w:abstractNum>
  <w:abstractNum w:abstractNumId="51" w15:restartNumberingAfterBreak="0">
    <w:nsid w:val="32F04EBF"/>
    <w:multiLevelType w:val="hybridMultilevel"/>
    <w:tmpl w:val="65B43A8E"/>
    <w:lvl w:ilvl="0" w:tplc="D3806F40">
      <w:start w:val="1"/>
      <w:numFmt w:val="decimal"/>
      <w:lvlText w:val="%1."/>
      <w:lvlJc w:val="left"/>
      <w:pPr>
        <w:tabs>
          <w:tab w:val="num" w:pos="720"/>
        </w:tabs>
        <w:ind w:left="720" w:right="720" w:hanging="360"/>
      </w:pPr>
      <w:rPr>
        <w:b/>
        <w:bCs/>
      </w:rPr>
    </w:lvl>
    <w:lvl w:ilvl="1" w:tplc="84B6AC6E">
      <w:start w:val="1"/>
      <w:numFmt w:val="decimal"/>
      <w:lvlText w:val="%2."/>
      <w:lvlJc w:val="left"/>
      <w:pPr>
        <w:tabs>
          <w:tab w:val="num" w:pos="1440"/>
        </w:tabs>
        <w:ind w:left="1440" w:hanging="360"/>
      </w:pPr>
    </w:lvl>
    <w:lvl w:ilvl="2" w:tplc="8DC2F1E6">
      <w:start w:val="1"/>
      <w:numFmt w:val="decimal"/>
      <w:lvlText w:val="%3."/>
      <w:lvlJc w:val="left"/>
      <w:pPr>
        <w:tabs>
          <w:tab w:val="num" w:pos="2160"/>
        </w:tabs>
        <w:ind w:left="2160" w:hanging="360"/>
      </w:pPr>
    </w:lvl>
    <w:lvl w:ilvl="3" w:tplc="9A203370">
      <w:start w:val="1"/>
      <w:numFmt w:val="decimal"/>
      <w:lvlText w:val="%4."/>
      <w:lvlJc w:val="left"/>
      <w:pPr>
        <w:tabs>
          <w:tab w:val="num" w:pos="2880"/>
        </w:tabs>
        <w:ind w:left="2880" w:hanging="360"/>
      </w:pPr>
    </w:lvl>
    <w:lvl w:ilvl="4" w:tplc="DD6C2CE4">
      <w:start w:val="1"/>
      <w:numFmt w:val="decimal"/>
      <w:lvlText w:val="%5."/>
      <w:lvlJc w:val="left"/>
      <w:pPr>
        <w:tabs>
          <w:tab w:val="num" w:pos="3600"/>
        </w:tabs>
        <w:ind w:left="3600" w:hanging="360"/>
      </w:pPr>
    </w:lvl>
    <w:lvl w:ilvl="5" w:tplc="7BBAFFE8">
      <w:start w:val="1"/>
      <w:numFmt w:val="decimal"/>
      <w:lvlText w:val="%6."/>
      <w:lvlJc w:val="left"/>
      <w:pPr>
        <w:tabs>
          <w:tab w:val="num" w:pos="4320"/>
        </w:tabs>
        <w:ind w:left="4320" w:hanging="360"/>
      </w:pPr>
    </w:lvl>
    <w:lvl w:ilvl="6" w:tplc="F61E85B4">
      <w:start w:val="1"/>
      <w:numFmt w:val="decimal"/>
      <w:lvlText w:val="%7."/>
      <w:lvlJc w:val="left"/>
      <w:pPr>
        <w:tabs>
          <w:tab w:val="num" w:pos="5040"/>
        </w:tabs>
        <w:ind w:left="5040" w:hanging="360"/>
      </w:pPr>
    </w:lvl>
    <w:lvl w:ilvl="7" w:tplc="B4803276">
      <w:start w:val="1"/>
      <w:numFmt w:val="decimal"/>
      <w:lvlText w:val="%8."/>
      <w:lvlJc w:val="left"/>
      <w:pPr>
        <w:tabs>
          <w:tab w:val="num" w:pos="5760"/>
        </w:tabs>
        <w:ind w:left="5760" w:hanging="360"/>
      </w:pPr>
    </w:lvl>
    <w:lvl w:ilvl="8" w:tplc="4ADA1BD8">
      <w:start w:val="1"/>
      <w:numFmt w:val="decimal"/>
      <w:lvlText w:val="%9."/>
      <w:lvlJc w:val="left"/>
      <w:pPr>
        <w:tabs>
          <w:tab w:val="num" w:pos="6480"/>
        </w:tabs>
        <w:ind w:left="6480" w:hanging="360"/>
      </w:pPr>
    </w:lvl>
  </w:abstractNum>
  <w:abstractNum w:abstractNumId="52" w15:restartNumberingAfterBreak="0">
    <w:nsid w:val="34376E67"/>
    <w:multiLevelType w:val="hybridMultilevel"/>
    <w:tmpl w:val="12B291C6"/>
    <w:lvl w:ilvl="0" w:tplc="C2F4841C">
      <w:start w:val="1"/>
      <w:numFmt w:val="decimal"/>
      <w:lvlText w:val="%1."/>
      <w:lvlJc w:val="left"/>
      <w:pPr>
        <w:tabs>
          <w:tab w:val="num" w:pos="720"/>
        </w:tabs>
        <w:ind w:left="720" w:right="720" w:hanging="360"/>
      </w:pPr>
    </w:lvl>
    <w:lvl w:ilvl="1" w:tplc="B1F0B7E6">
      <w:start w:val="1"/>
      <w:numFmt w:val="decimal"/>
      <w:lvlText w:val="%2."/>
      <w:lvlJc w:val="left"/>
      <w:pPr>
        <w:tabs>
          <w:tab w:val="num" w:pos="1440"/>
        </w:tabs>
        <w:ind w:left="1440" w:hanging="360"/>
      </w:pPr>
    </w:lvl>
    <w:lvl w:ilvl="2" w:tplc="83CE1E1C">
      <w:start w:val="1"/>
      <w:numFmt w:val="decimal"/>
      <w:lvlText w:val="%3."/>
      <w:lvlJc w:val="left"/>
      <w:pPr>
        <w:tabs>
          <w:tab w:val="num" w:pos="2160"/>
        </w:tabs>
        <w:ind w:left="2160" w:hanging="360"/>
      </w:pPr>
    </w:lvl>
    <w:lvl w:ilvl="3" w:tplc="A3347BA2">
      <w:start w:val="1"/>
      <w:numFmt w:val="decimal"/>
      <w:lvlText w:val="%4."/>
      <w:lvlJc w:val="left"/>
      <w:pPr>
        <w:tabs>
          <w:tab w:val="num" w:pos="2880"/>
        </w:tabs>
        <w:ind w:left="2880" w:hanging="360"/>
      </w:pPr>
    </w:lvl>
    <w:lvl w:ilvl="4" w:tplc="69069D12">
      <w:start w:val="1"/>
      <w:numFmt w:val="decimal"/>
      <w:lvlText w:val="%5."/>
      <w:lvlJc w:val="left"/>
      <w:pPr>
        <w:tabs>
          <w:tab w:val="num" w:pos="3600"/>
        </w:tabs>
        <w:ind w:left="3600" w:hanging="360"/>
      </w:pPr>
    </w:lvl>
    <w:lvl w:ilvl="5" w:tplc="4D20579E">
      <w:start w:val="1"/>
      <w:numFmt w:val="decimal"/>
      <w:lvlText w:val="%6."/>
      <w:lvlJc w:val="left"/>
      <w:pPr>
        <w:tabs>
          <w:tab w:val="num" w:pos="4320"/>
        </w:tabs>
        <w:ind w:left="4320" w:hanging="360"/>
      </w:pPr>
    </w:lvl>
    <w:lvl w:ilvl="6" w:tplc="ADE84D22">
      <w:start w:val="1"/>
      <w:numFmt w:val="decimal"/>
      <w:lvlText w:val="%7."/>
      <w:lvlJc w:val="left"/>
      <w:pPr>
        <w:tabs>
          <w:tab w:val="num" w:pos="5040"/>
        </w:tabs>
        <w:ind w:left="5040" w:hanging="360"/>
      </w:pPr>
    </w:lvl>
    <w:lvl w:ilvl="7" w:tplc="83A02510">
      <w:start w:val="1"/>
      <w:numFmt w:val="decimal"/>
      <w:lvlText w:val="%8."/>
      <w:lvlJc w:val="left"/>
      <w:pPr>
        <w:tabs>
          <w:tab w:val="num" w:pos="5760"/>
        </w:tabs>
        <w:ind w:left="5760" w:hanging="360"/>
      </w:pPr>
    </w:lvl>
    <w:lvl w:ilvl="8" w:tplc="50E25FF8">
      <w:start w:val="1"/>
      <w:numFmt w:val="decimal"/>
      <w:lvlText w:val="%9."/>
      <w:lvlJc w:val="left"/>
      <w:pPr>
        <w:tabs>
          <w:tab w:val="num" w:pos="6480"/>
        </w:tabs>
        <w:ind w:left="6480" w:hanging="360"/>
      </w:pPr>
    </w:lvl>
  </w:abstractNum>
  <w:abstractNum w:abstractNumId="53" w15:restartNumberingAfterBreak="0">
    <w:nsid w:val="35302CB2"/>
    <w:multiLevelType w:val="hybridMultilevel"/>
    <w:tmpl w:val="2E725526"/>
    <w:lvl w:ilvl="0" w:tplc="E5CA303A">
      <w:start w:val="1"/>
      <w:numFmt w:val="decimal"/>
      <w:lvlText w:val="%1."/>
      <w:lvlJc w:val="left"/>
      <w:pPr>
        <w:tabs>
          <w:tab w:val="num" w:pos="720"/>
        </w:tabs>
        <w:ind w:left="720" w:hanging="360"/>
      </w:pPr>
      <w:rPr>
        <w:rFonts w:ascii="Arial" w:hAnsi="Arial" w:cs="Arial" w:hint="default"/>
      </w:rPr>
    </w:lvl>
    <w:lvl w:ilvl="1" w:tplc="97A8B732">
      <w:start w:val="1"/>
      <w:numFmt w:val="lowerLetter"/>
      <w:lvlText w:val="%2."/>
      <w:lvlJc w:val="left"/>
      <w:pPr>
        <w:tabs>
          <w:tab w:val="num" w:pos="1440"/>
        </w:tabs>
        <w:ind w:left="1440" w:hanging="360"/>
      </w:pPr>
      <w:rPr>
        <w:rFonts w:cs="Times New Roman"/>
      </w:rPr>
    </w:lvl>
    <w:lvl w:ilvl="2" w:tplc="A42E285A">
      <w:start w:val="1"/>
      <w:numFmt w:val="lowerRoman"/>
      <w:lvlText w:val="%3."/>
      <w:lvlJc w:val="right"/>
      <w:pPr>
        <w:tabs>
          <w:tab w:val="num" w:pos="2160"/>
        </w:tabs>
        <w:ind w:left="2160" w:hanging="180"/>
      </w:pPr>
      <w:rPr>
        <w:rFonts w:cs="Times New Roman"/>
      </w:rPr>
    </w:lvl>
    <w:lvl w:ilvl="3" w:tplc="8FDC5BB8">
      <w:start w:val="1"/>
      <w:numFmt w:val="decimal"/>
      <w:lvlText w:val="%4."/>
      <w:lvlJc w:val="left"/>
      <w:pPr>
        <w:tabs>
          <w:tab w:val="num" w:pos="2880"/>
        </w:tabs>
        <w:ind w:left="2880" w:hanging="360"/>
      </w:pPr>
      <w:rPr>
        <w:rFonts w:cs="Times New Roman"/>
      </w:rPr>
    </w:lvl>
    <w:lvl w:ilvl="4" w:tplc="30963AC0">
      <w:start w:val="1"/>
      <w:numFmt w:val="lowerLetter"/>
      <w:lvlText w:val="%5."/>
      <w:lvlJc w:val="left"/>
      <w:pPr>
        <w:tabs>
          <w:tab w:val="num" w:pos="3600"/>
        </w:tabs>
        <w:ind w:left="3600" w:hanging="360"/>
      </w:pPr>
      <w:rPr>
        <w:rFonts w:cs="Times New Roman"/>
      </w:rPr>
    </w:lvl>
    <w:lvl w:ilvl="5" w:tplc="64A8FC62">
      <w:start w:val="1"/>
      <w:numFmt w:val="lowerRoman"/>
      <w:lvlText w:val="%6."/>
      <w:lvlJc w:val="right"/>
      <w:pPr>
        <w:tabs>
          <w:tab w:val="num" w:pos="4320"/>
        </w:tabs>
        <w:ind w:left="4320" w:hanging="180"/>
      </w:pPr>
      <w:rPr>
        <w:rFonts w:cs="Times New Roman"/>
      </w:rPr>
    </w:lvl>
    <w:lvl w:ilvl="6" w:tplc="E662DE60">
      <w:start w:val="1"/>
      <w:numFmt w:val="decimal"/>
      <w:lvlText w:val="%7."/>
      <w:lvlJc w:val="left"/>
      <w:pPr>
        <w:tabs>
          <w:tab w:val="num" w:pos="5040"/>
        </w:tabs>
        <w:ind w:left="5040" w:hanging="360"/>
      </w:pPr>
      <w:rPr>
        <w:rFonts w:cs="Times New Roman"/>
      </w:rPr>
    </w:lvl>
    <w:lvl w:ilvl="7" w:tplc="9CD4F4BC">
      <w:start w:val="1"/>
      <w:numFmt w:val="lowerLetter"/>
      <w:lvlText w:val="%8."/>
      <w:lvlJc w:val="left"/>
      <w:pPr>
        <w:tabs>
          <w:tab w:val="num" w:pos="5760"/>
        </w:tabs>
        <w:ind w:left="5760" w:hanging="360"/>
      </w:pPr>
      <w:rPr>
        <w:rFonts w:cs="Times New Roman"/>
      </w:rPr>
    </w:lvl>
    <w:lvl w:ilvl="8" w:tplc="652A7C96">
      <w:start w:val="1"/>
      <w:numFmt w:val="lowerRoman"/>
      <w:lvlText w:val="%9."/>
      <w:lvlJc w:val="right"/>
      <w:pPr>
        <w:tabs>
          <w:tab w:val="num" w:pos="6480"/>
        </w:tabs>
        <w:ind w:left="6480" w:hanging="180"/>
      </w:pPr>
      <w:rPr>
        <w:rFonts w:cs="Times New Roman"/>
      </w:rPr>
    </w:lvl>
  </w:abstractNum>
  <w:abstractNum w:abstractNumId="54" w15:restartNumberingAfterBreak="0">
    <w:nsid w:val="35566F2F"/>
    <w:multiLevelType w:val="hybridMultilevel"/>
    <w:tmpl w:val="12B291C6"/>
    <w:lvl w:ilvl="0" w:tplc="5636C40E">
      <w:start w:val="1"/>
      <w:numFmt w:val="decimal"/>
      <w:lvlText w:val="%1."/>
      <w:lvlJc w:val="left"/>
      <w:pPr>
        <w:tabs>
          <w:tab w:val="num" w:pos="720"/>
        </w:tabs>
        <w:ind w:left="720" w:right="720" w:hanging="360"/>
      </w:pPr>
    </w:lvl>
    <w:lvl w:ilvl="1" w:tplc="E0DCE2AA">
      <w:start w:val="1"/>
      <w:numFmt w:val="decimal"/>
      <w:lvlText w:val="%2."/>
      <w:lvlJc w:val="left"/>
      <w:pPr>
        <w:tabs>
          <w:tab w:val="num" w:pos="1440"/>
        </w:tabs>
        <w:ind w:left="1440" w:hanging="360"/>
      </w:pPr>
    </w:lvl>
    <w:lvl w:ilvl="2" w:tplc="35426F52">
      <w:start w:val="1"/>
      <w:numFmt w:val="decimal"/>
      <w:lvlText w:val="%3."/>
      <w:lvlJc w:val="left"/>
      <w:pPr>
        <w:tabs>
          <w:tab w:val="num" w:pos="2160"/>
        </w:tabs>
        <w:ind w:left="2160" w:hanging="360"/>
      </w:pPr>
    </w:lvl>
    <w:lvl w:ilvl="3" w:tplc="17F2FBCA">
      <w:start w:val="1"/>
      <w:numFmt w:val="decimal"/>
      <w:lvlText w:val="%4."/>
      <w:lvlJc w:val="left"/>
      <w:pPr>
        <w:tabs>
          <w:tab w:val="num" w:pos="2880"/>
        </w:tabs>
        <w:ind w:left="2880" w:hanging="360"/>
      </w:pPr>
    </w:lvl>
    <w:lvl w:ilvl="4" w:tplc="34087F2A">
      <w:start w:val="1"/>
      <w:numFmt w:val="decimal"/>
      <w:lvlText w:val="%5."/>
      <w:lvlJc w:val="left"/>
      <w:pPr>
        <w:tabs>
          <w:tab w:val="num" w:pos="3600"/>
        </w:tabs>
        <w:ind w:left="3600" w:hanging="360"/>
      </w:pPr>
    </w:lvl>
    <w:lvl w:ilvl="5" w:tplc="165C09AE">
      <w:start w:val="1"/>
      <w:numFmt w:val="decimal"/>
      <w:lvlText w:val="%6."/>
      <w:lvlJc w:val="left"/>
      <w:pPr>
        <w:tabs>
          <w:tab w:val="num" w:pos="4320"/>
        </w:tabs>
        <w:ind w:left="4320" w:hanging="360"/>
      </w:pPr>
    </w:lvl>
    <w:lvl w:ilvl="6" w:tplc="A0C665AA">
      <w:start w:val="1"/>
      <w:numFmt w:val="decimal"/>
      <w:lvlText w:val="%7."/>
      <w:lvlJc w:val="left"/>
      <w:pPr>
        <w:tabs>
          <w:tab w:val="num" w:pos="5040"/>
        </w:tabs>
        <w:ind w:left="5040" w:hanging="360"/>
      </w:pPr>
    </w:lvl>
    <w:lvl w:ilvl="7" w:tplc="BE6A893E">
      <w:start w:val="1"/>
      <w:numFmt w:val="decimal"/>
      <w:lvlText w:val="%8."/>
      <w:lvlJc w:val="left"/>
      <w:pPr>
        <w:tabs>
          <w:tab w:val="num" w:pos="5760"/>
        </w:tabs>
        <w:ind w:left="5760" w:hanging="360"/>
      </w:pPr>
    </w:lvl>
    <w:lvl w:ilvl="8" w:tplc="6F72DCCC">
      <w:start w:val="1"/>
      <w:numFmt w:val="decimal"/>
      <w:lvlText w:val="%9."/>
      <w:lvlJc w:val="left"/>
      <w:pPr>
        <w:tabs>
          <w:tab w:val="num" w:pos="6480"/>
        </w:tabs>
        <w:ind w:left="6480" w:hanging="360"/>
      </w:pPr>
    </w:lvl>
  </w:abstractNum>
  <w:abstractNum w:abstractNumId="55" w15:restartNumberingAfterBreak="0">
    <w:nsid w:val="356517A9"/>
    <w:multiLevelType w:val="multilevel"/>
    <w:tmpl w:val="97B474E6"/>
    <w:name w:val="listhnumber4222"/>
    <w:lvl w:ilvl="0">
      <w:start w:val="1"/>
      <w:numFmt w:val="decimal"/>
      <w:pStyle w:val="ListHnumber5"/>
      <w:lvlText w:val="%1."/>
      <w:lvlJc w:val="left"/>
      <w:pPr>
        <w:tabs>
          <w:tab w:val="num" w:pos="1985"/>
        </w:tabs>
        <w:ind w:left="1985" w:right="1985" w:hanging="567"/>
      </w:pPr>
      <w:rPr>
        <w:rFonts w:hint="default"/>
      </w:rPr>
    </w:lvl>
    <w:lvl w:ilvl="1">
      <w:start w:val="1"/>
      <w:numFmt w:val="hebrew1"/>
      <w:lvlText w:val="%2."/>
      <w:lvlJc w:val="left"/>
      <w:pPr>
        <w:tabs>
          <w:tab w:val="num" w:pos="2552"/>
        </w:tabs>
        <w:ind w:left="2552" w:right="2552" w:hanging="567"/>
      </w:pPr>
      <w:rPr>
        <w:rFonts w:hint="default"/>
      </w:rPr>
    </w:lvl>
    <w:lvl w:ilvl="2">
      <w:start w:val="1"/>
      <w:numFmt w:val="decimal"/>
      <w:lvlText w:val="%3)"/>
      <w:lvlJc w:val="left"/>
      <w:pPr>
        <w:tabs>
          <w:tab w:val="num" w:pos="3272"/>
        </w:tabs>
        <w:ind w:left="2835" w:right="2835" w:hanging="283"/>
      </w:pPr>
      <w:rPr>
        <w:rFonts w:hint="default"/>
      </w:rPr>
    </w:lvl>
    <w:lvl w:ilvl="3">
      <w:start w:val="1"/>
      <w:numFmt w:val="hebrew1"/>
      <w:lvlText w:val="%4)"/>
      <w:lvlJc w:val="left"/>
      <w:pPr>
        <w:tabs>
          <w:tab w:val="num" w:pos="7111"/>
        </w:tabs>
        <w:ind w:left="7111" w:right="7111" w:hanging="360"/>
      </w:pPr>
      <w:rPr>
        <w:rFonts w:hint="default"/>
      </w:rPr>
    </w:lvl>
    <w:lvl w:ilvl="4">
      <w:start w:val="1"/>
      <w:numFmt w:val="lowerLetter"/>
      <w:lvlText w:val="(%5)"/>
      <w:lvlJc w:val="left"/>
      <w:pPr>
        <w:tabs>
          <w:tab w:val="num" w:pos="7471"/>
        </w:tabs>
        <w:ind w:left="7471" w:right="7471" w:hanging="360"/>
      </w:pPr>
      <w:rPr>
        <w:rFonts w:hint="default"/>
      </w:rPr>
    </w:lvl>
    <w:lvl w:ilvl="5">
      <w:start w:val="1"/>
      <w:numFmt w:val="hebrew1"/>
      <w:lvlText w:val="%6."/>
      <w:lvlJc w:val="left"/>
      <w:pPr>
        <w:tabs>
          <w:tab w:val="num" w:pos="7831"/>
        </w:tabs>
        <w:ind w:left="7831" w:right="7831" w:hanging="360"/>
      </w:pPr>
      <w:rPr>
        <w:rFonts w:hint="default"/>
      </w:rPr>
    </w:lvl>
    <w:lvl w:ilvl="6">
      <w:start w:val="1"/>
      <w:numFmt w:val="decimal"/>
      <w:lvlText w:val="%7."/>
      <w:lvlJc w:val="left"/>
      <w:pPr>
        <w:tabs>
          <w:tab w:val="num" w:pos="8191"/>
        </w:tabs>
        <w:ind w:left="8191" w:right="8191" w:hanging="360"/>
      </w:pPr>
      <w:rPr>
        <w:rFonts w:hint="default"/>
      </w:rPr>
    </w:lvl>
    <w:lvl w:ilvl="7">
      <w:start w:val="1"/>
      <w:numFmt w:val="lowerLetter"/>
      <w:lvlText w:val="%8."/>
      <w:lvlJc w:val="left"/>
      <w:pPr>
        <w:tabs>
          <w:tab w:val="num" w:pos="8551"/>
        </w:tabs>
        <w:ind w:left="8551" w:right="8551" w:hanging="360"/>
      </w:pPr>
      <w:rPr>
        <w:rFonts w:hint="default"/>
      </w:rPr>
    </w:lvl>
    <w:lvl w:ilvl="8">
      <w:start w:val="1"/>
      <w:numFmt w:val="lowerRoman"/>
      <w:lvlText w:val="%9."/>
      <w:lvlJc w:val="left"/>
      <w:pPr>
        <w:tabs>
          <w:tab w:val="num" w:pos="9271"/>
        </w:tabs>
        <w:ind w:left="8911" w:right="8911" w:hanging="360"/>
      </w:pPr>
      <w:rPr>
        <w:rFonts w:hint="default"/>
      </w:rPr>
    </w:lvl>
  </w:abstractNum>
  <w:abstractNum w:abstractNumId="56" w15:restartNumberingAfterBreak="0">
    <w:nsid w:val="36337D02"/>
    <w:multiLevelType w:val="multilevel"/>
    <w:tmpl w:val="30245CEC"/>
    <w:lvl w:ilvl="0">
      <w:start w:val="1"/>
      <w:numFmt w:val="decimal"/>
      <w:pStyle w:val="2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378F1EFD"/>
    <w:multiLevelType w:val="multilevel"/>
    <w:tmpl w:val="ED961F0C"/>
    <w:lvl w:ilvl="0">
      <w:start w:val="1"/>
      <w:numFmt w:val="decimal"/>
      <w:lvlText w:val="%1."/>
      <w:lvlJc w:val="left"/>
      <w:pPr>
        <w:ind w:left="360" w:hanging="360"/>
      </w:pPr>
    </w:lvl>
    <w:lvl w:ilvl="1">
      <w:start w:val="1"/>
      <w:numFmt w:val="decimal"/>
      <w:lvlText w:val="%1.%2."/>
      <w:lvlJc w:val="left"/>
      <w:pPr>
        <w:ind w:left="792" w:hanging="432"/>
      </w:pPr>
      <w:rPr>
        <w:rFonts w:ascii="David" w:hAnsi="David" w:cs="David"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8B377AC"/>
    <w:multiLevelType w:val="multilevel"/>
    <w:tmpl w:val="3670F448"/>
    <w:lvl w:ilvl="0">
      <w:start w:val="1"/>
      <w:numFmt w:val="decimal"/>
      <w:pStyle w:val="a5"/>
      <w:lvlText w:val="%1."/>
      <w:lvlJc w:val="left"/>
      <w:pPr>
        <w:tabs>
          <w:tab w:val="num" w:pos="360"/>
        </w:tabs>
        <w:ind w:left="360" w:right="360" w:hanging="360"/>
      </w:pPr>
      <w:rPr>
        <w:rFonts w:hint="default"/>
      </w:rPr>
    </w:lvl>
    <w:lvl w:ilvl="1">
      <w:start w:val="1"/>
      <w:numFmt w:val="decimal"/>
      <w:pStyle w:val="a6"/>
      <w:lvlText w:val="%1.%2."/>
      <w:lvlJc w:val="left"/>
      <w:pPr>
        <w:tabs>
          <w:tab w:val="num" w:pos="1080"/>
        </w:tabs>
        <w:ind w:left="792" w:right="792" w:hanging="432"/>
      </w:pPr>
      <w:rPr>
        <w:rFonts w:hint="default"/>
      </w:rPr>
    </w:lvl>
    <w:lvl w:ilvl="2">
      <w:start w:val="1"/>
      <w:numFmt w:val="decimal"/>
      <w:lvlText w:val="%1.%2.%3."/>
      <w:lvlJc w:val="left"/>
      <w:pPr>
        <w:tabs>
          <w:tab w:val="num" w:pos="1440"/>
        </w:tabs>
        <w:ind w:left="1224" w:right="1224" w:hanging="504"/>
      </w:pPr>
      <w:rPr>
        <w:rFonts w:hint="default"/>
      </w:rPr>
    </w:lvl>
    <w:lvl w:ilvl="3">
      <w:start w:val="1"/>
      <w:numFmt w:val="decimal"/>
      <w:lvlText w:val="%1.%2.%3.%4."/>
      <w:lvlJc w:val="left"/>
      <w:pPr>
        <w:tabs>
          <w:tab w:val="num" w:pos="2160"/>
        </w:tabs>
        <w:ind w:left="1728" w:right="1728" w:hanging="648"/>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324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4320"/>
        </w:tabs>
        <w:ind w:left="3744" w:right="3744" w:hanging="1224"/>
      </w:pPr>
      <w:rPr>
        <w:rFonts w:hint="default"/>
      </w:rPr>
    </w:lvl>
    <w:lvl w:ilvl="8">
      <w:start w:val="1"/>
      <w:numFmt w:val="decimal"/>
      <w:lvlText w:val="%1.%2.%3.%4.%5.%6.%7.%8.%9."/>
      <w:lvlJc w:val="left"/>
      <w:pPr>
        <w:tabs>
          <w:tab w:val="num" w:pos="5040"/>
        </w:tabs>
        <w:ind w:left="4320" w:right="4320" w:hanging="1440"/>
      </w:pPr>
      <w:rPr>
        <w:rFonts w:hint="default"/>
      </w:rPr>
    </w:lvl>
  </w:abstractNum>
  <w:abstractNum w:abstractNumId="59" w15:restartNumberingAfterBreak="0">
    <w:nsid w:val="395947DE"/>
    <w:multiLevelType w:val="multilevel"/>
    <w:tmpl w:val="B87C1632"/>
    <w:lvl w:ilvl="0">
      <w:numFmt w:val="decimal"/>
      <w:pStyle w:val="2h2H2H21H22H211H23H212H221H2111H24H25H213H"/>
      <w:lvlText w:val="%1."/>
      <w:lvlJc w:val="left"/>
      <w:pPr>
        <w:tabs>
          <w:tab w:val="num" w:pos="720"/>
        </w:tabs>
        <w:ind w:left="720" w:right="720" w:hanging="720"/>
      </w:pPr>
      <w:rPr>
        <w:rFonts w:hint="default"/>
        <w:u w:val="none"/>
      </w:rPr>
    </w:lvl>
    <w:lvl w:ilvl="1">
      <w:numFmt w:val="decimal"/>
      <w:pStyle w:val="2h2H2H21H22H211H23H212H221H2111H24H25H213H"/>
      <w:lvlText w:val="%1.%2."/>
      <w:lvlJc w:val="left"/>
      <w:pPr>
        <w:tabs>
          <w:tab w:val="num" w:pos="1152"/>
        </w:tabs>
        <w:ind w:left="1152" w:right="1152" w:hanging="720"/>
      </w:pPr>
      <w:rPr>
        <w:rFonts w:hint="default"/>
      </w:rPr>
    </w:lvl>
    <w:lvl w:ilvl="2">
      <w:start w:val="1"/>
      <w:numFmt w:val="decimal"/>
      <w:lvlText w:val="%1.%2.%3."/>
      <w:lvlJc w:val="left"/>
      <w:pPr>
        <w:tabs>
          <w:tab w:val="num" w:pos="1872"/>
        </w:tabs>
        <w:ind w:left="1872" w:right="1872" w:hanging="864"/>
      </w:pPr>
      <w:rPr>
        <w:rFonts w:hint="default"/>
      </w:rPr>
    </w:lvl>
    <w:lvl w:ilvl="3">
      <w:start w:val="1"/>
      <w:numFmt w:val="bullet"/>
      <w:lvlText w:val=""/>
      <w:lvlJc w:val="left"/>
      <w:pPr>
        <w:tabs>
          <w:tab w:val="num" w:pos="2088"/>
        </w:tabs>
        <w:ind w:left="2088" w:right="2088" w:hanging="360"/>
      </w:pPr>
      <w:rPr>
        <w:rFonts w:ascii="Symbol" w:hAnsi="Symbol" w:cs="Times New Roman" w:hint="default"/>
        <w:color w:val="auto"/>
      </w:rPr>
    </w:lvl>
    <w:lvl w:ilvl="4">
      <w:start w:val="1"/>
      <w:numFmt w:val="bullet"/>
      <w:lvlRestart w:val="0"/>
      <w:lvlText w:val=""/>
      <w:lvlJc w:val="left"/>
      <w:pPr>
        <w:tabs>
          <w:tab w:val="num" w:pos="2520"/>
        </w:tabs>
        <w:ind w:left="2520" w:right="2520" w:hanging="360"/>
      </w:pPr>
      <w:rPr>
        <w:rFonts w:ascii="Wingdings" w:hAnsi="Wingdings" w:cs="Times New Roman" w:hint="default"/>
      </w:rPr>
    </w:lvl>
    <w:lvl w:ilvl="5">
      <w:start w:val="1"/>
      <w:numFmt w:val="decimal"/>
      <w:lvlText w:val="%1.%2.%3.%4.%5.%6."/>
      <w:lvlJc w:val="right"/>
      <w:pPr>
        <w:tabs>
          <w:tab w:val="num" w:pos="0"/>
        </w:tabs>
        <w:ind w:left="851" w:right="851" w:hanging="851"/>
      </w:pPr>
      <w:rPr>
        <w:rFonts w:hint="default"/>
      </w:rPr>
    </w:lvl>
    <w:lvl w:ilvl="6">
      <w:start w:val="1"/>
      <w:numFmt w:val="decimal"/>
      <w:lvlText w:val="%1.%2.%3.%4.%5.%6.%7."/>
      <w:lvlJc w:val="right"/>
      <w:pPr>
        <w:tabs>
          <w:tab w:val="num" w:pos="0"/>
        </w:tabs>
        <w:ind w:left="851" w:right="851" w:hanging="851"/>
      </w:pPr>
      <w:rPr>
        <w:rFonts w:hint="default"/>
      </w:rPr>
    </w:lvl>
    <w:lvl w:ilvl="7">
      <w:start w:val="1"/>
      <w:numFmt w:val="decimal"/>
      <w:lvlText w:val="%1.%2.%3.%4.%5.%6.%7.%8."/>
      <w:lvlJc w:val="right"/>
      <w:pPr>
        <w:tabs>
          <w:tab w:val="num" w:pos="0"/>
        </w:tabs>
        <w:ind w:left="851" w:right="851" w:hanging="851"/>
      </w:pPr>
      <w:rPr>
        <w:rFonts w:hint="default"/>
      </w:rPr>
    </w:lvl>
    <w:lvl w:ilvl="8">
      <w:start w:val="1"/>
      <w:numFmt w:val="decimal"/>
      <w:lvlText w:val="%1.%2.%3.%4.%5.%6.%7.%8.%9."/>
      <w:lvlJc w:val="right"/>
      <w:pPr>
        <w:tabs>
          <w:tab w:val="num" w:pos="0"/>
        </w:tabs>
        <w:ind w:left="851" w:right="851" w:hanging="851"/>
      </w:pPr>
      <w:rPr>
        <w:rFonts w:hint="default"/>
      </w:rPr>
    </w:lvl>
  </w:abstractNum>
  <w:abstractNum w:abstractNumId="60" w15:restartNumberingAfterBreak="0">
    <w:nsid w:val="3BB12CB7"/>
    <w:multiLevelType w:val="multilevel"/>
    <w:tmpl w:val="B6160A1E"/>
    <w:lvl w:ilvl="0">
      <w:start w:val="1"/>
      <w:numFmt w:val="decimal"/>
      <w:pStyle w:val="32"/>
      <w:lvlText w:val="%1."/>
      <w:lvlJc w:val="left"/>
      <w:pPr>
        <w:tabs>
          <w:tab w:val="num" w:pos="360"/>
        </w:tabs>
        <w:ind w:left="360" w:right="360" w:hanging="360"/>
      </w:pPr>
      <w:rPr>
        <w:rFonts w:cs="Times New Roman" w:hint="default"/>
      </w:rPr>
    </w:lvl>
    <w:lvl w:ilvl="1">
      <w:start w:val="1"/>
      <w:numFmt w:val="decimal"/>
      <w:pStyle w:val="42"/>
      <w:lvlText w:val="%1.%2."/>
      <w:lvlJc w:val="left"/>
      <w:pPr>
        <w:tabs>
          <w:tab w:val="num" w:pos="432"/>
        </w:tabs>
        <w:ind w:left="432" w:right="1332" w:hanging="432"/>
      </w:pPr>
      <w:rPr>
        <w:rFonts w:cs="Times New Roman" w:hint="default"/>
        <w:b w:val="0"/>
        <w:bCs w:val="0"/>
        <w:sz w:val="24"/>
        <w:szCs w:val="24"/>
      </w:rPr>
    </w:lvl>
    <w:lvl w:ilvl="2">
      <w:start w:val="1"/>
      <w:numFmt w:val="decimal"/>
      <w:lvlText w:val="%1.%2.%3."/>
      <w:lvlJc w:val="left"/>
      <w:pPr>
        <w:tabs>
          <w:tab w:val="num" w:pos="1800"/>
        </w:tabs>
        <w:ind w:left="1584" w:right="2844" w:hanging="504"/>
      </w:pPr>
      <w:rPr>
        <w:rFonts w:cs="Times New Roman" w:hint="default"/>
        <w:b w:val="0"/>
        <w:bCs w:val="0"/>
        <w:color w:val="auto"/>
      </w:rPr>
    </w:lvl>
    <w:lvl w:ilvl="3">
      <w:start w:val="1"/>
      <w:numFmt w:val="decimal"/>
      <w:lvlText w:val="%1.%2.%3.%4."/>
      <w:lvlJc w:val="left"/>
      <w:pPr>
        <w:tabs>
          <w:tab w:val="num" w:pos="2040"/>
        </w:tabs>
        <w:ind w:left="1608" w:right="3341" w:hanging="648"/>
      </w:pPr>
      <w:rPr>
        <w:rFonts w:cs="Times New Roman" w:hint="default"/>
        <w:b w:val="0"/>
        <w:bCs w:val="0"/>
      </w:rPr>
    </w:lvl>
    <w:lvl w:ilvl="4">
      <w:start w:val="1"/>
      <w:numFmt w:val="decimal"/>
      <w:lvlText w:val="%1.%2.%3.%4.%5."/>
      <w:lvlJc w:val="left"/>
      <w:pPr>
        <w:tabs>
          <w:tab w:val="num" w:pos="3120"/>
        </w:tabs>
        <w:ind w:left="2832" w:right="2232" w:hanging="792"/>
      </w:pPr>
      <w:rPr>
        <w:rFonts w:cs="David" w:hint="default"/>
        <w:b w:val="0"/>
        <w:bCs w:val="0"/>
      </w:rPr>
    </w:lvl>
    <w:lvl w:ilvl="5">
      <w:start w:val="1"/>
      <w:numFmt w:val="decimal"/>
      <w:lvlText w:val="%1.%2.%3.%4.%5.%6."/>
      <w:lvlJc w:val="left"/>
      <w:pPr>
        <w:tabs>
          <w:tab w:val="num" w:pos="3240"/>
        </w:tabs>
        <w:ind w:left="2736" w:right="2736" w:hanging="936"/>
      </w:pPr>
      <w:rPr>
        <w:rFonts w:cs="Times New Roman" w:hint="default"/>
      </w:rPr>
    </w:lvl>
    <w:lvl w:ilvl="6">
      <w:start w:val="1"/>
      <w:numFmt w:val="decimal"/>
      <w:lvlText w:val="%1.%2.%3.%4.%5.%6.%7."/>
      <w:lvlJc w:val="left"/>
      <w:pPr>
        <w:tabs>
          <w:tab w:val="num" w:pos="3960"/>
        </w:tabs>
        <w:ind w:left="3240" w:right="3240" w:hanging="1080"/>
      </w:pPr>
      <w:rPr>
        <w:rFonts w:cs="Times New Roman" w:hint="default"/>
      </w:rPr>
    </w:lvl>
    <w:lvl w:ilvl="7">
      <w:start w:val="1"/>
      <w:numFmt w:val="decimal"/>
      <w:lvlText w:val="%1.%2.%3.%4.%5.%6.%7.%8."/>
      <w:lvlJc w:val="left"/>
      <w:pPr>
        <w:tabs>
          <w:tab w:val="num" w:pos="4320"/>
        </w:tabs>
        <w:ind w:left="3744" w:right="3744" w:hanging="1224"/>
      </w:pPr>
      <w:rPr>
        <w:rFonts w:cs="Times New Roman" w:hint="default"/>
      </w:rPr>
    </w:lvl>
    <w:lvl w:ilvl="8">
      <w:start w:val="1"/>
      <w:numFmt w:val="decimal"/>
      <w:lvlText w:val="%1.%2.%3.%4.%5.%6.%7.%8.%9."/>
      <w:lvlJc w:val="left"/>
      <w:pPr>
        <w:tabs>
          <w:tab w:val="num" w:pos="5040"/>
        </w:tabs>
        <w:ind w:left="4320" w:right="4320" w:hanging="1440"/>
      </w:pPr>
      <w:rPr>
        <w:rFonts w:cs="Times New Roman" w:hint="default"/>
      </w:rPr>
    </w:lvl>
  </w:abstractNum>
  <w:abstractNum w:abstractNumId="61" w15:restartNumberingAfterBreak="0">
    <w:nsid w:val="3C4741F0"/>
    <w:multiLevelType w:val="multilevel"/>
    <w:tmpl w:val="A6A45444"/>
    <w:lvl w:ilvl="0">
      <w:start w:val="1"/>
      <w:numFmt w:val="decimal"/>
      <w:lvlText w:val="%1."/>
      <w:lvlJc w:val="left"/>
      <w:pPr>
        <w:ind w:left="720" w:hanging="360"/>
      </w:pPr>
      <w:rPr>
        <w:rFonts w:ascii="Calibri" w:eastAsia="Calibri" w:hAnsi="Calibri" w:cs="David"/>
      </w:rPr>
    </w:lvl>
    <w:lvl w:ilvl="1">
      <w:start w:val="1"/>
      <w:numFmt w:val="decimal"/>
      <w:isLgl/>
      <w:lvlText w:val="%1.%2"/>
      <w:lvlJc w:val="left"/>
      <w:pPr>
        <w:ind w:left="644" w:hanging="360"/>
      </w:pPr>
      <w:rPr>
        <w:rFonts w:cs="David" w:hint="default"/>
        <w:b w:val="0"/>
        <w:bCs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2" w15:restartNumberingAfterBreak="0">
    <w:nsid w:val="3FD62DDD"/>
    <w:multiLevelType w:val="multilevel"/>
    <w:tmpl w:val="0409001F"/>
    <w:numStyleLink w:val="111111"/>
  </w:abstractNum>
  <w:abstractNum w:abstractNumId="63" w15:restartNumberingAfterBreak="0">
    <w:nsid w:val="3FE56990"/>
    <w:multiLevelType w:val="hybridMultilevel"/>
    <w:tmpl w:val="4CD8669C"/>
    <w:lvl w:ilvl="0" w:tplc="FEEE82F8">
      <w:start w:val="1"/>
      <w:numFmt w:val="bullet"/>
      <w:pStyle w:val="Bulletized4"/>
      <w:lvlText w:val=""/>
      <w:lvlJc w:val="left"/>
      <w:pPr>
        <w:tabs>
          <w:tab w:val="num" w:pos="1497"/>
        </w:tabs>
        <w:ind w:left="1497" w:right="1497" w:hanging="360"/>
      </w:pPr>
      <w:rPr>
        <w:rFonts w:ascii="Wingdings" w:hAnsi="Wingdings" w:hint="default"/>
      </w:rPr>
    </w:lvl>
    <w:lvl w:ilvl="1" w:tplc="F2369C40" w:tentative="1">
      <w:start w:val="1"/>
      <w:numFmt w:val="bullet"/>
      <w:lvlText w:val="o"/>
      <w:lvlJc w:val="left"/>
      <w:pPr>
        <w:tabs>
          <w:tab w:val="num" w:pos="2217"/>
        </w:tabs>
        <w:ind w:left="2217" w:right="2217" w:hanging="360"/>
      </w:pPr>
      <w:rPr>
        <w:rFonts w:ascii="Courier New" w:hAnsi="Courier New" w:cs="Courier New" w:hint="default"/>
      </w:rPr>
    </w:lvl>
    <w:lvl w:ilvl="2" w:tplc="EF5670C0" w:tentative="1">
      <w:start w:val="1"/>
      <w:numFmt w:val="bullet"/>
      <w:lvlText w:val=""/>
      <w:lvlJc w:val="left"/>
      <w:pPr>
        <w:tabs>
          <w:tab w:val="num" w:pos="2937"/>
        </w:tabs>
        <w:ind w:left="2937" w:right="2937" w:hanging="360"/>
      </w:pPr>
      <w:rPr>
        <w:rFonts w:ascii="Wingdings" w:hAnsi="Wingdings" w:hint="default"/>
      </w:rPr>
    </w:lvl>
    <w:lvl w:ilvl="3" w:tplc="DDF20B5A" w:tentative="1">
      <w:start w:val="1"/>
      <w:numFmt w:val="bullet"/>
      <w:lvlText w:val=""/>
      <w:lvlJc w:val="left"/>
      <w:pPr>
        <w:tabs>
          <w:tab w:val="num" w:pos="3657"/>
        </w:tabs>
        <w:ind w:left="3657" w:right="3657" w:hanging="360"/>
      </w:pPr>
      <w:rPr>
        <w:rFonts w:ascii="Symbol" w:hAnsi="Symbol" w:hint="default"/>
      </w:rPr>
    </w:lvl>
    <w:lvl w:ilvl="4" w:tplc="D0C2293A" w:tentative="1">
      <w:start w:val="1"/>
      <w:numFmt w:val="bullet"/>
      <w:lvlText w:val="o"/>
      <w:lvlJc w:val="left"/>
      <w:pPr>
        <w:tabs>
          <w:tab w:val="num" w:pos="4377"/>
        </w:tabs>
        <w:ind w:left="4377" w:right="4377" w:hanging="360"/>
      </w:pPr>
      <w:rPr>
        <w:rFonts w:ascii="Courier New" w:hAnsi="Courier New" w:cs="Courier New" w:hint="default"/>
      </w:rPr>
    </w:lvl>
    <w:lvl w:ilvl="5" w:tplc="0046E2CA" w:tentative="1">
      <w:start w:val="1"/>
      <w:numFmt w:val="bullet"/>
      <w:lvlText w:val=""/>
      <w:lvlJc w:val="left"/>
      <w:pPr>
        <w:tabs>
          <w:tab w:val="num" w:pos="5097"/>
        </w:tabs>
        <w:ind w:left="5097" w:right="5097" w:hanging="360"/>
      </w:pPr>
      <w:rPr>
        <w:rFonts w:ascii="Wingdings" w:hAnsi="Wingdings" w:hint="default"/>
      </w:rPr>
    </w:lvl>
    <w:lvl w:ilvl="6" w:tplc="1310B242" w:tentative="1">
      <w:start w:val="1"/>
      <w:numFmt w:val="bullet"/>
      <w:lvlText w:val=""/>
      <w:lvlJc w:val="left"/>
      <w:pPr>
        <w:tabs>
          <w:tab w:val="num" w:pos="5817"/>
        </w:tabs>
        <w:ind w:left="5817" w:right="5817" w:hanging="360"/>
      </w:pPr>
      <w:rPr>
        <w:rFonts w:ascii="Symbol" w:hAnsi="Symbol" w:hint="default"/>
      </w:rPr>
    </w:lvl>
    <w:lvl w:ilvl="7" w:tplc="33BE61CC" w:tentative="1">
      <w:start w:val="1"/>
      <w:numFmt w:val="bullet"/>
      <w:lvlText w:val="o"/>
      <w:lvlJc w:val="left"/>
      <w:pPr>
        <w:tabs>
          <w:tab w:val="num" w:pos="6537"/>
        </w:tabs>
        <w:ind w:left="6537" w:right="6537" w:hanging="360"/>
      </w:pPr>
      <w:rPr>
        <w:rFonts w:ascii="Courier New" w:hAnsi="Courier New" w:cs="Courier New" w:hint="default"/>
      </w:rPr>
    </w:lvl>
    <w:lvl w:ilvl="8" w:tplc="3392EB52" w:tentative="1">
      <w:start w:val="1"/>
      <w:numFmt w:val="bullet"/>
      <w:lvlText w:val=""/>
      <w:lvlJc w:val="left"/>
      <w:pPr>
        <w:tabs>
          <w:tab w:val="num" w:pos="7257"/>
        </w:tabs>
        <w:ind w:left="7257" w:right="7257" w:hanging="360"/>
      </w:pPr>
      <w:rPr>
        <w:rFonts w:ascii="Wingdings" w:hAnsi="Wingdings" w:hint="default"/>
      </w:rPr>
    </w:lvl>
  </w:abstractNum>
  <w:abstractNum w:abstractNumId="64" w15:restartNumberingAfterBreak="0">
    <w:nsid w:val="409D7679"/>
    <w:multiLevelType w:val="hybridMultilevel"/>
    <w:tmpl w:val="FFBC91C0"/>
    <w:lvl w:ilvl="0" w:tplc="0228F26A">
      <w:start w:val="1"/>
      <w:numFmt w:val="decimal"/>
      <w:lvlText w:val="%1."/>
      <w:lvlJc w:val="left"/>
      <w:pPr>
        <w:tabs>
          <w:tab w:val="num" w:pos="720"/>
        </w:tabs>
        <w:ind w:left="720" w:right="720" w:hanging="360"/>
      </w:pPr>
      <w:rPr>
        <w:b/>
        <w:bCs/>
      </w:rPr>
    </w:lvl>
    <w:lvl w:ilvl="1" w:tplc="568CC2CC">
      <w:start w:val="1"/>
      <w:numFmt w:val="decimal"/>
      <w:lvlText w:val="%2."/>
      <w:lvlJc w:val="left"/>
      <w:pPr>
        <w:tabs>
          <w:tab w:val="num" w:pos="1440"/>
        </w:tabs>
        <w:ind w:left="1440" w:hanging="360"/>
      </w:pPr>
    </w:lvl>
    <w:lvl w:ilvl="2" w:tplc="9302546C">
      <w:start w:val="1"/>
      <w:numFmt w:val="decimal"/>
      <w:lvlText w:val="%3."/>
      <w:lvlJc w:val="left"/>
      <w:pPr>
        <w:tabs>
          <w:tab w:val="num" w:pos="2160"/>
        </w:tabs>
        <w:ind w:left="2160" w:hanging="360"/>
      </w:pPr>
    </w:lvl>
    <w:lvl w:ilvl="3" w:tplc="2A44DC5C">
      <w:start w:val="1"/>
      <w:numFmt w:val="decimal"/>
      <w:lvlText w:val="%4."/>
      <w:lvlJc w:val="left"/>
      <w:pPr>
        <w:tabs>
          <w:tab w:val="num" w:pos="2880"/>
        </w:tabs>
        <w:ind w:left="2880" w:hanging="360"/>
      </w:pPr>
    </w:lvl>
    <w:lvl w:ilvl="4" w:tplc="51A0FB08">
      <w:start w:val="1"/>
      <w:numFmt w:val="decimal"/>
      <w:lvlText w:val="%5."/>
      <w:lvlJc w:val="left"/>
      <w:pPr>
        <w:tabs>
          <w:tab w:val="num" w:pos="3600"/>
        </w:tabs>
        <w:ind w:left="3600" w:hanging="360"/>
      </w:pPr>
    </w:lvl>
    <w:lvl w:ilvl="5" w:tplc="25884DD0">
      <w:start w:val="1"/>
      <w:numFmt w:val="decimal"/>
      <w:lvlText w:val="%6."/>
      <w:lvlJc w:val="left"/>
      <w:pPr>
        <w:tabs>
          <w:tab w:val="num" w:pos="4320"/>
        </w:tabs>
        <w:ind w:left="4320" w:hanging="360"/>
      </w:pPr>
    </w:lvl>
    <w:lvl w:ilvl="6" w:tplc="960E17C8">
      <w:start w:val="1"/>
      <w:numFmt w:val="decimal"/>
      <w:lvlText w:val="%7."/>
      <w:lvlJc w:val="left"/>
      <w:pPr>
        <w:tabs>
          <w:tab w:val="num" w:pos="5040"/>
        </w:tabs>
        <w:ind w:left="5040" w:hanging="360"/>
      </w:pPr>
    </w:lvl>
    <w:lvl w:ilvl="7" w:tplc="B3708236">
      <w:start w:val="1"/>
      <w:numFmt w:val="decimal"/>
      <w:lvlText w:val="%8."/>
      <w:lvlJc w:val="left"/>
      <w:pPr>
        <w:tabs>
          <w:tab w:val="num" w:pos="5760"/>
        </w:tabs>
        <w:ind w:left="5760" w:hanging="360"/>
      </w:pPr>
    </w:lvl>
    <w:lvl w:ilvl="8" w:tplc="D4BA7420">
      <w:start w:val="1"/>
      <w:numFmt w:val="decimal"/>
      <w:lvlText w:val="%9."/>
      <w:lvlJc w:val="left"/>
      <w:pPr>
        <w:tabs>
          <w:tab w:val="num" w:pos="6480"/>
        </w:tabs>
        <w:ind w:left="6480" w:hanging="360"/>
      </w:pPr>
    </w:lvl>
  </w:abstractNum>
  <w:abstractNum w:abstractNumId="65" w15:restartNumberingAfterBreak="0">
    <w:nsid w:val="4136752B"/>
    <w:multiLevelType w:val="hybridMultilevel"/>
    <w:tmpl w:val="1130B9D4"/>
    <w:lvl w:ilvl="0" w:tplc="4280A80C">
      <w:start w:val="1"/>
      <w:numFmt w:val="bullet"/>
      <w:pStyle w:val="Bullets-4-English"/>
      <w:lvlText w:val=""/>
      <w:lvlJc w:val="left"/>
      <w:pPr>
        <w:tabs>
          <w:tab w:val="num" w:pos="1063"/>
        </w:tabs>
        <w:ind w:left="1063" w:hanging="360"/>
      </w:pPr>
      <w:rPr>
        <w:rFonts w:ascii="Symbol" w:hAnsi="Symbol" w:hint="default"/>
        <w:color w:val="auto"/>
      </w:rPr>
    </w:lvl>
    <w:lvl w:ilvl="1" w:tplc="675A8012">
      <w:start w:val="1"/>
      <w:numFmt w:val="bullet"/>
      <w:lvlText w:val="o"/>
      <w:lvlJc w:val="left"/>
      <w:pPr>
        <w:tabs>
          <w:tab w:val="num" w:pos="1423"/>
        </w:tabs>
        <w:ind w:left="1423" w:hanging="360"/>
      </w:pPr>
      <w:rPr>
        <w:rFonts w:ascii="Courier New" w:hAnsi="Courier New" w:cs="Courier New" w:hint="default"/>
      </w:rPr>
    </w:lvl>
    <w:lvl w:ilvl="2" w:tplc="CDBA0EB0">
      <w:start w:val="1"/>
      <w:numFmt w:val="bullet"/>
      <w:lvlText w:val=""/>
      <w:lvlJc w:val="left"/>
      <w:pPr>
        <w:tabs>
          <w:tab w:val="num" w:pos="2143"/>
        </w:tabs>
        <w:ind w:left="2143" w:hanging="360"/>
      </w:pPr>
      <w:rPr>
        <w:rFonts w:ascii="Wingdings" w:hAnsi="Wingdings" w:hint="default"/>
      </w:rPr>
    </w:lvl>
    <w:lvl w:ilvl="3" w:tplc="EBAE137A" w:tentative="1">
      <w:start w:val="1"/>
      <w:numFmt w:val="bullet"/>
      <w:lvlText w:val=""/>
      <w:lvlJc w:val="left"/>
      <w:pPr>
        <w:tabs>
          <w:tab w:val="num" w:pos="2863"/>
        </w:tabs>
        <w:ind w:left="2863" w:hanging="360"/>
      </w:pPr>
      <w:rPr>
        <w:rFonts w:ascii="Symbol" w:hAnsi="Symbol" w:hint="default"/>
      </w:rPr>
    </w:lvl>
    <w:lvl w:ilvl="4" w:tplc="9E84AEF2" w:tentative="1">
      <w:start w:val="1"/>
      <w:numFmt w:val="bullet"/>
      <w:lvlText w:val="o"/>
      <w:lvlJc w:val="left"/>
      <w:pPr>
        <w:tabs>
          <w:tab w:val="num" w:pos="3583"/>
        </w:tabs>
        <w:ind w:left="3583" w:hanging="360"/>
      </w:pPr>
      <w:rPr>
        <w:rFonts w:ascii="Courier New" w:hAnsi="Courier New" w:cs="Courier New" w:hint="default"/>
      </w:rPr>
    </w:lvl>
    <w:lvl w:ilvl="5" w:tplc="17EAC930" w:tentative="1">
      <w:start w:val="1"/>
      <w:numFmt w:val="bullet"/>
      <w:lvlText w:val=""/>
      <w:lvlJc w:val="left"/>
      <w:pPr>
        <w:tabs>
          <w:tab w:val="num" w:pos="4303"/>
        </w:tabs>
        <w:ind w:left="4303" w:hanging="360"/>
      </w:pPr>
      <w:rPr>
        <w:rFonts w:ascii="Wingdings" w:hAnsi="Wingdings" w:hint="default"/>
      </w:rPr>
    </w:lvl>
    <w:lvl w:ilvl="6" w:tplc="DD767C24" w:tentative="1">
      <w:start w:val="1"/>
      <w:numFmt w:val="bullet"/>
      <w:lvlText w:val=""/>
      <w:lvlJc w:val="left"/>
      <w:pPr>
        <w:tabs>
          <w:tab w:val="num" w:pos="5023"/>
        </w:tabs>
        <w:ind w:left="5023" w:hanging="360"/>
      </w:pPr>
      <w:rPr>
        <w:rFonts w:ascii="Symbol" w:hAnsi="Symbol" w:hint="default"/>
      </w:rPr>
    </w:lvl>
    <w:lvl w:ilvl="7" w:tplc="E5EE5FA2" w:tentative="1">
      <w:start w:val="1"/>
      <w:numFmt w:val="bullet"/>
      <w:lvlText w:val="o"/>
      <w:lvlJc w:val="left"/>
      <w:pPr>
        <w:tabs>
          <w:tab w:val="num" w:pos="5743"/>
        </w:tabs>
        <w:ind w:left="5743" w:hanging="360"/>
      </w:pPr>
      <w:rPr>
        <w:rFonts w:ascii="Courier New" w:hAnsi="Courier New" w:cs="Courier New" w:hint="default"/>
      </w:rPr>
    </w:lvl>
    <w:lvl w:ilvl="8" w:tplc="32C283CA" w:tentative="1">
      <w:start w:val="1"/>
      <w:numFmt w:val="bullet"/>
      <w:lvlText w:val=""/>
      <w:lvlJc w:val="left"/>
      <w:pPr>
        <w:tabs>
          <w:tab w:val="num" w:pos="6463"/>
        </w:tabs>
        <w:ind w:left="6463" w:hanging="360"/>
      </w:pPr>
      <w:rPr>
        <w:rFonts w:ascii="Wingdings" w:hAnsi="Wingdings" w:hint="default"/>
      </w:rPr>
    </w:lvl>
  </w:abstractNum>
  <w:abstractNum w:abstractNumId="66" w15:restartNumberingAfterBreak="0">
    <w:nsid w:val="439610D1"/>
    <w:multiLevelType w:val="multilevel"/>
    <w:tmpl w:val="9CC6CC1E"/>
    <w:lvl w:ilvl="0">
      <w:start w:val="1"/>
      <w:numFmt w:val="decimal"/>
      <w:pStyle w:val="ListHnumber6"/>
      <w:lvlText w:val="%1."/>
      <w:lvlJc w:val="left"/>
      <w:pPr>
        <w:tabs>
          <w:tab w:val="num" w:pos="3240"/>
        </w:tabs>
        <w:ind w:left="2880" w:right="2880" w:hanging="360"/>
      </w:pPr>
      <w:rPr>
        <w:rFonts w:hint="default"/>
      </w:rPr>
    </w:lvl>
    <w:lvl w:ilvl="1">
      <w:start w:val="1"/>
      <w:numFmt w:val="hebrew1"/>
      <w:lvlText w:val="%2."/>
      <w:lvlJc w:val="left"/>
      <w:pPr>
        <w:tabs>
          <w:tab w:val="num" w:pos="3600"/>
        </w:tabs>
        <w:ind w:left="3240" w:right="3240" w:hanging="360"/>
      </w:pPr>
      <w:rPr>
        <w:rFonts w:hint="default"/>
      </w:rPr>
    </w:lvl>
    <w:lvl w:ilvl="2">
      <w:start w:val="1"/>
      <w:numFmt w:val="decimal"/>
      <w:lvlText w:val="%3)"/>
      <w:lvlJc w:val="left"/>
      <w:pPr>
        <w:tabs>
          <w:tab w:val="num" w:pos="3960"/>
        </w:tabs>
        <w:ind w:left="3600" w:right="3600" w:hanging="360"/>
      </w:pPr>
      <w:rPr>
        <w:rFonts w:hint="default"/>
      </w:rPr>
    </w:lvl>
    <w:lvl w:ilvl="3">
      <w:start w:val="1"/>
      <w:numFmt w:val="decimal"/>
      <w:lvlText w:val="%4)"/>
      <w:lvlJc w:val="left"/>
      <w:pPr>
        <w:tabs>
          <w:tab w:val="num" w:pos="3240"/>
        </w:tabs>
        <w:ind w:left="3240" w:right="3240" w:hanging="360"/>
      </w:pPr>
      <w:rPr>
        <w:rFonts w:hint="default"/>
      </w:rPr>
    </w:lvl>
    <w:lvl w:ilvl="4">
      <w:start w:val="1"/>
      <w:numFmt w:val="lowerLetter"/>
      <w:lvlText w:val="(%5)"/>
      <w:lvlJc w:val="left"/>
      <w:pPr>
        <w:tabs>
          <w:tab w:val="num" w:pos="4352"/>
        </w:tabs>
        <w:ind w:left="4352" w:right="4352" w:hanging="360"/>
      </w:pPr>
      <w:rPr>
        <w:rFonts w:hint="default"/>
      </w:rPr>
    </w:lvl>
    <w:lvl w:ilvl="5">
      <w:start w:val="1"/>
      <w:numFmt w:val="hebrew1"/>
      <w:lvlText w:val="%6."/>
      <w:lvlJc w:val="left"/>
      <w:pPr>
        <w:tabs>
          <w:tab w:val="num" w:pos="4712"/>
        </w:tabs>
        <w:ind w:left="4712" w:right="4712" w:hanging="360"/>
      </w:pPr>
      <w:rPr>
        <w:rFonts w:hint="default"/>
      </w:rPr>
    </w:lvl>
    <w:lvl w:ilvl="6">
      <w:start w:val="1"/>
      <w:numFmt w:val="decimal"/>
      <w:lvlText w:val="%7."/>
      <w:lvlJc w:val="left"/>
      <w:pPr>
        <w:tabs>
          <w:tab w:val="num" w:pos="5072"/>
        </w:tabs>
        <w:ind w:left="5072" w:right="5072" w:hanging="360"/>
      </w:pPr>
      <w:rPr>
        <w:rFonts w:hint="default"/>
      </w:rPr>
    </w:lvl>
    <w:lvl w:ilvl="7">
      <w:start w:val="1"/>
      <w:numFmt w:val="lowerLetter"/>
      <w:lvlText w:val="%8."/>
      <w:lvlJc w:val="left"/>
      <w:pPr>
        <w:tabs>
          <w:tab w:val="num" w:pos="5432"/>
        </w:tabs>
        <w:ind w:left="5432" w:right="5432" w:hanging="360"/>
      </w:pPr>
      <w:rPr>
        <w:rFonts w:hint="default"/>
      </w:rPr>
    </w:lvl>
    <w:lvl w:ilvl="8">
      <w:start w:val="1"/>
      <w:numFmt w:val="lowerRoman"/>
      <w:lvlText w:val="%9."/>
      <w:lvlJc w:val="left"/>
      <w:pPr>
        <w:tabs>
          <w:tab w:val="num" w:pos="6152"/>
        </w:tabs>
        <w:ind w:left="5792" w:right="5792" w:hanging="360"/>
      </w:pPr>
      <w:rPr>
        <w:rFonts w:hint="default"/>
      </w:rPr>
    </w:lvl>
  </w:abstractNum>
  <w:abstractNum w:abstractNumId="67" w15:restartNumberingAfterBreak="0">
    <w:nsid w:val="43D8790A"/>
    <w:multiLevelType w:val="singleLevel"/>
    <w:tmpl w:val="BFCC7012"/>
    <w:lvl w:ilvl="0">
      <w:start w:val="1"/>
      <w:numFmt w:val="decimal"/>
      <w:pStyle w:val="NumberList2"/>
      <w:lvlText w:val="%1."/>
      <w:lvlJc w:val="left"/>
      <w:pPr>
        <w:tabs>
          <w:tab w:val="num" w:pos="1191"/>
        </w:tabs>
        <w:ind w:left="1191" w:hanging="397"/>
      </w:pPr>
      <w:rPr>
        <w:rFonts w:hint="default"/>
      </w:rPr>
    </w:lvl>
  </w:abstractNum>
  <w:abstractNum w:abstractNumId="68" w15:restartNumberingAfterBreak="0">
    <w:nsid w:val="441E06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4681B1F"/>
    <w:multiLevelType w:val="multilevel"/>
    <w:tmpl w:val="18446332"/>
    <w:name w:val="listhnumber432232223222332222222223222"/>
    <w:lvl w:ilvl="0">
      <w:start w:val="1"/>
      <w:numFmt w:val="hebrew1"/>
      <w:pStyle w:val="ListNumber6"/>
      <w:lvlText w:val="%1."/>
      <w:lvlJc w:val="left"/>
      <w:pPr>
        <w:tabs>
          <w:tab w:val="num" w:pos="2880"/>
        </w:tabs>
        <w:ind w:left="2520" w:right="2520" w:hanging="360"/>
      </w:pPr>
      <w:rPr>
        <w:rFonts w:hint="default"/>
      </w:rPr>
    </w:lvl>
    <w:lvl w:ilvl="1">
      <w:start w:val="1"/>
      <w:numFmt w:val="decimal"/>
      <w:lvlText w:val="%2."/>
      <w:lvlJc w:val="left"/>
      <w:pPr>
        <w:tabs>
          <w:tab w:val="num" w:pos="2880"/>
        </w:tabs>
        <w:ind w:left="2880" w:right="2880" w:hanging="360"/>
      </w:pPr>
      <w:rPr>
        <w:rFonts w:hint="default"/>
      </w:rPr>
    </w:lvl>
    <w:lvl w:ilvl="2">
      <w:start w:val="1"/>
      <w:numFmt w:val="hebrew1"/>
      <w:lvlText w:val="%3)"/>
      <w:lvlJc w:val="left"/>
      <w:pPr>
        <w:tabs>
          <w:tab w:val="num" w:pos="3240"/>
        </w:tabs>
        <w:ind w:left="3240" w:right="3240" w:hanging="360"/>
      </w:pPr>
      <w:rPr>
        <w:rFonts w:hint="default"/>
      </w:rPr>
    </w:lvl>
    <w:lvl w:ilvl="3">
      <w:start w:val="1"/>
      <w:numFmt w:val="decimal"/>
      <w:lvlText w:val="%4)"/>
      <w:lvlJc w:val="left"/>
      <w:pPr>
        <w:tabs>
          <w:tab w:val="num" w:pos="978"/>
        </w:tabs>
        <w:ind w:left="978" w:right="978" w:hanging="360"/>
      </w:pPr>
      <w:rPr>
        <w:rFonts w:hint="default"/>
      </w:rPr>
    </w:lvl>
    <w:lvl w:ilvl="4">
      <w:start w:val="1"/>
      <w:numFmt w:val="lowerLetter"/>
      <w:lvlText w:val="(%5)"/>
      <w:lvlJc w:val="left"/>
      <w:pPr>
        <w:tabs>
          <w:tab w:val="num" w:pos="1370"/>
        </w:tabs>
        <w:ind w:left="1370" w:right="1370" w:hanging="360"/>
      </w:pPr>
      <w:rPr>
        <w:rFonts w:hint="default"/>
      </w:rPr>
    </w:lvl>
    <w:lvl w:ilvl="5">
      <w:start w:val="1"/>
      <w:numFmt w:val="hebrew1"/>
      <w:lvlText w:val="%6."/>
      <w:lvlJc w:val="left"/>
      <w:pPr>
        <w:tabs>
          <w:tab w:val="num" w:pos="1730"/>
        </w:tabs>
        <w:ind w:left="1730" w:right="1730" w:hanging="360"/>
      </w:pPr>
      <w:rPr>
        <w:rFonts w:hint="default"/>
      </w:rPr>
    </w:lvl>
    <w:lvl w:ilvl="6">
      <w:start w:val="1"/>
      <w:numFmt w:val="decimal"/>
      <w:lvlText w:val="%7."/>
      <w:lvlJc w:val="left"/>
      <w:pPr>
        <w:tabs>
          <w:tab w:val="num" w:pos="2090"/>
        </w:tabs>
        <w:ind w:left="2090" w:right="2090" w:hanging="360"/>
      </w:pPr>
      <w:rPr>
        <w:rFonts w:hint="default"/>
      </w:rPr>
    </w:lvl>
    <w:lvl w:ilvl="7">
      <w:start w:val="1"/>
      <w:numFmt w:val="lowerLetter"/>
      <w:lvlText w:val="%8."/>
      <w:lvlJc w:val="left"/>
      <w:pPr>
        <w:tabs>
          <w:tab w:val="num" w:pos="2450"/>
        </w:tabs>
        <w:ind w:left="2450" w:right="2450" w:hanging="360"/>
      </w:pPr>
      <w:rPr>
        <w:rFonts w:hint="default"/>
      </w:rPr>
    </w:lvl>
    <w:lvl w:ilvl="8">
      <w:start w:val="1"/>
      <w:numFmt w:val="lowerRoman"/>
      <w:lvlText w:val="%9."/>
      <w:lvlJc w:val="left"/>
      <w:pPr>
        <w:tabs>
          <w:tab w:val="num" w:pos="3170"/>
        </w:tabs>
        <w:ind w:left="2810" w:right="2810" w:hanging="360"/>
      </w:pPr>
      <w:rPr>
        <w:rFonts w:hint="default"/>
      </w:rPr>
    </w:lvl>
  </w:abstractNum>
  <w:abstractNum w:abstractNumId="70" w15:restartNumberingAfterBreak="0">
    <w:nsid w:val="457C5676"/>
    <w:multiLevelType w:val="multilevel"/>
    <w:tmpl w:val="63505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6876636"/>
    <w:multiLevelType w:val="multilevel"/>
    <w:tmpl w:val="0CE632F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440"/>
        </w:tabs>
        <w:ind w:left="1224" w:hanging="504"/>
      </w:pPr>
      <w:rPr>
        <w:lang w:bidi="he-IL"/>
      </w:rPr>
    </w:lvl>
    <w:lvl w:ilvl="3">
      <w:start w:val="1"/>
      <w:numFmt w:val="decimal"/>
      <w:lvlText w:val="%1.%2.%3.%4."/>
      <w:lvlJc w:val="left"/>
      <w:pPr>
        <w:tabs>
          <w:tab w:val="num" w:pos="216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474B4D06"/>
    <w:multiLevelType w:val="hybridMultilevel"/>
    <w:tmpl w:val="494A281A"/>
    <w:lvl w:ilvl="0" w:tplc="F2428B14">
      <w:start w:val="1"/>
      <w:numFmt w:val="bullet"/>
      <w:lvlText w:val=""/>
      <w:lvlJc w:val="left"/>
      <w:pPr>
        <w:tabs>
          <w:tab w:val="num" w:pos="720"/>
        </w:tabs>
        <w:ind w:left="720" w:hanging="360"/>
      </w:pPr>
      <w:rPr>
        <w:rFonts w:ascii="Wingdings" w:hAnsi="Wingdings" w:hint="default"/>
      </w:rPr>
    </w:lvl>
    <w:lvl w:ilvl="1" w:tplc="03AC4D88">
      <w:start w:val="1"/>
      <w:numFmt w:val="bullet"/>
      <w:lvlText w:val="o"/>
      <w:lvlJc w:val="left"/>
      <w:pPr>
        <w:tabs>
          <w:tab w:val="num" w:pos="1440"/>
        </w:tabs>
        <w:ind w:left="1440" w:hanging="360"/>
      </w:pPr>
      <w:rPr>
        <w:rFonts w:ascii="Courier New" w:hAnsi="Courier New" w:cs="Times New Roman" w:hint="default"/>
      </w:rPr>
    </w:lvl>
    <w:lvl w:ilvl="2" w:tplc="C8922086">
      <w:start w:val="1"/>
      <w:numFmt w:val="bullet"/>
      <w:lvlText w:val=""/>
      <w:lvlJc w:val="left"/>
      <w:pPr>
        <w:tabs>
          <w:tab w:val="num" w:pos="2160"/>
        </w:tabs>
        <w:ind w:left="2160" w:hanging="360"/>
      </w:pPr>
      <w:rPr>
        <w:rFonts w:ascii="Wingdings" w:hAnsi="Wingdings" w:hint="default"/>
      </w:rPr>
    </w:lvl>
    <w:lvl w:ilvl="3" w:tplc="12A6AE8C">
      <w:start w:val="1"/>
      <w:numFmt w:val="bullet"/>
      <w:lvlText w:val=""/>
      <w:lvlJc w:val="left"/>
      <w:pPr>
        <w:tabs>
          <w:tab w:val="num" w:pos="2880"/>
        </w:tabs>
        <w:ind w:left="2880" w:hanging="360"/>
      </w:pPr>
      <w:rPr>
        <w:rFonts w:ascii="Symbol" w:hAnsi="Symbol" w:hint="default"/>
      </w:rPr>
    </w:lvl>
    <w:lvl w:ilvl="4" w:tplc="C060BCB0">
      <w:start w:val="1"/>
      <w:numFmt w:val="bullet"/>
      <w:lvlText w:val="o"/>
      <w:lvlJc w:val="left"/>
      <w:pPr>
        <w:tabs>
          <w:tab w:val="num" w:pos="3600"/>
        </w:tabs>
        <w:ind w:left="3600" w:hanging="360"/>
      </w:pPr>
      <w:rPr>
        <w:rFonts w:ascii="Courier New" w:hAnsi="Courier New" w:cs="Times New Roman" w:hint="default"/>
      </w:rPr>
    </w:lvl>
    <w:lvl w:ilvl="5" w:tplc="66A09E46">
      <w:start w:val="1"/>
      <w:numFmt w:val="bullet"/>
      <w:lvlText w:val=""/>
      <w:lvlJc w:val="left"/>
      <w:pPr>
        <w:tabs>
          <w:tab w:val="num" w:pos="4320"/>
        </w:tabs>
        <w:ind w:left="4320" w:hanging="360"/>
      </w:pPr>
      <w:rPr>
        <w:rFonts w:ascii="Wingdings" w:hAnsi="Wingdings" w:hint="default"/>
      </w:rPr>
    </w:lvl>
    <w:lvl w:ilvl="6" w:tplc="500C725A">
      <w:start w:val="1"/>
      <w:numFmt w:val="bullet"/>
      <w:lvlText w:val=""/>
      <w:lvlJc w:val="left"/>
      <w:pPr>
        <w:tabs>
          <w:tab w:val="num" w:pos="5040"/>
        </w:tabs>
        <w:ind w:left="5040" w:hanging="360"/>
      </w:pPr>
      <w:rPr>
        <w:rFonts w:ascii="Symbol" w:hAnsi="Symbol" w:hint="default"/>
      </w:rPr>
    </w:lvl>
    <w:lvl w:ilvl="7" w:tplc="833C3984">
      <w:start w:val="1"/>
      <w:numFmt w:val="bullet"/>
      <w:lvlText w:val="o"/>
      <w:lvlJc w:val="left"/>
      <w:pPr>
        <w:tabs>
          <w:tab w:val="num" w:pos="5760"/>
        </w:tabs>
        <w:ind w:left="5760" w:hanging="360"/>
      </w:pPr>
      <w:rPr>
        <w:rFonts w:ascii="Courier New" w:hAnsi="Courier New" w:cs="Times New Roman" w:hint="default"/>
      </w:rPr>
    </w:lvl>
    <w:lvl w:ilvl="8" w:tplc="D952ABE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7A66176"/>
    <w:multiLevelType w:val="singleLevel"/>
    <w:tmpl w:val="53CE6CBA"/>
    <w:lvl w:ilvl="0">
      <w:start w:val="1"/>
      <w:numFmt w:val="decimal"/>
      <w:pStyle w:val="NumberList"/>
      <w:lvlText w:val="%1."/>
      <w:lvlJc w:val="left"/>
      <w:pPr>
        <w:tabs>
          <w:tab w:val="num" w:pos="397"/>
        </w:tabs>
        <w:ind w:left="397" w:hanging="397"/>
      </w:pPr>
      <w:rPr>
        <w:rFonts w:hint="default"/>
      </w:rPr>
    </w:lvl>
  </w:abstractNum>
  <w:abstractNum w:abstractNumId="74" w15:restartNumberingAfterBreak="0">
    <w:nsid w:val="48A347EF"/>
    <w:multiLevelType w:val="hybridMultilevel"/>
    <w:tmpl w:val="96D61D4A"/>
    <w:lvl w:ilvl="0" w:tplc="0D0285A8">
      <w:start w:val="1"/>
      <w:numFmt w:val="bullet"/>
      <w:lvlText w:val=""/>
      <w:lvlJc w:val="left"/>
      <w:pPr>
        <w:tabs>
          <w:tab w:val="num" w:pos="720"/>
        </w:tabs>
        <w:ind w:left="720" w:hanging="360"/>
      </w:pPr>
      <w:rPr>
        <w:rFonts w:ascii="Wingdings" w:hAnsi="Wingdings" w:hint="default"/>
      </w:rPr>
    </w:lvl>
    <w:lvl w:ilvl="1" w:tplc="EA06ADB8">
      <w:start w:val="1"/>
      <w:numFmt w:val="bullet"/>
      <w:lvlText w:val=""/>
      <w:lvlJc w:val="left"/>
      <w:pPr>
        <w:tabs>
          <w:tab w:val="num" w:pos="1440"/>
        </w:tabs>
        <w:ind w:left="1440" w:hanging="360"/>
      </w:pPr>
      <w:rPr>
        <w:rFonts w:ascii="Wingdings" w:hAnsi="Wingdings" w:hint="default"/>
      </w:rPr>
    </w:lvl>
    <w:lvl w:ilvl="2" w:tplc="D9366D2C">
      <w:start w:val="1"/>
      <w:numFmt w:val="bullet"/>
      <w:lvlText w:val=""/>
      <w:lvlJc w:val="left"/>
      <w:pPr>
        <w:tabs>
          <w:tab w:val="num" w:pos="2160"/>
        </w:tabs>
        <w:ind w:left="2160" w:hanging="360"/>
      </w:pPr>
      <w:rPr>
        <w:rFonts w:ascii="Wingdings" w:hAnsi="Wingdings" w:hint="default"/>
      </w:rPr>
    </w:lvl>
    <w:lvl w:ilvl="3" w:tplc="C6C0517E">
      <w:start w:val="1"/>
      <w:numFmt w:val="bullet"/>
      <w:lvlText w:val=""/>
      <w:lvlJc w:val="left"/>
      <w:pPr>
        <w:tabs>
          <w:tab w:val="num" w:pos="2880"/>
        </w:tabs>
        <w:ind w:left="2880" w:hanging="360"/>
      </w:pPr>
      <w:rPr>
        <w:rFonts w:ascii="Symbol" w:hAnsi="Symbol" w:hint="default"/>
      </w:rPr>
    </w:lvl>
    <w:lvl w:ilvl="4" w:tplc="CF30E830">
      <w:start w:val="1"/>
      <w:numFmt w:val="bullet"/>
      <w:lvlText w:val="o"/>
      <w:lvlJc w:val="left"/>
      <w:pPr>
        <w:tabs>
          <w:tab w:val="num" w:pos="3600"/>
        </w:tabs>
        <w:ind w:left="3600" w:hanging="360"/>
      </w:pPr>
      <w:rPr>
        <w:rFonts w:ascii="Courier New" w:hAnsi="Courier New" w:cs="Times New Roman" w:hint="default"/>
      </w:rPr>
    </w:lvl>
    <w:lvl w:ilvl="5" w:tplc="1EACFB28">
      <w:start w:val="1"/>
      <w:numFmt w:val="bullet"/>
      <w:lvlText w:val=""/>
      <w:lvlJc w:val="left"/>
      <w:pPr>
        <w:tabs>
          <w:tab w:val="num" w:pos="4320"/>
        </w:tabs>
        <w:ind w:left="4320" w:hanging="360"/>
      </w:pPr>
      <w:rPr>
        <w:rFonts w:ascii="Wingdings" w:hAnsi="Wingdings" w:hint="default"/>
      </w:rPr>
    </w:lvl>
    <w:lvl w:ilvl="6" w:tplc="EBF2626C">
      <w:start w:val="1"/>
      <w:numFmt w:val="bullet"/>
      <w:lvlText w:val=""/>
      <w:lvlJc w:val="left"/>
      <w:pPr>
        <w:tabs>
          <w:tab w:val="num" w:pos="5040"/>
        </w:tabs>
        <w:ind w:left="5040" w:hanging="360"/>
      </w:pPr>
      <w:rPr>
        <w:rFonts w:ascii="Symbol" w:hAnsi="Symbol" w:hint="default"/>
      </w:rPr>
    </w:lvl>
    <w:lvl w:ilvl="7" w:tplc="243EDF96">
      <w:start w:val="1"/>
      <w:numFmt w:val="bullet"/>
      <w:lvlText w:val="o"/>
      <w:lvlJc w:val="left"/>
      <w:pPr>
        <w:tabs>
          <w:tab w:val="num" w:pos="5760"/>
        </w:tabs>
        <w:ind w:left="5760" w:hanging="360"/>
      </w:pPr>
      <w:rPr>
        <w:rFonts w:ascii="Courier New" w:hAnsi="Courier New" w:cs="Times New Roman" w:hint="default"/>
      </w:rPr>
    </w:lvl>
    <w:lvl w:ilvl="8" w:tplc="3F922D12">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9A03F5E"/>
    <w:multiLevelType w:val="multilevel"/>
    <w:tmpl w:val="F768E880"/>
    <w:styleLink w:val="Style1"/>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6" w15:restartNumberingAfterBreak="0">
    <w:nsid w:val="4ACB1CCB"/>
    <w:multiLevelType w:val="hybridMultilevel"/>
    <w:tmpl w:val="A274A6C0"/>
    <w:name w:val="listhnumber432232223222332222222223422"/>
    <w:lvl w:ilvl="0" w:tplc="26E6A350">
      <w:start w:val="1"/>
      <w:numFmt w:val="decimal"/>
      <w:lvlText w:val="%1."/>
      <w:lvlJc w:val="left"/>
      <w:pPr>
        <w:tabs>
          <w:tab w:val="num" w:pos="720"/>
        </w:tabs>
        <w:ind w:left="720" w:right="720" w:hanging="360"/>
      </w:pPr>
      <w:rPr>
        <w:b w:val="0"/>
        <w:bCs w:val="0"/>
        <w:lang w:val="en-US"/>
      </w:rPr>
    </w:lvl>
    <w:lvl w:ilvl="1" w:tplc="C9A099F6">
      <w:start w:val="1"/>
      <w:numFmt w:val="lowerLetter"/>
      <w:lvlText w:val="%2."/>
      <w:lvlJc w:val="left"/>
      <w:pPr>
        <w:tabs>
          <w:tab w:val="num" w:pos="1440"/>
        </w:tabs>
        <w:ind w:left="1440" w:right="1440" w:hanging="360"/>
      </w:pPr>
    </w:lvl>
    <w:lvl w:ilvl="2" w:tplc="F7DC6340" w:tentative="1">
      <w:start w:val="1"/>
      <w:numFmt w:val="lowerRoman"/>
      <w:lvlText w:val="%3."/>
      <w:lvlJc w:val="right"/>
      <w:pPr>
        <w:tabs>
          <w:tab w:val="num" w:pos="2160"/>
        </w:tabs>
        <w:ind w:left="2160" w:right="2160" w:hanging="180"/>
      </w:pPr>
    </w:lvl>
    <w:lvl w:ilvl="3" w:tplc="F80A5444">
      <w:start w:val="1"/>
      <w:numFmt w:val="decimal"/>
      <w:lvlText w:val="%4."/>
      <w:lvlJc w:val="left"/>
      <w:pPr>
        <w:tabs>
          <w:tab w:val="num" w:pos="2880"/>
        </w:tabs>
        <w:ind w:left="2880" w:right="2880" w:hanging="360"/>
      </w:pPr>
    </w:lvl>
    <w:lvl w:ilvl="4" w:tplc="099AD490" w:tentative="1">
      <w:start w:val="1"/>
      <w:numFmt w:val="lowerLetter"/>
      <w:lvlText w:val="%5."/>
      <w:lvlJc w:val="left"/>
      <w:pPr>
        <w:tabs>
          <w:tab w:val="num" w:pos="3600"/>
        </w:tabs>
        <w:ind w:left="3600" w:right="3600" w:hanging="360"/>
      </w:pPr>
    </w:lvl>
    <w:lvl w:ilvl="5" w:tplc="4EF21824" w:tentative="1">
      <w:start w:val="1"/>
      <w:numFmt w:val="lowerRoman"/>
      <w:lvlText w:val="%6."/>
      <w:lvlJc w:val="right"/>
      <w:pPr>
        <w:tabs>
          <w:tab w:val="num" w:pos="4320"/>
        </w:tabs>
        <w:ind w:left="4320" w:right="4320" w:hanging="180"/>
      </w:pPr>
    </w:lvl>
    <w:lvl w:ilvl="6" w:tplc="5FDE3C2A" w:tentative="1">
      <w:start w:val="1"/>
      <w:numFmt w:val="decimal"/>
      <w:lvlText w:val="%7."/>
      <w:lvlJc w:val="left"/>
      <w:pPr>
        <w:tabs>
          <w:tab w:val="num" w:pos="5040"/>
        </w:tabs>
        <w:ind w:left="5040" w:right="5040" w:hanging="360"/>
      </w:pPr>
    </w:lvl>
    <w:lvl w:ilvl="7" w:tplc="A8D45F72" w:tentative="1">
      <w:start w:val="1"/>
      <w:numFmt w:val="lowerLetter"/>
      <w:lvlText w:val="%8."/>
      <w:lvlJc w:val="left"/>
      <w:pPr>
        <w:tabs>
          <w:tab w:val="num" w:pos="5760"/>
        </w:tabs>
        <w:ind w:left="5760" w:right="5760" w:hanging="360"/>
      </w:pPr>
    </w:lvl>
    <w:lvl w:ilvl="8" w:tplc="34C02302" w:tentative="1">
      <w:start w:val="1"/>
      <w:numFmt w:val="lowerRoman"/>
      <w:lvlText w:val="%9."/>
      <w:lvlJc w:val="right"/>
      <w:pPr>
        <w:tabs>
          <w:tab w:val="num" w:pos="6480"/>
        </w:tabs>
        <w:ind w:left="6480" w:right="6480" w:hanging="180"/>
      </w:pPr>
    </w:lvl>
  </w:abstractNum>
  <w:abstractNum w:abstractNumId="77" w15:restartNumberingAfterBreak="0">
    <w:nsid w:val="4FEA1D32"/>
    <w:multiLevelType w:val="hybridMultilevel"/>
    <w:tmpl w:val="60284400"/>
    <w:lvl w:ilvl="0" w:tplc="52120A34">
      <w:start w:val="1"/>
      <w:numFmt w:val="hebrew1"/>
      <w:pStyle w:val="AlphaList1"/>
      <w:lvlText w:val="%1."/>
      <w:lvlJc w:val="left"/>
      <w:pPr>
        <w:tabs>
          <w:tab w:val="num" w:pos="794"/>
        </w:tabs>
        <w:ind w:left="794" w:hanging="397"/>
      </w:pPr>
      <w:rPr>
        <w:rFonts w:cs="Times New Roman"/>
        <w:b w:val="0"/>
        <w:bCs w:val="0"/>
        <w:sz w:val="2"/>
        <w:szCs w:val="24"/>
      </w:rPr>
    </w:lvl>
    <w:lvl w:ilvl="1" w:tplc="C2888A2A">
      <w:start w:val="1"/>
      <w:numFmt w:val="lowerLetter"/>
      <w:lvlText w:val="%2."/>
      <w:lvlJc w:val="left"/>
      <w:pPr>
        <w:tabs>
          <w:tab w:val="num" w:pos="1260"/>
        </w:tabs>
        <w:ind w:left="1260" w:hanging="360"/>
      </w:pPr>
      <w:rPr>
        <w:b w:val="0"/>
        <w:bCs w:val="0"/>
        <w:sz w:val="2"/>
        <w:szCs w:val="24"/>
      </w:rPr>
    </w:lvl>
    <w:lvl w:ilvl="2" w:tplc="E1260AA4">
      <w:start w:val="1"/>
      <w:numFmt w:val="lowerRoman"/>
      <w:lvlText w:val="%3."/>
      <w:lvlJc w:val="right"/>
      <w:pPr>
        <w:tabs>
          <w:tab w:val="num" w:pos="2160"/>
        </w:tabs>
        <w:ind w:left="2160" w:hanging="180"/>
      </w:pPr>
      <w:rPr>
        <w:rFonts w:cs="Times New Roman"/>
      </w:rPr>
    </w:lvl>
    <w:lvl w:ilvl="3" w:tplc="B2D069CE">
      <w:start w:val="1"/>
      <w:numFmt w:val="decimal"/>
      <w:lvlText w:val="%4."/>
      <w:lvlJc w:val="left"/>
      <w:pPr>
        <w:tabs>
          <w:tab w:val="num" w:pos="360"/>
        </w:tabs>
        <w:ind w:left="360" w:hanging="360"/>
      </w:pPr>
      <w:rPr>
        <w:rFonts w:cs="Times New Roman"/>
      </w:rPr>
    </w:lvl>
    <w:lvl w:ilvl="4" w:tplc="9E42B8A6">
      <w:start w:val="1"/>
      <w:numFmt w:val="lowerLetter"/>
      <w:lvlText w:val="%5."/>
      <w:lvlJc w:val="left"/>
      <w:pPr>
        <w:tabs>
          <w:tab w:val="num" w:pos="3600"/>
        </w:tabs>
        <w:ind w:left="3600" w:hanging="360"/>
      </w:pPr>
      <w:rPr>
        <w:rFonts w:cs="Times New Roman"/>
      </w:rPr>
    </w:lvl>
    <w:lvl w:ilvl="5" w:tplc="67F24A68">
      <w:start w:val="1"/>
      <w:numFmt w:val="lowerRoman"/>
      <w:lvlText w:val="%6."/>
      <w:lvlJc w:val="right"/>
      <w:pPr>
        <w:tabs>
          <w:tab w:val="num" w:pos="4320"/>
        </w:tabs>
        <w:ind w:left="4320" w:hanging="180"/>
      </w:pPr>
      <w:rPr>
        <w:rFonts w:cs="Times New Roman"/>
      </w:rPr>
    </w:lvl>
    <w:lvl w:ilvl="6" w:tplc="D5FEE9FC">
      <w:start w:val="1"/>
      <w:numFmt w:val="decimal"/>
      <w:lvlText w:val="%7."/>
      <w:lvlJc w:val="left"/>
      <w:pPr>
        <w:tabs>
          <w:tab w:val="num" w:pos="5040"/>
        </w:tabs>
        <w:ind w:left="5040" w:hanging="360"/>
      </w:pPr>
      <w:rPr>
        <w:rFonts w:cs="Times New Roman"/>
      </w:rPr>
    </w:lvl>
    <w:lvl w:ilvl="7" w:tplc="F35E1930">
      <w:start w:val="1"/>
      <w:numFmt w:val="lowerLetter"/>
      <w:lvlText w:val="%8."/>
      <w:lvlJc w:val="left"/>
      <w:pPr>
        <w:tabs>
          <w:tab w:val="num" w:pos="5760"/>
        </w:tabs>
        <w:ind w:left="5760" w:hanging="360"/>
      </w:pPr>
      <w:rPr>
        <w:rFonts w:cs="Times New Roman"/>
      </w:rPr>
    </w:lvl>
    <w:lvl w:ilvl="8" w:tplc="C21C3576">
      <w:start w:val="1"/>
      <w:numFmt w:val="lowerRoman"/>
      <w:lvlText w:val="%9."/>
      <w:lvlJc w:val="right"/>
      <w:pPr>
        <w:tabs>
          <w:tab w:val="num" w:pos="6480"/>
        </w:tabs>
        <w:ind w:left="6480" w:hanging="180"/>
      </w:pPr>
      <w:rPr>
        <w:rFonts w:cs="Times New Roman"/>
      </w:rPr>
    </w:lvl>
  </w:abstractNum>
  <w:abstractNum w:abstractNumId="78" w15:restartNumberingAfterBreak="0">
    <w:nsid w:val="505C326D"/>
    <w:multiLevelType w:val="hybridMultilevel"/>
    <w:tmpl w:val="510C9686"/>
    <w:lvl w:ilvl="0" w:tplc="B934745C">
      <w:start w:val="1"/>
      <w:numFmt w:val="hebrew1"/>
      <w:lvlText w:val="%1."/>
      <w:lvlJc w:val="left"/>
      <w:pPr>
        <w:ind w:left="720" w:hanging="360"/>
      </w:pPr>
      <w:rPr>
        <w:rFonts w:hint="default"/>
        <w:lang w:val="en-US"/>
      </w:rPr>
    </w:lvl>
    <w:lvl w:ilvl="1" w:tplc="749051B2" w:tentative="1">
      <w:start w:val="1"/>
      <w:numFmt w:val="lowerLetter"/>
      <w:lvlText w:val="%2."/>
      <w:lvlJc w:val="left"/>
      <w:pPr>
        <w:ind w:left="1440" w:hanging="360"/>
      </w:pPr>
    </w:lvl>
    <w:lvl w:ilvl="2" w:tplc="934668D6" w:tentative="1">
      <w:start w:val="1"/>
      <w:numFmt w:val="lowerRoman"/>
      <w:lvlText w:val="%3."/>
      <w:lvlJc w:val="right"/>
      <w:pPr>
        <w:ind w:left="2160" w:hanging="180"/>
      </w:pPr>
    </w:lvl>
    <w:lvl w:ilvl="3" w:tplc="382EA6EE" w:tentative="1">
      <w:start w:val="1"/>
      <w:numFmt w:val="decimal"/>
      <w:lvlText w:val="%4."/>
      <w:lvlJc w:val="left"/>
      <w:pPr>
        <w:ind w:left="2880" w:hanging="360"/>
      </w:pPr>
    </w:lvl>
    <w:lvl w:ilvl="4" w:tplc="71CE8A4C" w:tentative="1">
      <w:start w:val="1"/>
      <w:numFmt w:val="lowerLetter"/>
      <w:lvlText w:val="%5."/>
      <w:lvlJc w:val="left"/>
      <w:pPr>
        <w:ind w:left="3600" w:hanging="360"/>
      </w:pPr>
    </w:lvl>
    <w:lvl w:ilvl="5" w:tplc="11E623CE" w:tentative="1">
      <w:start w:val="1"/>
      <w:numFmt w:val="lowerRoman"/>
      <w:lvlText w:val="%6."/>
      <w:lvlJc w:val="right"/>
      <w:pPr>
        <w:ind w:left="4320" w:hanging="180"/>
      </w:pPr>
    </w:lvl>
    <w:lvl w:ilvl="6" w:tplc="1B7EF686" w:tentative="1">
      <w:start w:val="1"/>
      <w:numFmt w:val="decimal"/>
      <w:lvlText w:val="%7."/>
      <w:lvlJc w:val="left"/>
      <w:pPr>
        <w:ind w:left="5040" w:hanging="360"/>
      </w:pPr>
    </w:lvl>
    <w:lvl w:ilvl="7" w:tplc="180E329C" w:tentative="1">
      <w:start w:val="1"/>
      <w:numFmt w:val="lowerLetter"/>
      <w:lvlText w:val="%8."/>
      <w:lvlJc w:val="left"/>
      <w:pPr>
        <w:ind w:left="5760" w:hanging="360"/>
      </w:pPr>
    </w:lvl>
    <w:lvl w:ilvl="8" w:tplc="102CEA64" w:tentative="1">
      <w:start w:val="1"/>
      <w:numFmt w:val="lowerRoman"/>
      <w:lvlText w:val="%9."/>
      <w:lvlJc w:val="right"/>
      <w:pPr>
        <w:ind w:left="6480" w:hanging="180"/>
      </w:pPr>
    </w:lvl>
  </w:abstractNum>
  <w:abstractNum w:abstractNumId="79" w15:restartNumberingAfterBreak="0">
    <w:nsid w:val="509E15CA"/>
    <w:multiLevelType w:val="multilevel"/>
    <w:tmpl w:val="A6A45444"/>
    <w:lvl w:ilvl="0">
      <w:start w:val="1"/>
      <w:numFmt w:val="decimal"/>
      <w:lvlText w:val="%1."/>
      <w:lvlJc w:val="left"/>
      <w:pPr>
        <w:ind w:left="720" w:hanging="360"/>
      </w:pPr>
      <w:rPr>
        <w:rFonts w:ascii="Calibri" w:eastAsia="Calibri" w:hAnsi="Calibri" w:cs="David"/>
      </w:rPr>
    </w:lvl>
    <w:lvl w:ilvl="1">
      <w:start w:val="1"/>
      <w:numFmt w:val="decimal"/>
      <w:isLgl/>
      <w:lvlText w:val="%1.%2"/>
      <w:lvlJc w:val="left"/>
      <w:pPr>
        <w:ind w:left="644" w:hanging="360"/>
      </w:pPr>
      <w:rPr>
        <w:rFonts w:cs="David" w:hint="default"/>
        <w:b w:val="0"/>
        <w:bCs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80" w15:restartNumberingAfterBreak="0">
    <w:nsid w:val="51335A19"/>
    <w:multiLevelType w:val="hybridMultilevel"/>
    <w:tmpl w:val="A5A2B658"/>
    <w:lvl w:ilvl="0" w:tplc="9BD23514">
      <w:start w:val="1"/>
      <w:numFmt w:val="decimal"/>
      <w:lvlText w:val="%1."/>
      <w:lvlJc w:val="left"/>
      <w:pPr>
        <w:ind w:left="720" w:hanging="360"/>
      </w:pPr>
      <w:rPr>
        <w:rFonts w:hint="default"/>
        <w:b/>
        <w:bCs/>
      </w:rPr>
    </w:lvl>
    <w:lvl w:ilvl="1" w:tplc="AD96FAD2">
      <w:start w:val="1"/>
      <w:numFmt w:val="hebrew1"/>
      <w:lvlText w:val="%2."/>
      <w:lvlJc w:val="center"/>
      <w:pPr>
        <w:ind w:left="1440" w:hanging="360"/>
      </w:pPr>
      <w:rPr>
        <w:b w:val="0"/>
        <w:bCs w:val="0"/>
      </w:rPr>
    </w:lvl>
    <w:lvl w:ilvl="2" w:tplc="E8662124">
      <w:start w:val="1"/>
      <w:numFmt w:val="decimal"/>
      <w:lvlText w:val="%3)"/>
      <w:lvlJc w:val="left"/>
      <w:pPr>
        <w:ind w:left="2160" w:hanging="180"/>
      </w:pPr>
    </w:lvl>
    <w:lvl w:ilvl="3" w:tplc="D49E6CF0" w:tentative="1">
      <w:start w:val="1"/>
      <w:numFmt w:val="decimal"/>
      <w:lvlText w:val="%4."/>
      <w:lvlJc w:val="left"/>
      <w:pPr>
        <w:ind w:left="2880" w:hanging="360"/>
      </w:pPr>
    </w:lvl>
    <w:lvl w:ilvl="4" w:tplc="CDE2D7FC" w:tentative="1">
      <w:start w:val="1"/>
      <w:numFmt w:val="lowerLetter"/>
      <w:lvlText w:val="%5."/>
      <w:lvlJc w:val="left"/>
      <w:pPr>
        <w:ind w:left="3600" w:hanging="360"/>
      </w:pPr>
    </w:lvl>
    <w:lvl w:ilvl="5" w:tplc="9C0A9894" w:tentative="1">
      <w:start w:val="1"/>
      <w:numFmt w:val="lowerRoman"/>
      <w:lvlText w:val="%6."/>
      <w:lvlJc w:val="right"/>
      <w:pPr>
        <w:ind w:left="4320" w:hanging="180"/>
      </w:pPr>
    </w:lvl>
    <w:lvl w:ilvl="6" w:tplc="05C6EC0C" w:tentative="1">
      <w:start w:val="1"/>
      <w:numFmt w:val="decimal"/>
      <w:lvlText w:val="%7."/>
      <w:lvlJc w:val="left"/>
      <w:pPr>
        <w:ind w:left="5040" w:hanging="360"/>
      </w:pPr>
    </w:lvl>
    <w:lvl w:ilvl="7" w:tplc="27009698" w:tentative="1">
      <w:start w:val="1"/>
      <w:numFmt w:val="lowerLetter"/>
      <w:lvlText w:val="%8."/>
      <w:lvlJc w:val="left"/>
      <w:pPr>
        <w:ind w:left="5760" w:hanging="360"/>
      </w:pPr>
    </w:lvl>
    <w:lvl w:ilvl="8" w:tplc="E17275E0" w:tentative="1">
      <w:start w:val="1"/>
      <w:numFmt w:val="lowerRoman"/>
      <w:lvlText w:val="%9."/>
      <w:lvlJc w:val="right"/>
      <w:pPr>
        <w:ind w:left="6480" w:hanging="180"/>
      </w:pPr>
    </w:lvl>
  </w:abstractNum>
  <w:abstractNum w:abstractNumId="81" w15:restartNumberingAfterBreak="0">
    <w:nsid w:val="560717B2"/>
    <w:multiLevelType w:val="hybridMultilevel"/>
    <w:tmpl w:val="5BFC4162"/>
    <w:lvl w:ilvl="0" w:tplc="89865AE2">
      <w:start w:val="1"/>
      <w:numFmt w:val="bullet"/>
      <w:pStyle w:val="EmphasizedBulletized"/>
      <w:lvlText w:val=""/>
      <w:lvlJc w:val="left"/>
      <w:pPr>
        <w:tabs>
          <w:tab w:val="num" w:pos="720"/>
        </w:tabs>
        <w:ind w:left="720" w:right="720" w:hanging="360"/>
      </w:pPr>
      <w:rPr>
        <w:rFonts w:ascii="Wingdings" w:hAnsi="Wingdings" w:hint="default"/>
      </w:rPr>
    </w:lvl>
    <w:lvl w:ilvl="1" w:tplc="0048483E" w:tentative="1">
      <w:start w:val="1"/>
      <w:numFmt w:val="bullet"/>
      <w:lvlText w:val="o"/>
      <w:lvlJc w:val="left"/>
      <w:pPr>
        <w:tabs>
          <w:tab w:val="num" w:pos="1440"/>
        </w:tabs>
        <w:ind w:left="1440" w:right="1440" w:hanging="360"/>
      </w:pPr>
      <w:rPr>
        <w:rFonts w:ascii="Courier New" w:hAnsi="Courier New" w:hint="default"/>
      </w:rPr>
    </w:lvl>
    <w:lvl w:ilvl="2" w:tplc="DDE2CDE2" w:tentative="1">
      <w:start w:val="1"/>
      <w:numFmt w:val="bullet"/>
      <w:lvlText w:val=""/>
      <w:lvlJc w:val="left"/>
      <w:pPr>
        <w:tabs>
          <w:tab w:val="num" w:pos="2160"/>
        </w:tabs>
        <w:ind w:left="2160" w:right="2160" w:hanging="360"/>
      </w:pPr>
      <w:rPr>
        <w:rFonts w:ascii="Wingdings" w:hAnsi="Wingdings" w:hint="default"/>
      </w:rPr>
    </w:lvl>
    <w:lvl w:ilvl="3" w:tplc="02220E68" w:tentative="1">
      <w:start w:val="1"/>
      <w:numFmt w:val="bullet"/>
      <w:lvlText w:val=""/>
      <w:lvlJc w:val="left"/>
      <w:pPr>
        <w:tabs>
          <w:tab w:val="num" w:pos="2880"/>
        </w:tabs>
        <w:ind w:left="2880" w:right="2880" w:hanging="360"/>
      </w:pPr>
      <w:rPr>
        <w:rFonts w:ascii="Symbol" w:hAnsi="Symbol" w:hint="default"/>
      </w:rPr>
    </w:lvl>
    <w:lvl w:ilvl="4" w:tplc="08C8229A" w:tentative="1">
      <w:start w:val="1"/>
      <w:numFmt w:val="bullet"/>
      <w:lvlText w:val="o"/>
      <w:lvlJc w:val="left"/>
      <w:pPr>
        <w:tabs>
          <w:tab w:val="num" w:pos="3600"/>
        </w:tabs>
        <w:ind w:left="3600" w:right="3600" w:hanging="360"/>
      </w:pPr>
      <w:rPr>
        <w:rFonts w:ascii="Courier New" w:hAnsi="Courier New" w:hint="default"/>
      </w:rPr>
    </w:lvl>
    <w:lvl w:ilvl="5" w:tplc="C38C535A" w:tentative="1">
      <w:start w:val="1"/>
      <w:numFmt w:val="bullet"/>
      <w:lvlText w:val=""/>
      <w:lvlJc w:val="left"/>
      <w:pPr>
        <w:tabs>
          <w:tab w:val="num" w:pos="4320"/>
        </w:tabs>
        <w:ind w:left="4320" w:right="4320" w:hanging="360"/>
      </w:pPr>
      <w:rPr>
        <w:rFonts w:ascii="Wingdings" w:hAnsi="Wingdings" w:hint="default"/>
      </w:rPr>
    </w:lvl>
    <w:lvl w:ilvl="6" w:tplc="3AF0666C" w:tentative="1">
      <w:start w:val="1"/>
      <w:numFmt w:val="bullet"/>
      <w:lvlText w:val=""/>
      <w:lvlJc w:val="left"/>
      <w:pPr>
        <w:tabs>
          <w:tab w:val="num" w:pos="5040"/>
        </w:tabs>
        <w:ind w:left="5040" w:right="5040" w:hanging="360"/>
      </w:pPr>
      <w:rPr>
        <w:rFonts w:ascii="Symbol" w:hAnsi="Symbol" w:hint="default"/>
      </w:rPr>
    </w:lvl>
    <w:lvl w:ilvl="7" w:tplc="C650A650" w:tentative="1">
      <w:start w:val="1"/>
      <w:numFmt w:val="bullet"/>
      <w:lvlText w:val="o"/>
      <w:lvlJc w:val="left"/>
      <w:pPr>
        <w:tabs>
          <w:tab w:val="num" w:pos="5760"/>
        </w:tabs>
        <w:ind w:left="5760" w:right="5760" w:hanging="360"/>
      </w:pPr>
      <w:rPr>
        <w:rFonts w:ascii="Courier New" w:hAnsi="Courier New" w:hint="default"/>
      </w:rPr>
    </w:lvl>
    <w:lvl w:ilvl="8" w:tplc="C9C2A152" w:tentative="1">
      <w:start w:val="1"/>
      <w:numFmt w:val="bullet"/>
      <w:lvlText w:val=""/>
      <w:lvlJc w:val="left"/>
      <w:pPr>
        <w:tabs>
          <w:tab w:val="num" w:pos="6480"/>
        </w:tabs>
        <w:ind w:left="6480" w:right="6480" w:hanging="360"/>
      </w:pPr>
      <w:rPr>
        <w:rFonts w:ascii="Wingdings" w:hAnsi="Wingdings" w:hint="default"/>
      </w:rPr>
    </w:lvl>
  </w:abstractNum>
  <w:abstractNum w:abstractNumId="82" w15:restartNumberingAfterBreak="0">
    <w:nsid w:val="56F06E4C"/>
    <w:multiLevelType w:val="multilevel"/>
    <w:tmpl w:val="8B3E33BA"/>
    <w:lvl w:ilvl="0">
      <w:start w:val="3"/>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sz w:val="24"/>
        <w:szCs w:val="24"/>
      </w:rPr>
    </w:lvl>
    <w:lvl w:ilvl="2">
      <w:numFmt w:val="decimal"/>
      <w:pStyle w:val="kelet"/>
      <w:lvlText w:val="%1.%2.%3"/>
      <w:lvlJc w:val="left"/>
      <w:pPr>
        <w:tabs>
          <w:tab w:val="num" w:pos="720"/>
        </w:tabs>
        <w:ind w:left="720" w:right="720" w:hanging="720"/>
      </w:pPr>
      <w:rPr>
        <w:rFonts w:hint="default"/>
        <w:b/>
        <w:bCs/>
        <w:sz w:val="24"/>
        <w:szCs w:val="24"/>
      </w:rPr>
    </w:lvl>
    <w:lvl w:ilvl="3">
      <w:start w:val="1"/>
      <w:numFmt w:val="decimal"/>
      <w:lvlText w:val="%1.%2.%3.%4"/>
      <w:lvlJc w:val="left"/>
      <w:pPr>
        <w:tabs>
          <w:tab w:val="num" w:pos="720"/>
        </w:tabs>
        <w:ind w:left="720" w:right="720" w:hanging="720"/>
      </w:pPr>
      <w:rPr>
        <w:rFonts w:hint="default"/>
        <w:b/>
        <w:bCs/>
        <w:sz w:val="24"/>
        <w:szCs w:val="24"/>
      </w:rPr>
    </w:lvl>
    <w:lvl w:ilvl="4">
      <w:start w:val="1"/>
      <w:numFmt w:val="decimal"/>
      <w:lvlText w:val="%1.%2.%3.%4.%5"/>
      <w:lvlJc w:val="left"/>
      <w:pPr>
        <w:tabs>
          <w:tab w:val="num" w:pos="1080"/>
        </w:tabs>
        <w:ind w:left="1080" w:right="1080" w:hanging="1080"/>
      </w:pPr>
      <w:rPr>
        <w:rFonts w:hint="default"/>
        <w:b/>
        <w:bCs/>
        <w:sz w:val="24"/>
        <w:szCs w:val="24"/>
      </w:rPr>
    </w:lvl>
    <w:lvl w:ilvl="5">
      <w:start w:val="1"/>
      <w:numFmt w:val="decimal"/>
      <w:lvlText w:val="%1.%2.%3.%4.%5.%6"/>
      <w:lvlJc w:val="left"/>
      <w:pPr>
        <w:tabs>
          <w:tab w:val="num" w:pos="1080"/>
        </w:tabs>
        <w:ind w:left="1080" w:right="1080" w:hanging="1080"/>
      </w:pPr>
      <w:rPr>
        <w:rFonts w:hint="default"/>
        <w:b/>
        <w:bCs/>
        <w:sz w:val="24"/>
        <w:szCs w:val="24"/>
      </w:rPr>
    </w:lvl>
    <w:lvl w:ilvl="6">
      <w:start w:val="1"/>
      <w:numFmt w:val="decimal"/>
      <w:lvlText w:val="%1.%2.%3.%4.%5.%6.%7"/>
      <w:lvlJc w:val="left"/>
      <w:pPr>
        <w:tabs>
          <w:tab w:val="num" w:pos="1440"/>
        </w:tabs>
        <w:ind w:left="1440" w:right="1440" w:hanging="1440"/>
      </w:pPr>
      <w:rPr>
        <w:rFonts w:hint="default"/>
        <w:b/>
        <w:bCs/>
      </w:rPr>
    </w:lvl>
    <w:lvl w:ilvl="7">
      <w:start w:val="1"/>
      <w:numFmt w:val="decimal"/>
      <w:lvlText w:val="%1.%2.%3.%4.%5.%6.%7.%8"/>
      <w:lvlJc w:val="left"/>
      <w:pPr>
        <w:tabs>
          <w:tab w:val="num" w:pos="1440"/>
        </w:tabs>
        <w:ind w:left="1440" w:right="1440" w:hanging="1440"/>
      </w:pPr>
      <w:rPr>
        <w:rFonts w:hint="default"/>
        <w:b w:val="0"/>
        <w:bCs/>
      </w:rPr>
    </w:lvl>
    <w:lvl w:ilvl="8">
      <w:start w:val="1"/>
      <w:numFmt w:val="decimal"/>
      <w:lvlText w:val="%1.%2.%3.%4.%5.%6.%7.%8.%9"/>
      <w:lvlJc w:val="left"/>
      <w:pPr>
        <w:tabs>
          <w:tab w:val="num" w:pos="1440"/>
        </w:tabs>
        <w:ind w:left="1440" w:right="1440" w:hanging="1440"/>
      </w:pPr>
      <w:rPr>
        <w:rFonts w:hint="default"/>
      </w:rPr>
    </w:lvl>
  </w:abstractNum>
  <w:abstractNum w:abstractNumId="83" w15:restartNumberingAfterBreak="0">
    <w:nsid w:val="58D64348"/>
    <w:multiLevelType w:val="multilevel"/>
    <w:tmpl w:val="ED961F0C"/>
    <w:lvl w:ilvl="0">
      <w:start w:val="1"/>
      <w:numFmt w:val="decimal"/>
      <w:lvlText w:val="%1."/>
      <w:lvlJc w:val="left"/>
      <w:pPr>
        <w:ind w:left="360" w:hanging="360"/>
      </w:pPr>
    </w:lvl>
    <w:lvl w:ilvl="1">
      <w:start w:val="1"/>
      <w:numFmt w:val="decimal"/>
      <w:lvlText w:val="%1.%2."/>
      <w:lvlJc w:val="left"/>
      <w:pPr>
        <w:ind w:left="792" w:hanging="432"/>
      </w:pPr>
      <w:rPr>
        <w:rFonts w:ascii="David" w:hAnsi="David" w:cs="David"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9B1301A"/>
    <w:multiLevelType w:val="hybridMultilevel"/>
    <w:tmpl w:val="D794E292"/>
    <w:lvl w:ilvl="0" w:tplc="C3226956">
      <w:start w:val="1"/>
      <w:numFmt w:val="decimal"/>
      <w:lvlText w:val="(%1)"/>
      <w:lvlJc w:val="left"/>
      <w:pPr>
        <w:ind w:left="720" w:hanging="360"/>
      </w:pPr>
      <w:rPr>
        <w:rFonts w:hint="default"/>
      </w:rPr>
    </w:lvl>
    <w:lvl w:ilvl="1" w:tplc="91863690" w:tentative="1">
      <w:start w:val="1"/>
      <w:numFmt w:val="lowerLetter"/>
      <w:lvlText w:val="%2."/>
      <w:lvlJc w:val="left"/>
      <w:pPr>
        <w:ind w:left="1440" w:hanging="360"/>
      </w:pPr>
    </w:lvl>
    <w:lvl w:ilvl="2" w:tplc="875C494C" w:tentative="1">
      <w:start w:val="1"/>
      <w:numFmt w:val="lowerRoman"/>
      <w:lvlText w:val="%3."/>
      <w:lvlJc w:val="right"/>
      <w:pPr>
        <w:ind w:left="2160" w:hanging="180"/>
      </w:pPr>
    </w:lvl>
    <w:lvl w:ilvl="3" w:tplc="7790517E" w:tentative="1">
      <w:start w:val="1"/>
      <w:numFmt w:val="decimal"/>
      <w:lvlText w:val="%4."/>
      <w:lvlJc w:val="left"/>
      <w:pPr>
        <w:ind w:left="2880" w:hanging="360"/>
      </w:pPr>
    </w:lvl>
    <w:lvl w:ilvl="4" w:tplc="ADA8AB98" w:tentative="1">
      <w:start w:val="1"/>
      <w:numFmt w:val="lowerLetter"/>
      <w:lvlText w:val="%5."/>
      <w:lvlJc w:val="left"/>
      <w:pPr>
        <w:ind w:left="3600" w:hanging="360"/>
      </w:pPr>
    </w:lvl>
    <w:lvl w:ilvl="5" w:tplc="9210144E" w:tentative="1">
      <w:start w:val="1"/>
      <w:numFmt w:val="lowerRoman"/>
      <w:lvlText w:val="%6."/>
      <w:lvlJc w:val="right"/>
      <w:pPr>
        <w:ind w:left="4320" w:hanging="180"/>
      </w:pPr>
    </w:lvl>
    <w:lvl w:ilvl="6" w:tplc="5308AD9A" w:tentative="1">
      <w:start w:val="1"/>
      <w:numFmt w:val="decimal"/>
      <w:lvlText w:val="%7."/>
      <w:lvlJc w:val="left"/>
      <w:pPr>
        <w:ind w:left="5040" w:hanging="360"/>
      </w:pPr>
    </w:lvl>
    <w:lvl w:ilvl="7" w:tplc="86CE135E" w:tentative="1">
      <w:start w:val="1"/>
      <w:numFmt w:val="lowerLetter"/>
      <w:lvlText w:val="%8."/>
      <w:lvlJc w:val="left"/>
      <w:pPr>
        <w:ind w:left="5760" w:hanging="360"/>
      </w:pPr>
    </w:lvl>
    <w:lvl w:ilvl="8" w:tplc="7BB0AD7C" w:tentative="1">
      <w:start w:val="1"/>
      <w:numFmt w:val="lowerRoman"/>
      <w:lvlText w:val="%9."/>
      <w:lvlJc w:val="right"/>
      <w:pPr>
        <w:ind w:left="6480" w:hanging="180"/>
      </w:pPr>
    </w:lvl>
  </w:abstractNum>
  <w:abstractNum w:abstractNumId="85" w15:restartNumberingAfterBreak="0">
    <w:nsid w:val="5A537861"/>
    <w:multiLevelType w:val="multilevel"/>
    <w:tmpl w:val="884E9C94"/>
    <w:lvl w:ilvl="0">
      <w:start w:val="1"/>
      <w:numFmt w:val="decimal"/>
      <w:pStyle w:val="a7"/>
      <w:lvlText w:val="%1."/>
      <w:lvlJc w:val="center"/>
      <w:pPr>
        <w:tabs>
          <w:tab w:val="num" w:pos="397"/>
        </w:tabs>
        <w:ind w:left="397" w:right="397" w:hanging="397"/>
      </w:pPr>
    </w:lvl>
    <w:lvl w:ilvl="1">
      <w:start w:val="1"/>
      <w:numFmt w:val="decimal"/>
      <w:lvlText w:val="%1.%2."/>
      <w:lvlJc w:val="center"/>
      <w:pPr>
        <w:tabs>
          <w:tab w:val="num" w:pos="792"/>
        </w:tabs>
        <w:ind w:left="792" w:right="792" w:hanging="395"/>
      </w:pPr>
    </w:lvl>
    <w:lvl w:ilvl="2">
      <w:start w:val="1"/>
      <w:numFmt w:val="decimal"/>
      <w:lvlText w:val="%1.%2.%3."/>
      <w:lvlJc w:val="center"/>
      <w:pPr>
        <w:tabs>
          <w:tab w:val="num" w:pos="1191"/>
        </w:tabs>
        <w:ind w:left="1191" w:right="1191" w:hanging="397"/>
      </w:pPr>
    </w:lvl>
    <w:lvl w:ilvl="3">
      <w:start w:val="1"/>
      <w:numFmt w:val="decimal"/>
      <w:lvlText w:val="%1.%2.%3.%4."/>
      <w:lvlJc w:val="center"/>
      <w:pPr>
        <w:tabs>
          <w:tab w:val="num" w:pos="1588"/>
        </w:tabs>
        <w:ind w:left="1588" w:right="1588" w:hanging="397"/>
      </w:pPr>
    </w:lvl>
    <w:lvl w:ilvl="4">
      <w:start w:val="1"/>
      <w:numFmt w:val="decimal"/>
      <w:lvlText w:val="%1.%2.%3.%4.%5."/>
      <w:lvlJc w:val="center"/>
      <w:pPr>
        <w:tabs>
          <w:tab w:val="num" w:pos="2232"/>
        </w:tabs>
        <w:ind w:left="2232" w:right="2232" w:hanging="792"/>
      </w:pPr>
    </w:lvl>
    <w:lvl w:ilvl="5">
      <w:start w:val="1"/>
      <w:numFmt w:val="decimal"/>
      <w:lvlText w:val="%1.%2.%3.%4.%5.%6."/>
      <w:lvlJc w:val="center"/>
      <w:pPr>
        <w:tabs>
          <w:tab w:val="num" w:pos="2736"/>
        </w:tabs>
        <w:ind w:left="2736" w:right="2736" w:hanging="936"/>
      </w:pPr>
    </w:lvl>
    <w:lvl w:ilvl="6">
      <w:start w:val="1"/>
      <w:numFmt w:val="decimal"/>
      <w:lvlText w:val="%1.%2.%3.%4.%5.%6.%7."/>
      <w:lvlJc w:val="center"/>
      <w:pPr>
        <w:tabs>
          <w:tab w:val="num" w:pos="3240"/>
        </w:tabs>
        <w:ind w:left="3240" w:right="3240" w:hanging="1080"/>
      </w:pPr>
    </w:lvl>
    <w:lvl w:ilvl="7">
      <w:start w:val="1"/>
      <w:numFmt w:val="decimal"/>
      <w:lvlText w:val="%1.%2.%3.%4.%5.%6.%7.%8."/>
      <w:lvlJc w:val="center"/>
      <w:pPr>
        <w:tabs>
          <w:tab w:val="num" w:pos="3744"/>
        </w:tabs>
        <w:ind w:left="3744" w:right="3744" w:hanging="1224"/>
      </w:pPr>
    </w:lvl>
    <w:lvl w:ilvl="8">
      <w:start w:val="1"/>
      <w:numFmt w:val="decimal"/>
      <w:lvlText w:val="%1.%2.%3.%4.%5.%6.%7.%8.%9."/>
      <w:lvlJc w:val="center"/>
      <w:pPr>
        <w:tabs>
          <w:tab w:val="num" w:pos="4320"/>
        </w:tabs>
        <w:ind w:left="4320" w:right="4320" w:hanging="1440"/>
      </w:pPr>
    </w:lvl>
  </w:abstractNum>
  <w:abstractNum w:abstractNumId="86" w15:restartNumberingAfterBreak="0">
    <w:nsid w:val="5C98728C"/>
    <w:multiLevelType w:val="hybridMultilevel"/>
    <w:tmpl w:val="6FAED020"/>
    <w:lvl w:ilvl="0" w:tplc="85F802B2">
      <w:start w:val="1"/>
      <w:numFmt w:val="decimal"/>
      <w:lvlText w:val="%1."/>
      <w:lvlJc w:val="left"/>
      <w:pPr>
        <w:ind w:left="720" w:hanging="360"/>
      </w:pPr>
      <w:rPr>
        <w:rFonts w:hint="default"/>
        <w:b/>
        <w:bCs w:val="0"/>
        <w:sz w:val="24"/>
        <w:szCs w:val="24"/>
        <w:u w:val="none"/>
      </w:rPr>
    </w:lvl>
    <w:lvl w:ilvl="1" w:tplc="E48C67EA">
      <w:start w:val="1"/>
      <w:numFmt w:val="decimal"/>
      <w:lvlText w:val="%2)"/>
      <w:lvlJc w:val="left"/>
      <w:pPr>
        <w:ind w:left="1440" w:hanging="360"/>
      </w:pPr>
    </w:lvl>
    <w:lvl w:ilvl="2" w:tplc="FA5C2DA6" w:tentative="1">
      <w:start w:val="1"/>
      <w:numFmt w:val="lowerRoman"/>
      <w:lvlText w:val="%3."/>
      <w:lvlJc w:val="right"/>
      <w:pPr>
        <w:ind w:left="2160" w:hanging="180"/>
      </w:pPr>
    </w:lvl>
    <w:lvl w:ilvl="3" w:tplc="BEDC81D4" w:tentative="1">
      <w:start w:val="1"/>
      <w:numFmt w:val="decimal"/>
      <w:lvlText w:val="%4."/>
      <w:lvlJc w:val="left"/>
      <w:pPr>
        <w:ind w:left="2880" w:hanging="360"/>
      </w:pPr>
    </w:lvl>
    <w:lvl w:ilvl="4" w:tplc="4A700586" w:tentative="1">
      <w:start w:val="1"/>
      <w:numFmt w:val="lowerLetter"/>
      <w:lvlText w:val="%5."/>
      <w:lvlJc w:val="left"/>
      <w:pPr>
        <w:ind w:left="3600" w:hanging="360"/>
      </w:pPr>
    </w:lvl>
    <w:lvl w:ilvl="5" w:tplc="1F648AA6" w:tentative="1">
      <w:start w:val="1"/>
      <w:numFmt w:val="lowerRoman"/>
      <w:lvlText w:val="%6."/>
      <w:lvlJc w:val="right"/>
      <w:pPr>
        <w:ind w:left="4320" w:hanging="180"/>
      </w:pPr>
    </w:lvl>
    <w:lvl w:ilvl="6" w:tplc="966E75D2" w:tentative="1">
      <w:start w:val="1"/>
      <w:numFmt w:val="decimal"/>
      <w:lvlText w:val="%7."/>
      <w:lvlJc w:val="left"/>
      <w:pPr>
        <w:ind w:left="5040" w:hanging="360"/>
      </w:pPr>
    </w:lvl>
    <w:lvl w:ilvl="7" w:tplc="5ABA25B4" w:tentative="1">
      <w:start w:val="1"/>
      <w:numFmt w:val="lowerLetter"/>
      <w:lvlText w:val="%8."/>
      <w:lvlJc w:val="left"/>
      <w:pPr>
        <w:ind w:left="5760" w:hanging="360"/>
      </w:pPr>
    </w:lvl>
    <w:lvl w:ilvl="8" w:tplc="EF3C7AE0" w:tentative="1">
      <w:start w:val="1"/>
      <w:numFmt w:val="lowerRoman"/>
      <w:lvlText w:val="%9."/>
      <w:lvlJc w:val="right"/>
      <w:pPr>
        <w:ind w:left="6480" w:hanging="180"/>
      </w:pPr>
    </w:lvl>
  </w:abstractNum>
  <w:abstractNum w:abstractNumId="87" w15:restartNumberingAfterBreak="0">
    <w:nsid w:val="5CBF6536"/>
    <w:multiLevelType w:val="hybridMultilevel"/>
    <w:tmpl w:val="D524481E"/>
    <w:lvl w:ilvl="0" w:tplc="E2D800C0">
      <w:start w:val="1"/>
      <w:numFmt w:val="decimal"/>
      <w:lvlText w:val="%1."/>
      <w:lvlJc w:val="left"/>
      <w:pPr>
        <w:ind w:left="720" w:hanging="360"/>
      </w:pPr>
      <w:rPr>
        <w:rFonts w:hint="default"/>
      </w:rPr>
    </w:lvl>
    <w:lvl w:ilvl="1" w:tplc="0D666FAC" w:tentative="1">
      <w:start w:val="1"/>
      <w:numFmt w:val="lowerLetter"/>
      <w:lvlText w:val="%2."/>
      <w:lvlJc w:val="left"/>
      <w:pPr>
        <w:ind w:left="1440" w:hanging="360"/>
      </w:pPr>
    </w:lvl>
    <w:lvl w:ilvl="2" w:tplc="7820F67E" w:tentative="1">
      <w:start w:val="1"/>
      <w:numFmt w:val="lowerRoman"/>
      <w:lvlText w:val="%3."/>
      <w:lvlJc w:val="right"/>
      <w:pPr>
        <w:ind w:left="2160" w:hanging="180"/>
      </w:pPr>
    </w:lvl>
    <w:lvl w:ilvl="3" w:tplc="E72ACA04" w:tentative="1">
      <w:start w:val="1"/>
      <w:numFmt w:val="decimal"/>
      <w:lvlText w:val="%4."/>
      <w:lvlJc w:val="left"/>
      <w:pPr>
        <w:ind w:left="2880" w:hanging="360"/>
      </w:pPr>
    </w:lvl>
    <w:lvl w:ilvl="4" w:tplc="AC28F39E" w:tentative="1">
      <w:start w:val="1"/>
      <w:numFmt w:val="lowerLetter"/>
      <w:lvlText w:val="%5."/>
      <w:lvlJc w:val="left"/>
      <w:pPr>
        <w:ind w:left="3600" w:hanging="360"/>
      </w:pPr>
    </w:lvl>
    <w:lvl w:ilvl="5" w:tplc="B5760056" w:tentative="1">
      <w:start w:val="1"/>
      <w:numFmt w:val="lowerRoman"/>
      <w:lvlText w:val="%6."/>
      <w:lvlJc w:val="right"/>
      <w:pPr>
        <w:ind w:left="4320" w:hanging="180"/>
      </w:pPr>
    </w:lvl>
    <w:lvl w:ilvl="6" w:tplc="56D6B712" w:tentative="1">
      <w:start w:val="1"/>
      <w:numFmt w:val="decimal"/>
      <w:lvlText w:val="%7."/>
      <w:lvlJc w:val="left"/>
      <w:pPr>
        <w:ind w:left="5040" w:hanging="360"/>
      </w:pPr>
    </w:lvl>
    <w:lvl w:ilvl="7" w:tplc="A2A41728" w:tentative="1">
      <w:start w:val="1"/>
      <w:numFmt w:val="lowerLetter"/>
      <w:lvlText w:val="%8."/>
      <w:lvlJc w:val="left"/>
      <w:pPr>
        <w:ind w:left="5760" w:hanging="360"/>
      </w:pPr>
    </w:lvl>
    <w:lvl w:ilvl="8" w:tplc="D9926030" w:tentative="1">
      <w:start w:val="1"/>
      <w:numFmt w:val="lowerRoman"/>
      <w:lvlText w:val="%9."/>
      <w:lvlJc w:val="right"/>
      <w:pPr>
        <w:ind w:left="6480" w:hanging="180"/>
      </w:pPr>
    </w:lvl>
  </w:abstractNum>
  <w:abstractNum w:abstractNumId="88" w15:restartNumberingAfterBreak="0">
    <w:nsid w:val="5CCD7579"/>
    <w:multiLevelType w:val="singleLevel"/>
    <w:tmpl w:val="E7960518"/>
    <w:lvl w:ilvl="0">
      <w:start w:val="1"/>
      <w:numFmt w:val="lowerRoman"/>
      <w:pStyle w:val="doublepara"/>
      <w:lvlText w:val="%1."/>
      <w:lvlJc w:val="left"/>
      <w:pPr>
        <w:tabs>
          <w:tab w:val="num" w:pos="1355"/>
        </w:tabs>
        <w:ind w:left="1355" w:right="1355" w:hanging="675"/>
      </w:pPr>
      <w:rPr>
        <w:rFonts w:hint="cs"/>
      </w:rPr>
    </w:lvl>
  </w:abstractNum>
  <w:abstractNum w:abstractNumId="89" w15:restartNumberingAfterBreak="0">
    <w:nsid w:val="5D042ED7"/>
    <w:multiLevelType w:val="multilevel"/>
    <w:tmpl w:val="63705756"/>
    <w:lvl w:ilvl="0">
      <w:start w:val="1"/>
      <w:numFmt w:val="hebrew1"/>
      <w:pStyle w:val="21"/>
      <w:lvlText w:val="%1."/>
      <w:lvlJc w:val="left"/>
      <w:pPr>
        <w:tabs>
          <w:tab w:val="num" w:pos="1800"/>
        </w:tabs>
        <w:ind w:left="1800" w:right="1800" w:hanging="360"/>
      </w:pPr>
      <w:rPr>
        <w:rFonts w:hint="default"/>
      </w:rPr>
    </w:lvl>
    <w:lvl w:ilvl="1">
      <w:start w:val="1"/>
      <w:numFmt w:val="decimal"/>
      <w:lvlText w:val="%2."/>
      <w:lvlJc w:val="left"/>
      <w:pPr>
        <w:tabs>
          <w:tab w:val="num" w:pos="2160"/>
        </w:tabs>
        <w:ind w:left="2160" w:right="2160" w:hanging="360"/>
      </w:pPr>
      <w:rPr>
        <w:rFonts w:hint="default"/>
      </w:rPr>
    </w:lvl>
    <w:lvl w:ilvl="2">
      <w:start w:val="1"/>
      <w:numFmt w:val="decimal"/>
      <w:lvlText w:val="%3)"/>
      <w:lvlJc w:val="left"/>
      <w:pPr>
        <w:tabs>
          <w:tab w:val="num" w:pos="2520"/>
        </w:tabs>
        <w:ind w:left="2520" w:right="2520" w:hanging="360"/>
      </w:pPr>
      <w:rPr>
        <w:rFonts w:hint="default"/>
      </w:rPr>
    </w:lvl>
    <w:lvl w:ilvl="3">
      <w:start w:val="1"/>
      <w:numFmt w:val="hebrew1"/>
      <w:lvlText w:val="%4)"/>
      <w:lvlJc w:val="left"/>
      <w:pPr>
        <w:tabs>
          <w:tab w:val="num" w:pos="2880"/>
        </w:tabs>
        <w:ind w:left="2880" w:right="2880" w:hanging="360"/>
      </w:pPr>
      <w:rPr>
        <w:rFonts w:hint="default"/>
      </w:rPr>
    </w:lvl>
    <w:lvl w:ilvl="4">
      <w:start w:val="1"/>
      <w:numFmt w:val="lowerLetter"/>
      <w:lvlText w:val="(%5)"/>
      <w:lvlJc w:val="left"/>
      <w:pPr>
        <w:tabs>
          <w:tab w:val="num" w:pos="5333"/>
        </w:tabs>
        <w:ind w:left="5333" w:right="5333" w:hanging="360"/>
      </w:pPr>
      <w:rPr>
        <w:rFonts w:hint="default"/>
      </w:rPr>
    </w:lvl>
    <w:lvl w:ilvl="5">
      <w:start w:val="1"/>
      <w:numFmt w:val="hebrew1"/>
      <w:lvlText w:val="%6."/>
      <w:lvlJc w:val="left"/>
      <w:pPr>
        <w:tabs>
          <w:tab w:val="num" w:pos="5693"/>
        </w:tabs>
        <w:ind w:left="5693" w:right="5693" w:hanging="360"/>
      </w:pPr>
      <w:rPr>
        <w:rFonts w:hint="default"/>
      </w:rPr>
    </w:lvl>
    <w:lvl w:ilvl="6">
      <w:start w:val="1"/>
      <w:numFmt w:val="decimal"/>
      <w:lvlText w:val="%7."/>
      <w:lvlJc w:val="left"/>
      <w:pPr>
        <w:tabs>
          <w:tab w:val="num" w:pos="6053"/>
        </w:tabs>
        <w:ind w:left="6053" w:right="6053" w:hanging="360"/>
      </w:pPr>
      <w:rPr>
        <w:rFonts w:hint="default"/>
      </w:rPr>
    </w:lvl>
    <w:lvl w:ilvl="7">
      <w:start w:val="1"/>
      <w:numFmt w:val="lowerLetter"/>
      <w:lvlText w:val="%8."/>
      <w:lvlJc w:val="left"/>
      <w:pPr>
        <w:tabs>
          <w:tab w:val="num" w:pos="6413"/>
        </w:tabs>
        <w:ind w:left="6413" w:right="6413" w:hanging="360"/>
      </w:pPr>
      <w:rPr>
        <w:rFonts w:hint="default"/>
      </w:rPr>
    </w:lvl>
    <w:lvl w:ilvl="8">
      <w:start w:val="1"/>
      <w:numFmt w:val="lowerRoman"/>
      <w:lvlText w:val="%9."/>
      <w:lvlJc w:val="left"/>
      <w:pPr>
        <w:tabs>
          <w:tab w:val="num" w:pos="7133"/>
        </w:tabs>
        <w:ind w:left="6773" w:right="6773" w:hanging="360"/>
      </w:pPr>
      <w:rPr>
        <w:rFonts w:hint="default"/>
      </w:rPr>
    </w:lvl>
  </w:abstractNum>
  <w:abstractNum w:abstractNumId="90" w15:restartNumberingAfterBreak="0">
    <w:nsid w:val="5F743717"/>
    <w:multiLevelType w:val="multilevel"/>
    <w:tmpl w:val="6CE2A9A6"/>
    <w:lvl w:ilvl="0">
      <w:start w:val="1"/>
      <w:numFmt w:val="decimal"/>
      <w:pStyle w:val="a8"/>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616"/>
        </w:tabs>
        <w:ind w:left="1616" w:hanging="624"/>
      </w:pPr>
      <w:rPr>
        <w:rFonts w:cs="David" w:hint="cs"/>
        <w:b w:val="0"/>
        <w:bCs w:val="0"/>
        <w:i w:val="0"/>
        <w:i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b w:val="0"/>
        <w:bCs w:val="0"/>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91" w15:restartNumberingAfterBreak="0">
    <w:nsid w:val="60207E26"/>
    <w:multiLevelType w:val="hybridMultilevel"/>
    <w:tmpl w:val="94389950"/>
    <w:lvl w:ilvl="0" w:tplc="6E2AB28E">
      <w:start w:val="1"/>
      <w:numFmt w:val="decimal"/>
      <w:lvlText w:val="(%1)"/>
      <w:lvlJc w:val="left"/>
      <w:pPr>
        <w:ind w:left="1578" w:hanging="360"/>
      </w:pPr>
      <w:rPr>
        <w:rFonts w:hint="default"/>
      </w:rPr>
    </w:lvl>
    <w:lvl w:ilvl="1" w:tplc="7A907CD8">
      <w:start w:val="1"/>
      <w:numFmt w:val="hebrew1"/>
      <w:pStyle w:val="22"/>
      <w:lvlText w:val="%2."/>
      <w:lvlJc w:val="center"/>
      <w:pPr>
        <w:ind w:left="2298" w:hanging="360"/>
      </w:pPr>
    </w:lvl>
    <w:lvl w:ilvl="2" w:tplc="CD76E594" w:tentative="1">
      <w:start w:val="1"/>
      <w:numFmt w:val="lowerRoman"/>
      <w:pStyle w:val="33"/>
      <w:lvlText w:val="%3."/>
      <w:lvlJc w:val="right"/>
      <w:pPr>
        <w:ind w:left="3018" w:hanging="180"/>
      </w:pPr>
    </w:lvl>
    <w:lvl w:ilvl="3" w:tplc="F43AFF76" w:tentative="1">
      <w:start w:val="1"/>
      <w:numFmt w:val="decimal"/>
      <w:lvlText w:val="%4."/>
      <w:lvlJc w:val="left"/>
      <w:pPr>
        <w:ind w:left="3738" w:hanging="360"/>
      </w:pPr>
    </w:lvl>
    <w:lvl w:ilvl="4" w:tplc="FAE81FCA" w:tentative="1">
      <w:start w:val="1"/>
      <w:numFmt w:val="lowerLetter"/>
      <w:lvlText w:val="%5."/>
      <w:lvlJc w:val="left"/>
      <w:pPr>
        <w:ind w:left="4458" w:hanging="360"/>
      </w:pPr>
    </w:lvl>
    <w:lvl w:ilvl="5" w:tplc="030C5A44" w:tentative="1">
      <w:start w:val="1"/>
      <w:numFmt w:val="lowerRoman"/>
      <w:lvlText w:val="%6."/>
      <w:lvlJc w:val="right"/>
      <w:pPr>
        <w:ind w:left="5178" w:hanging="180"/>
      </w:pPr>
    </w:lvl>
    <w:lvl w:ilvl="6" w:tplc="57B898FC" w:tentative="1">
      <w:start w:val="1"/>
      <w:numFmt w:val="decimal"/>
      <w:lvlText w:val="%7."/>
      <w:lvlJc w:val="left"/>
      <w:pPr>
        <w:ind w:left="5898" w:hanging="360"/>
      </w:pPr>
    </w:lvl>
    <w:lvl w:ilvl="7" w:tplc="6D0CF620" w:tentative="1">
      <w:start w:val="1"/>
      <w:numFmt w:val="lowerLetter"/>
      <w:lvlText w:val="%8."/>
      <w:lvlJc w:val="left"/>
      <w:pPr>
        <w:ind w:left="6618" w:hanging="360"/>
      </w:pPr>
    </w:lvl>
    <w:lvl w:ilvl="8" w:tplc="CAA0FE30" w:tentative="1">
      <w:start w:val="1"/>
      <w:numFmt w:val="lowerRoman"/>
      <w:lvlText w:val="%9."/>
      <w:lvlJc w:val="right"/>
      <w:pPr>
        <w:ind w:left="7338" w:hanging="180"/>
      </w:pPr>
    </w:lvl>
  </w:abstractNum>
  <w:abstractNum w:abstractNumId="92" w15:restartNumberingAfterBreak="0">
    <w:nsid w:val="609D4102"/>
    <w:multiLevelType w:val="multilevel"/>
    <w:tmpl w:val="ED961F0C"/>
    <w:lvl w:ilvl="0">
      <w:start w:val="1"/>
      <w:numFmt w:val="decimal"/>
      <w:lvlText w:val="%1."/>
      <w:lvlJc w:val="left"/>
      <w:pPr>
        <w:ind w:left="360" w:hanging="360"/>
      </w:pPr>
    </w:lvl>
    <w:lvl w:ilvl="1">
      <w:start w:val="1"/>
      <w:numFmt w:val="decimal"/>
      <w:lvlText w:val="%1.%2."/>
      <w:lvlJc w:val="left"/>
      <w:pPr>
        <w:ind w:left="792" w:hanging="432"/>
      </w:pPr>
      <w:rPr>
        <w:rFonts w:ascii="David" w:hAnsi="David" w:cs="David"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0F15A03"/>
    <w:multiLevelType w:val="hybridMultilevel"/>
    <w:tmpl w:val="3BF0F17E"/>
    <w:lvl w:ilvl="0" w:tplc="0F4C5678">
      <w:start w:val="1"/>
      <w:numFmt w:val="decimal"/>
      <w:lvlText w:val="%1-"/>
      <w:lvlJc w:val="left"/>
      <w:pPr>
        <w:ind w:left="720" w:hanging="360"/>
      </w:pPr>
      <w:rPr>
        <w:rFonts w:hint="default"/>
      </w:rPr>
    </w:lvl>
    <w:lvl w:ilvl="1" w:tplc="CA408BB6" w:tentative="1">
      <w:start w:val="1"/>
      <w:numFmt w:val="lowerLetter"/>
      <w:lvlText w:val="%2."/>
      <w:lvlJc w:val="left"/>
      <w:pPr>
        <w:ind w:left="1440" w:hanging="360"/>
      </w:pPr>
    </w:lvl>
    <w:lvl w:ilvl="2" w:tplc="40241C10" w:tentative="1">
      <w:start w:val="1"/>
      <w:numFmt w:val="lowerRoman"/>
      <w:lvlText w:val="%3."/>
      <w:lvlJc w:val="right"/>
      <w:pPr>
        <w:ind w:left="2160" w:hanging="180"/>
      </w:pPr>
    </w:lvl>
    <w:lvl w:ilvl="3" w:tplc="F1EA493E" w:tentative="1">
      <w:start w:val="1"/>
      <w:numFmt w:val="decimal"/>
      <w:lvlText w:val="%4."/>
      <w:lvlJc w:val="left"/>
      <w:pPr>
        <w:ind w:left="2880" w:hanging="360"/>
      </w:pPr>
    </w:lvl>
    <w:lvl w:ilvl="4" w:tplc="4AD2ED1C" w:tentative="1">
      <w:start w:val="1"/>
      <w:numFmt w:val="lowerLetter"/>
      <w:lvlText w:val="%5."/>
      <w:lvlJc w:val="left"/>
      <w:pPr>
        <w:ind w:left="3600" w:hanging="360"/>
      </w:pPr>
    </w:lvl>
    <w:lvl w:ilvl="5" w:tplc="1200DC76" w:tentative="1">
      <w:start w:val="1"/>
      <w:numFmt w:val="lowerRoman"/>
      <w:lvlText w:val="%6."/>
      <w:lvlJc w:val="right"/>
      <w:pPr>
        <w:ind w:left="4320" w:hanging="180"/>
      </w:pPr>
    </w:lvl>
    <w:lvl w:ilvl="6" w:tplc="2A1AA9DA" w:tentative="1">
      <w:start w:val="1"/>
      <w:numFmt w:val="decimal"/>
      <w:lvlText w:val="%7."/>
      <w:lvlJc w:val="left"/>
      <w:pPr>
        <w:ind w:left="5040" w:hanging="360"/>
      </w:pPr>
    </w:lvl>
    <w:lvl w:ilvl="7" w:tplc="B0FC2FF6" w:tentative="1">
      <w:start w:val="1"/>
      <w:numFmt w:val="lowerLetter"/>
      <w:lvlText w:val="%8."/>
      <w:lvlJc w:val="left"/>
      <w:pPr>
        <w:ind w:left="5760" w:hanging="360"/>
      </w:pPr>
    </w:lvl>
    <w:lvl w:ilvl="8" w:tplc="706C7490" w:tentative="1">
      <w:start w:val="1"/>
      <w:numFmt w:val="lowerRoman"/>
      <w:lvlText w:val="%9."/>
      <w:lvlJc w:val="right"/>
      <w:pPr>
        <w:ind w:left="6480" w:hanging="180"/>
      </w:pPr>
    </w:lvl>
  </w:abstractNum>
  <w:abstractNum w:abstractNumId="94" w15:restartNumberingAfterBreak="0">
    <w:nsid w:val="616C4870"/>
    <w:multiLevelType w:val="singleLevel"/>
    <w:tmpl w:val="BC64CEDA"/>
    <w:lvl w:ilvl="0">
      <w:start w:val="1"/>
      <w:numFmt w:val="hebrew1"/>
      <w:pStyle w:val="ListHnumber2"/>
      <w:lvlText w:val="%1."/>
      <w:legacy w:legacy="1" w:legacySpace="0" w:legacyIndent="283"/>
      <w:lvlJc w:val="right"/>
      <w:pPr>
        <w:ind w:left="992" w:right="992" w:hanging="283"/>
      </w:pPr>
    </w:lvl>
  </w:abstractNum>
  <w:abstractNum w:abstractNumId="95" w15:restartNumberingAfterBreak="0">
    <w:nsid w:val="62220FD3"/>
    <w:multiLevelType w:val="multilevel"/>
    <w:tmpl w:val="2BA22AE0"/>
    <w:lvl w:ilvl="0">
      <w:start w:val="1"/>
      <w:numFmt w:val="decimal"/>
      <w:pStyle w:val="ListHnumber7"/>
      <w:lvlText w:val="%1."/>
      <w:lvlJc w:val="left"/>
      <w:pPr>
        <w:tabs>
          <w:tab w:val="num" w:pos="2835"/>
        </w:tabs>
        <w:ind w:left="2835" w:right="2835" w:hanging="567"/>
      </w:pPr>
      <w:rPr>
        <w:rFonts w:hint="default"/>
      </w:rPr>
    </w:lvl>
    <w:lvl w:ilvl="1">
      <w:start w:val="1"/>
      <w:numFmt w:val="hebrew1"/>
      <w:lvlText w:val="%2."/>
      <w:lvlJc w:val="left"/>
      <w:pPr>
        <w:tabs>
          <w:tab w:val="num" w:pos="3402"/>
        </w:tabs>
        <w:ind w:left="3402" w:right="3402" w:hanging="567"/>
      </w:pPr>
      <w:rPr>
        <w:rFonts w:hint="default"/>
      </w:rPr>
    </w:lvl>
    <w:lvl w:ilvl="2">
      <w:start w:val="1"/>
      <w:numFmt w:val="decimal"/>
      <w:lvlText w:val="%3)"/>
      <w:lvlJc w:val="left"/>
      <w:pPr>
        <w:tabs>
          <w:tab w:val="num" w:pos="3969"/>
        </w:tabs>
        <w:ind w:left="3969" w:right="3969" w:hanging="567"/>
      </w:pPr>
      <w:rPr>
        <w:rFonts w:hint="default"/>
      </w:rPr>
    </w:lvl>
    <w:lvl w:ilvl="3">
      <w:start w:val="1"/>
      <w:numFmt w:val="hebrew1"/>
      <w:lvlText w:val="%4)"/>
      <w:lvlJc w:val="left"/>
      <w:pPr>
        <w:tabs>
          <w:tab w:val="num" w:pos="9379"/>
        </w:tabs>
        <w:ind w:left="9379" w:right="9379" w:hanging="360"/>
      </w:pPr>
      <w:rPr>
        <w:rFonts w:hint="default"/>
      </w:rPr>
    </w:lvl>
    <w:lvl w:ilvl="4">
      <w:start w:val="1"/>
      <w:numFmt w:val="lowerLetter"/>
      <w:lvlText w:val="(%5)"/>
      <w:lvlJc w:val="left"/>
      <w:pPr>
        <w:tabs>
          <w:tab w:val="num" w:pos="9739"/>
        </w:tabs>
        <w:ind w:left="9739" w:right="9739" w:hanging="360"/>
      </w:pPr>
      <w:rPr>
        <w:rFonts w:hint="default"/>
      </w:rPr>
    </w:lvl>
    <w:lvl w:ilvl="5">
      <w:start w:val="1"/>
      <w:numFmt w:val="hebrew1"/>
      <w:lvlText w:val="%6."/>
      <w:lvlJc w:val="left"/>
      <w:pPr>
        <w:tabs>
          <w:tab w:val="num" w:pos="10099"/>
        </w:tabs>
        <w:ind w:left="10099" w:right="10099" w:hanging="360"/>
      </w:pPr>
      <w:rPr>
        <w:rFonts w:hint="default"/>
      </w:rPr>
    </w:lvl>
    <w:lvl w:ilvl="6">
      <w:start w:val="1"/>
      <w:numFmt w:val="decimal"/>
      <w:lvlText w:val="%7."/>
      <w:lvlJc w:val="left"/>
      <w:pPr>
        <w:tabs>
          <w:tab w:val="num" w:pos="10459"/>
        </w:tabs>
        <w:ind w:left="10459" w:right="10459" w:hanging="360"/>
      </w:pPr>
      <w:rPr>
        <w:rFonts w:hint="default"/>
      </w:rPr>
    </w:lvl>
    <w:lvl w:ilvl="7">
      <w:start w:val="1"/>
      <w:numFmt w:val="lowerLetter"/>
      <w:lvlText w:val="%8."/>
      <w:lvlJc w:val="left"/>
      <w:pPr>
        <w:tabs>
          <w:tab w:val="num" w:pos="10819"/>
        </w:tabs>
        <w:ind w:left="10819" w:right="10819" w:hanging="360"/>
      </w:pPr>
      <w:rPr>
        <w:rFonts w:hint="default"/>
      </w:rPr>
    </w:lvl>
    <w:lvl w:ilvl="8">
      <w:start w:val="1"/>
      <w:numFmt w:val="lowerRoman"/>
      <w:lvlText w:val="%9."/>
      <w:lvlJc w:val="left"/>
      <w:pPr>
        <w:tabs>
          <w:tab w:val="num" w:pos="11539"/>
        </w:tabs>
        <w:ind w:left="11179" w:right="11179" w:hanging="360"/>
      </w:pPr>
      <w:rPr>
        <w:rFonts w:hint="default"/>
      </w:rPr>
    </w:lvl>
  </w:abstractNum>
  <w:abstractNum w:abstractNumId="96" w15:restartNumberingAfterBreak="0">
    <w:nsid w:val="633E016B"/>
    <w:multiLevelType w:val="multilevel"/>
    <w:tmpl w:val="B2CEFAE2"/>
    <w:lvl w:ilvl="0">
      <w:start w:val="1"/>
      <w:numFmt w:val="decimal"/>
      <w:lvlText w:val="%1."/>
      <w:lvlJc w:val="left"/>
      <w:pPr>
        <w:ind w:left="360" w:hanging="360"/>
      </w:pPr>
    </w:lvl>
    <w:lvl w:ilvl="1">
      <w:start w:val="1"/>
      <w:numFmt w:val="decimal"/>
      <w:pStyle w:val="23"/>
      <w:lvlText w:val="%1.%2."/>
      <w:lvlJc w:val="left"/>
      <w:pPr>
        <w:ind w:left="792" w:hanging="432"/>
      </w:pPr>
      <w:rPr>
        <w:b w:val="0"/>
        <w:bCs w:val="0"/>
        <w:color w:val="auto"/>
        <w:sz w:val="22"/>
        <w:szCs w:val="22"/>
      </w:rPr>
    </w:lvl>
    <w:lvl w:ilvl="2">
      <w:start w:val="1"/>
      <w:numFmt w:val="decimal"/>
      <w:pStyle w:val="34"/>
      <w:lvlText w:val="%1.%2.%3."/>
      <w:lvlJc w:val="left"/>
      <w:pPr>
        <w:ind w:left="1224" w:hanging="504"/>
      </w:pPr>
      <w:rPr>
        <w:b w:val="0"/>
        <w:bCs w:val="0"/>
        <w:color w:val="auto"/>
      </w:rPr>
    </w:lvl>
    <w:lvl w:ilvl="3">
      <w:start w:val="1"/>
      <w:numFmt w:val="decimal"/>
      <w:pStyle w:val="41"/>
      <w:lvlText w:val="%1.%2.%3.%4."/>
      <w:lvlJc w:val="left"/>
      <w:pPr>
        <w:ind w:left="1728" w:hanging="648"/>
      </w:pPr>
      <w:rPr>
        <w:b w:val="0"/>
        <w:bCs w:val="0"/>
        <w:color w:val="auto"/>
      </w:rPr>
    </w:lvl>
    <w:lvl w:ilvl="4">
      <w:start w:val="1"/>
      <w:numFmt w:val="decimal"/>
      <w:pStyle w:val="53"/>
      <w:lvlText w:val="%1.%2.%3.%4.%5."/>
      <w:lvlJc w:val="left"/>
      <w:pPr>
        <w:ind w:left="2232" w:hanging="792"/>
      </w:pPr>
      <w:rPr>
        <w:b w:val="0"/>
        <w:bCs w:val="0"/>
      </w:rPr>
    </w:lvl>
    <w:lvl w:ilvl="5">
      <w:start w:val="1"/>
      <w:numFmt w:val="decimal"/>
      <w:pStyle w:val="61"/>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38B28A1"/>
    <w:multiLevelType w:val="hybridMultilevel"/>
    <w:tmpl w:val="98021A32"/>
    <w:lvl w:ilvl="0" w:tplc="D6FE7C34">
      <w:start w:val="1"/>
      <w:numFmt w:val="hebrew1"/>
      <w:pStyle w:val="12"/>
      <w:lvlText w:val="%1."/>
      <w:lvlJc w:val="center"/>
      <w:pPr>
        <w:ind w:left="360" w:hanging="360"/>
      </w:pPr>
    </w:lvl>
    <w:lvl w:ilvl="1" w:tplc="7840BC5A">
      <w:start w:val="1"/>
      <w:numFmt w:val="lowerLetter"/>
      <w:lvlText w:val="%2."/>
      <w:lvlJc w:val="left"/>
      <w:pPr>
        <w:ind w:left="1080" w:hanging="360"/>
      </w:pPr>
    </w:lvl>
    <w:lvl w:ilvl="2" w:tplc="5C14FDD8">
      <w:start w:val="1"/>
      <w:numFmt w:val="lowerRoman"/>
      <w:lvlText w:val="%3."/>
      <w:lvlJc w:val="right"/>
      <w:pPr>
        <w:ind w:left="1800" w:hanging="180"/>
      </w:pPr>
    </w:lvl>
    <w:lvl w:ilvl="3" w:tplc="FC060AFC">
      <w:start w:val="1"/>
      <w:numFmt w:val="decimal"/>
      <w:lvlText w:val="%4."/>
      <w:lvlJc w:val="left"/>
      <w:pPr>
        <w:ind w:left="2520" w:hanging="360"/>
      </w:pPr>
    </w:lvl>
    <w:lvl w:ilvl="4" w:tplc="D0025C82">
      <w:start w:val="1"/>
      <w:numFmt w:val="lowerLetter"/>
      <w:lvlText w:val="%5."/>
      <w:lvlJc w:val="left"/>
      <w:pPr>
        <w:ind w:left="3240" w:hanging="360"/>
      </w:pPr>
    </w:lvl>
    <w:lvl w:ilvl="5" w:tplc="4A3078DC">
      <w:start w:val="1"/>
      <w:numFmt w:val="lowerRoman"/>
      <w:lvlText w:val="%6."/>
      <w:lvlJc w:val="right"/>
      <w:pPr>
        <w:ind w:left="3960" w:hanging="180"/>
      </w:pPr>
    </w:lvl>
    <w:lvl w:ilvl="6" w:tplc="09C88F5E">
      <w:start w:val="1"/>
      <w:numFmt w:val="decimal"/>
      <w:lvlText w:val="%7."/>
      <w:lvlJc w:val="left"/>
      <w:pPr>
        <w:ind w:left="4680" w:hanging="360"/>
      </w:pPr>
    </w:lvl>
    <w:lvl w:ilvl="7" w:tplc="9A1A6F7A">
      <w:start w:val="1"/>
      <w:numFmt w:val="lowerLetter"/>
      <w:lvlText w:val="%8."/>
      <w:lvlJc w:val="left"/>
      <w:pPr>
        <w:ind w:left="5400" w:hanging="360"/>
      </w:pPr>
    </w:lvl>
    <w:lvl w:ilvl="8" w:tplc="35F0C49E">
      <w:start w:val="1"/>
      <w:numFmt w:val="lowerRoman"/>
      <w:lvlText w:val="%9."/>
      <w:lvlJc w:val="right"/>
      <w:pPr>
        <w:ind w:left="6120" w:hanging="180"/>
      </w:pPr>
    </w:lvl>
  </w:abstractNum>
  <w:abstractNum w:abstractNumId="98" w15:restartNumberingAfterBreak="0">
    <w:nsid w:val="63B021C8"/>
    <w:multiLevelType w:val="multilevel"/>
    <w:tmpl w:val="ED961F0C"/>
    <w:lvl w:ilvl="0">
      <w:start w:val="1"/>
      <w:numFmt w:val="decimal"/>
      <w:lvlText w:val="%1."/>
      <w:lvlJc w:val="left"/>
      <w:pPr>
        <w:ind w:left="360" w:hanging="360"/>
      </w:pPr>
    </w:lvl>
    <w:lvl w:ilvl="1">
      <w:start w:val="1"/>
      <w:numFmt w:val="decimal"/>
      <w:lvlText w:val="%1.%2."/>
      <w:lvlJc w:val="left"/>
      <w:pPr>
        <w:ind w:left="792" w:hanging="432"/>
      </w:pPr>
      <w:rPr>
        <w:rFonts w:ascii="David" w:hAnsi="David" w:cs="David"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3E92AB3"/>
    <w:multiLevelType w:val="multilevel"/>
    <w:tmpl w:val="3F46E9DC"/>
    <w:lvl w:ilvl="0">
      <w:start w:val="1"/>
      <w:numFmt w:val="hebrew1"/>
      <w:lvlText w:val="%1."/>
      <w:lvlJc w:val="center"/>
      <w:pPr>
        <w:tabs>
          <w:tab w:val="num" w:pos="360"/>
        </w:tabs>
        <w:ind w:left="360" w:hanging="360"/>
      </w:pPr>
      <w:rPr>
        <w:rFonts w:ascii="Arial" w:hAnsi="Arial" w:cs="Arial" w:hint="default"/>
        <w:sz w:val="22"/>
        <w:szCs w:val="22"/>
      </w:rPr>
    </w:lvl>
    <w:lvl w:ilvl="1">
      <w:start w:val="1"/>
      <w:numFmt w:val="decima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0" w15:restartNumberingAfterBreak="0">
    <w:nsid w:val="660C189C"/>
    <w:multiLevelType w:val="hybridMultilevel"/>
    <w:tmpl w:val="297E53CA"/>
    <w:lvl w:ilvl="0" w:tplc="4FBEBC6A">
      <w:start w:val="1"/>
      <w:numFmt w:val="decimal"/>
      <w:lvlText w:val="%1."/>
      <w:lvlJc w:val="left"/>
      <w:pPr>
        <w:ind w:left="720" w:hanging="360"/>
      </w:pPr>
      <w:rPr>
        <w:rFonts w:hint="default"/>
      </w:rPr>
    </w:lvl>
    <w:lvl w:ilvl="1" w:tplc="D688D008" w:tentative="1">
      <w:start w:val="1"/>
      <w:numFmt w:val="lowerLetter"/>
      <w:lvlText w:val="%2."/>
      <w:lvlJc w:val="left"/>
      <w:pPr>
        <w:ind w:left="1440" w:hanging="360"/>
      </w:pPr>
    </w:lvl>
    <w:lvl w:ilvl="2" w:tplc="63DC7596" w:tentative="1">
      <w:start w:val="1"/>
      <w:numFmt w:val="lowerRoman"/>
      <w:lvlText w:val="%3."/>
      <w:lvlJc w:val="right"/>
      <w:pPr>
        <w:ind w:left="2160" w:hanging="180"/>
      </w:pPr>
    </w:lvl>
    <w:lvl w:ilvl="3" w:tplc="73C49890" w:tentative="1">
      <w:start w:val="1"/>
      <w:numFmt w:val="decimal"/>
      <w:lvlText w:val="%4."/>
      <w:lvlJc w:val="left"/>
      <w:pPr>
        <w:ind w:left="2880" w:hanging="360"/>
      </w:pPr>
    </w:lvl>
    <w:lvl w:ilvl="4" w:tplc="68364370" w:tentative="1">
      <w:start w:val="1"/>
      <w:numFmt w:val="lowerLetter"/>
      <w:lvlText w:val="%5."/>
      <w:lvlJc w:val="left"/>
      <w:pPr>
        <w:ind w:left="3600" w:hanging="360"/>
      </w:pPr>
    </w:lvl>
    <w:lvl w:ilvl="5" w:tplc="982C63AC" w:tentative="1">
      <w:start w:val="1"/>
      <w:numFmt w:val="lowerRoman"/>
      <w:lvlText w:val="%6."/>
      <w:lvlJc w:val="right"/>
      <w:pPr>
        <w:ind w:left="4320" w:hanging="180"/>
      </w:pPr>
    </w:lvl>
    <w:lvl w:ilvl="6" w:tplc="180E2B36" w:tentative="1">
      <w:start w:val="1"/>
      <w:numFmt w:val="decimal"/>
      <w:lvlText w:val="%7."/>
      <w:lvlJc w:val="left"/>
      <w:pPr>
        <w:ind w:left="5040" w:hanging="360"/>
      </w:pPr>
    </w:lvl>
    <w:lvl w:ilvl="7" w:tplc="080E6208" w:tentative="1">
      <w:start w:val="1"/>
      <w:numFmt w:val="lowerLetter"/>
      <w:lvlText w:val="%8."/>
      <w:lvlJc w:val="left"/>
      <w:pPr>
        <w:ind w:left="5760" w:hanging="360"/>
      </w:pPr>
    </w:lvl>
    <w:lvl w:ilvl="8" w:tplc="3436802C" w:tentative="1">
      <w:start w:val="1"/>
      <w:numFmt w:val="lowerRoman"/>
      <w:lvlText w:val="%9."/>
      <w:lvlJc w:val="right"/>
      <w:pPr>
        <w:ind w:left="6480" w:hanging="180"/>
      </w:pPr>
    </w:lvl>
  </w:abstractNum>
  <w:abstractNum w:abstractNumId="101" w15:restartNumberingAfterBreak="0">
    <w:nsid w:val="67C4077B"/>
    <w:multiLevelType w:val="multilevel"/>
    <w:tmpl w:val="3D5C4DDA"/>
    <w:lvl w:ilvl="0">
      <w:numFmt w:val="decimal"/>
      <w:lvlText w:val="%1."/>
      <w:lvlJc w:val="left"/>
      <w:pPr>
        <w:tabs>
          <w:tab w:val="num" w:pos="403"/>
        </w:tabs>
        <w:ind w:left="403" w:hanging="397"/>
      </w:pPr>
      <w:rPr>
        <w:rFonts w:hint="default"/>
      </w:rPr>
    </w:lvl>
    <w:lvl w:ilvl="1">
      <w:start w:val="1"/>
      <w:numFmt w:val="decimal"/>
      <w:lvlText w:val="%1.%2"/>
      <w:lvlJc w:val="left"/>
      <w:pPr>
        <w:tabs>
          <w:tab w:val="num" w:pos="1026"/>
        </w:tabs>
        <w:ind w:left="1026" w:hanging="623"/>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rPr>
    </w:lvl>
    <w:lvl w:ilvl="2">
      <w:start w:val="1"/>
      <w:numFmt w:val="decimal"/>
      <w:lvlRestart w:val="1"/>
      <w:pStyle w:val="35"/>
      <w:lvlText w:val="0.%3.2"/>
      <w:lvlJc w:val="left"/>
      <w:pPr>
        <w:tabs>
          <w:tab w:val="num" w:pos="2183"/>
        </w:tabs>
        <w:ind w:left="2183" w:hanging="73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rPr>
    </w:lvl>
    <w:lvl w:ilvl="3">
      <w:start w:val="1"/>
      <w:numFmt w:val="none"/>
      <w:lvlText w:val="0.1.1.1"/>
      <w:lvlJc w:val="left"/>
      <w:pPr>
        <w:tabs>
          <w:tab w:val="num" w:pos="2727"/>
        </w:tabs>
        <w:ind w:left="2727" w:hanging="964"/>
      </w:pPr>
      <w:rPr>
        <w:rFonts w:hint="default"/>
      </w:rPr>
    </w:lvl>
    <w:lvl w:ilvl="4">
      <w:start w:val="1"/>
      <w:numFmt w:val="hebrew1"/>
      <w:lvlText w:val="%5."/>
      <w:lvlJc w:val="left"/>
      <w:pPr>
        <w:tabs>
          <w:tab w:val="num" w:pos="3181"/>
        </w:tabs>
        <w:ind w:left="3181" w:hanging="454"/>
      </w:pPr>
      <w:rPr>
        <w:rFonts w:hint="default"/>
      </w:rPr>
    </w:lvl>
    <w:lvl w:ilvl="5">
      <w:start w:val="1"/>
      <w:numFmt w:val="decimal"/>
      <w:lvlText w:val="%6)"/>
      <w:lvlJc w:val="left"/>
      <w:pPr>
        <w:tabs>
          <w:tab w:val="num" w:pos="3634"/>
        </w:tabs>
        <w:ind w:left="3634" w:hanging="453"/>
      </w:pPr>
      <w:rPr>
        <w:rFonts w:hint="default"/>
      </w:rPr>
    </w:lvl>
    <w:lvl w:ilvl="6">
      <w:start w:val="1"/>
      <w:numFmt w:val="hebrew1"/>
      <w:lvlText w:val="%7."/>
      <w:lvlJc w:val="left"/>
      <w:pPr>
        <w:tabs>
          <w:tab w:val="num" w:pos="4088"/>
        </w:tabs>
        <w:ind w:left="4088" w:hanging="454"/>
      </w:pPr>
      <w:rPr>
        <w:rFonts w:hint="default"/>
      </w:rPr>
    </w:lvl>
    <w:lvl w:ilvl="7">
      <w:start w:val="1"/>
      <w:numFmt w:val="bullet"/>
      <w:lvlText w:val=""/>
      <w:lvlJc w:val="left"/>
      <w:pPr>
        <w:tabs>
          <w:tab w:val="num" w:pos="4541"/>
        </w:tabs>
        <w:ind w:left="4541" w:hanging="453"/>
      </w:pPr>
      <w:rPr>
        <w:rFonts w:ascii="Wingdings 2" w:hAnsi="Wingdings 2" w:cs="Times New Roman" w:hint="default"/>
      </w:rPr>
    </w:lvl>
    <w:lvl w:ilvl="8">
      <w:start w:val="1"/>
      <w:numFmt w:val="bullet"/>
      <w:lvlText w:val=""/>
      <w:lvlJc w:val="left"/>
      <w:pPr>
        <w:tabs>
          <w:tab w:val="num" w:pos="5108"/>
        </w:tabs>
        <w:ind w:left="5108" w:hanging="567"/>
      </w:pPr>
      <w:rPr>
        <w:rFonts w:ascii="Wingdings" w:hAnsi="Wingdings" w:cs="Times New Roman" w:hint="default"/>
      </w:rPr>
    </w:lvl>
  </w:abstractNum>
  <w:abstractNum w:abstractNumId="102" w15:restartNumberingAfterBreak="0">
    <w:nsid w:val="681A6E0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91811ED"/>
    <w:multiLevelType w:val="singleLevel"/>
    <w:tmpl w:val="593CA9C8"/>
    <w:lvl w:ilvl="0">
      <w:start w:val="1"/>
      <w:numFmt w:val="decimal"/>
      <w:pStyle w:val="a9"/>
      <w:lvlText w:val="%1."/>
      <w:legacy w:legacy="1" w:legacySpace="0" w:legacyIndent="283"/>
      <w:lvlJc w:val="center"/>
      <w:pPr>
        <w:ind w:left="849" w:right="849" w:hanging="283"/>
      </w:pPr>
    </w:lvl>
  </w:abstractNum>
  <w:abstractNum w:abstractNumId="104" w15:restartNumberingAfterBreak="0">
    <w:nsid w:val="692748EC"/>
    <w:multiLevelType w:val="singleLevel"/>
    <w:tmpl w:val="54D285D0"/>
    <w:lvl w:ilvl="0">
      <w:start w:val="1"/>
      <w:numFmt w:val="decimal"/>
      <w:pStyle w:val="aa"/>
      <w:lvlText w:val="%1."/>
      <w:legacy w:legacy="1" w:legacySpace="0" w:legacyIndent="283"/>
      <w:lvlJc w:val="right"/>
      <w:pPr>
        <w:ind w:left="1984" w:right="1984" w:hanging="283"/>
      </w:pPr>
    </w:lvl>
  </w:abstractNum>
  <w:abstractNum w:abstractNumId="105" w15:restartNumberingAfterBreak="0">
    <w:nsid w:val="697C7D09"/>
    <w:multiLevelType w:val="multilevel"/>
    <w:tmpl w:val="E53258C8"/>
    <w:lvl w:ilvl="0">
      <w:start w:val="1"/>
      <w:numFmt w:val="decimal"/>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szCs w:val="24"/>
      </w:rPr>
    </w:lvl>
    <w:lvl w:ilvl="3">
      <w:start w:val="1"/>
      <w:numFmt w:val="decimal"/>
      <w:lvlText w:val="%1.%2.%3.%4."/>
      <w:lvlJc w:val="left"/>
      <w:pPr>
        <w:tabs>
          <w:tab w:val="num" w:pos="2098"/>
        </w:tabs>
        <w:ind w:left="2098" w:hanging="680"/>
      </w:pPr>
      <w:rPr>
        <w:rFonts w:cs="David" w:hint="cs"/>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TypoUpright BT" w:hint="default"/>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06" w15:restartNumberingAfterBreak="0">
    <w:nsid w:val="69E005B7"/>
    <w:multiLevelType w:val="multilevel"/>
    <w:tmpl w:val="A2B44788"/>
    <w:lvl w:ilvl="0">
      <w:start w:val="1"/>
      <w:numFmt w:val="decimal"/>
      <w:pStyle w:val="Normal6"/>
      <w:lvlText w:val="%1."/>
      <w:lvlJc w:val="left"/>
      <w:pPr>
        <w:tabs>
          <w:tab w:val="num" w:pos="504"/>
        </w:tabs>
        <w:ind w:left="504" w:right="504" w:hanging="504"/>
      </w:pPr>
    </w:lvl>
    <w:lvl w:ilvl="1">
      <w:start w:val="1"/>
      <w:numFmt w:val="upperRoman"/>
      <w:lvlText w:val="%2."/>
      <w:lvlJc w:val="left"/>
      <w:pPr>
        <w:tabs>
          <w:tab w:val="num" w:pos="720"/>
        </w:tabs>
        <w:ind w:left="720" w:right="720" w:hanging="360"/>
      </w:pPr>
    </w:lvl>
    <w:lvl w:ilvl="2">
      <w:start w:val="1"/>
      <w:numFmt w:val="decimal"/>
      <w:lvlText w:val="%3)"/>
      <w:lvlJc w:val="left"/>
      <w:pPr>
        <w:tabs>
          <w:tab w:val="num" w:pos="1080"/>
        </w:tabs>
        <w:ind w:left="1080" w:right="1080" w:hanging="360"/>
      </w:pPr>
    </w:lvl>
    <w:lvl w:ilvl="3">
      <w:start w:val="1"/>
      <w:numFmt w:val="upperRoman"/>
      <w:lvlText w:val="%4)"/>
      <w:lvlJc w:val="left"/>
      <w:pPr>
        <w:tabs>
          <w:tab w:val="num" w:pos="1440"/>
        </w:tabs>
        <w:ind w:left="1440" w:right="1440" w:hanging="360"/>
      </w:pPr>
    </w:lvl>
    <w:lvl w:ilvl="4">
      <w:start w:val="1"/>
      <w:numFmt w:val="decimal"/>
      <w:lvlText w:val="(%5)"/>
      <w:lvlJc w:val="left"/>
      <w:pPr>
        <w:tabs>
          <w:tab w:val="num" w:pos="1800"/>
        </w:tabs>
        <w:ind w:left="1800" w:right="1800" w:hanging="360"/>
      </w:pPr>
    </w:lvl>
    <w:lvl w:ilvl="5">
      <w:start w:val="1"/>
      <w:numFmt w:val="decimal"/>
      <w:lvlText w:val="%1.%2.%3.%4.%5.%6."/>
      <w:lvlJc w:val="center"/>
      <w:pPr>
        <w:tabs>
          <w:tab w:val="num" w:pos="2520"/>
        </w:tabs>
        <w:ind w:left="2160" w:right="2160" w:hanging="360"/>
      </w:pPr>
    </w:lvl>
    <w:lvl w:ilvl="6">
      <w:start w:val="1"/>
      <w:numFmt w:val="upperRoman"/>
      <w:lvlText w:val="%1.%2.%3.%4.%5.%6.%7."/>
      <w:lvlJc w:val="center"/>
      <w:pPr>
        <w:tabs>
          <w:tab w:val="num" w:pos="2808"/>
        </w:tabs>
        <w:ind w:left="2520" w:right="2520" w:hanging="360"/>
      </w:pPr>
    </w:lvl>
    <w:lvl w:ilvl="7">
      <w:start w:val="1"/>
      <w:numFmt w:val="decimal"/>
      <w:lvlText w:val="%1.%2.%3.%4.%5.%6.%7.%8."/>
      <w:lvlJc w:val="center"/>
      <w:pPr>
        <w:tabs>
          <w:tab w:val="num" w:pos="3168"/>
        </w:tabs>
        <w:ind w:left="2880" w:right="2880" w:hanging="360"/>
      </w:pPr>
    </w:lvl>
    <w:lvl w:ilvl="8">
      <w:start w:val="1"/>
      <w:numFmt w:val="upperRoman"/>
      <w:lvlText w:val="%1.%2.%3.%4.%5.%6.%7.%8.%9."/>
      <w:lvlJc w:val="center"/>
      <w:pPr>
        <w:tabs>
          <w:tab w:val="num" w:pos="3528"/>
        </w:tabs>
        <w:ind w:left="3240" w:right="3240" w:hanging="360"/>
      </w:pPr>
    </w:lvl>
  </w:abstractNum>
  <w:abstractNum w:abstractNumId="107" w15:restartNumberingAfterBreak="0">
    <w:nsid w:val="6FA5568A"/>
    <w:multiLevelType w:val="hybridMultilevel"/>
    <w:tmpl w:val="FFBC91C0"/>
    <w:lvl w:ilvl="0" w:tplc="C882CE48">
      <w:start w:val="1"/>
      <w:numFmt w:val="decimal"/>
      <w:lvlText w:val="%1."/>
      <w:lvlJc w:val="left"/>
      <w:pPr>
        <w:tabs>
          <w:tab w:val="num" w:pos="720"/>
        </w:tabs>
        <w:ind w:left="720" w:right="720" w:hanging="360"/>
      </w:pPr>
      <w:rPr>
        <w:b/>
        <w:bCs/>
      </w:rPr>
    </w:lvl>
    <w:lvl w:ilvl="1" w:tplc="2FCC23FE">
      <w:start w:val="1"/>
      <w:numFmt w:val="decimal"/>
      <w:lvlText w:val="%2."/>
      <w:lvlJc w:val="left"/>
      <w:pPr>
        <w:tabs>
          <w:tab w:val="num" w:pos="1440"/>
        </w:tabs>
        <w:ind w:left="1440" w:hanging="360"/>
      </w:pPr>
    </w:lvl>
    <w:lvl w:ilvl="2" w:tplc="214CCB0E">
      <w:start w:val="1"/>
      <w:numFmt w:val="decimal"/>
      <w:lvlText w:val="%3."/>
      <w:lvlJc w:val="left"/>
      <w:pPr>
        <w:tabs>
          <w:tab w:val="num" w:pos="2160"/>
        </w:tabs>
        <w:ind w:left="2160" w:hanging="360"/>
      </w:pPr>
    </w:lvl>
    <w:lvl w:ilvl="3" w:tplc="6900C69A">
      <w:start w:val="1"/>
      <w:numFmt w:val="decimal"/>
      <w:lvlText w:val="%4."/>
      <w:lvlJc w:val="left"/>
      <w:pPr>
        <w:tabs>
          <w:tab w:val="num" w:pos="2880"/>
        </w:tabs>
        <w:ind w:left="2880" w:hanging="360"/>
      </w:pPr>
    </w:lvl>
    <w:lvl w:ilvl="4" w:tplc="79401E72">
      <w:start w:val="1"/>
      <w:numFmt w:val="decimal"/>
      <w:lvlText w:val="%5."/>
      <w:lvlJc w:val="left"/>
      <w:pPr>
        <w:tabs>
          <w:tab w:val="num" w:pos="3600"/>
        </w:tabs>
        <w:ind w:left="3600" w:hanging="360"/>
      </w:pPr>
    </w:lvl>
    <w:lvl w:ilvl="5" w:tplc="6BC262A2">
      <w:start w:val="1"/>
      <w:numFmt w:val="decimal"/>
      <w:lvlText w:val="%6."/>
      <w:lvlJc w:val="left"/>
      <w:pPr>
        <w:tabs>
          <w:tab w:val="num" w:pos="4320"/>
        </w:tabs>
        <w:ind w:left="4320" w:hanging="360"/>
      </w:pPr>
    </w:lvl>
    <w:lvl w:ilvl="6" w:tplc="6C6E45A0">
      <w:start w:val="1"/>
      <w:numFmt w:val="decimal"/>
      <w:lvlText w:val="%7."/>
      <w:lvlJc w:val="left"/>
      <w:pPr>
        <w:tabs>
          <w:tab w:val="num" w:pos="5040"/>
        </w:tabs>
        <w:ind w:left="5040" w:hanging="360"/>
      </w:pPr>
    </w:lvl>
    <w:lvl w:ilvl="7" w:tplc="602AAB1A">
      <w:start w:val="1"/>
      <w:numFmt w:val="decimal"/>
      <w:lvlText w:val="%8."/>
      <w:lvlJc w:val="left"/>
      <w:pPr>
        <w:tabs>
          <w:tab w:val="num" w:pos="5760"/>
        </w:tabs>
        <w:ind w:left="5760" w:hanging="360"/>
      </w:pPr>
    </w:lvl>
    <w:lvl w:ilvl="8" w:tplc="B82A9BE2">
      <w:start w:val="1"/>
      <w:numFmt w:val="decimal"/>
      <w:lvlText w:val="%9."/>
      <w:lvlJc w:val="left"/>
      <w:pPr>
        <w:tabs>
          <w:tab w:val="num" w:pos="6480"/>
        </w:tabs>
        <w:ind w:left="6480" w:hanging="360"/>
      </w:pPr>
    </w:lvl>
  </w:abstractNum>
  <w:abstractNum w:abstractNumId="108" w15:restartNumberingAfterBreak="0">
    <w:nsid w:val="70203FE5"/>
    <w:multiLevelType w:val="hybridMultilevel"/>
    <w:tmpl w:val="4128F980"/>
    <w:lvl w:ilvl="0" w:tplc="43B606CA">
      <w:start w:val="1"/>
      <w:numFmt w:val="hebrew1"/>
      <w:pStyle w:val="AlphaList"/>
      <w:lvlText w:val="%1."/>
      <w:lvlJc w:val="left"/>
      <w:pPr>
        <w:tabs>
          <w:tab w:val="num" w:pos="1559"/>
        </w:tabs>
        <w:ind w:left="1559" w:hanging="425"/>
      </w:pPr>
      <w:rPr>
        <w:rFonts w:hint="default"/>
      </w:rPr>
    </w:lvl>
    <w:lvl w:ilvl="1" w:tplc="E0CECAB8" w:tentative="1">
      <w:start w:val="1"/>
      <w:numFmt w:val="lowerLetter"/>
      <w:lvlText w:val="%2."/>
      <w:lvlJc w:val="left"/>
      <w:pPr>
        <w:tabs>
          <w:tab w:val="num" w:pos="1440"/>
        </w:tabs>
        <w:ind w:left="1440" w:hanging="360"/>
      </w:pPr>
    </w:lvl>
    <w:lvl w:ilvl="2" w:tplc="6BFC01A0" w:tentative="1">
      <w:start w:val="1"/>
      <w:numFmt w:val="lowerRoman"/>
      <w:lvlText w:val="%3."/>
      <w:lvlJc w:val="right"/>
      <w:pPr>
        <w:tabs>
          <w:tab w:val="num" w:pos="2160"/>
        </w:tabs>
        <w:ind w:left="2160" w:hanging="180"/>
      </w:pPr>
    </w:lvl>
    <w:lvl w:ilvl="3" w:tplc="A2B4759A" w:tentative="1">
      <w:start w:val="1"/>
      <w:numFmt w:val="decimal"/>
      <w:lvlText w:val="%4."/>
      <w:lvlJc w:val="left"/>
      <w:pPr>
        <w:tabs>
          <w:tab w:val="num" w:pos="2880"/>
        </w:tabs>
        <w:ind w:left="2880" w:hanging="360"/>
      </w:pPr>
    </w:lvl>
    <w:lvl w:ilvl="4" w:tplc="FE6CFC2A" w:tentative="1">
      <w:start w:val="1"/>
      <w:numFmt w:val="lowerLetter"/>
      <w:lvlText w:val="%5."/>
      <w:lvlJc w:val="left"/>
      <w:pPr>
        <w:tabs>
          <w:tab w:val="num" w:pos="3600"/>
        </w:tabs>
        <w:ind w:left="3600" w:hanging="360"/>
      </w:pPr>
    </w:lvl>
    <w:lvl w:ilvl="5" w:tplc="824C13C4" w:tentative="1">
      <w:start w:val="1"/>
      <w:numFmt w:val="lowerRoman"/>
      <w:lvlText w:val="%6."/>
      <w:lvlJc w:val="right"/>
      <w:pPr>
        <w:tabs>
          <w:tab w:val="num" w:pos="4320"/>
        </w:tabs>
        <w:ind w:left="4320" w:hanging="180"/>
      </w:pPr>
    </w:lvl>
    <w:lvl w:ilvl="6" w:tplc="C70A7380" w:tentative="1">
      <w:start w:val="1"/>
      <w:numFmt w:val="decimal"/>
      <w:lvlText w:val="%7."/>
      <w:lvlJc w:val="left"/>
      <w:pPr>
        <w:tabs>
          <w:tab w:val="num" w:pos="5040"/>
        </w:tabs>
        <w:ind w:left="5040" w:hanging="360"/>
      </w:pPr>
    </w:lvl>
    <w:lvl w:ilvl="7" w:tplc="67D023E6" w:tentative="1">
      <w:start w:val="1"/>
      <w:numFmt w:val="lowerLetter"/>
      <w:lvlText w:val="%8."/>
      <w:lvlJc w:val="left"/>
      <w:pPr>
        <w:tabs>
          <w:tab w:val="num" w:pos="5760"/>
        </w:tabs>
        <w:ind w:left="5760" w:hanging="360"/>
      </w:pPr>
    </w:lvl>
    <w:lvl w:ilvl="8" w:tplc="A0741C46" w:tentative="1">
      <w:start w:val="1"/>
      <w:numFmt w:val="lowerRoman"/>
      <w:lvlText w:val="%9."/>
      <w:lvlJc w:val="right"/>
      <w:pPr>
        <w:tabs>
          <w:tab w:val="num" w:pos="6480"/>
        </w:tabs>
        <w:ind w:left="6480" w:hanging="180"/>
      </w:pPr>
    </w:lvl>
  </w:abstractNum>
  <w:abstractNum w:abstractNumId="109" w15:restartNumberingAfterBreak="0">
    <w:nsid w:val="70594854"/>
    <w:multiLevelType w:val="hybridMultilevel"/>
    <w:tmpl w:val="D4D0C0DA"/>
    <w:lvl w:ilvl="0" w:tplc="DD3CF766">
      <w:start w:val="1"/>
      <w:numFmt w:val="decimal"/>
      <w:lvlText w:val="%1."/>
      <w:lvlJc w:val="left"/>
      <w:pPr>
        <w:tabs>
          <w:tab w:val="num" w:pos="752"/>
        </w:tabs>
        <w:ind w:left="752" w:hanging="360"/>
      </w:pPr>
      <w:rPr>
        <w:rFonts w:ascii="Arial" w:hAnsi="Arial" w:cs="Arial" w:hint="default"/>
        <w:sz w:val="22"/>
        <w:szCs w:val="22"/>
      </w:rPr>
    </w:lvl>
    <w:lvl w:ilvl="1" w:tplc="AC64097A">
      <w:start w:val="1"/>
      <w:numFmt w:val="lowerLetter"/>
      <w:lvlText w:val="%2."/>
      <w:lvlJc w:val="left"/>
      <w:pPr>
        <w:tabs>
          <w:tab w:val="num" w:pos="1472"/>
        </w:tabs>
        <w:ind w:left="1472" w:hanging="360"/>
      </w:pPr>
    </w:lvl>
    <w:lvl w:ilvl="2" w:tplc="DB5014B4">
      <w:start w:val="1"/>
      <w:numFmt w:val="lowerRoman"/>
      <w:lvlText w:val="%3."/>
      <w:lvlJc w:val="right"/>
      <w:pPr>
        <w:tabs>
          <w:tab w:val="num" w:pos="2192"/>
        </w:tabs>
        <w:ind w:left="2192" w:hanging="180"/>
      </w:pPr>
    </w:lvl>
    <w:lvl w:ilvl="3" w:tplc="C3121A5A">
      <w:start w:val="1"/>
      <w:numFmt w:val="decimal"/>
      <w:lvlText w:val="%4."/>
      <w:lvlJc w:val="left"/>
      <w:pPr>
        <w:tabs>
          <w:tab w:val="num" w:pos="2912"/>
        </w:tabs>
        <w:ind w:left="2912" w:hanging="360"/>
      </w:pPr>
    </w:lvl>
    <w:lvl w:ilvl="4" w:tplc="51989FE6">
      <w:start w:val="1"/>
      <w:numFmt w:val="lowerLetter"/>
      <w:lvlText w:val="%5."/>
      <w:lvlJc w:val="left"/>
      <w:pPr>
        <w:tabs>
          <w:tab w:val="num" w:pos="3632"/>
        </w:tabs>
        <w:ind w:left="3632" w:hanging="360"/>
      </w:pPr>
    </w:lvl>
    <w:lvl w:ilvl="5" w:tplc="D46A5F30">
      <w:start w:val="1"/>
      <w:numFmt w:val="lowerRoman"/>
      <w:lvlText w:val="%6."/>
      <w:lvlJc w:val="right"/>
      <w:pPr>
        <w:tabs>
          <w:tab w:val="num" w:pos="4352"/>
        </w:tabs>
        <w:ind w:left="4352" w:hanging="180"/>
      </w:pPr>
    </w:lvl>
    <w:lvl w:ilvl="6" w:tplc="07C42BAE">
      <w:start w:val="1"/>
      <w:numFmt w:val="decimal"/>
      <w:lvlText w:val="%7."/>
      <w:lvlJc w:val="left"/>
      <w:pPr>
        <w:tabs>
          <w:tab w:val="num" w:pos="5072"/>
        </w:tabs>
        <w:ind w:left="5072" w:hanging="360"/>
      </w:pPr>
    </w:lvl>
    <w:lvl w:ilvl="7" w:tplc="1AD4844E">
      <w:start w:val="1"/>
      <w:numFmt w:val="lowerLetter"/>
      <w:lvlText w:val="%8."/>
      <w:lvlJc w:val="left"/>
      <w:pPr>
        <w:tabs>
          <w:tab w:val="num" w:pos="5792"/>
        </w:tabs>
        <w:ind w:left="5792" w:hanging="360"/>
      </w:pPr>
    </w:lvl>
    <w:lvl w:ilvl="8" w:tplc="183AF312">
      <w:start w:val="1"/>
      <w:numFmt w:val="lowerRoman"/>
      <w:lvlText w:val="%9."/>
      <w:lvlJc w:val="right"/>
      <w:pPr>
        <w:tabs>
          <w:tab w:val="num" w:pos="6512"/>
        </w:tabs>
        <w:ind w:left="6512" w:hanging="180"/>
      </w:pPr>
    </w:lvl>
  </w:abstractNum>
  <w:abstractNum w:abstractNumId="110" w15:restartNumberingAfterBreak="0">
    <w:nsid w:val="70606A2A"/>
    <w:multiLevelType w:val="hybridMultilevel"/>
    <w:tmpl w:val="27FC63DC"/>
    <w:lvl w:ilvl="0" w:tplc="CACA1B30">
      <w:start w:val="1"/>
      <w:numFmt w:val="bullet"/>
      <w:lvlText w:val=""/>
      <w:lvlJc w:val="left"/>
      <w:pPr>
        <w:tabs>
          <w:tab w:val="num" w:pos="360"/>
        </w:tabs>
        <w:ind w:left="360" w:hanging="360"/>
      </w:pPr>
      <w:rPr>
        <w:rFonts w:ascii="Wingdings" w:hAnsi="Wingdings" w:hint="default"/>
      </w:rPr>
    </w:lvl>
    <w:lvl w:ilvl="1" w:tplc="78444978">
      <w:start w:val="1"/>
      <w:numFmt w:val="bullet"/>
      <w:pStyle w:val="Hn2"/>
      <w:lvlText w:val="o"/>
      <w:lvlJc w:val="left"/>
      <w:pPr>
        <w:tabs>
          <w:tab w:val="num" w:pos="720"/>
        </w:tabs>
        <w:ind w:left="720" w:hanging="360"/>
      </w:pPr>
      <w:rPr>
        <w:rFonts w:ascii="Courier New" w:hAnsi="Courier New" w:hint="default"/>
      </w:rPr>
    </w:lvl>
    <w:lvl w:ilvl="2" w:tplc="DDCA093C">
      <w:start w:val="1"/>
      <w:numFmt w:val="bullet"/>
      <w:pStyle w:val="Hn3"/>
      <w:lvlText w:val=""/>
      <w:lvlJc w:val="left"/>
      <w:pPr>
        <w:tabs>
          <w:tab w:val="num" w:pos="1440"/>
        </w:tabs>
        <w:ind w:left="1440" w:hanging="360"/>
      </w:pPr>
      <w:rPr>
        <w:rFonts w:ascii="Wingdings" w:hAnsi="Wingdings" w:hint="default"/>
      </w:rPr>
    </w:lvl>
    <w:lvl w:ilvl="3" w:tplc="90BCDDFA" w:tentative="1">
      <w:start w:val="1"/>
      <w:numFmt w:val="bullet"/>
      <w:pStyle w:val="Hn4"/>
      <w:lvlText w:val=""/>
      <w:lvlJc w:val="left"/>
      <w:pPr>
        <w:tabs>
          <w:tab w:val="num" w:pos="2160"/>
        </w:tabs>
        <w:ind w:left="2160" w:hanging="360"/>
      </w:pPr>
      <w:rPr>
        <w:rFonts w:ascii="Symbol" w:hAnsi="Symbol" w:hint="default"/>
      </w:rPr>
    </w:lvl>
    <w:lvl w:ilvl="4" w:tplc="5F1406A6" w:tentative="1">
      <w:start w:val="1"/>
      <w:numFmt w:val="bullet"/>
      <w:lvlText w:val="o"/>
      <w:lvlJc w:val="left"/>
      <w:pPr>
        <w:tabs>
          <w:tab w:val="num" w:pos="2880"/>
        </w:tabs>
        <w:ind w:left="2880" w:hanging="360"/>
      </w:pPr>
      <w:rPr>
        <w:rFonts w:ascii="Courier New" w:hAnsi="Courier New" w:hint="default"/>
      </w:rPr>
    </w:lvl>
    <w:lvl w:ilvl="5" w:tplc="675252CA" w:tentative="1">
      <w:start w:val="1"/>
      <w:numFmt w:val="bullet"/>
      <w:lvlText w:val=""/>
      <w:lvlJc w:val="left"/>
      <w:pPr>
        <w:tabs>
          <w:tab w:val="num" w:pos="3600"/>
        </w:tabs>
        <w:ind w:left="3600" w:hanging="360"/>
      </w:pPr>
      <w:rPr>
        <w:rFonts w:ascii="Wingdings" w:hAnsi="Wingdings" w:hint="default"/>
      </w:rPr>
    </w:lvl>
    <w:lvl w:ilvl="6" w:tplc="66484434" w:tentative="1">
      <w:start w:val="1"/>
      <w:numFmt w:val="bullet"/>
      <w:lvlText w:val=""/>
      <w:lvlJc w:val="left"/>
      <w:pPr>
        <w:tabs>
          <w:tab w:val="num" w:pos="4320"/>
        </w:tabs>
        <w:ind w:left="4320" w:hanging="360"/>
      </w:pPr>
      <w:rPr>
        <w:rFonts w:ascii="Symbol" w:hAnsi="Symbol" w:hint="default"/>
      </w:rPr>
    </w:lvl>
    <w:lvl w:ilvl="7" w:tplc="E8768000" w:tentative="1">
      <w:start w:val="1"/>
      <w:numFmt w:val="bullet"/>
      <w:lvlText w:val="o"/>
      <w:lvlJc w:val="left"/>
      <w:pPr>
        <w:tabs>
          <w:tab w:val="num" w:pos="5040"/>
        </w:tabs>
        <w:ind w:left="5040" w:hanging="360"/>
      </w:pPr>
      <w:rPr>
        <w:rFonts w:ascii="Courier New" w:hAnsi="Courier New" w:hint="default"/>
      </w:rPr>
    </w:lvl>
    <w:lvl w:ilvl="8" w:tplc="E708A166" w:tentative="1">
      <w:start w:val="1"/>
      <w:numFmt w:val="bullet"/>
      <w:lvlText w:val=""/>
      <w:lvlJc w:val="left"/>
      <w:pPr>
        <w:tabs>
          <w:tab w:val="num" w:pos="5760"/>
        </w:tabs>
        <w:ind w:left="5760" w:hanging="360"/>
      </w:pPr>
      <w:rPr>
        <w:rFonts w:ascii="Wingdings" w:hAnsi="Wingdings" w:hint="default"/>
      </w:rPr>
    </w:lvl>
  </w:abstractNum>
  <w:abstractNum w:abstractNumId="111" w15:restartNumberingAfterBreak="0">
    <w:nsid w:val="7110405A"/>
    <w:multiLevelType w:val="hybridMultilevel"/>
    <w:tmpl w:val="FFBC91C0"/>
    <w:lvl w:ilvl="0" w:tplc="321A60D2">
      <w:start w:val="1"/>
      <w:numFmt w:val="decimal"/>
      <w:lvlText w:val="%1."/>
      <w:lvlJc w:val="left"/>
      <w:pPr>
        <w:tabs>
          <w:tab w:val="num" w:pos="927"/>
        </w:tabs>
        <w:ind w:left="927" w:right="720" w:hanging="360"/>
      </w:pPr>
      <w:rPr>
        <w:b/>
        <w:bCs/>
      </w:rPr>
    </w:lvl>
    <w:lvl w:ilvl="1" w:tplc="B7E0BD98">
      <w:start w:val="1"/>
      <w:numFmt w:val="decimal"/>
      <w:lvlText w:val="%2."/>
      <w:lvlJc w:val="left"/>
      <w:pPr>
        <w:tabs>
          <w:tab w:val="num" w:pos="1647"/>
        </w:tabs>
        <w:ind w:left="1647" w:hanging="360"/>
      </w:pPr>
    </w:lvl>
    <w:lvl w:ilvl="2" w:tplc="0AACC67C">
      <w:start w:val="1"/>
      <w:numFmt w:val="decimal"/>
      <w:lvlText w:val="%3."/>
      <w:lvlJc w:val="left"/>
      <w:pPr>
        <w:tabs>
          <w:tab w:val="num" w:pos="2367"/>
        </w:tabs>
        <w:ind w:left="2367" w:hanging="360"/>
      </w:pPr>
    </w:lvl>
    <w:lvl w:ilvl="3" w:tplc="3078F992">
      <w:start w:val="1"/>
      <w:numFmt w:val="decimal"/>
      <w:lvlText w:val="%4."/>
      <w:lvlJc w:val="left"/>
      <w:pPr>
        <w:tabs>
          <w:tab w:val="num" w:pos="3087"/>
        </w:tabs>
        <w:ind w:left="3087" w:hanging="360"/>
      </w:pPr>
    </w:lvl>
    <w:lvl w:ilvl="4" w:tplc="FFF04DEA">
      <w:start w:val="1"/>
      <w:numFmt w:val="decimal"/>
      <w:lvlText w:val="%5."/>
      <w:lvlJc w:val="left"/>
      <w:pPr>
        <w:tabs>
          <w:tab w:val="num" w:pos="3807"/>
        </w:tabs>
        <w:ind w:left="3807" w:hanging="360"/>
      </w:pPr>
    </w:lvl>
    <w:lvl w:ilvl="5" w:tplc="8020EE88">
      <w:start w:val="1"/>
      <w:numFmt w:val="decimal"/>
      <w:lvlText w:val="%6."/>
      <w:lvlJc w:val="left"/>
      <w:pPr>
        <w:tabs>
          <w:tab w:val="num" w:pos="4527"/>
        </w:tabs>
        <w:ind w:left="4527" w:hanging="360"/>
      </w:pPr>
    </w:lvl>
    <w:lvl w:ilvl="6" w:tplc="62A02166">
      <w:start w:val="1"/>
      <w:numFmt w:val="decimal"/>
      <w:lvlText w:val="%7."/>
      <w:lvlJc w:val="left"/>
      <w:pPr>
        <w:tabs>
          <w:tab w:val="num" w:pos="5247"/>
        </w:tabs>
        <w:ind w:left="5247" w:hanging="360"/>
      </w:pPr>
    </w:lvl>
    <w:lvl w:ilvl="7" w:tplc="9D624B80">
      <w:start w:val="1"/>
      <w:numFmt w:val="decimal"/>
      <w:lvlText w:val="%8."/>
      <w:lvlJc w:val="left"/>
      <w:pPr>
        <w:tabs>
          <w:tab w:val="num" w:pos="5967"/>
        </w:tabs>
        <w:ind w:left="5967" w:hanging="360"/>
      </w:pPr>
    </w:lvl>
    <w:lvl w:ilvl="8" w:tplc="C95C5C0E">
      <w:start w:val="1"/>
      <w:numFmt w:val="decimal"/>
      <w:lvlText w:val="%9."/>
      <w:lvlJc w:val="left"/>
      <w:pPr>
        <w:tabs>
          <w:tab w:val="num" w:pos="6687"/>
        </w:tabs>
        <w:ind w:left="6687" w:hanging="360"/>
      </w:pPr>
    </w:lvl>
  </w:abstractNum>
  <w:abstractNum w:abstractNumId="112" w15:restartNumberingAfterBreak="0">
    <w:nsid w:val="72627110"/>
    <w:multiLevelType w:val="singleLevel"/>
    <w:tmpl w:val="54D285D0"/>
    <w:name w:val="listhnumber4322322232223"/>
    <w:lvl w:ilvl="0">
      <w:start w:val="1"/>
      <w:numFmt w:val="decimal"/>
      <w:pStyle w:val="ab"/>
      <w:lvlText w:val="%1."/>
      <w:legacy w:legacy="1" w:legacySpace="0" w:legacyIndent="283"/>
      <w:lvlJc w:val="right"/>
      <w:pPr>
        <w:ind w:left="1984" w:right="1984" w:hanging="283"/>
      </w:pPr>
    </w:lvl>
  </w:abstractNum>
  <w:abstractNum w:abstractNumId="113" w15:restartNumberingAfterBreak="0">
    <w:nsid w:val="74FD6A44"/>
    <w:multiLevelType w:val="multilevel"/>
    <w:tmpl w:val="0D641076"/>
    <w:styleLink w:val="-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15:restartNumberingAfterBreak="0">
    <w:nsid w:val="7522726D"/>
    <w:multiLevelType w:val="multilevel"/>
    <w:tmpl w:val="FE26B9F0"/>
    <w:lvl w:ilvl="0">
      <w:numFmt w:val="decimal"/>
      <w:pStyle w:val="13"/>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54"/>
      <w:lvlText w:val="%1.%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rPr>
    </w:lvl>
    <w:lvl w:ilvl="4">
      <w:start w:val="1"/>
      <w:numFmt w:val="decimal"/>
      <w:pStyle w:val="70"/>
      <w:lvlText w:val="%1.%2.%3.%4.%5."/>
      <w:lvlJc w:val="left"/>
      <w:pPr>
        <w:ind w:left="2232" w:hanging="792"/>
      </w:pPr>
      <w:rPr>
        <w:rFonts w:hint="default"/>
      </w:rPr>
    </w:lvl>
    <w:lvl w:ilvl="5">
      <w:start w:val="1"/>
      <w:numFmt w:val="decimal"/>
      <w:lvlText w:val="%1.%2.%3.%4.%5.%6."/>
      <w:lvlJc w:val="left"/>
      <w:pPr>
        <w:ind w:left="165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75766F34"/>
    <w:multiLevelType w:val="multilevel"/>
    <w:tmpl w:val="F8F0D102"/>
    <w:lvl w:ilvl="0">
      <w:start w:val="1"/>
      <w:numFmt w:val="decimal"/>
      <w:pStyle w:val="14"/>
      <w:lvlText w:val="%1."/>
      <w:lvlJc w:val="left"/>
      <w:pPr>
        <w:ind w:left="360" w:hanging="360"/>
      </w:pPr>
      <w:rPr>
        <w:rFonts w:hint="default"/>
        <w:sz w:val="24"/>
        <w:szCs w:val="24"/>
      </w:rPr>
    </w:lvl>
    <w:lvl w:ilvl="1">
      <w:start w:val="1"/>
      <w:numFmt w:val="decimal"/>
      <w:pStyle w:val="24"/>
      <w:isLgl/>
      <w:lvlText w:val="%1.%2"/>
      <w:lvlJc w:val="left"/>
      <w:pPr>
        <w:ind w:left="566" w:hanging="360"/>
      </w:pPr>
      <w:rPr>
        <w:rFonts w:cs="David" w:hint="default"/>
        <w:b w:val="0"/>
        <w:bCs w:val="0"/>
        <w:lang w:bidi="he-IL"/>
      </w:rPr>
    </w:lvl>
    <w:lvl w:ilvl="2">
      <w:start w:val="1"/>
      <w:numFmt w:val="decimal"/>
      <w:pStyle w:val="36"/>
      <w:isLgl/>
      <w:lvlText w:val="%1.%2.%3"/>
      <w:lvlJc w:val="left"/>
      <w:pPr>
        <w:ind w:left="2034" w:hanging="720"/>
      </w:pPr>
      <w:rPr>
        <w:rFonts w:hint="default"/>
        <w:b w:val="0"/>
        <w:bCs w:val="0"/>
      </w:rPr>
    </w:lvl>
    <w:lvl w:ilvl="3">
      <w:start w:val="1"/>
      <w:numFmt w:val="decimal"/>
      <w:pStyle w:val="43"/>
      <w:isLgl/>
      <w:lvlText w:val="%1.%2.%3.%4"/>
      <w:lvlJc w:val="left"/>
      <w:pPr>
        <w:ind w:left="1338" w:hanging="720"/>
      </w:pPr>
      <w:rPr>
        <w:rFonts w:hint="default"/>
      </w:rPr>
    </w:lvl>
    <w:lvl w:ilvl="4">
      <w:start w:val="1"/>
      <w:numFmt w:val="decimal"/>
      <w:pStyle w:val="55"/>
      <w:isLgl/>
      <w:lvlText w:val="%1.%2.%3.%4.%5"/>
      <w:lvlJc w:val="left"/>
      <w:pPr>
        <w:ind w:left="1904" w:hanging="1080"/>
      </w:pPr>
      <w:rPr>
        <w:rFonts w:hint="default"/>
      </w:rPr>
    </w:lvl>
    <w:lvl w:ilvl="5">
      <w:start w:val="1"/>
      <w:numFmt w:val="decimal"/>
      <w:isLgl/>
      <w:lvlText w:val="%1.%2.%3.%4.%5.%6"/>
      <w:lvlJc w:val="left"/>
      <w:pPr>
        <w:ind w:left="2110" w:hanging="1080"/>
      </w:pPr>
      <w:rPr>
        <w:rFonts w:hint="default"/>
      </w:rPr>
    </w:lvl>
    <w:lvl w:ilvl="6">
      <w:start w:val="1"/>
      <w:numFmt w:val="decimal"/>
      <w:isLgl/>
      <w:lvlText w:val="%1.%2.%3.%4.%5.%6.%7"/>
      <w:lvlJc w:val="left"/>
      <w:pPr>
        <w:ind w:left="2316" w:hanging="1080"/>
      </w:pPr>
      <w:rPr>
        <w:rFonts w:hint="default"/>
      </w:rPr>
    </w:lvl>
    <w:lvl w:ilvl="7">
      <w:start w:val="1"/>
      <w:numFmt w:val="decimal"/>
      <w:isLgl/>
      <w:lvlText w:val="%1.%2.%3.%4.%5.%6.%7.%8"/>
      <w:lvlJc w:val="left"/>
      <w:pPr>
        <w:ind w:left="2882" w:hanging="1440"/>
      </w:pPr>
      <w:rPr>
        <w:rFonts w:hint="default"/>
      </w:rPr>
    </w:lvl>
    <w:lvl w:ilvl="8">
      <w:start w:val="1"/>
      <w:numFmt w:val="decimal"/>
      <w:isLgl/>
      <w:lvlText w:val="%1.%2.%3.%4.%5.%6.%7.%8.%9"/>
      <w:lvlJc w:val="left"/>
      <w:pPr>
        <w:ind w:left="3088" w:hanging="1440"/>
      </w:pPr>
      <w:rPr>
        <w:rFonts w:hint="default"/>
      </w:rPr>
    </w:lvl>
  </w:abstractNum>
  <w:abstractNum w:abstractNumId="116" w15:restartNumberingAfterBreak="0">
    <w:nsid w:val="77C4710C"/>
    <w:multiLevelType w:val="hybridMultilevel"/>
    <w:tmpl w:val="12B291C6"/>
    <w:lvl w:ilvl="0" w:tplc="DA2AFB60">
      <w:start w:val="1"/>
      <w:numFmt w:val="decimal"/>
      <w:lvlText w:val="%1."/>
      <w:lvlJc w:val="left"/>
      <w:pPr>
        <w:tabs>
          <w:tab w:val="num" w:pos="720"/>
        </w:tabs>
        <w:ind w:left="720" w:right="720" w:hanging="360"/>
      </w:pPr>
    </w:lvl>
    <w:lvl w:ilvl="1" w:tplc="2E1EBEA8">
      <w:start w:val="1"/>
      <w:numFmt w:val="decimal"/>
      <w:lvlText w:val="%2."/>
      <w:lvlJc w:val="left"/>
      <w:pPr>
        <w:tabs>
          <w:tab w:val="num" w:pos="1440"/>
        </w:tabs>
        <w:ind w:left="1440" w:hanging="360"/>
      </w:pPr>
    </w:lvl>
    <w:lvl w:ilvl="2" w:tplc="E1749DFC">
      <w:start w:val="1"/>
      <w:numFmt w:val="decimal"/>
      <w:lvlText w:val="%3."/>
      <w:lvlJc w:val="left"/>
      <w:pPr>
        <w:tabs>
          <w:tab w:val="num" w:pos="2160"/>
        </w:tabs>
        <w:ind w:left="2160" w:hanging="360"/>
      </w:pPr>
    </w:lvl>
    <w:lvl w:ilvl="3" w:tplc="795E8A22">
      <w:start w:val="1"/>
      <w:numFmt w:val="decimal"/>
      <w:lvlText w:val="%4."/>
      <w:lvlJc w:val="left"/>
      <w:pPr>
        <w:tabs>
          <w:tab w:val="num" w:pos="2880"/>
        </w:tabs>
        <w:ind w:left="2880" w:hanging="360"/>
      </w:pPr>
    </w:lvl>
    <w:lvl w:ilvl="4" w:tplc="BD0CF4AE">
      <w:start w:val="1"/>
      <w:numFmt w:val="decimal"/>
      <w:lvlText w:val="%5."/>
      <w:lvlJc w:val="left"/>
      <w:pPr>
        <w:tabs>
          <w:tab w:val="num" w:pos="3600"/>
        </w:tabs>
        <w:ind w:left="3600" w:hanging="360"/>
      </w:pPr>
    </w:lvl>
    <w:lvl w:ilvl="5" w:tplc="51A0E658">
      <w:start w:val="1"/>
      <w:numFmt w:val="decimal"/>
      <w:lvlText w:val="%6."/>
      <w:lvlJc w:val="left"/>
      <w:pPr>
        <w:tabs>
          <w:tab w:val="num" w:pos="4320"/>
        </w:tabs>
        <w:ind w:left="4320" w:hanging="360"/>
      </w:pPr>
    </w:lvl>
    <w:lvl w:ilvl="6" w:tplc="3C109A04">
      <w:start w:val="1"/>
      <w:numFmt w:val="decimal"/>
      <w:lvlText w:val="%7."/>
      <w:lvlJc w:val="left"/>
      <w:pPr>
        <w:tabs>
          <w:tab w:val="num" w:pos="5040"/>
        </w:tabs>
        <w:ind w:left="5040" w:hanging="360"/>
      </w:pPr>
    </w:lvl>
    <w:lvl w:ilvl="7" w:tplc="265AAA04">
      <w:start w:val="1"/>
      <w:numFmt w:val="decimal"/>
      <w:lvlText w:val="%8."/>
      <w:lvlJc w:val="left"/>
      <w:pPr>
        <w:tabs>
          <w:tab w:val="num" w:pos="5760"/>
        </w:tabs>
        <w:ind w:left="5760" w:hanging="360"/>
      </w:pPr>
    </w:lvl>
    <w:lvl w:ilvl="8" w:tplc="0616CE04">
      <w:start w:val="1"/>
      <w:numFmt w:val="decimal"/>
      <w:lvlText w:val="%9."/>
      <w:lvlJc w:val="left"/>
      <w:pPr>
        <w:tabs>
          <w:tab w:val="num" w:pos="6480"/>
        </w:tabs>
        <w:ind w:left="6480" w:hanging="360"/>
      </w:pPr>
    </w:lvl>
  </w:abstractNum>
  <w:abstractNum w:abstractNumId="117" w15:restartNumberingAfterBreak="0">
    <w:nsid w:val="782276C1"/>
    <w:multiLevelType w:val="hybridMultilevel"/>
    <w:tmpl w:val="3502E438"/>
    <w:name w:val="listhnumber43222"/>
    <w:lvl w:ilvl="0" w:tplc="BA7E0D80">
      <w:start w:val="1"/>
      <w:numFmt w:val="decimal"/>
      <w:lvlText w:val="%1."/>
      <w:lvlJc w:val="left"/>
      <w:pPr>
        <w:tabs>
          <w:tab w:val="num" w:pos="720"/>
        </w:tabs>
        <w:ind w:left="720" w:hanging="360"/>
      </w:pPr>
      <w:rPr>
        <w:rFonts w:cs="Times New Roman"/>
      </w:rPr>
    </w:lvl>
    <w:lvl w:ilvl="1" w:tplc="5F7C9062">
      <w:start w:val="1"/>
      <w:numFmt w:val="hebrew1"/>
      <w:pStyle w:val="Letter2"/>
      <w:lvlText w:val="%2."/>
      <w:lvlJc w:val="left"/>
      <w:pPr>
        <w:tabs>
          <w:tab w:val="num" w:pos="1440"/>
        </w:tabs>
        <w:ind w:left="1440" w:hanging="360"/>
      </w:pPr>
      <w:rPr>
        <w:rFonts w:cs="Times New Roman" w:hint="default"/>
        <w:sz w:val="2"/>
        <w:szCs w:val="24"/>
      </w:rPr>
    </w:lvl>
    <w:lvl w:ilvl="2" w:tplc="ACF00E58">
      <w:start w:val="1"/>
      <w:numFmt w:val="lowerRoman"/>
      <w:lvlText w:val="%3."/>
      <w:lvlJc w:val="right"/>
      <w:pPr>
        <w:tabs>
          <w:tab w:val="num" w:pos="2160"/>
        </w:tabs>
        <w:ind w:left="2160" w:hanging="180"/>
      </w:pPr>
      <w:rPr>
        <w:rFonts w:cs="Times New Roman"/>
      </w:rPr>
    </w:lvl>
    <w:lvl w:ilvl="3" w:tplc="B1B26BC2">
      <w:start w:val="1"/>
      <w:numFmt w:val="decimal"/>
      <w:lvlText w:val="%4."/>
      <w:lvlJc w:val="left"/>
      <w:pPr>
        <w:tabs>
          <w:tab w:val="num" w:pos="2880"/>
        </w:tabs>
        <w:ind w:left="2880" w:hanging="360"/>
      </w:pPr>
      <w:rPr>
        <w:rFonts w:cs="Times New Roman"/>
      </w:rPr>
    </w:lvl>
    <w:lvl w:ilvl="4" w:tplc="89E0F4B0">
      <w:start w:val="1"/>
      <w:numFmt w:val="lowerLetter"/>
      <w:lvlText w:val="%5."/>
      <w:lvlJc w:val="left"/>
      <w:pPr>
        <w:tabs>
          <w:tab w:val="num" w:pos="3600"/>
        </w:tabs>
        <w:ind w:left="3600" w:hanging="360"/>
      </w:pPr>
      <w:rPr>
        <w:rFonts w:cs="Times New Roman"/>
      </w:rPr>
    </w:lvl>
    <w:lvl w:ilvl="5" w:tplc="C3C60C7E">
      <w:start w:val="1"/>
      <w:numFmt w:val="lowerRoman"/>
      <w:lvlText w:val="%6."/>
      <w:lvlJc w:val="right"/>
      <w:pPr>
        <w:tabs>
          <w:tab w:val="num" w:pos="4320"/>
        </w:tabs>
        <w:ind w:left="4320" w:hanging="180"/>
      </w:pPr>
      <w:rPr>
        <w:rFonts w:cs="Times New Roman"/>
      </w:rPr>
    </w:lvl>
    <w:lvl w:ilvl="6" w:tplc="8250A52A">
      <w:start w:val="1"/>
      <w:numFmt w:val="decimal"/>
      <w:lvlText w:val="%7."/>
      <w:lvlJc w:val="left"/>
      <w:pPr>
        <w:tabs>
          <w:tab w:val="num" w:pos="5040"/>
        </w:tabs>
        <w:ind w:left="5040" w:hanging="360"/>
      </w:pPr>
      <w:rPr>
        <w:rFonts w:cs="Times New Roman"/>
      </w:rPr>
    </w:lvl>
    <w:lvl w:ilvl="7" w:tplc="EC3C37C2">
      <w:start w:val="1"/>
      <w:numFmt w:val="lowerLetter"/>
      <w:lvlText w:val="%8."/>
      <w:lvlJc w:val="left"/>
      <w:pPr>
        <w:tabs>
          <w:tab w:val="num" w:pos="5760"/>
        </w:tabs>
        <w:ind w:left="5760" w:hanging="360"/>
      </w:pPr>
      <w:rPr>
        <w:rFonts w:cs="Times New Roman"/>
      </w:rPr>
    </w:lvl>
    <w:lvl w:ilvl="8" w:tplc="9788AD8C">
      <w:start w:val="1"/>
      <w:numFmt w:val="lowerRoman"/>
      <w:lvlText w:val="%9."/>
      <w:lvlJc w:val="right"/>
      <w:pPr>
        <w:tabs>
          <w:tab w:val="num" w:pos="6480"/>
        </w:tabs>
        <w:ind w:left="6480" w:hanging="180"/>
      </w:pPr>
      <w:rPr>
        <w:rFonts w:cs="Times New Roman"/>
      </w:rPr>
    </w:lvl>
  </w:abstractNum>
  <w:abstractNum w:abstractNumId="118" w15:restartNumberingAfterBreak="0">
    <w:nsid w:val="794811A5"/>
    <w:multiLevelType w:val="hybridMultilevel"/>
    <w:tmpl w:val="21F06726"/>
    <w:name w:val="listhhnumber3"/>
    <w:lvl w:ilvl="0" w:tplc="AFD29970">
      <w:start w:val="1"/>
      <w:numFmt w:val="decimal"/>
      <w:pStyle w:val="Letter1"/>
      <w:lvlText w:val="%1."/>
      <w:lvlJc w:val="left"/>
      <w:pPr>
        <w:tabs>
          <w:tab w:val="num" w:pos="720"/>
        </w:tabs>
        <w:ind w:left="720" w:hanging="360"/>
      </w:pPr>
      <w:rPr>
        <w:rFonts w:cs="Times New Roman"/>
        <w:b w:val="0"/>
        <w:bCs w:val="0"/>
      </w:rPr>
    </w:lvl>
    <w:lvl w:ilvl="1" w:tplc="E5905604">
      <w:start w:val="1"/>
      <w:numFmt w:val="hebrew1"/>
      <w:lvlText w:val="%2."/>
      <w:lvlJc w:val="left"/>
      <w:pPr>
        <w:tabs>
          <w:tab w:val="num" w:pos="1440"/>
        </w:tabs>
        <w:ind w:left="1440" w:hanging="360"/>
      </w:pPr>
      <w:rPr>
        <w:rFonts w:cs="Times New Roman" w:hint="default"/>
        <w:sz w:val="2"/>
        <w:szCs w:val="24"/>
      </w:rPr>
    </w:lvl>
    <w:lvl w:ilvl="2" w:tplc="608AEAE4">
      <w:start w:val="1"/>
      <w:numFmt w:val="lowerRoman"/>
      <w:lvlText w:val="%3."/>
      <w:lvlJc w:val="right"/>
      <w:pPr>
        <w:tabs>
          <w:tab w:val="num" w:pos="2160"/>
        </w:tabs>
        <w:ind w:left="2160" w:hanging="180"/>
      </w:pPr>
      <w:rPr>
        <w:rFonts w:cs="Times New Roman"/>
      </w:rPr>
    </w:lvl>
    <w:lvl w:ilvl="3" w:tplc="C09802D2">
      <w:start w:val="1"/>
      <w:numFmt w:val="decimal"/>
      <w:lvlText w:val="%4."/>
      <w:lvlJc w:val="left"/>
      <w:pPr>
        <w:tabs>
          <w:tab w:val="num" w:pos="2880"/>
        </w:tabs>
        <w:ind w:left="2880" w:hanging="360"/>
      </w:pPr>
      <w:rPr>
        <w:rFonts w:cs="Times New Roman"/>
      </w:rPr>
    </w:lvl>
    <w:lvl w:ilvl="4" w:tplc="A8F8B184">
      <w:start w:val="1"/>
      <w:numFmt w:val="lowerLetter"/>
      <w:lvlText w:val="%5."/>
      <w:lvlJc w:val="left"/>
      <w:pPr>
        <w:tabs>
          <w:tab w:val="num" w:pos="3600"/>
        </w:tabs>
        <w:ind w:left="3600" w:hanging="360"/>
      </w:pPr>
      <w:rPr>
        <w:rFonts w:cs="Times New Roman"/>
      </w:rPr>
    </w:lvl>
    <w:lvl w:ilvl="5" w:tplc="8572DFDE">
      <w:start w:val="1"/>
      <w:numFmt w:val="lowerRoman"/>
      <w:lvlText w:val="%6."/>
      <w:lvlJc w:val="right"/>
      <w:pPr>
        <w:tabs>
          <w:tab w:val="num" w:pos="4320"/>
        </w:tabs>
        <w:ind w:left="4320" w:hanging="180"/>
      </w:pPr>
      <w:rPr>
        <w:rFonts w:cs="Times New Roman"/>
      </w:rPr>
    </w:lvl>
    <w:lvl w:ilvl="6" w:tplc="F17CBE12">
      <w:start w:val="1"/>
      <w:numFmt w:val="decimal"/>
      <w:lvlText w:val="%7."/>
      <w:lvlJc w:val="left"/>
      <w:pPr>
        <w:tabs>
          <w:tab w:val="num" w:pos="5040"/>
        </w:tabs>
        <w:ind w:left="5040" w:hanging="360"/>
      </w:pPr>
      <w:rPr>
        <w:rFonts w:cs="Times New Roman"/>
      </w:rPr>
    </w:lvl>
    <w:lvl w:ilvl="7" w:tplc="6F3011BA">
      <w:start w:val="1"/>
      <w:numFmt w:val="lowerLetter"/>
      <w:lvlText w:val="%8."/>
      <w:lvlJc w:val="left"/>
      <w:pPr>
        <w:tabs>
          <w:tab w:val="num" w:pos="5760"/>
        </w:tabs>
        <w:ind w:left="5760" w:hanging="360"/>
      </w:pPr>
      <w:rPr>
        <w:rFonts w:cs="Times New Roman"/>
      </w:rPr>
    </w:lvl>
    <w:lvl w:ilvl="8" w:tplc="5F68872A">
      <w:start w:val="1"/>
      <w:numFmt w:val="lowerRoman"/>
      <w:lvlText w:val="%9."/>
      <w:lvlJc w:val="right"/>
      <w:pPr>
        <w:tabs>
          <w:tab w:val="num" w:pos="6480"/>
        </w:tabs>
        <w:ind w:left="6480" w:hanging="180"/>
      </w:pPr>
      <w:rPr>
        <w:rFonts w:cs="Times New Roman"/>
      </w:rPr>
    </w:lvl>
  </w:abstractNum>
  <w:abstractNum w:abstractNumId="119" w15:restartNumberingAfterBreak="0">
    <w:nsid w:val="79B439C1"/>
    <w:multiLevelType w:val="singleLevel"/>
    <w:tmpl w:val="4440D9E6"/>
    <w:lvl w:ilvl="0">
      <w:start w:val="1"/>
      <w:numFmt w:val="decimal"/>
      <w:pStyle w:val="ac"/>
      <w:lvlText w:val="%1."/>
      <w:lvlJc w:val="center"/>
      <w:pPr>
        <w:tabs>
          <w:tab w:val="num" w:pos="397"/>
        </w:tabs>
        <w:ind w:left="397" w:right="397" w:hanging="397"/>
      </w:pPr>
    </w:lvl>
  </w:abstractNum>
  <w:abstractNum w:abstractNumId="120" w15:restartNumberingAfterBreak="0">
    <w:nsid w:val="79C9552C"/>
    <w:multiLevelType w:val="multilevel"/>
    <w:tmpl w:val="EEFCC534"/>
    <w:lvl w:ilvl="0">
      <w:start w:val="1"/>
      <w:numFmt w:val="decimal"/>
      <w:lvlText w:val="%1."/>
      <w:lvlJc w:val="left"/>
      <w:pPr>
        <w:tabs>
          <w:tab w:val="num" w:pos="360"/>
        </w:tabs>
        <w:ind w:left="360" w:hanging="360"/>
      </w:pPr>
      <w:rPr>
        <w:b w:val="0"/>
        <w:bCs w:val="0"/>
      </w:rPr>
    </w:lvl>
    <w:lvl w:ilvl="1">
      <w:start w:val="1"/>
      <w:numFmt w:val="decimal"/>
      <w:lvlText w:val="%1.%2"/>
      <w:lvlJc w:val="left"/>
      <w:pPr>
        <w:tabs>
          <w:tab w:val="num" w:pos="972"/>
        </w:tabs>
        <w:ind w:left="972" w:hanging="432"/>
      </w:pPr>
      <w:rPr>
        <w:rFonts w:ascii="Times New Roman" w:eastAsia="Times New Roman" w:hAnsi="Times New Roman" w:cs="David" w:hint="default"/>
        <w:b w:val="0"/>
        <w:bCs w:val="0"/>
        <w:i w:val="0"/>
        <w:iCs w:val="0"/>
        <w:caps w:val="0"/>
        <w:smallCaps w:val="0"/>
        <w:strike w:val="0"/>
        <w:dstrike w:val="0"/>
        <w:color w:val="auto"/>
        <w:spacing w:val="0"/>
        <w:w w:val="100"/>
        <w:kern w:val="0"/>
        <w:position w:val="0"/>
        <w:sz w:val="24"/>
        <w:szCs w:val="24"/>
        <w:u w:val="none"/>
        <w:effect w:val="none"/>
        <w:bdr w:val="none" w:sz="0" w:space="0" w:color="auto"/>
        <w:shd w:val="clear" w:color="auto" w:fill="auto"/>
        <w:lang w:val="en-US" w:bidi="he-IL"/>
      </w:rPr>
    </w:lvl>
    <w:lvl w:ilvl="2">
      <w:start w:val="1"/>
      <w:numFmt w:val="decimal"/>
      <w:pStyle w:val="Style2"/>
      <w:lvlText w:val="%1.%2.%3."/>
      <w:lvlJc w:val="left"/>
      <w:pPr>
        <w:tabs>
          <w:tab w:val="num" w:pos="1145"/>
        </w:tabs>
        <w:ind w:left="929" w:hanging="504"/>
      </w:pPr>
      <w:rPr>
        <w:rFonts w:cs="David"/>
        <w:b w:val="0"/>
        <w:bCs w:val="0"/>
        <w:sz w:val="24"/>
        <w:szCs w:val="24"/>
        <w:lang w:bidi="he-IL"/>
      </w:rPr>
    </w:lvl>
    <w:lvl w:ilvl="3">
      <w:start w:val="1"/>
      <w:numFmt w:val="decimal"/>
      <w:lvlText w:val="%1.%2.%3.%4."/>
      <w:lvlJc w:val="left"/>
      <w:pPr>
        <w:tabs>
          <w:tab w:val="num" w:pos="1080"/>
        </w:tabs>
        <w:ind w:left="648" w:hanging="648"/>
      </w:pPr>
      <w:rPr>
        <w:b w:val="0"/>
        <w:bCs w:val="0"/>
        <w:lang w:val="en-US" w:bidi="he-IL"/>
      </w:rPr>
    </w:lvl>
    <w:lvl w:ilvl="4">
      <w:start w:val="1"/>
      <w:numFmt w:val="decimal"/>
      <w:lvlText w:val="%1.%2.%3.%4.%5."/>
      <w:lvlJc w:val="left"/>
      <w:pPr>
        <w:tabs>
          <w:tab w:val="num" w:pos="2520"/>
        </w:tabs>
        <w:ind w:left="2232" w:hanging="792"/>
      </w:pPr>
      <w:rPr>
        <w:b w:val="0"/>
        <w:bCs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1" w15:restartNumberingAfterBreak="0">
    <w:nsid w:val="7D5160A6"/>
    <w:multiLevelType w:val="multilevel"/>
    <w:tmpl w:val="00D2C88C"/>
    <w:name w:val="listhnumber4322322"/>
    <w:lvl w:ilvl="0">
      <w:numFmt w:val="decimal"/>
      <w:pStyle w:val="15"/>
      <w:lvlText w:val="%1."/>
      <w:lvlJc w:val="left"/>
      <w:pPr>
        <w:tabs>
          <w:tab w:val="num" w:pos="360"/>
        </w:tabs>
        <w:ind w:left="360" w:hanging="360"/>
      </w:pPr>
      <w:rPr>
        <w:rFonts w:hint="default"/>
        <w:lang w:val="en-U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2088"/>
        </w:tabs>
        <w:ind w:left="2088" w:hanging="648"/>
      </w:pPr>
      <w:rPr>
        <w:rFonts w:hint="default"/>
        <w:b w:val="0"/>
        <w:bCs w:val="0"/>
      </w:rPr>
    </w:lvl>
    <w:lvl w:ilvl="4">
      <w:start w:val="1"/>
      <w:numFmt w:val="hebrew1"/>
      <w:lvlText w:val="%5"/>
      <w:lvlJc w:val="left"/>
      <w:pPr>
        <w:tabs>
          <w:tab w:val="num" w:pos="2232"/>
        </w:tabs>
        <w:ind w:left="2232" w:hanging="792"/>
      </w:pPr>
      <w:rPr>
        <w:rFonts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2" w15:restartNumberingAfterBreak="0">
    <w:nsid w:val="7F2E524B"/>
    <w:multiLevelType w:val="hybridMultilevel"/>
    <w:tmpl w:val="85EE7C5E"/>
    <w:lvl w:ilvl="0" w:tplc="512EE6E2">
      <w:start w:val="1"/>
      <w:numFmt w:val="bullet"/>
      <w:pStyle w:val="Bulletized1"/>
      <w:lvlText w:val=""/>
      <w:lvlJc w:val="left"/>
      <w:pPr>
        <w:tabs>
          <w:tab w:val="num" w:pos="1029"/>
        </w:tabs>
        <w:ind w:left="1029" w:right="1029" w:hanging="360"/>
      </w:pPr>
      <w:rPr>
        <w:rFonts w:ascii="Symbol" w:hAnsi="Symbol" w:hint="default"/>
      </w:rPr>
    </w:lvl>
    <w:lvl w:ilvl="1" w:tplc="16C031C8">
      <w:start w:val="1"/>
      <w:numFmt w:val="bullet"/>
      <w:lvlText w:val="o"/>
      <w:lvlJc w:val="left"/>
      <w:pPr>
        <w:tabs>
          <w:tab w:val="num" w:pos="1749"/>
        </w:tabs>
        <w:ind w:left="1749" w:right="1749" w:hanging="360"/>
      </w:pPr>
      <w:rPr>
        <w:rFonts w:ascii="Courier New" w:hAnsi="Courier New" w:hint="default"/>
      </w:rPr>
    </w:lvl>
    <w:lvl w:ilvl="2" w:tplc="1ECE1B76" w:tentative="1">
      <w:start w:val="1"/>
      <w:numFmt w:val="bullet"/>
      <w:lvlText w:val=""/>
      <w:lvlJc w:val="left"/>
      <w:pPr>
        <w:tabs>
          <w:tab w:val="num" w:pos="2469"/>
        </w:tabs>
        <w:ind w:left="2469" w:right="2469" w:hanging="360"/>
      </w:pPr>
      <w:rPr>
        <w:rFonts w:ascii="Wingdings" w:hAnsi="Wingdings" w:hint="default"/>
      </w:rPr>
    </w:lvl>
    <w:lvl w:ilvl="3" w:tplc="E8FCCFB2" w:tentative="1">
      <w:start w:val="1"/>
      <w:numFmt w:val="bullet"/>
      <w:lvlText w:val=""/>
      <w:lvlJc w:val="left"/>
      <w:pPr>
        <w:tabs>
          <w:tab w:val="num" w:pos="3189"/>
        </w:tabs>
        <w:ind w:left="3189" w:right="3189" w:hanging="360"/>
      </w:pPr>
      <w:rPr>
        <w:rFonts w:ascii="Symbol" w:hAnsi="Symbol" w:hint="default"/>
      </w:rPr>
    </w:lvl>
    <w:lvl w:ilvl="4" w:tplc="70EA450A" w:tentative="1">
      <w:start w:val="1"/>
      <w:numFmt w:val="bullet"/>
      <w:lvlText w:val="o"/>
      <w:lvlJc w:val="left"/>
      <w:pPr>
        <w:tabs>
          <w:tab w:val="num" w:pos="3909"/>
        </w:tabs>
        <w:ind w:left="3909" w:right="3909" w:hanging="360"/>
      </w:pPr>
      <w:rPr>
        <w:rFonts w:ascii="Courier New" w:hAnsi="Courier New" w:hint="default"/>
      </w:rPr>
    </w:lvl>
    <w:lvl w:ilvl="5" w:tplc="FA5066EA" w:tentative="1">
      <w:start w:val="1"/>
      <w:numFmt w:val="bullet"/>
      <w:lvlText w:val=""/>
      <w:lvlJc w:val="left"/>
      <w:pPr>
        <w:tabs>
          <w:tab w:val="num" w:pos="4629"/>
        </w:tabs>
        <w:ind w:left="4629" w:right="4629" w:hanging="360"/>
      </w:pPr>
      <w:rPr>
        <w:rFonts w:ascii="Wingdings" w:hAnsi="Wingdings" w:hint="default"/>
      </w:rPr>
    </w:lvl>
    <w:lvl w:ilvl="6" w:tplc="ACC6C68A" w:tentative="1">
      <w:start w:val="1"/>
      <w:numFmt w:val="bullet"/>
      <w:lvlText w:val=""/>
      <w:lvlJc w:val="left"/>
      <w:pPr>
        <w:tabs>
          <w:tab w:val="num" w:pos="5349"/>
        </w:tabs>
        <w:ind w:left="5349" w:right="5349" w:hanging="360"/>
      </w:pPr>
      <w:rPr>
        <w:rFonts w:ascii="Symbol" w:hAnsi="Symbol" w:hint="default"/>
      </w:rPr>
    </w:lvl>
    <w:lvl w:ilvl="7" w:tplc="3B36F540" w:tentative="1">
      <w:start w:val="1"/>
      <w:numFmt w:val="bullet"/>
      <w:lvlText w:val="o"/>
      <w:lvlJc w:val="left"/>
      <w:pPr>
        <w:tabs>
          <w:tab w:val="num" w:pos="6069"/>
        </w:tabs>
        <w:ind w:left="6069" w:right="6069" w:hanging="360"/>
      </w:pPr>
      <w:rPr>
        <w:rFonts w:ascii="Courier New" w:hAnsi="Courier New" w:hint="default"/>
      </w:rPr>
    </w:lvl>
    <w:lvl w:ilvl="8" w:tplc="39248C48" w:tentative="1">
      <w:start w:val="1"/>
      <w:numFmt w:val="bullet"/>
      <w:lvlText w:val=""/>
      <w:lvlJc w:val="left"/>
      <w:pPr>
        <w:tabs>
          <w:tab w:val="num" w:pos="6789"/>
        </w:tabs>
        <w:ind w:left="6789" w:right="6789" w:hanging="360"/>
      </w:pPr>
      <w:rPr>
        <w:rFonts w:ascii="Wingdings" w:hAnsi="Wingdings" w:hint="default"/>
      </w:rPr>
    </w:lvl>
  </w:abstractNum>
  <w:num w:numId="1">
    <w:abstractNumId w:val="67"/>
  </w:num>
  <w:num w:numId="2">
    <w:abstractNumId w:val="1"/>
  </w:num>
  <w:num w:numId="3">
    <w:abstractNumId w:val="90"/>
  </w:num>
  <w:num w:numId="4">
    <w:abstractNumId w:val="105"/>
  </w:num>
  <w:num w:numId="5">
    <w:abstractNumId w:val="77"/>
  </w:num>
  <w:num w:numId="6">
    <w:abstractNumId w:val="12"/>
  </w:num>
  <w:num w:numId="7">
    <w:abstractNumId w:val="82"/>
  </w:num>
  <w:num w:numId="8">
    <w:abstractNumId w:val="49"/>
  </w:num>
  <w:num w:numId="9">
    <w:abstractNumId w:val="22"/>
  </w:num>
  <w:num w:numId="10">
    <w:abstractNumId w:val="72"/>
  </w:num>
  <w:num w:numId="11">
    <w:abstractNumId w:val="74"/>
  </w:num>
  <w:num w:numId="12">
    <w:abstractNumId w:val="61"/>
  </w:num>
  <w:num w:numId="13">
    <w:abstractNumId w:val="78"/>
  </w:num>
  <w:num w:numId="1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7"/>
  </w:num>
  <w:num w:numId="1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0"/>
  </w:num>
  <w:num w:numId="22">
    <w:abstractNumId w:val="66"/>
  </w:num>
  <w:num w:numId="23">
    <w:abstractNumId w:val="103"/>
  </w:num>
  <w:num w:numId="24">
    <w:abstractNumId w:val="43"/>
  </w:num>
  <w:num w:numId="25">
    <w:abstractNumId w:val="29"/>
  </w:num>
  <w:num w:numId="26">
    <w:abstractNumId w:val="40"/>
  </w:num>
  <w:num w:numId="27">
    <w:abstractNumId w:val="26"/>
  </w:num>
  <w:num w:numId="28">
    <w:abstractNumId w:val="36"/>
  </w:num>
  <w:num w:numId="29">
    <w:abstractNumId w:val="89"/>
  </w:num>
  <w:num w:numId="30">
    <w:abstractNumId w:val="19"/>
  </w:num>
  <w:num w:numId="31">
    <w:abstractNumId w:val="69"/>
  </w:num>
  <w:num w:numId="32">
    <w:abstractNumId w:val="30"/>
  </w:num>
  <w:num w:numId="33">
    <w:abstractNumId w:val="55"/>
  </w:num>
  <w:num w:numId="34">
    <w:abstractNumId w:val="95"/>
  </w:num>
  <w:num w:numId="35">
    <w:abstractNumId w:val="50"/>
  </w:num>
  <w:num w:numId="36">
    <w:abstractNumId w:val="106"/>
  </w:num>
  <w:num w:numId="37">
    <w:abstractNumId w:val="4"/>
  </w:num>
  <w:num w:numId="38">
    <w:abstractNumId w:val="11"/>
  </w:num>
  <w:num w:numId="39">
    <w:abstractNumId w:val="47"/>
  </w:num>
  <w:num w:numId="40">
    <w:abstractNumId w:val="112"/>
  </w:num>
  <w:num w:numId="41">
    <w:abstractNumId w:val="104"/>
  </w:num>
  <w:num w:numId="42">
    <w:abstractNumId w:val="27"/>
  </w:num>
  <w:num w:numId="43">
    <w:abstractNumId w:val="94"/>
  </w:num>
  <w:num w:numId="44">
    <w:abstractNumId w:val="37"/>
  </w:num>
  <w:num w:numId="45">
    <w:abstractNumId w:val="41"/>
  </w:num>
  <w:num w:numId="46">
    <w:abstractNumId w:val="25"/>
  </w:num>
  <w:num w:numId="47">
    <w:abstractNumId w:val="88"/>
  </w:num>
  <w:num w:numId="48">
    <w:abstractNumId w:val="101"/>
  </w:num>
  <w:num w:numId="49">
    <w:abstractNumId w:val="56"/>
  </w:num>
  <w:num w:numId="50">
    <w:abstractNumId w:val="24"/>
  </w:num>
  <w:num w:numId="51">
    <w:abstractNumId w:val="44"/>
  </w:num>
  <w:num w:numId="52">
    <w:abstractNumId w:val="118"/>
  </w:num>
  <w:num w:numId="53">
    <w:abstractNumId w:val="117"/>
  </w:num>
  <w:num w:numId="54">
    <w:abstractNumId w:val="108"/>
  </w:num>
  <w:num w:numId="55">
    <w:abstractNumId w:val="65"/>
  </w:num>
  <w:num w:numId="56">
    <w:abstractNumId w:val="121"/>
  </w:num>
  <w:num w:numId="57">
    <w:abstractNumId w:val="16"/>
  </w:num>
  <w:num w:numId="58">
    <w:abstractNumId w:val="17"/>
  </w:num>
  <w:num w:numId="59">
    <w:abstractNumId w:val="59"/>
  </w:num>
  <w:num w:numId="60">
    <w:abstractNumId w:val="8"/>
  </w:num>
  <w:num w:numId="61">
    <w:abstractNumId w:val="114"/>
  </w:num>
  <w:num w:numId="62">
    <w:abstractNumId w:val="115"/>
  </w:num>
  <w:num w:numId="63">
    <w:abstractNumId w:val="2"/>
  </w:num>
  <w:num w:numId="64">
    <w:abstractNumId w:val="113"/>
  </w:num>
  <w:num w:numId="65">
    <w:abstractNumId w:val="35"/>
  </w:num>
  <w:num w:numId="66">
    <w:abstractNumId w:val="15"/>
  </w:num>
  <w:num w:numId="67">
    <w:abstractNumId w:val="60"/>
  </w:num>
  <w:num w:numId="68">
    <w:abstractNumId w:val="102"/>
  </w:num>
  <w:num w:numId="69">
    <w:abstractNumId w:val="42"/>
    <w:lvlOverride w:ilvl="0">
      <w:startOverride w:val="1"/>
    </w:lvlOverride>
  </w:num>
  <w:num w:numId="70">
    <w:abstractNumId w:val="75"/>
  </w:num>
  <w:num w:numId="71">
    <w:abstractNumId w:val="110"/>
  </w:num>
  <w:num w:numId="72">
    <w:abstractNumId w:val="85"/>
  </w:num>
  <w:num w:numId="73">
    <w:abstractNumId w:val="119"/>
  </w:num>
  <w:num w:numId="74">
    <w:abstractNumId w:val="20"/>
  </w:num>
  <w:num w:numId="75">
    <w:abstractNumId w:val="58"/>
  </w:num>
  <w:num w:numId="76">
    <w:abstractNumId w:val="73"/>
  </w:num>
  <w:num w:numId="77">
    <w:abstractNumId w:val="13"/>
  </w:num>
  <w:num w:numId="78">
    <w:abstractNumId w:val="39"/>
  </w:num>
  <w:num w:numId="79">
    <w:abstractNumId w:val="7"/>
  </w:num>
  <w:num w:numId="80">
    <w:abstractNumId w:val="31"/>
  </w:num>
  <w:num w:numId="81">
    <w:abstractNumId w:val="63"/>
  </w:num>
  <w:num w:numId="82">
    <w:abstractNumId w:val="46"/>
  </w:num>
  <w:num w:numId="83">
    <w:abstractNumId w:val="122"/>
  </w:num>
  <w:num w:numId="84">
    <w:abstractNumId w:val="81"/>
  </w:num>
  <w:num w:numId="85">
    <w:abstractNumId w:val="57"/>
  </w:num>
  <w:num w:numId="86">
    <w:abstractNumId w:val="83"/>
  </w:num>
  <w:num w:numId="87">
    <w:abstractNumId w:val="120"/>
  </w:num>
  <w:num w:numId="88">
    <w:abstractNumId w:val="52"/>
  </w:num>
  <w:num w:numId="8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8"/>
  </w:num>
  <w:num w:numId="91">
    <w:abstractNumId w:val="10"/>
  </w:num>
  <w:num w:numId="92">
    <w:abstractNumId w:val="93"/>
  </w:num>
  <w:num w:numId="93">
    <w:abstractNumId w:val="54"/>
  </w:num>
  <w:num w:numId="94">
    <w:abstractNumId w:val="79"/>
  </w:num>
  <w:num w:numId="95">
    <w:abstractNumId w:val="9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
  </w:num>
  <w:num w:numId="9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3"/>
  </w:num>
  <w:num w:numId="102">
    <w:abstractNumId w:val="107"/>
  </w:num>
  <w:num w:numId="103">
    <w:abstractNumId w:val="92"/>
  </w:num>
  <w:num w:numId="104">
    <w:abstractNumId w:val="87"/>
  </w:num>
  <w:num w:numId="105">
    <w:abstractNumId w:val="38"/>
  </w:num>
  <w:num w:numId="106">
    <w:abstractNumId w:val="71"/>
  </w:num>
  <w:num w:numId="10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0"/>
  </w:num>
  <w:num w:numId="109">
    <w:abstractNumId w:val="100"/>
  </w:num>
  <w:num w:numId="110">
    <w:abstractNumId w:val="3"/>
  </w:num>
  <w:num w:numId="111">
    <w:abstractNumId w:val="86"/>
  </w:num>
  <w:num w:numId="112">
    <w:abstractNumId w:val="98"/>
  </w:num>
  <w:num w:numId="11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2"/>
  </w:num>
  <w:num w:numId="115">
    <w:abstractNumId w:val="84"/>
  </w:num>
  <w:num w:numId="116">
    <w:abstractNumId w:val="91"/>
  </w:num>
  <w:num w:numId="117">
    <w:abstractNumId w:val="18"/>
  </w:num>
  <w:num w:numId="118">
    <w:abstractNumId w:val="70"/>
  </w:num>
  <w:num w:numId="11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5"/>
  </w:num>
  <w:num w:numId="121">
    <w:abstractNumId w:val="51"/>
  </w:num>
  <w:num w:numId="122">
    <w:abstractNumId w:val="111"/>
  </w:num>
  <w:num w:numId="123">
    <w:abstractNumId w:val="62"/>
  </w:num>
  <w:num w:numId="124">
    <w:abstractNumId w:val="14"/>
  </w:num>
  <w:num w:numId="125">
    <w:abstractNumId w:val="64"/>
  </w:num>
  <w:num w:numId="126">
    <w:abstractNumId w:val="23"/>
  </w:num>
  <w:num w:numId="127">
    <w:abstractNumId w:val="21"/>
  </w:num>
  <w:num w:numId="128">
    <w:abstractNumId w:val="68"/>
  </w:num>
  <w:num w:numId="129">
    <w:abstractNumId w:val="48"/>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3C"/>
    <w:rsid w:val="00002A44"/>
    <w:rsid w:val="000036C4"/>
    <w:rsid w:val="00003B06"/>
    <w:rsid w:val="000040A3"/>
    <w:rsid w:val="00004401"/>
    <w:rsid w:val="00004A86"/>
    <w:rsid w:val="000052D9"/>
    <w:rsid w:val="00005455"/>
    <w:rsid w:val="00005769"/>
    <w:rsid w:val="00007925"/>
    <w:rsid w:val="00011022"/>
    <w:rsid w:val="00011A5B"/>
    <w:rsid w:val="00012336"/>
    <w:rsid w:val="00012B5F"/>
    <w:rsid w:val="00013B12"/>
    <w:rsid w:val="000155D1"/>
    <w:rsid w:val="00015CB8"/>
    <w:rsid w:val="00016F57"/>
    <w:rsid w:val="0001750D"/>
    <w:rsid w:val="00017730"/>
    <w:rsid w:val="00017D2F"/>
    <w:rsid w:val="00020CAE"/>
    <w:rsid w:val="00020D4E"/>
    <w:rsid w:val="000213D8"/>
    <w:rsid w:val="000216D8"/>
    <w:rsid w:val="00021FB5"/>
    <w:rsid w:val="000227FE"/>
    <w:rsid w:val="000229A9"/>
    <w:rsid w:val="0002382B"/>
    <w:rsid w:val="00023A0E"/>
    <w:rsid w:val="00023CB2"/>
    <w:rsid w:val="00026295"/>
    <w:rsid w:val="00026ACC"/>
    <w:rsid w:val="00031241"/>
    <w:rsid w:val="000320BC"/>
    <w:rsid w:val="000326F6"/>
    <w:rsid w:val="00034F73"/>
    <w:rsid w:val="00037A97"/>
    <w:rsid w:val="00037CBB"/>
    <w:rsid w:val="00041541"/>
    <w:rsid w:val="00043228"/>
    <w:rsid w:val="0004455E"/>
    <w:rsid w:val="000448DA"/>
    <w:rsid w:val="00046AD7"/>
    <w:rsid w:val="0004780E"/>
    <w:rsid w:val="00050115"/>
    <w:rsid w:val="00050812"/>
    <w:rsid w:val="00052361"/>
    <w:rsid w:val="000523AA"/>
    <w:rsid w:val="00053C8B"/>
    <w:rsid w:val="00056B0A"/>
    <w:rsid w:val="000572FF"/>
    <w:rsid w:val="00057DEC"/>
    <w:rsid w:val="000605CD"/>
    <w:rsid w:val="00061CE8"/>
    <w:rsid w:val="00061FFC"/>
    <w:rsid w:val="000620B6"/>
    <w:rsid w:val="00062B24"/>
    <w:rsid w:val="0006480C"/>
    <w:rsid w:val="00065B2E"/>
    <w:rsid w:val="000662D1"/>
    <w:rsid w:val="00066C8C"/>
    <w:rsid w:val="00067C9F"/>
    <w:rsid w:val="0007131D"/>
    <w:rsid w:val="000718F4"/>
    <w:rsid w:val="0007437A"/>
    <w:rsid w:val="000757A9"/>
    <w:rsid w:val="00076D2B"/>
    <w:rsid w:val="00077205"/>
    <w:rsid w:val="00081D5C"/>
    <w:rsid w:val="00081EC0"/>
    <w:rsid w:val="00082111"/>
    <w:rsid w:val="000822D6"/>
    <w:rsid w:val="00082B6E"/>
    <w:rsid w:val="0008338B"/>
    <w:rsid w:val="00085109"/>
    <w:rsid w:val="0008529F"/>
    <w:rsid w:val="00085552"/>
    <w:rsid w:val="000872F3"/>
    <w:rsid w:val="000878F5"/>
    <w:rsid w:val="000905FA"/>
    <w:rsid w:val="0009093F"/>
    <w:rsid w:val="00090F5C"/>
    <w:rsid w:val="00091930"/>
    <w:rsid w:val="00093047"/>
    <w:rsid w:val="00093971"/>
    <w:rsid w:val="00093BFD"/>
    <w:rsid w:val="000957FA"/>
    <w:rsid w:val="00097F1D"/>
    <w:rsid w:val="000A00D6"/>
    <w:rsid w:val="000A0837"/>
    <w:rsid w:val="000A1438"/>
    <w:rsid w:val="000A6693"/>
    <w:rsid w:val="000A7649"/>
    <w:rsid w:val="000B0159"/>
    <w:rsid w:val="000B0A09"/>
    <w:rsid w:val="000B0CE4"/>
    <w:rsid w:val="000B1356"/>
    <w:rsid w:val="000B3F79"/>
    <w:rsid w:val="000B43A7"/>
    <w:rsid w:val="000B7039"/>
    <w:rsid w:val="000B7608"/>
    <w:rsid w:val="000B7DD3"/>
    <w:rsid w:val="000C033C"/>
    <w:rsid w:val="000C06FE"/>
    <w:rsid w:val="000C1654"/>
    <w:rsid w:val="000C2278"/>
    <w:rsid w:val="000C287B"/>
    <w:rsid w:val="000C357B"/>
    <w:rsid w:val="000C4593"/>
    <w:rsid w:val="000C5615"/>
    <w:rsid w:val="000C64BE"/>
    <w:rsid w:val="000C6EEA"/>
    <w:rsid w:val="000C7278"/>
    <w:rsid w:val="000C752B"/>
    <w:rsid w:val="000D0C29"/>
    <w:rsid w:val="000D0D76"/>
    <w:rsid w:val="000D0FA6"/>
    <w:rsid w:val="000D200A"/>
    <w:rsid w:val="000D2AEF"/>
    <w:rsid w:val="000D3368"/>
    <w:rsid w:val="000D3611"/>
    <w:rsid w:val="000D4E9E"/>
    <w:rsid w:val="000D52FC"/>
    <w:rsid w:val="000D6A8D"/>
    <w:rsid w:val="000D7425"/>
    <w:rsid w:val="000D780E"/>
    <w:rsid w:val="000E0B1D"/>
    <w:rsid w:val="000E0E13"/>
    <w:rsid w:val="000E0E24"/>
    <w:rsid w:val="000E123E"/>
    <w:rsid w:val="000E1BBF"/>
    <w:rsid w:val="000E252C"/>
    <w:rsid w:val="000E368B"/>
    <w:rsid w:val="000E4189"/>
    <w:rsid w:val="000E421C"/>
    <w:rsid w:val="000E4689"/>
    <w:rsid w:val="000E5E49"/>
    <w:rsid w:val="000E60DA"/>
    <w:rsid w:val="000E6E99"/>
    <w:rsid w:val="000E73BD"/>
    <w:rsid w:val="000E74EF"/>
    <w:rsid w:val="000E78D4"/>
    <w:rsid w:val="000F15A0"/>
    <w:rsid w:val="000F365C"/>
    <w:rsid w:val="000F3B6C"/>
    <w:rsid w:val="000F450B"/>
    <w:rsid w:val="000F4E79"/>
    <w:rsid w:val="00100AB7"/>
    <w:rsid w:val="00100E6B"/>
    <w:rsid w:val="00101212"/>
    <w:rsid w:val="00102A49"/>
    <w:rsid w:val="00102F95"/>
    <w:rsid w:val="001045C1"/>
    <w:rsid w:val="0010790A"/>
    <w:rsid w:val="00111BE3"/>
    <w:rsid w:val="001129F2"/>
    <w:rsid w:val="001135FF"/>
    <w:rsid w:val="00115E79"/>
    <w:rsid w:val="00117847"/>
    <w:rsid w:val="0011796B"/>
    <w:rsid w:val="00117EB0"/>
    <w:rsid w:val="00120CE5"/>
    <w:rsid w:val="0012219A"/>
    <w:rsid w:val="00122B5C"/>
    <w:rsid w:val="0012428F"/>
    <w:rsid w:val="00124773"/>
    <w:rsid w:val="00124A69"/>
    <w:rsid w:val="00125309"/>
    <w:rsid w:val="00125961"/>
    <w:rsid w:val="00125A18"/>
    <w:rsid w:val="00126DC7"/>
    <w:rsid w:val="00127045"/>
    <w:rsid w:val="00127777"/>
    <w:rsid w:val="00130B3B"/>
    <w:rsid w:val="001330BF"/>
    <w:rsid w:val="00135AE4"/>
    <w:rsid w:val="00135BE8"/>
    <w:rsid w:val="001371FC"/>
    <w:rsid w:val="001401E6"/>
    <w:rsid w:val="00141B2D"/>
    <w:rsid w:val="00141C73"/>
    <w:rsid w:val="00142946"/>
    <w:rsid w:val="00142DAF"/>
    <w:rsid w:val="00143305"/>
    <w:rsid w:val="00144CF8"/>
    <w:rsid w:val="00145BAE"/>
    <w:rsid w:val="00146405"/>
    <w:rsid w:val="00146902"/>
    <w:rsid w:val="001471A8"/>
    <w:rsid w:val="00147833"/>
    <w:rsid w:val="00150AEB"/>
    <w:rsid w:val="00150C41"/>
    <w:rsid w:val="00151110"/>
    <w:rsid w:val="00151B1A"/>
    <w:rsid w:val="00151D94"/>
    <w:rsid w:val="00153203"/>
    <w:rsid w:val="00154E8A"/>
    <w:rsid w:val="001561FC"/>
    <w:rsid w:val="00157C3A"/>
    <w:rsid w:val="00157CEE"/>
    <w:rsid w:val="00157EA2"/>
    <w:rsid w:val="001604AD"/>
    <w:rsid w:val="001609D2"/>
    <w:rsid w:val="00160BF4"/>
    <w:rsid w:val="001610AB"/>
    <w:rsid w:val="00162396"/>
    <w:rsid w:val="00162756"/>
    <w:rsid w:val="001633F8"/>
    <w:rsid w:val="0016366D"/>
    <w:rsid w:val="001654E5"/>
    <w:rsid w:val="00171773"/>
    <w:rsid w:val="00171BD3"/>
    <w:rsid w:val="001723E9"/>
    <w:rsid w:val="00172731"/>
    <w:rsid w:val="00172FDA"/>
    <w:rsid w:val="00173E2D"/>
    <w:rsid w:val="00176146"/>
    <w:rsid w:val="00176532"/>
    <w:rsid w:val="00176ACB"/>
    <w:rsid w:val="0017717E"/>
    <w:rsid w:val="00177212"/>
    <w:rsid w:val="00177328"/>
    <w:rsid w:val="00177D1D"/>
    <w:rsid w:val="001807BB"/>
    <w:rsid w:val="0018239C"/>
    <w:rsid w:val="0018240F"/>
    <w:rsid w:val="00183E30"/>
    <w:rsid w:val="001845C1"/>
    <w:rsid w:val="00186106"/>
    <w:rsid w:val="00187A73"/>
    <w:rsid w:val="00190511"/>
    <w:rsid w:val="001925C9"/>
    <w:rsid w:val="001929E0"/>
    <w:rsid w:val="00192DCD"/>
    <w:rsid w:val="001930F6"/>
    <w:rsid w:val="00193219"/>
    <w:rsid w:val="00193B19"/>
    <w:rsid w:val="00193DD2"/>
    <w:rsid w:val="001953EF"/>
    <w:rsid w:val="001954B3"/>
    <w:rsid w:val="00195E9B"/>
    <w:rsid w:val="0019638B"/>
    <w:rsid w:val="00196BFA"/>
    <w:rsid w:val="001970FB"/>
    <w:rsid w:val="001973F8"/>
    <w:rsid w:val="00197A1A"/>
    <w:rsid w:val="00197BC4"/>
    <w:rsid w:val="001A00A1"/>
    <w:rsid w:val="001A00B2"/>
    <w:rsid w:val="001A0FC0"/>
    <w:rsid w:val="001A186C"/>
    <w:rsid w:val="001A1B57"/>
    <w:rsid w:val="001A20BE"/>
    <w:rsid w:val="001A2497"/>
    <w:rsid w:val="001A57B3"/>
    <w:rsid w:val="001A64AA"/>
    <w:rsid w:val="001A6528"/>
    <w:rsid w:val="001A670C"/>
    <w:rsid w:val="001A6E08"/>
    <w:rsid w:val="001A73FD"/>
    <w:rsid w:val="001A7EFC"/>
    <w:rsid w:val="001B03D7"/>
    <w:rsid w:val="001B1457"/>
    <w:rsid w:val="001B147D"/>
    <w:rsid w:val="001B2B49"/>
    <w:rsid w:val="001B5196"/>
    <w:rsid w:val="001B58FA"/>
    <w:rsid w:val="001B5A00"/>
    <w:rsid w:val="001C02F9"/>
    <w:rsid w:val="001C036C"/>
    <w:rsid w:val="001C1E27"/>
    <w:rsid w:val="001C2F5F"/>
    <w:rsid w:val="001C4626"/>
    <w:rsid w:val="001C4B59"/>
    <w:rsid w:val="001C572C"/>
    <w:rsid w:val="001C5F16"/>
    <w:rsid w:val="001C7F9D"/>
    <w:rsid w:val="001D20D6"/>
    <w:rsid w:val="001D249D"/>
    <w:rsid w:val="001D2B19"/>
    <w:rsid w:val="001D329F"/>
    <w:rsid w:val="001D3CBB"/>
    <w:rsid w:val="001D4A51"/>
    <w:rsid w:val="001D5B58"/>
    <w:rsid w:val="001D5BD7"/>
    <w:rsid w:val="001D5C66"/>
    <w:rsid w:val="001D5DC2"/>
    <w:rsid w:val="001D6486"/>
    <w:rsid w:val="001D6E9B"/>
    <w:rsid w:val="001E2895"/>
    <w:rsid w:val="001E2DFA"/>
    <w:rsid w:val="001E2F86"/>
    <w:rsid w:val="001E33FF"/>
    <w:rsid w:val="001E392E"/>
    <w:rsid w:val="001E3A77"/>
    <w:rsid w:val="001E4A20"/>
    <w:rsid w:val="001E5692"/>
    <w:rsid w:val="001E7470"/>
    <w:rsid w:val="001F015F"/>
    <w:rsid w:val="001F0BD1"/>
    <w:rsid w:val="001F1324"/>
    <w:rsid w:val="001F1808"/>
    <w:rsid w:val="001F3018"/>
    <w:rsid w:val="001F3BE4"/>
    <w:rsid w:val="001F463A"/>
    <w:rsid w:val="001F4B98"/>
    <w:rsid w:val="001F5391"/>
    <w:rsid w:val="001F5BA1"/>
    <w:rsid w:val="00204068"/>
    <w:rsid w:val="00204087"/>
    <w:rsid w:val="00204AC4"/>
    <w:rsid w:val="00205F2F"/>
    <w:rsid w:val="0020610E"/>
    <w:rsid w:val="00206FC6"/>
    <w:rsid w:val="00207C74"/>
    <w:rsid w:val="00207D2A"/>
    <w:rsid w:val="00210920"/>
    <w:rsid w:val="00213591"/>
    <w:rsid w:val="00215290"/>
    <w:rsid w:val="002159BA"/>
    <w:rsid w:val="00216FA3"/>
    <w:rsid w:val="00217554"/>
    <w:rsid w:val="00217B67"/>
    <w:rsid w:val="00220E92"/>
    <w:rsid w:val="00221B01"/>
    <w:rsid w:val="00222074"/>
    <w:rsid w:val="002243B3"/>
    <w:rsid w:val="0022440C"/>
    <w:rsid w:val="002255F2"/>
    <w:rsid w:val="00227041"/>
    <w:rsid w:val="0023123A"/>
    <w:rsid w:val="002314BB"/>
    <w:rsid w:val="002320C9"/>
    <w:rsid w:val="0023297D"/>
    <w:rsid w:val="00232AF9"/>
    <w:rsid w:val="00232B21"/>
    <w:rsid w:val="002341F0"/>
    <w:rsid w:val="00235420"/>
    <w:rsid w:val="00235E0D"/>
    <w:rsid w:val="00236866"/>
    <w:rsid w:val="002374F3"/>
    <w:rsid w:val="00237A70"/>
    <w:rsid w:val="00237AFE"/>
    <w:rsid w:val="00240590"/>
    <w:rsid w:val="00240917"/>
    <w:rsid w:val="00241227"/>
    <w:rsid w:val="0024160C"/>
    <w:rsid w:val="00241850"/>
    <w:rsid w:val="00242742"/>
    <w:rsid w:val="0024397D"/>
    <w:rsid w:val="00244CEB"/>
    <w:rsid w:val="00245952"/>
    <w:rsid w:val="00245C9F"/>
    <w:rsid w:val="00246598"/>
    <w:rsid w:val="002472BB"/>
    <w:rsid w:val="00250610"/>
    <w:rsid w:val="00250744"/>
    <w:rsid w:val="002530D8"/>
    <w:rsid w:val="0025352A"/>
    <w:rsid w:val="00254133"/>
    <w:rsid w:val="00254609"/>
    <w:rsid w:val="00254CE4"/>
    <w:rsid w:val="00255051"/>
    <w:rsid w:val="00255084"/>
    <w:rsid w:val="00256850"/>
    <w:rsid w:val="002607B6"/>
    <w:rsid w:val="00260C28"/>
    <w:rsid w:val="00261936"/>
    <w:rsid w:val="00261A52"/>
    <w:rsid w:val="00261EB4"/>
    <w:rsid w:val="00263384"/>
    <w:rsid w:val="00263AB3"/>
    <w:rsid w:val="00263B36"/>
    <w:rsid w:val="0026476B"/>
    <w:rsid w:val="00265363"/>
    <w:rsid w:val="00267367"/>
    <w:rsid w:val="00267D18"/>
    <w:rsid w:val="0027003B"/>
    <w:rsid w:val="00273447"/>
    <w:rsid w:val="00274957"/>
    <w:rsid w:val="00274E6B"/>
    <w:rsid w:val="0027504E"/>
    <w:rsid w:val="002800A0"/>
    <w:rsid w:val="00280376"/>
    <w:rsid w:val="00282502"/>
    <w:rsid w:val="00282842"/>
    <w:rsid w:val="0028325C"/>
    <w:rsid w:val="00284291"/>
    <w:rsid w:val="00284897"/>
    <w:rsid w:val="00284F3C"/>
    <w:rsid w:val="00285C17"/>
    <w:rsid w:val="00285F1F"/>
    <w:rsid w:val="00287CB6"/>
    <w:rsid w:val="0029084B"/>
    <w:rsid w:val="002911F6"/>
    <w:rsid w:val="00291561"/>
    <w:rsid w:val="00291FA4"/>
    <w:rsid w:val="00292FA3"/>
    <w:rsid w:val="002932B3"/>
    <w:rsid w:val="00293AE7"/>
    <w:rsid w:val="00294A69"/>
    <w:rsid w:val="00295BD6"/>
    <w:rsid w:val="00295DB7"/>
    <w:rsid w:val="0029621E"/>
    <w:rsid w:val="00296697"/>
    <w:rsid w:val="00296853"/>
    <w:rsid w:val="002969D3"/>
    <w:rsid w:val="002A01B9"/>
    <w:rsid w:val="002A0463"/>
    <w:rsid w:val="002A29E5"/>
    <w:rsid w:val="002A2F9D"/>
    <w:rsid w:val="002A3040"/>
    <w:rsid w:val="002A371B"/>
    <w:rsid w:val="002A3876"/>
    <w:rsid w:val="002A49AA"/>
    <w:rsid w:val="002A5316"/>
    <w:rsid w:val="002A614F"/>
    <w:rsid w:val="002A768A"/>
    <w:rsid w:val="002A7A10"/>
    <w:rsid w:val="002B2059"/>
    <w:rsid w:val="002B2A63"/>
    <w:rsid w:val="002B2EA6"/>
    <w:rsid w:val="002B4122"/>
    <w:rsid w:val="002B4F77"/>
    <w:rsid w:val="002B5C74"/>
    <w:rsid w:val="002B61CD"/>
    <w:rsid w:val="002B7F2F"/>
    <w:rsid w:val="002C0E60"/>
    <w:rsid w:val="002C132D"/>
    <w:rsid w:val="002C44BD"/>
    <w:rsid w:val="002C6927"/>
    <w:rsid w:val="002C7CEC"/>
    <w:rsid w:val="002D1225"/>
    <w:rsid w:val="002D12A9"/>
    <w:rsid w:val="002D1491"/>
    <w:rsid w:val="002D1858"/>
    <w:rsid w:val="002D220B"/>
    <w:rsid w:val="002D42B0"/>
    <w:rsid w:val="002D4CEF"/>
    <w:rsid w:val="002D52AD"/>
    <w:rsid w:val="002D63AF"/>
    <w:rsid w:val="002D7167"/>
    <w:rsid w:val="002D7A18"/>
    <w:rsid w:val="002E07F2"/>
    <w:rsid w:val="002E1327"/>
    <w:rsid w:val="002E1652"/>
    <w:rsid w:val="002E29B4"/>
    <w:rsid w:val="002E4527"/>
    <w:rsid w:val="002E5997"/>
    <w:rsid w:val="002E5E7B"/>
    <w:rsid w:val="002E6AFE"/>
    <w:rsid w:val="002E73F6"/>
    <w:rsid w:val="002F022C"/>
    <w:rsid w:val="002F0DD5"/>
    <w:rsid w:val="002F2A25"/>
    <w:rsid w:val="002F353A"/>
    <w:rsid w:val="002F395C"/>
    <w:rsid w:val="002F4387"/>
    <w:rsid w:val="002F4451"/>
    <w:rsid w:val="002F5CDC"/>
    <w:rsid w:val="002F69F5"/>
    <w:rsid w:val="002F6D91"/>
    <w:rsid w:val="002F769C"/>
    <w:rsid w:val="002F7C2B"/>
    <w:rsid w:val="0030049F"/>
    <w:rsid w:val="00300A08"/>
    <w:rsid w:val="00300FBA"/>
    <w:rsid w:val="0030414E"/>
    <w:rsid w:val="003041BF"/>
    <w:rsid w:val="003056DA"/>
    <w:rsid w:val="00305B61"/>
    <w:rsid w:val="00305C48"/>
    <w:rsid w:val="003069DC"/>
    <w:rsid w:val="00306BAD"/>
    <w:rsid w:val="00307B2F"/>
    <w:rsid w:val="00307F28"/>
    <w:rsid w:val="00311E78"/>
    <w:rsid w:val="0031345E"/>
    <w:rsid w:val="00315DC9"/>
    <w:rsid w:val="003173BB"/>
    <w:rsid w:val="00317CD6"/>
    <w:rsid w:val="0032029E"/>
    <w:rsid w:val="00320953"/>
    <w:rsid w:val="00321272"/>
    <w:rsid w:val="00322FC4"/>
    <w:rsid w:val="00323395"/>
    <w:rsid w:val="0032361F"/>
    <w:rsid w:val="0032374B"/>
    <w:rsid w:val="00324141"/>
    <w:rsid w:val="003248CF"/>
    <w:rsid w:val="00324E55"/>
    <w:rsid w:val="00325299"/>
    <w:rsid w:val="00327C9F"/>
    <w:rsid w:val="003303BE"/>
    <w:rsid w:val="003311D7"/>
    <w:rsid w:val="003315F0"/>
    <w:rsid w:val="0033171B"/>
    <w:rsid w:val="00332189"/>
    <w:rsid w:val="00332C14"/>
    <w:rsid w:val="00332F17"/>
    <w:rsid w:val="003336B8"/>
    <w:rsid w:val="003344E3"/>
    <w:rsid w:val="00334E97"/>
    <w:rsid w:val="00335035"/>
    <w:rsid w:val="00335F16"/>
    <w:rsid w:val="00336323"/>
    <w:rsid w:val="00340896"/>
    <w:rsid w:val="00341BBE"/>
    <w:rsid w:val="00342F53"/>
    <w:rsid w:val="003437F1"/>
    <w:rsid w:val="00344135"/>
    <w:rsid w:val="003445D0"/>
    <w:rsid w:val="003474AC"/>
    <w:rsid w:val="00350753"/>
    <w:rsid w:val="003545CE"/>
    <w:rsid w:val="00354A4B"/>
    <w:rsid w:val="003550FA"/>
    <w:rsid w:val="0035561B"/>
    <w:rsid w:val="0035630C"/>
    <w:rsid w:val="00357028"/>
    <w:rsid w:val="0035704D"/>
    <w:rsid w:val="0036116E"/>
    <w:rsid w:val="00361E8D"/>
    <w:rsid w:val="00362B1F"/>
    <w:rsid w:val="00362EE9"/>
    <w:rsid w:val="00363340"/>
    <w:rsid w:val="0036361D"/>
    <w:rsid w:val="00365CA9"/>
    <w:rsid w:val="003672ED"/>
    <w:rsid w:val="00367C18"/>
    <w:rsid w:val="003700E5"/>
    <w:rsid w:val="0037030E"/>
    <w:rsid w:val="00370341"/>
    <w:rsid w:val="00370A6B"/>
    <w:rsid w:val="003711E0"/>
    <w:rsid w:val="003729C1"/>
    <w:rsid w:val="00372F21"/>
    <w:rsid w:val="003730A4"/>
    <w:rsid w:val="0037438F"/>
    <w:rsid w:val="00374F15"/>
    <w:rsid w:val="00375108"/>
    <w:rsid w:val="00380588"/>
    <w:rsid w:val="0038082F"/>
    <w:rsid w:val="0038108F"/>
    <w:rsid w:val="00381BBA"/>
    <w:rsid w:val="00381C73"/>
    <w:rsid w:val="00382B89"/>
    <w:rsid w:val="00383ADD"/>
    <w:rsid w:val="00383F0F"/>
    <w:rsid w:val="0038451C"/>
    <w:rsid w:val="003852D7"/>
    <w:rsid w:val="0038588A"/>
    <w:rsid w:val="00385D21"/>
    <w:rsid w:val="003863C4"/>
    <w:rsid w:val="00386ACA"/>
    <w:rsid w:val="00386E91"/>
    <w:rsid w:val="00387670"/>
    <w:rsid w:val="00387B23"/>
    <w:rsid w:val="0039010A"/>
    <w:rsid w:val="00390AB7"/>
    <w:rsid w:val="00390B5B"/>
    <w:rsid w:val="00390C0A"/>
    <w:rsid w:val="00392022"/>
    <w:rsid w:val="003931D3"/>
    <w:rsid w:val="003937C6"/>
    <w:rsid w:val="0039697A"/>
    <w:rsid w:val="00396D5F"/>
    <w:rsid w:val="003A0E16"/>
    <w:rsid w:val="003A2C3E"/>
    <w:rsid w:val="003A5577"/>
    <w:rsid w:val="003A59D5"/>
    <w:rsid w:val="003A5C23"/>
    <w:rsid w:val="003A5F9E"/>
    <w:rsid w:val="003A6135"/>
    <w:rsid w:val="003A67B2"/>
    <w:rsid w:val="003A6A5F"/>
    <w:rsid w:val="003A6CF0"/>
    <w:rsid w:val="003A6F76"/>
    <w:rsid w:val="003A7D84"/>
    <w:rsid w:val="003B09B8"/>
    <w:rsid w:val="003B1972"/>
    <w:rsid w:val="003B1C1C"/>
    <w:rsid w:val="003B428B"/>
    <w:rsid w:val="003B546C"/>
    <w:rsid w:val="003B64D9"/>
    <w:rsid w:val="003B658A"/>
    <w:rsid w:val="003B7E63"/>
    <w:rsid w:val="003C0387"/>
    <w:rsid w:val="003C170E"/>
    <w:rsid w:val="003C17E2"/>
    <w:rsid w:val="003C2C5C"/>
    <w:rsid w:val="003C2FAA"/>
    <w:rsid w:val="003C3136"/>
    <w:rsid w:val="003C3F84"/>
    <w:rsid w:val="003C5C01"/>
    <w:rsid w:val="003C5CF1"/>
    <w:rsid w:val="003C6AA5"/>
    <w:rsid w:val="003C6CB9"/>
    <w:rsid w:val="003D0BA2"/>
    <w:rsid w:val="003D338B"/>
    <w:rsid w:val="003D6027"/>
    <w:rsid w:val="003D69C5"/>
    <w:rsid w:val="003E0F4D"/>
    <w:rsid w:val="003E4B9C"/>
    <w:rsid w:val="003E4FE2"/>
    <w:rsid w:val="003E674E"/>
    <w:rsid w:val="003F013B"/>
    <w:rsid w:val="003F032F"/>
    <w:rsid w:val="003F1B46"/>
    <w:rsid w:val="003F1F96"/>
    <w:rsid w:val="003F2C4D"/>
    <w:rsid w:val="003F34CD"/>
    <w:rsid w:val="003F441F"/>
    <w:rsid w:val="003F46DF"/>
    <w:rsid w:val="003F587F"/>
    <w:rsid w:val="003F6DB2"/>
    <w:rsid w:val="003F6F49"/>
    <w:rsid w:val="003F7F07"/>
    <w:rsid w:val="00400017"/>
    <w:rsid w:val="00400504"/>
    <w:rsid w:val="00401257"/>
    <w:rsid w:val="00402E9E"/>
    <w:rsid w:val="004045A1"/>
    <w:rsid w:val="00404B4D"/>
    <w:rsid w:val="0040701E"/>
    <w:rsid w:val="0040746D"/>
    <w:rsid w:val="0041043F"/>
    <w:rsid w:val="00410DB0"/>
    <w:rsid w:val="0041127C"/>
    <w:rsid w:val="004113C4"/>
    <w:rsid w:val="00411B90"/>
    <w:rsid w:val="0041357C"/>
    <w:rsid w:val="0041485F"/>
    <w:rsid w:val="004153BF"/>
    <w:rsid w:val="004154EA"/>
    <w:rsid w:val="00415B80"/>
    <w:rsid w:val="004178A1"/>
    <w:rsid w:val="00420187"/>
    <w:rsid w:val="00420AA7"/>
    <w:rsid w:val="00420F52"/>
    <w:rsid w:val="004222A5"/>
    <w:rsid w:val="00422AD0"/>
    <w:rsid w:val="004239C8"/>
    <w:rsid w:val="004252E2"/>
    <w:rsid w:val="00425345"/>
    <w:rsid w:val="00425730"/>
    <w:rsid w:val="00425758"/>
    <w:rsid w:val="00425C9B"/>
    <w:rsid w:val="0043279B"/>
    <w:rsid w:val="00432CF5"/>
    <w:rsid w:val="00433F57"/>
    <w:rsid w:val="00435413"/>
    <w:rsid w:val="004364BB"/>
    <w:rsid w:val="00437070"/>
    <w:rsid w:val="00437BAF"/>
    <w:rsid w:val="00437DC2"/>
    <w:rsid w:val="004400C1"/>
    <w:rsid w:val="00440EC4"/>
    <w:rsid w:val="004411A2"/>
    <w:rsid w:val="00441B08"/>
    <w:rsid w:val="00442556"/>
    <w:rsid w:val="00443302"/>
    <w:rsid w:val="00443FF3"/>
    <w:rsid w:val="00444B57"/>
    <w:rsid w:val="00447DBA"/>
    <w:rsid w:val="00452D49"/>
    <w:rsid w:val="00453A44"/>
    <w:rsid w:val="00454115"/>
    <w:rsid w:val="00457CD1"/>
    <w:rsid w:val="00460004"/>
    <w:rsid w:val="00460477"/>
    <w:rsid w:val="00461D6F"/>
    <w:rsid w:val="00463697"/>
    <w:rsid w:val="00464FFF"/>
    <w:rsid w:val="0046520A"/>
    <w:rsid w:val="00465337"/>
    <w:rsid w:val="004655E8"/>
    <w:rsid w:val="00467A2D"/>
    <w:rsid w:val="00467D4F"/>
    <w:rsid w:val="00467DED"/>
    <w:rsid w:val="00467E80"/>
    <w:rsid w:val="0047103C"/>
    <w:rsid w:val="0047176B"/>
    <w:rsid w:val="00474AD7"/>
    <w:rsid w:val="00474D7D"/>
    <w:rsid w:val="00476EB6"/>
    <w:rsid w:val="0047716F"/>
    <w:rsid w:val="004771E8"/>
    <w:rsid w:val="004776A9"/>
    <w:rsid w:val="00481DD2"/>
    <w:rsid w:val="0048245D"/>
    <w:rsid w:val="0048245F"/>
    <w:rsid w:val="00482BB4"/>
    <w:rsid w:val="0048319D"/>
    <w:rsid w:val="0048376A"/>
    <w:rsid w:val="004842EC"/>
    <w:rsid w:val="00485ACB"/>
    <w:rsid w:val="00485F5A"/>
    <w:rsid w:val="00486B65"/>
    <w:rsid w:val="004901E5"/>
    <w:rsid w:val="004911E6"/>
    <w:rsid w:val="0049292D"/>
    <w:rsid w:val="00492AB8"/>
    <w:rsid w:val="004932C4"/>
    <w:rsid w:val="00493B7E"/>
    <w:rsid w:val="00493DD5"/>
    <w:rsid w:val="0049467D"/>
    <w:rsid w:val="00494FD0"/>
    <w:rsid w:val="004957D8"/>
    <w:rsid w:val="00495975"/>
    <w:rsid w:val="00495B4D"/>
    <w:rsid w:val="00497910"/>
    <w:rsid w:val="004A0310"/>
    <w:rsid w:val="004A0D88"/>
    <w:rsid w:val="004A34AC"/>
    <w:rsid w:val="004A38F0"/>
    <w:rsid w:val="004A431D"/>
    <w:rsid w:val="004A4DB9"/>
    <w:rsid w:val="004A4E0D"/>
    <w:rsid w:val="004A50B3"/>
    <w:rsid w:val="004A57E0"/>
    <w:rsid w:val="004A6998"/>
    <w:rsid w:val="004A714B"/>
    <w:rsid w:val="004A72C8"/>
    <w:rsid w:val="004B03AB"/>
    <w:rsid w:val="004B1540"/>
    <w:rsid w:val="004B1A19"/>
    <w:rsid w:val="004B28B1"/>
    <w:rsid w:val="004B2C30"/>
    <w:rsid w:val="004B32EF"/>
    <w:rsid w:val="004B34CA"/>
    <w:rsid w:val="004B5332"/>
    <w:rsid w:val="004B64BD"/>
    <w:rsid w:val="004C1063"/>
    <w:rsid w:val="004C1647"/>
    <w:rsid w:val="004C22B7"/>
    <w:rsid w:val="004C2DCE"/>
    <w:rsid w:val="004C3EC1"/>
    <w:rsid w:val="004C4E5D"/>
    <w:rsid w:val="004C4FF8"/>
    <w:rsid w:val="004C56B3"/>
    <w:rsid w:val="004C5769"/>
    <w:rsid w:val="004D066C"/>
    <w:rsid w:val="004D0E53"/>
    <w:rsid w:val="004D3709"/>
    <w:rsid w:val="004D3DF8"/>
    <w:rsid w:val="004D3E37"/>
    <w:rsid w:val="004D4EA5"/>
    <w:rsid w:val="004D53BF"/>
    <w:rsid w:val="004D5875"/>
    <w:rsid w:val="004D589E"/>
    <w:rsid w:val="004D682F"/>
    <w:rsid w:val="004D6FD8"/>
    <w:rsid w:val="004E01C9"/>
    <w:rsid w:val="004E078D"/>
    <w:rsid w:val="004E0E89"/>
    <w:rsid w:val="004E17CA"/>
    <w:rsid w:val="004E43CB"/>
    <w:rsid w:val="004E5918"/>
    <w:rsid w:val="004F02DD"/>
    <w:rsid w:val="004F061E"/>
    <w:rsid w:val="004F1245"/>
    <w:rsid w:val="004F1413"/>
    <w:rsid w:val="004F1EC9"/>
    <w:rsid w:val="004F3A9C"/>
    <w:rsid w:val="004F3B63"/>
    <w:rsid w:val="004F4C13"/>
    <w:rsid w:val="004F5249"/>
    <w:rsid w:val="004F692A"/>
    <w:rsid w:val="004F7924"/>
    <w:rsid w:val="004F7F50"/>
    <w:rsid w:val="0050015F"/>
    <w:rsid w:val="005004B4"/>
    <w:rsid w:val="00500A52"/>
    <w:rsid w:val="00501D81"/>
    <w:rsid w:val="00502777"/>
    <w:rsid w:val="00502D24"/>
    <w:rsid w:val="005030B5"/>
    <w:rsid w:val="0050354E"/>
    <w:rsid w:val="00503577"/>
    <w:rsid w:val="00504635"/>
    <w:rsid w:val="00506270"/>
    <w:rsid w:val="005067C5"/>
    <w:rsid w:val="00506959"/>
    <w:rsid w:val="00507524"/>
    <w:rsid w:val="0051130C"/>
    <w:rsid w:val="00511A7C"/>
    <w:rsid w:val="005129A6"/>
    <w:rsid w:val="00514E89"/>
    <w:rsid w:val="00514EAE"/>
    <w:rsid w:val="00516527"/>
    <w:rsid w:val="0051676B"/>
    <w:rsid w:val="00516C84"/>
    <w:rsid w:val="0051713D"/>
    <w:rsid w:val="00517721"/>
    <w:rsid w:val="00517EE6"/>
    <w:rsid w:val="00520C19"/>
    <w:rsid w:val="00520EBB"/>
    <w:rsid w:val="00520F9A"/>
    <w:rsid w:val="0052101D"/>
    <w:rsid w:val="00522F7C"/>
    <w:rsid w:val="0052452D"/>
    <w:rsid w:val="0052558B"/>
    <w:rsid w:val="00525AE9"/>
    <w:rsid w:val="00527034"/>
    <w:rsid w:val="005270C2"/>
    <w:rsid w:val="00530A63"/>
    <w:rsid w:val="00531BE2"/>
    <w:rsid w:val="00532375"/>
    <w:rsid w:val="0053272D"/>
    <w:rsid w:val="00532C2B"/>
    <w:rsid w:val="00533466"/>
    <w:rsid w:val="005337A3"/>
    <w:rsid w:val="005337D9"/>
    <w:rsid w:val="00536322"/>
    <w:rsid w:val="0053685A"/>
    <w:rsid w:val="00541784"/>
    <w:rsid w:val="005438CF"/>
    <w:rsid w:val="00543DB1"/>
    <w:rsid w:val="005457C0"/>
    <w:rsid w:val="00545FC4"/>
    <w:rsid w:val="00550037"/>
    <w:rsid w:val="00550287"/>
    <w:rsid w:val="005505F0"/>
    <w:rsid w:val="0055071F"/>
    <w:rsid w:val="00551171"/>
    <w:rsid w:val="00552C96"/>
    <w:rsid w:val="00553672"/>
    <w:rsid w:val="00553B2E"/>
    <w:rsid w:val="00555084"/>
    <w:rsid w:val="00555739"/>
    <w:rsid w:val="00556D7B"/>
    <w:rsid w:val="005572CB"/>
    <w:rsid w:val="005615DD"/>
    <w:rsid w:val="005619AE"/>
    <w:rsid w:val="00561B8D"/>
    <w:rsid w:val="005621F0"/>
    <w:rsid w:val="005622AD"/>
    <w:rsid w:val="00562E94"/>
    <w:rsid w:val="005645FE"/>
    <w:rsid w:val="00565F90"/>
    <w:rsid w:val="00566A26"/>
    <w:rsid w:val="0056719F"/>
    <w:rsid w:val="0056799B"/>
    <w:rsid w:val="00570858"/>
    <w:rsid w:val="005716EF"/>
    <w:rsid w:val="00571944"/>
    <w:rsid w:val="00572750"/>
    <w:rsid w:val="00572A90"/>
    <w:rsid w:val="00572F35"/>
    <w:rsid w:val="005749B3"/>
    <w:rsid w:val="0057588F"/>
    <w:rsid w:val="00575935"/>
    <w:rsid w:val="00575A0E"/>
    <w:rsid w:val="00576416"/>
    <w:rsid w:val="00577F66"/>
    <w:rsid w:val="005829E0"/>
    <w:rsid w:val="00584B05"/>
    <w:rsid w:val="00584F24"/>
    <w:rsid w:val="00584F8E"/>
    <w:rsid w:val="0058517A"/>
    <w:rsid w:val="00585A85"/>
    <w:rsid w:val="0059089F"/>
    <w:rsid w:val="00590E44"/>
    <w:rsid w:val="00590EE0"/>
    <w:rsid w:val="00591A76"/>
    <w:rsid w:val="00592633"/>
    <w:rsid w:val="0059287A"/>
    <w:rsid w:val="00592E6D"/>
    <w:rsid w:val="0059344A"/>
    <w:rsid w:val="005940DE"/>
    <w:rsid w:val="0059414C"/>
    <w:rsid w:val="00594FBC"/>
    <w:rsid w:val="0059540F"/>
    <w:rsid w:val="00595B52"/>
    <w:rsid w:val="00595C19"/>
    <w:rsid w:val="00596D78"/>
    <w:rsid w:val="00596DDA"/>
    <w:rsid w:val="00597B01"/>
    <w:rsid w:val="005A131D"/>
    <w:rsid w:val="005A21BF"/>
    <w:rsid w:val="005A2D03"/>
    <w:rsid w:val="005A3108"/>
    <w:rsid w:val="005A3C5C"/>
    <w:rsid w:val="005A3E39"/>
    <w:rsid w:val="005A6ABF"/>
    <w:rsid w:val="005A7320"/>
    <w:rsid w:val="005B1046"/>
    <w:rsid w:val="005B10C7"/>
    <w:rsid w:val="005B1839"/>
    <w:rsid w:val="005B260F"/>
    <w:rsid w:val="005B3F03"/>
    <w:rsid w:val="005B4128"/>
    <w:rsid w:val="005B4ECD"/>
    <w:rsid w:val="005B61E7"/>
    <w:rsid w:val="005B66F5"/>
    <w:rsid w:val="005B6A30"/>
    <w:rsid w:val="005B7875"/>
    <w:rsid w:val="005C0110"/>
    <w:rsid w:val="005C013F"/>
    <w:rsid w:val="005C0F15"/>
    <w:rsid w:val="005C1494"/>
    <w:rsid w:val="005C17E7"/>
    <w:rsid w:val="005C188B"/>
    <w:rsid w:val="005C2E7F"/>
    <w:rsid w:val="005C31A5"/>
    <w:rsid w:val="005C31BE"/>
    <w:rsid w:val="005C3F11"/>
    <w:rsid w:val="005C40C5"/>
    <w:rsid w:val="005C44AA"/>
    <w:rsid w:val="005C47CD"/>
    <w:rsid w:val="005C5A78"/>
    <w:rsid w:val="005C64D8"/>
    <w:rsid w:val="005C68D1"/>
    <w:rsid w:val="005C68D8"/>
    <w:rsid w:val="005C78B2"/>
    <w:rsid w:val="005C7E89"/>
    <w:rsid w:val="005D0F72"/>
    <w:rsid w:val="005D16CD"/>
    <w:rsid w:val="005D1AA4"/>
    <w:rsid w:val="005D236F"/>
    <w:rsid w:val="005D2779"/>
    <w:rsid w:val="005D2873"/>
    <w:rsid w:val="005D37C4"/>
    <w:rsid w:val="005D38E4"/>
    <w:rsid w:val="005D4548"/>
    <w:rsid w:val="005D49ED"/>
    <w:rsid w:val="005D67E1"/>
    <w:rsid w:val="005D6D2D"/>
    <w:rsid w:val="005D7FD9"/>
    <w:rsid w:val="005E05E1"/>
    <w:rsid w:val="005E178B"/>
    <w:rsid w:val="005E1D16"/>
    <w:rsid w:val="005E250A"/>
    <w:rsid w:val="005E2C16"/>
    <w:rsid w:val="005E3A36"/>
    <w:rsid w:val="005E5493"/>
    <w:rsid w:val="005E5875"/>
    <w:rsid w:val="005E68B4"/>
    <w:rsid w:val="005E7DA1"/>
    <w:rsid w:val="005F0D54"/>
    <w:rsid w:val="005F25A9"/>
    <w:rsid w:val="005F3F14"/>
    <w:rsid w:val="005F4D11"/>
    <w:rsid w:val="005F4E33"/>
    <w:rsid w:val="005F509C"/>
    <w:rsid w:val="005F58CC"/>
    <w:rsid w:val="005F6293"/>
    <w:rsid w:val="005F7140"/>
    <w:rsid w:val="005F7239"/>
    <w:rsid w:val="005F7549"/>
    <w:rsid w:val="006004CB"/>
    <w:rsid w:val="00600976"/>
    <w:rsid w:val="00600C92"/>
    <w:rsid w:val="006010EC"/>
    <w:rsid w:val="00601616"/>
    <w:rsid w:val="00602754"/>
    <w:rsid w:val="00602887"/>
    <w:rsid w:val="00602EEB"/>
    <w:rsid w:val="00603C2E"/>
    <w:rsid w:val="00603F2C"/>
    <w:rsid w:val="00605478"/>
    <w:rsid w:val="00605F0F"/>
    <w:rsid w:val="006079E4"/>
    <w:rsid w:val="00607B80"/>
    <w:rsid w:val="00607ECD"/>
    <w:rsid w:val="00610007"/>
    <w:rsid w:val="0061056B"/>
    <w:rsid w:val="006116E5"/>
    <w:rsid w:val="006119DA"/>
    <w:rsid w:val="006145A4"/>
    <w:rsid w:val="006149F1"/>
    <w:rsid w:val="00615352"/>
    <w:rsid w:val="006160B3"/>
    <w:rsid w:val="0061631B"/>
    <w:rsid w:val="006166CD"/>
    <w:rsid w:val="00617382"/>
    <w:rsid w:val="00617727"/>
    <w:rsid w:val="00617C95"/>
    <w:rsid w:val="0062001A"/>
    <w:rsid w:val="00621427"/>
    <w:rsid w:val="00621AD7"/>
    <w:rsid w:val="00621E24"/>
    <w:rsid w:val="00621E57"/>
    <w:rsid w:val="00623A58"/>
    <w:rsid w:val="0062510F"/>
    <w:rsid w:val="00626B4E"/>
    <w:rsid w:val="00626F9F"/>
    <w:rsid w:val="00627680"/>
    <w:rsid w:val="00627D0E"/>
    <w:rsid w:val="006311EC"/>
    <w:rsid w:val="00631E94"/>
    <w:rsid w:val="00631FE5"/>
    <w:rsid w:val="0063462C"/>
    <w:rsid w:val="00634E31"/>
    <w:rsid w:val="00634F88"/>
    <w:rsid w:val="00635336"/>
    <w:rsid w:val="006368E1"/>
    <w:rsid w:val="00636AB2"/>
    <w:rsid w:val="00636F92"/>
    <w:rsid w:val="00640140"/>
    <w:rsid w:val="00641D36"/>
    <w:rsid w:val="00641FD1"/>
    <w:rsid w:val="0064202A"/>
    <w:rsid w:val="00642105"/>
    <w:rsid w:val="0064316F"/>
    <w:rsid w:val="00644438"/>
    <w:rsid w:val="006444E5"/>
    <w:rsid w:val="00644755"/>
    <w:rsid w:val="00645B0D"/>
    <w:rsid w:val="00645FEE"/>
    <w:rsid w:val="00646175"/>
    <w:rsid w:val="00646F2B"/>
    <w:rsid w:val="0065046E"/>
    <w:rsid w:val="0065058D"/>
    <w:rsid w:val="00650BDC"/>
    <w:rsid w:val="00651028"/>
    <w:rsid w:val="006523A0"/>
    <w:rsid w:val="006529B8"/>
    <w:rsid w:val="006536CB"/>
    <w:rsid w:val="00657D55"/>
    <w:rsid w:val="00660798"/>
    <w:rsid w:val="006611B8"/>
    <w:rsid w:val="0066266E"/>
    <w:rsid w:val="00662AD7"/>
    <w:rsid w:val="006631AE"/>
    <w:rsid w:val="0066359C"/>
    <w:rsid w:val="00663702"/>
    <w:rsid w:val="00664F7A"/>
    <w:rsid w:val="0066573E"/>
    <w:rsid w:val="00666E61"/>
    <w:rsid w:val="00667D89"/>
    <w:rsid w:val="00667F48"/>
    <w:rsid w:val="00670A98"/>
    <w:rsid w:val="00671227"/>
    <w:rsid w:val="0067149A"/>
    <w:rsid w:val="0067250A"/>
    <w:rsid w:val="00672D96"/>
    <w:rsid w:val="00676EF2"/>
    <w:rsid w:val="0068178F"/>
    <w:rsid w:val="00685590"/>
    <w:rsid w:val="00686189"/>
    <w:rsid w:val="00686C3C"/>
    <w:rsid w:val="00687118"/>
    <w:rsid w:val="00687B4D"/>
    <w:rsid w:val="00687BB8"/>
    <w:rsid w:val="00691213"/>
    <w:rsid w:val="0069132C"/>
    <w:rsid w:val="0069228E"/>
    <w:rsid w:val="006932ED"/>
    <w:rsid w:val="00695522"/>
    <w:rsid w:val="00695A03"/>
    <w:rsid w:val="006973EC"/>
    <w:rsid w:val="006A0142"/>
    <w:rsid w:val="006A0426"/>
    <w:rsid w:val="006A046C"/>
    <w:rsid w:val="006A089E"/>
    <w:rsid w:val="006A1595"/>
    <w:rsid w:val="006A2846"/>
    <w:rsid w:val="006A2970"/>
    <w:rsid w:val="006A33E9"/>
    <w:rsid w:val="006A3605"/>
    <w:rsid w:val="006A5264"/>
    <w:rsid w:val="006A6D17"/>
    <w:rsid w:val="006A78C8"/>
    <w:rsid w:val="006B0859"/>
    <w:rsid w:val="006B1233"/>
    <w:rsid w:val="006B1956"/>
    <w:rsid w:val="006B22CD"/>
    <w:rsid w:val="006B3605"/>
    <w:rsid w:val="006B3FAD"/>
    <w:rsid w:val="006B4931"/>
    <w:rsid w:val="006B4C96"/>
    <w:rsid w:val="006B5CB2"/>
    <w:rsid w:val="006B5EBA"/>
    <w:rsid w:val="006B7187"/>
    <w:rsid w:val="006B7E6E"/>
    <w:rsid w:val="006C1E58"/>
    <w:rsid w:val="006C46C0"/>
    <w:rsid w:val="006C6B77"/>
    <w:rsid w:val="006C6D0B"/>
    <w:rsid w:val="006C7403"/>
    <w:rsid w:val="006D1741"/>
    <w:rsid w:val="006D1E41"/>
    <w:rsid w:val="006D29F1"/>
    <w:rsid w:val="006D2BC8"/>
    <w:rsid w:val="006D37CA"/>
    <w:rsid w:val="006D3908"/>
    <w:rsid w:val="006D3E92"/>
    <w:rsid w:val="006D51C7"/>
    <w:rsid w:val="006D5DA3"/>
    <w:rsid w:val="006E02F1"/>
    <w:rsid w:val="006E2B12"/>
    <w:rsid w:val="006E2DA4"/>
    <w:rsid w:val="006E3D09"/>
    <w:rsid w:val="006E7474"/>
    <w:rsid w:val="006F01E2"/>
    <w:rsid w:val="006F06A5"/>
    <w:rsid w:val="006F06B4"/>
    <w:rsid w:val="006F0EE3"/>
    <w:rsid w:val="006F1D43"/>
    <w:rsid w:val="006F351D"/>
    <w:rsid w:val="006F5018"/>
    <w:rsid w:val="006F544A"/>
    <w:rsid w:val="00700E3A"/>
    <w:rsid w:val="007016D7"/>
    <w:rsid w:val="00702082"/>
    <w:rsid w:val="00702EF3"/>
    <w:rsid w:val="00702FB1"/>
    <w:rsid w:val="0070368D"/>
    <w:rsid w:val="007047CF"/>
    <w:rsid w:val="007071F9"/>
    <w:rsid w:val="00711854"/>
    <w:rsid w:val="00712D99"/>
    <w:rsid w:val="00713576"/>
    <w:rsid w:val="00714868"/>
    <w:rsid w:val="00714D97"/>
    <w:rsid w:val="0071538B"/>
    <w:rsid w:val="0071557C"/>
    <w:rsid w:val="00715E14"/>
    <w:rsid w:val="00717908"/>
    <w:rsid w:val="00717DDE"/>
    <w:rsid w:val="007208DD"/>
    <w:rsid w:val="00720CAF"/>
    <w:rsid w:val="0072225C"/>
    <w:rsid w:val="007232BA"/>
    <w:rsid w:val="00723CE3"/>
    <w:rsid w:val="00724F6D"/>
    <w:rsid w:val="007261E2"/>
    <w:rsid w:val="00730CE2"/>
    <w:rsid w:val="007311AF"/>
    <w:rsid w:val="007313F4"/>
    <w:rsid w:val="007330A5"/>
    <w:rsid w:val="007336EE"/>
    <w:rsid w:val="00735AF7"/>
    <w:rsid w:val="00735B91"/>
    <w:rsid w:val="007366BE"/>
    <w:rsid w:val="00736910"/>
    <w:rsid w:val="00737F33"/>
    <w:rsid w:val="00741848"/>
    <w:rsid w:val="00742985"/>
    <w:rsid w:val="00743376"/>
    <w:rsid w:val="00744069"/>
    <w:rsid w:val="00744904"/>
    <w:rsid w:val="00744EE8"/>
    <w:rsid w:val="007453B1"/>
    <w:rsid w:val="00747B60"/>
    <w:rsid w:val="00751744"/>
    <w:rsid w:val="00751751"/>
    <w:rsid w:val="00751988"/>
    <w:rsid w:val="0075201F"/>
    <w:rsid w:val="00752A81"/>
    <w:rsid w:val="00752AE9"/>
    <w:rsid w:val="0075307F"/>
    <w:rsid w:val="00753CDE"/>
    <w:rsid w:val="00756240"/>
    <w:rsid w:val="00756429"/>
    <w:rsid w:val="00756F3C"/>
    <w:rsid w:val="00760FC8"/>
    <w:rsid w:val="007624EF"/>
    <w:rsid w:val="00762A84"/>
    <w:rsid w:val="00762D3D"/>
    <w:rsid w:val="00763054"/>
    <w:rsid w:val="007630BF"/>
    <w:rsid w:val="00763D69"/>
    <w:rsid w:val="00766BD3"/>
    <w:rsid w:val="007710CA"/>
    <w:rsid w:val="0077120E"/>
    <w:rsid w:val="007712B7"/>
    <w:rsid w:val="007733F8"/>
    <w:rsid w:val="00773819"/>
    <w:rsid w:val="00774CA7"/>
    <w:rsid w:val="00775F0A"/>
    <w:rsid w:val="00777236"/>
    <w:rsid w:val="00780053"/>
    <w:rsid w:val="0078034D"/>
    <w:rsid w:val="00780427"/>
    <w:rsid w:val="00780458"/>
    <w:rsid w:val="007807F5"/>
    <w:rsid w:val="00780F5D"/>
    <w:rsid w:val="00781D51"/>
    <w:rsid w:val="0078277C"/>
    <w:rsid w:val="00782A26"/>
    <w:rsid w:val="007834BD"/>
    <w:rsid w:val="00783565"/>
    <w:rsid w:val="007869D4"/>
    <w:rsid w:val="00786A58"/>
    <w:rsid w:val="00790BC1"/>
    <w:rsid w:val="00791212"/>
    <w:rsid w:val="00791EC9"/>
    <w:rsid w:val="0079378F"/>
    <w:rsid w:val="00793B5C"/>
    <w:rsid w:val="00795C6A"/>
    <w:rsid w:val="0079652B"/>
    <w:rsid w:val="007979FA"/>
    <w:rsid w:val="00797AB0"/>
    <w:rsid w:val="007A1C87"/>
    <w:rsid w:val="007A2095"/>
    <w:rsid w:val="007A2462"/>
    <w:rsid w:val="007A2882"/>
    <w:rsid w:val="007A38A4"/>
    <w:rsid w:val="007A4BD1"/>
    <w:rsid w:val="007A68F0"/>
    <w:rsid w:val="007A6AC3"/>
    <w:rsid w:val="007A762D"/>
    <w:rsid w:val="007A7E89"/>
    <w:rsid w:val="007B0551"/>
    <w:rsid w:val="007B0ED2"/>
    <w:rsid w:val="007B16E5"/>
    <w:rsid w:val="007B22AB"/>
    <w:rsid w:val="007B27B3"/>
    <w:rsid w:val="007B3025"/>
    <w:rsid w:val="007B5B2D"/>
    <w:rsid w:val="007B5C25"/>
    <w:rsid w:val="007B6231"/>
    <w:rsid w:val="007B7672"/>
    <w:rsid w:val="007B7C8E"/>
    <w:rsid w:val="007C1276"/>
    <w:rsid w:val="007C25B1"/>
    <w:rsid w:val="007C2D5B"/>
    <w:rsid w:val="007C3A4F"/>
    <w:rsid w:val="007C54A1"/>
    <w:rsid w:val="007C5DDC"/>
    <w:rsid w:val="007D0C21"/>
    <w:rsid w:val="007D149B"/>
    <w:rsid w:val="007D1D40"/>
    <w:rsid w:val="007D2189"/>
    <w:rsid w:val="007D2A31"/>
    <w:rsid w:val="007D2C74"/>
    <w:rsid w:val="007D3A5E"/>
    <w:rsid w:val="007D4256"/>
    <w:rsid w:val="007D442D"/>
    <w:rsid w:val="007D4D22"/>
    <w:rsid w:val="007D5B2E"/>
    <w:rsid w:val="007D6961"/>
    <w:rsid w:val="007D6C41"/>
    <w:rsid w:val="007E042B"/>
    <w:rsid w:val="007E1458"/>
    <w:rsid w:val="007E2C6A"/>
    <w:rsid w:val="007E56EF"/>
    <w:rsid w:val="007E5808"/>
    <w:rsid w:val="007E71BC"/>
    <w:rsid w:val="007E7CB8"/>
    <w:rsid w:val="007F11BD"/>
    <w:rsid w:val="007F23E6"/>
    <w:rsid w:val="007F29C9"/>
    <w:rsid w:val="007F2E03"/>
    <w:rsid w:val="007F357C"/>
    <w:rsid w:val="007F4A15"/>
    <w:rsid w:val="007F5B59"/>
    <w:rsid w:val="0080003F"/>
    <w:rsid w:val="00801ABC"/>
    <w:rsid w:val="00802DEA"/>
    <w:rsid w:val="00803899"/>
    <w:rsid w:val="00804842"/>
    <w:rsid w:val="00806199"/>
    <w:rsid w:val="0080715D"/>
    <w:rsid w:val="00807965"/>
    <w:rsid w:val="00807C0C"/>
    <w:rsid w:val="00810AFC"/>
    <w:rsid w:val="0081130F"/>
    <w:rsid w:val="008114B1"/>
    <w:rsid w:val="0081438B"/>
    <w:rsid w:val="008151DA"/>
    <w:rsid w:val="00815689"/>
    <w:rsid w:val="00815DDD"/>
    <w:rsid w:val="00817587"/>
    <w:rsid w:val="008231C0"/>
    <w:rsid w:val="00826F76"/>
    <w:rsid w:val="00827B0D"/>
    <w:rsid w:val="00830C5C"/>
    <w:rsid w:val="008312E2"/>
    <w:rsid w:val="008313E8"/>
    <w:rsid w:val="00832302"/>
    <w:rsid w:val="00833068"/>
    <w:rsid w:val="00833387"/>
    <w:rsid w:val="00833BAF"/>
    <w:rsid w:val="00833FE5"/>
    <w:rsid w:val="008349E2"/>
    <w:rsid w:val="0083570F"/>
    <w:rsid w:val="00836A0D"/>
    <w:rsid w:val="00836B58"/>
    <w:rsid w:val="00836C49"/>
    <w:rsid w:val="00836F36"/>
    <w:rsid w:val="008371F2"/>
    <w:rsid w:val="00837BB8"/>
    <w:rsid w:val="00840558"/>
    <w:rsid w:val="0084149B"/>
    <w:rsid w:val="00841F93"/>
    <w:rsid w:val="00843697"/>
    <w:rsid w:val="00845606"/>
    <w:rsid w:val="0084779D"/>
    <w:rsid w:val="00847B75"/>
    <w:rsid w:val="00850558"/>
    <w:rsid w:val="00851656"/>
    <w:rsid w:val="00852032"/>
    <w:rsid w:val="008528C1"/>
    <w:rsid w:val="00854514"/>
    <w:rsid w:val="00854A41"/>
    <w:rsid w:val="008550FA"/>
    <w:rsid w:val="0085514D"/>
    <w:rsid w:val="008569FD"/>
    <w:rsid w:val="00860AE8"/>
    <w:rsid w:val="00860EB1"/>
    <w:rsid w:val="0086162B"/>
    <w:rsid w:val="008618D5"/>
    <w:rsid w:val="008618F9"/>
    <w:rsid w:val="00861BA9"/>
    <w:rsid w:val="008645CA"/>
    <w:rsid w:val="00864C08"/>
    <w:rsid w:val="008651D0"/>
    <w:rsid w:val="00866323"/>
    <w:rsid w:val="008671C4"/>
    <w:rsid w:val="0086795E"/>
    <w:rsid w:val="008703C5"/>
    <w:rsid w:val="0087143D"/>
    <w:rsid w:val="0087195B"/>
    <w:rsid w:val="00871F7E"/>
    <w:rsid w:val="00872C4A"/>
    <w:rsid w:val="00872F6B"/>
    <w:rsid w:val="008741C0"/>
    <w:rsid w:val="00874B75"/>
    <w:rsid w:val="008767F4"/>
    <w:rsid w:val="00880519"/>
    <w:rsid w:val="00882C3D"/>
    <w:rsid w:val="008845B0"/>
    <w:rsid w:val="00884AA9"/>
    <w:rsid w:val="00885709"/>
    <w:rsid w:val="00885D69"/>
    <w:rsid w:val="00887544"/>
    <w:rsid w:val="00887F4E"/>
    <w:rsid w:val="00890C53"/>
    <w:rsid w:val="008913F2"/>
    <w:rsid w:val="008929E3"/>
    <w:rsid w:val="008941A3"/>
    <w:rsid w:val="008943D0"/>
    <w:rsid w:val="00894D92"/>
    <w:rsid w:val="008962FC"/>
    <w:rsid w:val="008969EA"/>
    <w:rsid w:val="00896BF5"/>
    <w:rsid w:val="00896F81"/>
    <w:rsid w:val="00897E12"/>
    <w:rsid w:val="008A0BFB"/>
    <w:rsid w:val="008A219F"/>
    <w:rsid w:val="008A2DA5"/>
    <w:rsid w:val="008A31D8"/>
    <w:rsid w:val="008A341F"/>
    <w:rsid w:val="008A35DB"/>
    <w:rsid w:val="008A37DA"/>
    <w:rsid w:val="008A4032"/>
    <w:rsid w:val="008A4D36"/>
    <w:rsid w:val="008A5139"/>
    <w:rsid w:val="008A6438"/>
    <w:rsid w:val="008A7FFA"/>
    <w:rsid w:val="008B0B1B"/>
    <w:rsid w:val="008B1253"/>
    <w:rsid w:val="008B1365"/>
    <w:rsid w:val="008B185D"/>
    <w:rsid w:val="008B1E19"/>
    <w:rsid w:val="008B25F3"/>
    <w:rsid w:val="008B2C09"/>
    <w:rsid w:val="008B2E5C"/>
    <w:rsid w:val="008B3CC5"/>
    <w:rsid w:val="008B5D40"/>
    <w:rsid w:val="008B6C7D"/>
    <w:rsid w:val="008B724D"/>
    <w:rsid w:val="008B773D"/>
    <w:rsid w:val="008C0462"/>
    <w:rsid w:val="008C0B41"/>
    <w:rsid w:val="008C0E84"/>
    <w:rsid w:val="008C1192"/>
    <w:rsid w:val="008C13D5"/>
    <w:rsid w:val="008C1BE1"/>
    <w:rsid w:val="008C214F"/>
    <w:rsid w:val="008C34AE"/>
    <w:rsid w:val="008C4204"/>
    <w:rsid w:val="008C5391"/>
    <w:rsid w:val="008C5EB8"/>
    <w:rsid w:val="008C60B3"/>
    <w:rsid w:val="008C65E0"/>
    <w:rsid w:val="008C6A7B"/>
    <w:rsid w:val="008C6BDC"/>
    <w:rsid w:val="008C6E16"/>
    <w:rsid w:val="008C76A7"/>
    <w:rsid w:val="008C77B5"/>
    <w:rsid w:val="008D1A14"/>
    <w:rsid w:val="008D1EB7"/>
    <w:rsid w:val="008D1F77"/>
    <w:rsid w:val="008D2F64"/>
    <w:rsid w:val="008D3BAD"/>
    <w:rsid w:val="008D72DF"/>
    <w:rsid w:val="008D7373"/>
    <w:rsid w:val="008D7876"/>
    <w:rsid w:val="008E05DB"/>
    <w:rsid w:val="008E08D5"/>
    <w:rsid w:val="008E0B4F"/>
    <w:rsid w:val="008E0DC0"/>
    <w:rsid w:val="008E1067"/>
    <w:rsid w:val="008E30C5"/>
    <w:rsid w:val="008E398F"/>
    <w:rsid w:val="008E3A63"/>
    <w:rsid w:val="008E3EF2"/>
    <w:rsid w:val="008E48F0"/>
    <w:rsid w:val="008E53AE"/>
    <w:rsid w:val="008E77BB"/>
    <w:rsid w:val="008E7DC8"/>
    <w:rsid w:val="008F1DEA"/>
    <w:rsid w:val="008F2A0A"/>
    <w:rsid w:val="008F417C"/>
    <w:rsid w:val="008F4A05"/>
    <w:rsid w:val="00901564"/>
    <w:rsid w:val="0090309F"/>
    <w:rsid w:val="00903CE5"/>
    <w:rsid w:val="009062B7"/>
    <w:rsid w:val="00910CEA"/>
    <w:rsid w:val="0091285E"/>
    <w:rsid w:val="00913C3D"/>
    <w:rsid w:val="00914E04"/>
    <w:rsid w:val="0091511A"/>
    <w:rsid w:val="0091512B"/>
    <w:rsid w:val="00916F15"/>
    <w:rsid w:val="009217B5"/>
    <w:rsid w:val="0092220D"/>
    <w:rsid w:val="009225AC"/>
    <w:rsid w:val="00922C2C"/>
    <w:rsid w:val="0092334E"/>
    <w:rsid w:val="00923577"/>
    <w:rsid w:val="00923D4E"/>
    <w:rsid w:val="00923ECE"/>
    <w:rsid w:val="00923FE0"/>
    <w:rsid w:val="009243CF"/>
    <w:rsid w:val="00924EFA"/>
    <w:rsid w:val="00925CBE"/>
    <w:rsid w:val="00927464"/>
    <w:rsid w:val="00927558"/>
    <w:rsid w:val="009276E3"/>
    <w:rsid w:val="00927818"/>
    <w:rsid w:val="00930397"/>
    <w:rsid w:val="00931032"/>
    <w:rsid w:val="00931536"/>
    <w:rsid w:val="00932AD3"/>
    <w:rsid w:val="00933511"/>
    <w:rsid w:val="00933A73"/>
    <w:rsid w:val="00934C4F"/>
    <w:rsid w:val="00937E2C"/>
    <w:rsid w:val="00940844"/>
    <w:rsid w:val="00940F40"/>
    <w:rsid w:val="009417B3"/>
    <w:rsid w:val="00941CFA"/>
    <w:rsid w:val="00942647"/>
    <w:rsid w:val="00942D08"/>
    <w:rsid w:val="00943CC3"/>
    <w:rsid w:val="009442AB"/>
    <w:rsid w:val="0094603F"/>
    <w:rsid w:val="00946198"/>
    <w:rsid w:val="00946D2E"/>
    <w:rsid w:val="009511A4"/>
    <w:rsid w:val="0095212B"/>
    <w:rsid w:val="0095244F"/>
    <w:rsid w:val="00954F6E"/>
    <w:rsid w:val="00954F6F"/>
    <w:rsid w:val="0095552C"/>
    <w:rsid w:val="00955BA6"/>
    <w:rsid w:val="00957521"/>
    <w:rsid w:val="009605BF"/>
    <w:rsid w:val="009617C9"/>
    <w:rsid w:val="0096213E"/>
    <w:rsid w:val="00963457"/>
    <w:rsid w:val="00963A2D"/>
    <w:rsid w:val="00963A51"/>
    <w:rsid w:val="00963CC8"/>
    <w:rsid w:val="00964841"/>
    <w:rsid w:val="00964D64"/>
    <w:rsid w:val="0096603C"/>
    <w:rsid w:val="00966D5E"/>
    <w:rsid w:val="00971193"/>
    <w:rsid w:val="00972AFF"/>
    <w:rsid w:val="0097320D"/>
    <w:rsid w:val="009736B9"/>
    <w:rsid w:val="00974E6F"/>
    <w:rsid w:val="009750CD"/>
    <w:rsid w:val="009758A3"/>
    <w:rsid w:val="00975DC6"/>
    <w:rsid w:val="00976BAA"/>
    <w:rsid w:val="00977CD2"/>
    <w:rsid w:val="00980DDA"/>
    <w:rsid w:val="00980FE4"/>
    <w:rsid w:val="00981340"/>
    <w:rsid w:val="0098149F"/>
    <w:rsid w:val="009817B3"/>
    <w:rsid w:val="00981B76"/>
    <w:rsid w:val="0098237B"/>
    <w:rsid w:val="009831F8"/>
    <w:rsid w:val="009833F0"/>
    <w:rsid w:val="00984EBE"/>
    <w:rsid w:val="00985940"/>
    <w:rsid w:val="009869BF"/>
    <w:rsid w:val="00986D2F"/>
    <w:rsid w:val="00987097"/>
    <w:rsid w:val="0098715B"/>
    <w:rsid w:val="00987894"/>
    <w:rsid w:val="00991C1C"/>
    <w:rsid w:val="00993239"/>
    <w:rsid w:val="00994D69"/>
    <w:rsid w:val="0099594F"/>
    <w:rsid w:val="00995BB9"/>
    <w:rsid w:val="00995D31"/>
    <w:rsid w:val="00996738"/>
    <w:rsid w:val="009975DB"/>
    <w:rsid w:val="009A0C1B"/>
    <w:rsid w:val="009A4524"/>
    <w:rsid w:val="009A49CE"/>
    <w:rsid w:val="009A5179"/>
    <w:rsid w:val="009A65D0"/>
    <w:rsid w:val="009B01BA"/>
    <w:rsid w:val="009B240E"/>
    <w:rsid w:val="009B2751"/>
    <w:rsid w:val="009B3229"/>
    <w:rsid w:val="009B32CC"/>
    <w:rsid w:val="009B341D"/>
    <w:rsid w:val="009B4894"/>
    <w:rsid w:val="009B51A4"/>
    <w:rsid w:val="009B52FE"/>
    <w:rsid w:val="009B6D1D"/>
    <w:rsid w:val="009B76FA"/>
    <w:rsid w:val="009B7DBA"/>
    <w:rsid w:val="009C0148"/>
    <w:rsid w:val="009C0BFA"/>
    <w:rsid w:val="009C31D3"/>
    <w:rsid w:val="009C3A81"/>
    <w:rsid w:val="009C3B5A"/>
    <w:rsid w:val="009C43DB"/>
    <w:rsid w:val="009C49CE"/>
    <w:rsid w:val="009C5066"/>
    <w:rsid w:val="009C6A3B"/>
    <w:rsid w:val="009C72F2"/>
    <w:rsid w:val="009C7E11"/>
    <w:rsid w:val="009D0601"/>
    <w:rsid w:val="009D09B6"/>
    <w:rsid w:val="009D379C"/>
    <w:rsid w:val="009D63A0"/>
    <w:rsid w:val="009D6E56"/>
    <w:rsid w:val="009D799A"/>
    <w:rsid w:val="009D7E89"/>
    <w:rsid w:val="009D7F17"/>
    <w:rsid w:val="009E0819"/>
    <w:rsid w:val="009E0962"/>
    <w:rsid w:val="009E0CCD"/>
    <w:rsid w:val="009E101C"/>
    <w:rsid w:val="009E11D5"/>
    <w:rsid w:val="009E1880"/>
    <w:rsid w:val="009E2CF2"/>
    <w:rsid w:val="009E3E3D"/>
    <w:rsid w:val="009E3E96"/>
    <w:rsid w:val="009E50B0"/>
    <w:rsid w:val="009E59A4"/>
    <w:rsid w:val="009E619F"/>
    <w:rsid w:val="009E6BA3"/>
    <w:rsid w:val="009F0AD7"/>
    <w:rsid w:val="009F498E"/>
    <w:rsid w:val="009F4A26"/>
    <w:rsid w:val="009F4CAB"/>
    <w:rsid w:val="009F5887"/>
    <w:rsid w:val="00A006F4"/>
    <w:rsid w:val="00A00DC5"/>
    <w:rsid w:val="00A012F7"/>
    <w:rsid w:val="00A01E05"/>
    <w:rsid w:val="00A025AE"/>
    <w:rsid w:val="00A03CDA"/>
    <w:rsid w:val="00A04678"/>
    <w:rsid w:val="00A046DA"/>
    <w:rsid w:val="00A047FE"/>
    <w:rsid w:val="00A06E20"/>
    <w:rsid w:val="00A10B78"/>
    <w:rsid w:val="00A10D81"/>
    <w:rsid w:val="00A119E9"/>
    <w:rsid w:val="00A11FEB"/>
    <w:rsid w:val="00A1233F"/>
    <w:rsid w:val="00A1273E"/>
    <w:rsid w:val="00A13B64"/>
    <w:rsid w:val="00A140A3"/>
    <w:rsid w:val="00A15436"/>
    <w:rsid w:val="00A155CA"/>
    <w:rsid w:val="00A160BA"/>
    <w:rsid w:val="00A16444"/>
    <w:rsid w:val="00A1741A"/>
    <w:rsid w:val="00A17F0F"/>
    <w:rsid w:val="00A20293"/>
    <w:rsid w:val="00A2039E"/>
    <w:rsid w:val="00A205D3"/>
    <w:rsid w:val="00A2319E"/>
    <w:rsid w:val="00A236DF"/>
    <w:rsid w:val="00A2478D"/>
    <w:rsid w:val="00A26002"/>
    <w:rsid w:val="00A30E8B"/>
    <w:rsid w:val="00A31AB8"/>
    <w:rsid w:val="00A31DD2"/>
    <w:rsid w:val="00A339E4"/>
    <w:rsid w:val="00A346C5"/>
    <w:rsid w:val="00A34711"/>
    <w:rsid w:val="00A34F75"/>
    <w:rsid w:val="00A355C2"/>
    <w:rsid w:val="00A37396"/>
    <w:rsid w:val="00A378B1"/>
    <w:rsid w:val="00A3794E"/>
    <w:rsid w:val="00A400BC"/>
    <w:rsid w:val="00A404B0"/>
    <w:rsid w:val="00A40544"/>
    <w:rsid w:val="00A41136"/>
    <w:rsid w:val="00A41264"/>
    <w:rsid w:val="00A44B4A"/>
    <w:rsid w:val="00A460F0"/>
    <w:rsid w:val="00A47B06"/>
    <w:rsid w:val="00A52772"/>
    <w:rsid w:val="00A53C3C"/>
    <w:rsid w:val="00A54D08"/>
    <w:rsid w:val="00A55CA8"/>
    <w:rsid w:val="00A55FAD"/>
    <w:rsid w:val="00A56D4D"/>
    <w:rsid w:val="00A56ED1"/>
    <w:rsid w:val="00A57B83"/>
    <w:rsid w:val="00A62193"/>
    <w:rsid w:val="00A62E5F"/>
    <w:rsid w:val="00A636F4"/>
    <w:rsid w:val="00A6529D"/>
    <w:rsid w:val="00A66DB7"/>
    <w:rsid w:val="00A677B9"/>
    <w:rsid w:val="00A7047B"/>
    <w:rsid w:val="00A70F68"/>
    <w:rsid w:val="00A722F0"/>
    <w:rsid w:val="00A72957"/>
    <w:rsid w:val="00A73C8F"/>
    <w:rsid w:val="00A74BC7"/>
    <w:rsid w:val="00A75F29"/>
    <w:rsid w:val="00A766E2"/>
    <w:rsid w:val="00A76D8E"/>
    <w:rsid w:val="00A76FC9"/>
    <w:rsid w:val="00A778D0"/>
    <w:rsid w:val="00A817DF"/>
    <w:rsid w:val="00A81C19"/>
    <w:rsid w:val="00A82ABF"/>
    <w:rsid w:val="00A8330C"/>
    <w:rsid w:val="00A8497C"/>
    <w:rsid w:val="00A849D9"/>
    <w:rsid w:val="00A8684C"/>
    <w:rsid w:val="00A86B82"/>
    <w:rsid w:val="00A9036A"/>
    <w:rsid w:val="00A90589"/>
    <w:rsid w:val="00A90873"/>
    <w:rsid w:val="00A917A5"/>
    <w:rsid w:val="00A937FC"/>
    <w:rsid w:val="00A959FF"/>
    <w:rsid w:val="00A968CC"/>
    <w:rsid w:val="00A96BCE"/>
    <w:rsid w:val="00A974C5"/>
    <w:rsid w:val="00AA38E1"/>
    <w:rsid w:val="00AA4679"/>
    <w:rsid w:val="00AA6CE5"/>
    <w:rsid w:val="00AA7780"/>
    <w:rsid w:val="00AB09BF"/>
    <w:rsid w:val="00AB16B1"/>
    <w:rsid w:val="00AB33EA"/>
    <w:rsid w:val="00AB3492"/>
    <w:rsid w:val="00AB50A8"/>
    <w:rsid w:val="00AB6401"/>
    <w:rsid w:val="00AB6B69"/>
    <w:rsid w:val="00AB6CD5"/>
    <w:rsid w:val="00AB6EDE"/>
    <w:rsid w:val="00AC0EBB"/>
    <w:rsid w:val="00AC10C9"/>
    <w:rsid w:val="00AC1451"/>
    <w:rsid w:val="00AC17F5"/>
    <w:rsid w:val="00AC2427"/>
    <w:rsid w:val="00AC303D"/>
    <w:rsid w:val="00AC332F"/>
    <w:rsid w:val="00AC3D84"/>
    <w:rsid w:val="00AC405F"/>
    <w:rsid w:val="00AC4798"/>
    <w:rsid w:val="00AC4C98"/>
    <w:rsid w:val="00AC506C"/>
    <w:rsid w:val="00AC5D64"/>
    <w:rsid w:val="00AD0A86"/>
    <w:rsid w:val="00AD1677"/>
    <w:rsid w:val="00AD1961"/>
    <w:rsid w:val="00AD1B30"/>
    <w:rsid w:val="00AD2334"/>
    <w:rsid w:val="00AD3D98"/>
    <w:rsid w:val="00AD4142"/>
    <w:rsid w:val="00AD4433"/>
    <w:rsid w:val="00AD57AC"/>
    <w:rsid w:val="00AD6FF2"/>
    <w:rsid w:val="00AE0D68"/>
    <w:rsid w:val="00AE30E8"/>
    <w:rsid w:val="00AE3319"/>
    <w:rsid w:val="00AE379D"/>
    <w:rsid w:val="00AE42F8"/>
    <w:rsid w:val="00AE564F"/>
    <w:rsid w:val="00AE56B3"/>
    <w:rsid w:val="00AE5975"/>
    <w:rsid w:val="00AF0519"/>
    <w:rsid w:val="00AF1C41"/>
    <w:rsid w:val="00AF28F7"/>
    <w:rsid w:val="00AF3EC6"/>
    <w:rsid w:val="00AF49F1"/>
    <w:rsid w:val="00AF52AC"/>
    <w:rsid w:val="00AF7182"/>
    <w:rsid w:val="00AF71BE"/>
    <w:rsid w:val="00AF725D"/>
    <w:rsid w:val="00AF792F"/>
    <w:rsid w:val="00AF7F31"/>
    <w:rsid w:val="00B01351"/>
    <w:rsid w:val="00B01417"/>
    <w:rsid w:val="00B01744"/>
    <w:rsid w:val="00B01BBA"/>
    <w:rsid w:val="00B02BED"/>
    <w:rsid w:val="00B03B6B"/>
    <w:rsid w:val="00B04954"/>
    <w:rsid w:val="00B065AD"/>
    <w:rsid w:val="00B1117A"/>
    <w:rsid w:val="00B128D4"/>
    <w:rsid w:val="00B12F90"/>
    <w:rsid w:val="00B14099"/>
    <w:rsid w:val="00B176FD"/>
    <w:rsid w:val="00B20652"/>
    <w:rsid w:val="00B20DC8"/>
    <w:rsid w:val="00B215C3"/>
    <w:rsid w:val="00B22109"/>
    <w:rsid w:val="00B238F3"/>
    <w:rsid w:val="00B259D7"/>
    <w:rsid w:val="00B26139"/>
    <w:rsid w:val="00B26B87"/>
    <w:rsid w:val="00B27AAA"/>
    <w:rsid w:val="00B328E0"/>
    <w:rsid w:val="00B36615"/>
    <w:rsid w:val="00B3671B"/>
    <w:rsid w:val="00B40F65"/>
    <w:rsid w:val="00B41587"/>
    <w:rsid w:val="00B417E9"/>
    <w:rsid w:val="00B41A4F"/>
    <w:rsid w:val="00B42AD5"/>
    <w:rsid w:val="00B42B19"/>
    <w:rsid w:val="00B42C57"/>
    <w:rsid w:val="00B42CDC"/>
    <w:rsid w:val="00B44F35"/>
    <w:rsid w:val="00B45A59"/>
    <w:rsid w:val="00B45E5C"/>
    <w:rsid w:val="00B47911"/>
    <w:rsid w:val="00B47EAF"/>
    <w:rsid w:val="00B52FDD"/>
    <w:rsid w:val="00B53852"/>
    <w:rsid w:val="00B5390D"/>
    <w:rsid w:val="00B569AD"/>
    <w:rsid w:val="00B600D7"/>
    <w:rsid w:val="00B61242"/>
    <w:rsid w:val="00B6163A"/>
    <w:rsid w:val="00B61FF2"/>
    <w:rsid w:val="00B622A8"/>
    <w:rsid w:val="00B62DC1"/>
    <w:rsid w:val="00B632DC"/>
    <w:rsid w:val="00B63629"/>
    <w:rsid w:val="00B65638"/>
    <w:rsid w:val="00B659E5"/>
    <w:rsid w:val="00B660A0"/>
    <w:rsid w:val="00B67C7F"/>
    <w:rsid w:val="00B7041F"/>
    <w:rsid w:val="00B70B02"/>
    <w:rsid w:val="00B7266A"/>
    <w:rsid w:val="00B76FB7"/>
    <w:rsid w:val="00B77B84"/>
    <w:rsid w:val="00B80955"/>
    <w:rsid w:val="00B8132B"/>
    <w:rsid w:val="00B8316F"/>
    <w:rsid w:val="00B83630"/>
    <w:rsid w:val="00B839F5"/>
    <w:rsid w:val="00B842E4"/>
    <w:rsid w:val="00B84AB0"/>
    <w:rsid w:val="00B84E5B"/>
    <w:rsid w:val="00B851C5"/>
    <w:rsid w:val="00B86C13"/>
    <w:rsid w:val="00B872DD"/>
    <w:rsid w:val="00B92BC9"/>
    <w:rsid w:val="00B9462C"/>
    <w:rsid w:val="00B95E4C"/>
    <w:rsid w:val="00B978F3"/>
    <w:rsid w:val="00B97EC5"/>
    <w:rsid w:val="00BA0CBB"/>
    <w:rsid w:val="00BA1D83"/>
    <w:rsid w:val="00BA1EB9"/>
    <w:rsid w:val="00BA2349"/>
    <w:rsid w:val="00BA2D11"/>
    <w:rsid w:val="00BA51B7"/>
    <w:rsid w:val="00BA5E3A"/>
    <w:rsid w:val="00BA6454"/>
    <w:rsid w:val="00BA7066"/>
    <w:rsid w:val="00BA71D1"/>
    <w:rsid w:val="00BA7250"/>
    <w:rsid w:val="00BB015F"/>
    <w:rsid w:val="00BB01E7"/>
    <w:rsid w:val="00BB0E54"/>
    <w:rsid w:val="00BB2193"/>
    <w:rsid w:val="00BB220B"/>
    <w:rsid w:val="00BB28B0"/>
    <w:rsid w:val="00BB4168"/>
    <w:rsid w:val="00BB5871"/>
    <w:rsid w:val="00BB5D8D"/>
    <w:rsid w:val="00BB61D0"/>
    <w:rsid w:val="00BB730E"/>
    <w:rsid w:val="00BC0B2E"/>
    <w:rsid w:val="00BC1494"/>
    <w:rsid w:val="00BC2594"/>
    <w:rsid w:val="00BC2786"/>
    <w:rsid w:val="00BC2815"/>
    <w:rsid w:val="00BC3DDA"/>
    <w:rsid w:val="00BC6CB2"/>
    <w:rsid w:val="00BC77AE"/>
    <w:rsid w:val="00BC7B6B"/>
    <w:rsid w:val="00BD3D4C"/>
    <w:rsid w:val="00BD4ACC"/>
    <w:rsid w:val="00BD4F77"/>
    <w:rsid w:val="00BD5D75"/>
    <w:rsid w:val="00BD5F3A"/>
    <w:rsid w:val="00BD6D2D"/>
    <w:rsid w:val="00BD76ED"/>
    <w:rsid w:val="00BE072B"/>
    <w:rsid w:val="00BE18D1"/>
    <w:rsid w:val="00BE2804"/>
    <w:rsid w:val="00BE2C52"/>
    <w:rsid w:val="00BE3AF0"/>
    <w:rsid w:val="00BF085D"/>
    <w:rsid w:val="00BF0D2B"/>
    <w:rsid w:val="00BF0EA9"/>
    <w:rsid w:val="00BF1644"/>
    <w:rsid w:val="00BF2EFE"/>
    <w:rsid w:val="00BF4E47"/>
    <w:rsid w:val="00BF4F9D"/>
    <w:rsid w:val="00BF5172"/>
    <w:rsid w:val="00BF6AB0"/>
    <w:rsid w:val="00BF6CF3"/>
    <w:rsid w:val="00BF6F1B"/>
    <w:rsid w:val="00C00691"/>
    <w:rsid w:val="00C00975"/>
    <w:rsid w:val="00C00EB1"/>
    <w:rsid w:val="00C013EC"/>
    <w:rsid w:val="00C01F28"/>
    <w:rsid w:val="00C02E2D"/>
    <w:rsid w:val="00C04828"/>
    <w:rsid w:val="00C04BEB"/>
    <w:rsid w:val="00C059D3"/>
    <w:rsid w:val="00C05F92"/>
    <w:rsid w:val="00C06779"/>
    <w:rsid w:val="00C069CD"/>
    <w:rsid w:val="00C0713C"/>
    <w:rsid w:val="00C07242"/>
    <w:rsid w:val="00C07BDA"/>
    <w:rsid w:val="00C07C07"/>
    <w:rsid w:val="00C11E40"/>
    <w:rsid w:val="00C1645B"/>
    <w:rsid w:val="00C169C2"/>
    <w:rsid w:val="00C169F1"/>
    <w:rsid w:val="00C17BB9"/>
    <w:rsid w:val="00C20AD6"/>
    <w:rsid w:val="00C227D2"/>
    <w:rsid w:val="00C25448"/>
    <w:rsid w:val="00C25C73"/>
    <w:rsid w:val="00C264EE"/>
    <w:rsid w:val="00C2697F"/>
    <w:rsid w:val="00C279A7"/>
    <w:rsid w:val="00C30805"/>
    <w:rsid w:val="00C311B1"/>
    <w:rsid w:val="00C3211D"/>
    <w:rsid w:val="00C3512F"/>
    <w:rsid w:val="00C3702C"/>
    <w:rsid w:val="00C4073E"/>
    <w:rsid w:val="00C4174B"/>
    <w:rsid w:val="00C41CB6"/>
    <w:rsid w:val="00C41CEC"/>
    <w:rsid w:val="00C42CFA"/>
    <w:rsid w:val="00C4499C"/>
    <w:rsid w:val="00C44E2B"/>
    <w:rsid w:val="00C461A4"/>
    <w:rsid w:val="00C46D6E"/>
    <w:rsid w:val="00C501E4"/>
    <w:rsid w:val="00C503A5"/>
    <w:rsid w:val="00C508E0"/>
    <w:rsid w:val="00C520EB"/>
    <w:rsid w:val="00C52D19"/>
    <w:rsid w:val="00C530E8"/>
    <w:rsid w:val="00C537C2"/>
    <w:rsid w:val="00C5496C"/>
    <w:rsid w:val="00C54AB3"/>
    <w:rsid w:val="00C550D6"/>
    <w:rsid w:val="00C5545B"/>
    <w:rsid w:val="00C56080"/>
    <w:rsid w:val="00C562F8"/>
    <w:rsid w:val="00C56845"/>
    <w:rsid w:val="00C56B1B"/>
    <w:rsid w:val="00C63FC5"/>
    <w:rsid w:val="00C66118"/>
    <w:rsid w:val="00C67C6E"/>
    <w:rsid w:val="00C70B53"/>
    <w:rsid w:val="00C71DB9"/>
    <w:rsid w:val="00C72464"/>
    <w:rsid w:val="00C72DAF"/>
    <w:rsid w:val="00C75242"/>
    <w:rsid w:val="00C7641E"/>
    <w:rsid w:val="00C768F4"/>
    <w:rsid w:val="00C7705D"/>
    <w:rsid w:val="00C81E70"/>
    <w:rsid w:val="00C82C15"/>
    <w:rsid w:val="00C84CB9"/>
    <w:rsid w:val="00C8546F"/>
    <w:rsid w:val="00C858D4"/>
    <w:rsid w:val="00C85D97"/>
    <w:rsid w:val="00C87710"/>
    <w:rsid w:val="00C90AB2"/>
    <w:rsid w:val="00C90F0A"/>
    <w:rsid w:val="00C90F5C"/>
    <w:rsid w:val="00CA0867"/>
    <w:rsid w:val="00CA19CA"/>
    <w:rsid w:val="00CA204D"/>
    <w:rsid w:val="00CA2140"/>
    <w:rsid w:val="00CA4055"/>
    <w:rsid w:val="00CA4226"/>
    <w:rsid w:val="00CA498B"/>
    <w:rsid w:val="00CA613B"/>
    <w:rsid w:val="00CA6EB9"/>
    <w:rsid w:val="00CA736C"/>
    <w:rsid w:val="00CA7F11"/>
    <w:rsid w:val="00CB0AD6"/>
    <w:rsid w:val="00CB0FF7"/>
    <w:rsid w:val="00CB10F1"/>
    <w:rsid w:val="00CB2145"/>
    <w:rsid w:val="00CB29AA"/>
    <w:rsid w:val="00CB5833"/>
    <w:rsid w:val="00CB6D55"/>
    <w:rsid w:val="00CC02C5"/>
    <w:rsid w:val="00CC0CD2"/>
    <w:rsid w:val="00CC1094"/>
    <w:rsid w:val="00CC159C"/>
    <w:rsid w:val="00CC38DF"/>
    <w:rsid w:val="00CC4E41"/>
    <w:rsid w:val="00CC53B3"/>
    <w:rsid w:val="00CC56A8"/>
    <w:rsid w:val="00CC5E4C"/>
    <w:rsid w:val="00CC60C4"/>
    <w:rsid w:val="00CC6143"/>
    <w:rsid w:val="00CD0533"/>
    <w:rsid w:val="00CD08A9"/>
    <w:rsid w:val="00CD144C"/>
    <w:rsid w:val="00CD163F"/>
    <w:rsid w:val="00CD2492"/>
    <w:rsid w:val="00CD45F4"/>
    <w:rsid w:val="00CD4AB0"/>
    <w:rsid w:val="00CD5F73"/>
    <w:rsid w:val="00CD638C"/>
    <w:rsid w:val="00CD7391"/>
    <w:rsid w:val="00CD7B30"/>
    <w:rsid w:val="00CD7B65"/>
    <w:rsid w:val="00CE0089"/>
    <w:rsid w:val="00CE13BE"/>
    <w:rsid w:val="00CE1F59"/>
    <w:rsid w:val="00CE3CEA"/>
    <w:rsid w:val="00CE5FA8"/>
    <w:rsid w:val="00CE5FF4"/>
    <w:rsid w:val="00CE6015"/>
    <w:rsid w:val="00CE7326"/>
    <w:rsid w:val="00CE77A4"/>
    <w:rsid w:val="00CF0048"/>
    <w:rsid w:val="00CF06E9"/>
    <w:rsid w:val="00CF11A1"/>
    <w:rsid w:val="00CF161F"/>
    <w:rsid w:val="00CF1798"/>
    <w:rsid w:val="00CF17E9"/>
    <w:rsid w:val="00CF3297"/>
    <w:rsid w:val="00CF361C"/>
    <w:rsid w:val="00CF3CD3"/>
    <w:rsid w:val="00CF4B73"/>
    <w:rsid w:val="00CF4D66"/>
    <w:rsid w:val="00CF57F5"/>
    <w:rsid w:val="00CF5BB6"/>
    <w:rsid w:val="00CF5D41"/>
    <w:rsid w:val="00CF7360"/>
    <w:rsid w:val="00D02813"/>
    <w:rsid w:val="00D0348B"/>
    <w:rsid w:val="00D051D7"/>
    <w:rsid w:val="00D0625D"/>
    <w:rsid w:val="00D06783"/>
    <w:rsid w:val="00D07027"/>
    <w:rsid w:val="00D071F2"/>
    <w:rsid w:val="00D100A9"/>
    <w:rsid w:val="00D10920"/>
    <w:rsid w:val="00D122CE"/>
    <w:rsid w:val="00D1279D"/>
    <w:rsid w:val="00D12E7E"/>
    <w:rsid w:val="00D1306D"/>
    <w:rsid w:val="00D13DDA"/>
    <w:rsid w:val="00D150E8"/>
    <w:rsid w:val="00D155C0"/>
    <w:rsid w:val="00D16CB2"/>
    <w:rsid w:val="00D16E66"/>
    <w:rsid w:val="00D172DA"/>
    <w:rsid w:val="00D17F30"/>
    <w:rsid w:val="00D22B5D"/>
    <w:rsid w:val="00D24275"/>
    <w:rsid w:val="00D258F7"/>
    <w:rsid w:val="00D269DF"/>
    <w:rsid w:val="00D26AD0"/>
    <w:rsid w:val="00D30776"/>
    <w:rsid w:val="00D31B22"/>
    <w:rsid w:val="00D33AE8"/>
    <w:rsid w:val="00D34093"/>
    <w:rsid w:val="00D34594"/>
    <w:rsid w:val="00D34B2F"/>
    <w:rsid w:val="00D366DB"/>
    <w:rsid w:val="00D36A0D"/>
    <w:rsid w:val="00D37A07"/>
    <w:rsid w:val="00D37A56"/>
    <w:rsid w:val="00D37B5C"/>
    <w:rsid w:val="00D37F20"/>
    <w:rsid w:val="00D40681"/>
    <w:rsid w:val="00D41B75"/>
    <w:rsid w:val="00D42718"/>
    <w:rsid w:val="00D42EEB"/>
    <w:rsid w:val="00D43303"/>
    <w:rsid w:val="00D44E6C"/>
    <w:rsid w:val="00D4530C"/>
    <w:rsid w:val="00D4698E"/>
    <w:rsid w:val="00D46EE9"/>
    <w:rsid w:val="00D472B6"/>
    <w:rsid w:val="00D510B6"/>
    <w:rsid w:val="00D51C67"/>
    <w:rsid w:val="00D528FB"/>
    <w:rsid w:val="00D52E27"/>
    <w:rsid w:val="00D52F5C"/>
    <w:rsid w:val="00D537D6"/>
    <w:rsid w:val="00D53BE2"/>
    <w:rsid w:val="00D541A8"/>
    <w:rsid w:val="00D548BA"/>
    <w:rsid w:val="00D55471"/>
    <w:rsid w:val="00D5683A"/>
    <w:rsid w:val="00D56D8E"/>
    <w:rsid w:val="00D60141"/>
    <w:rsid w:val="00D607CE"/>
    <w:rsid w:val="00D6080A"/>
    <w:rsid w:val="00D6110F"/>
    <w:rsid w:val="00D611E6"/>
    <w:rsid w:val="00D61C79"/>
    <w:rsid w:val="00D6238A"/>
    <w:rsid w:val="00D630FD"/>
    <w:rsid w:val="00D63DFD"/>
    <w:rsid w:val="00D65CE3"/>
    <w:rsid w:val="00D72800"/>
    <w:rsid w:val="00D728F9"/>
    <w:rsid w:val="00D73080"/>
    <w:rsid w:val="00D73144"/>
    <w:rsid w:val="00D732B9"/>
    <w:rsid w:val="00D73413"/>
    <w:rsid w:val="00D73F13"/>
    <w:rsid w:val="00D74111"/>
    <w:rsid w:val="00D7493B"/>
    <w:rsid w:val="00D74C27"/>
    <w:rsid w:val="00D756D2"/>
    <w:rsid w:val="00D756FD"/>
    <w:rsid w:val="00D770E4"/>
    <w:rsid w:val="00D773B6"/>
    <w:rsid w:val="00D77C92"/>
    <w:rsid w:val="00D800BE"/>
    <w:rsid w:val="00D801A0"/>
    <w:rsid w:val="00D807D0"/>
    <w:rsid w:val="00D81CBE"/>
    <w:rsid w:val="00D81EB6"/>
    <w:rsid w:val="00D82CEC"/>
    <w:rsid w:val="00D83825"/>
    <w:rsid w:val="00D8543E"/>
    <w:rsid w:val="00D86044"/>
    <w:rsid w:val="00D8632A"/>
    <w:rsid w:val="00D865FF"/>
    <w:rsid w:val="00D87164"/>
    <w:rsid w:val="00D9289E"/>
    <w:rsid w:val="00D92FAD"/>
    <w:rsid w:val="00D93677"/>
    <w:rsid w:val="00D93B59"/>
    <w:rsid w:val="00D9404C"/>
    <w:rsid w:val="00D94FDD"/>
    <w:rsid w:val="00D9545F"/>
    <w:rsid w:val="00D959BF"/>
    <w:rsid w:val="00D97F3B"/>
    <w:rsid w:val="00DA202C"/>
    <w:rsid w:val="00DA2FA5"/>
    <w:rsid w:val="00DA3275"/>
    <w:rsid w:val="00DA3A33"/>
    <w:rsid w:val="00DA4250"/>
    <w:rsid w:val="00DA4312"/>
    <w:rsid w:val="00DA4926"/>
    <w:rsid w:val="00DA5B0E"/>
    <w:rsid w:val="00DB3242"/>
    <w:rsid w:val="00DB353F"/>
    <w:rsid w:val="00DB4F98"/>
    <w:rsid w:val="00DB5121"/>
    <w:rsid w:val="00DB647D"/>
    <w:rsid w:val="00DC0085"/>
    <w:rsid w:val="00DC0A0A"/>
    <w:rsid w:val="00DC333B"/>
    <w:rsid w:val="00DC34BA"/>
    <w:rsid w:val="00DC4EA0"/>
    <w:rsid w:val="00DC585C"/>
    <w:rsid w:val="00DC6AF6"/>
    <w:rsid w:val="00DC7AE8"/>
    <w:rsid w:val="00DC7DE7"/>
    <w:rsid w:val="00DD103E"/>
    <w:rsid w:val="00DD17AC"/>
    <w:rsid w:val="00DD1838"/>
    <w:rsid w:val="00DD1EE5"/>
    <w:rsid w:val="00DD395C"/>
    <w:rsid w:val="00DD45D6"/>
    <w:rsid w:val="00DD623F"/>
    <w:rsid w:val="00DD6D8D"/>
    <w:rsid w:val="00DD7493"/>
    <w:rsid w:val="00DD76D8"/>
    <w:rsid w:val="00DD788A"/>
    <w:rsid w:val="00DD78D9"/>
    <w:rsid w:val="00DE1A2C"/>
    <w:rsid w:val="00DE2A13"/>
    <w:rsid w:val="00DE3585"/>
    <w:rsid w:val="00DE5AA7"/>
    <w:rsid w:val="00DE618E"/>
    <w:rsid w:val="00DE6499"/>
    <w:rsid w:val="00DE677A"/>
    <w:rsid w:val="00DE7F6B"/>
    <w:rsid w:val="00DF042D"/>
    <w:rsid w:val="00DF383D"/>
    <w:rsid w:val="00DF404B"/>
    <w:rsid w:val="00DF48D3"/>
    <w:rsid w:val="00DF4940"/>
    <w:rsid w:val="00DF5F32"/>
    <w:rsid w:val="00E0012A"/>
    <w:rsid w:val="00E01207"/>
    <w:rsid w:val="00E01B8F"/>
    <w:rsid w:val="00E01BCF"/>
    <w:rsid w:val="00E02522"/>
    <w:rsid w:val="00E03CAE"/>
    <w:rsid w:val="00E03CE6"/>
    <w:rsid w:val="00E04170"/>
    <w:rsid w:val="00E04A9F"/>
    <w:rsid w:val="00E05963"/>
    <w:rsid w:val="00E06E39"/>
    <w:rsid w:val="00E108E3"/>
    <w:rsid w:val="00E10B39"/>
    <w:rsid w:val="00E11EDC"/>
    <w:rsid w:val="00E12982"/>
    <w:rsid w:val="00E13292"/>
    <w:rsid w:val="00E13399"/>
    <w:rsid w:val="00E147B9"/>
    <w:rsid w:val="00E15EAD"/>
    <w:rsid w:val="00E16046"/>
    <w:rsid w:val="00E16281"/>
    <w:rsid w:val="00E17B2B"/>
    <w:rsid w:val="00E204FD"/>
    <w:rsid w:val="00E2161E"/>
    <w:rsid w:val="00E21CD7"/>
    <w:rsid w:val="00E22BB4"/>
    <w:rsid w:val="00E2307A"/>
    <w:rsid w:val="00E2347B"/>
    <w:rsid w:val="00E237EB"/>
    <w:rsid w:val="00E24350"/>
    <w:rsid w:val="00E24A16"/>
    <w:rsid w:val="00E256F7"/>
    <w:rsid w:val="00E2764F"/>
    <w:rsid w:val="00E277CB"/>
    <w:rsid w:val="00E30D8E"/>
    <w:rsid w:val="00E327F6"/>
    <w:rsid w:val="00E3381B"/>
    <w:rsid w:val="00E34F8E"/>
    <w:rsid w:val="00E35048"/>
    <w:rsid w:val="00E3623C"/>
    <w:rsid w:val="00E366AA"/>
    <w:rsid w:val="00E372C5"/>
    <w:rsid w:val="00E374A1"/>
    <w:rsid w:val="00E3750B"/>
    <w:rsid w:val="00E40747"/>
    <w:rsid w:val="00E411B7"/>
    <w:rsid w:val="00E42930"/>
    <w:rsid w:val="00E43EC1"/>
    <w:rsid w:val="00E44F53"/>
    <w:rsid w:val="00E459B3"/>
    <w:rsid w:val="00E45FE2"/>
    <w:rsid w:val="00E46A88"/>
    <w:rsid w:val="00E47A27"/>
    <w:rsid w:val="00E50834"/>
    <w:rsid w:val="00E50FCF"/>
    <w:rsid w:val="00E51B8B"/>
    <w:rsid w:val="00E524AA"/>
    <w:rsid w:val="00E52FF2"/>
    <w:rsid w:val="00E53240"/>
    <w:rsid w:val="00E536CB"/>
    <w:rsid w:val="00E54CEA"/>
    <w:rsid w:val="00E56047"/>
    <w:rsid w:val="00E565A5"/>
    <w:rsid w:val="00E5682A"/>
    <w:rsid w:val="00E573A4"/>
    <w:rsid w:val="00E575FB"/>
    <w:rsid w:val="00E576CB"/>
    <w:rsid w:val="00E57EDC"/>
    <w:rsid w:val="00E57F3D"/>
    <w:rsid w:val="00E601AD"/>
    <w:rsid w:val="00E62441"/>
    <w:rsid w:val="00E62BA7"/>
    <w:rsid w:val="00E648B6"/>
    <w:rsid w:val="00E66A4E"/>
    <w:rsid w:val="00E67F12"/>
    <w:rsid w:val="00E713CB"/>
    <w:rsid w:val="00E71AFF"/>
    <w:rsid w:val="00E735F5"/>
    <w:rsid w:val="00E7473B"/>
    <w:rsid w:val="00E767DC"/>
    <w:rsid w:val="00E76AAC"/>
    <w:rsid w:val="00E76EFA"/>
    <w:rsid w:val="00E76F14"/>
    <w:rsid w:val="00E76F15"/>
    <w:rsid w:val="00E80847"/>
    <w:rsid w:val="00E80986"/>
    <w:rsid w:val="00E81C87"/>
    <w:rsid w:val="00E81DEF"/>
    <w:rsid w:val="00E82121"/>
    <w:rsid w:val="00E847D6"/>
    <w:rsid w:val="00E84EFB"/>
    <w:rsid w:val="00E8560F"/>
    <w:rsid w:val="00E86595"/>
    <w:rsid w:val="00E868BC"/>
    <w:rsid w:val="00E8749C"/>
    <w:rsid w:val="00E900FE"/>
    <w:rsid w:val="00E9087A"/>
    <w:rsid w:val="00E90A06"/>
    <w:rsid w:val="00E90D24"/>
    <w:rsid w:val="00E90F79"/>
    <w:rsid w:val="00E92C2F"/>
    <w:rsid w:val="00E92E27"/>
    <w:rsid w:val="00E93C69"/>
    <w:rsid w:val="00E94408"/>
    <w:rsid w:val="00E94A28"/>
    <w:rsid w:val="00E94EFF"/>
    <w:rsid w:val="00E9533C"/>
    <w:rsid w:val="00E95718"/>
    <w:rsid w:val="00E95E8A"/>
    <w:rsid w:val="00E96C5A"/>
    <w:rsid w:val="00E97663"/>
    <w:rsid w:val="00E97EDD"/>
    <w:rsid w:val="00EA064F"/>
    <w:rsid w:val="00EA0DDA"/>
    <w:rsid w:val="00EA1C00"/>
    <w:rsid w:val="00EA2072"/>
    <w:rsid w:val="00EA2D00"/>
    <w:rsid w:val="00EA2E53"/>
    <w:rsid w:val="00EA3CF9"/>
    <w:rsid w:val="00EA3FFD"/>
    <w:rsid w:val="00EA4260"/>
    <w:rsid w:val="00EA5D83"/>
    <w:rsid w:val="00EB110A"/>
    <w:rsid w:val="00EB139E"/>
    <w:rsid w:val="00EB2200"/>
    <w:rsid w:val="00EB2F8D"/>
    <w:rsid w:val="00EB31EA"/>
    <w:rsid w:val="00EB399D"/>
    <w:rsid w:val="00EB4953"/>
    <w:rsid w:val="00EB5479"/>
    <w:rsid w:val="00EB63C6"/>
    <w:rsid w:val="00EC04F8"/>
    <w:rsid w:val="00EC297C"/>
    <w:rsid w:val="00EC2DDD"/>
    <w:rsid w:val="00EC5DC5"/>
    <w:rsid w:val="00EC6952"/>
    <w:rsid w:val="00EC7C0F"/>
    <w:rsid w:val="00ED0520"/>
    <w:rsid w:val="00ED16E6"/>
    <w:rsid w:val="00ED18DE"/>
    <w:rsid w:val="00ED1EEC"/>
    <w:rsid w:val="00ED2474"/>
    <w:rsid w:val="00ED3E44"/>
    <w:rsid w:val="00ED4183"/>
    <w:rsid w:val="00ED4505"/>
    <w:rsid w:val="00ED4892"/>
    <w:rsid w:val="00EE0FB5"/>
    <w:rsid w:val="00EE111A"/>
    <w:rsid w:val="00EE1159"/>
    <w:rsid w:val="00EE15B0"/>
    <w:rsid w:val="00EE37D1"/>
    <w:rsid w:val="00EE3C8C"/>
    <w:rsid w:val="00EE4BEC"/>
    <w:rsid w:val="00EE4EF5"/>
    <w:rsid w:val="00EE54AB"/>
    <w:rsid w:val="00EE5F0B"/>
    <w:rsid w:val="00EE6459"/>
    <w:rsid w:val="00EE6BEA"/>
    <w:rsid w:val="00EE7041"/>
    <w:rsid w:val="00EE73FA"/>
    <w:rsid w:val="00EF0344"/>
    <w:rsid w:val="00EF1374"/>
    <w:rsid w:val="00EF1BD8"/>
    <w:rsid w:val="00EF2538"/>
    <w:rsid w:val="00EF25DD"/>
    <w:rsid w:val="00EF3456"/>
    <w:rsid w:val="00EF4D20"/>
    <w:rsid w:val="00EF522C"/>
    <w:rsid w:val="00EF57EE"/>
    <w:rsid w:val="00EF6A57"/>
    <w:rsid w:val="00EF6C84"/>
    <w:rsid w:val="00EF756D"/>
    <w:rsid w:val="00EF7629"/>
    <w:rsid w:val="00EF7B98"/>
    <w:rsid w:val="00F00071"/>
    <w:rsid w:val="00F000B3"/>
    <w:rsid w:val="00F01018"/>
    <w:rsid w:val="00F01276"/>
    <w:rsid w:val="00F01AA0"/>
    <w:rsid w:val="00F02532"/>
    <w:rsid w:val="00F02B7C"/>
    <w:rsid w:val="00F03FDB"/>
    <w:rsid w:val="00F0418F"/>
    <w:rsid w:val="00F05C0A"/>
    <w:rsid w:val="00F05EAD"/>
    <w:rsid w:val="00F06C79"/>
    <w:rsid w:val="00F11FD3"/>
    <w:rsid w:val="00F12DE6"/>
    <w:rsid w:val="00F13B47"/>
    <w:rsid w:val="00F14406"/>
    <w:rsid w:val="00F146C2"/>
    <w:rsid w:val="00F16A16"/>
    <w:rsid w:val="00F16A7C"/>
    <w:rsid w:val="00F171B0"/>
    <w:rsid w:val="00F1743B"/>
    <w:rsid w:val="00F17AED"/>
    <w:rsid w:val="00F204EB"/>
    <w:rsid w:val="00F225D9"/>
    <w:rsid w:val="00F226F7"/>
    <w:rsid w:val="00F229A4"/>
    <w:rsid w:val="00F2332A"/>
    <w:rsid w:val="00F236E8"/>
    <w:rsid w:val="00F246CB"/>
    <w:rsid w:val="00F24F63"/>
    <w:rsid w:val="00F25471"/>
    <w:rsid w:val="00F25870"/>
    <w:rsid w:val="00F261D3"/>
    <w:rsid w:val="00F26369"/>
    <w:rsid w:val="00F26DC6"/>
    <w:rsid w:val="00F27C4C"/>
    <w:rsid w:val="00F27EE3"/>
    <w:rsid w:val="00F30600"/>
    <w:rsid w:val="00F3075E"/>
    <w:rsid w:val="00F3087C"/>
    <w:rsid w:val="00F316F7"/>
    <w:rsid w:val="00F32880"/>
    <w:rsid w:val="00F33156"/>
    <w:rsid w:val="00F3353B"/>
    <w:rsid w:val="00F33891"/>
    <w:rsid w:val="00F3416C"/>
    <w:rsid w:val="00F34300"/>
    <w:rsid w:val="00F3478A"/>
    <w:rsid w:val="00F35FF1"/>
    <w:rsid w:val="00F3694A"/>
    <w:rsid w:val="00F36A09"/>
    <w:rsid w:val="00F379DA"/>
    <w:rsid w:val="00F4083F"/>
    <w:rsid w:val="00F40C83"/>
    <w:rsid w:val="00F426E4"/>
    <w:rsid w:val="00F42B8D"/>
    <w:rsid w:val="00F43826"/>
    <w:rsid w:val="00F44220"/>
    <w:rsid w:val="00F44231"/>
    <w:rsid w:val="00F445AD"/>
    <w:rsid w:val="00F44DC4"/>
    <w:rsid w:val="00F464F2"/>
    <w:rsid w:val="00F46D2B"/>
    <w:rsid w:val="00F47533"/>
    <w:rsid w:val="00F50614"/>
    <w:rsid w:val="00F513C2"/>
    <w:rsid w:val="00F51A38"/>
    <w:rsid w:val="00F522C3"/>
    <w:rsid w:val="00F52E10"/>
    <w:rsid w:val="00F5335C"/>
    <w:rsid w:val="00F56817"/>
    <w:rsid w:val="00F57363"/>
    <w:rsid w:val="00F57E5E"/>
    <w:rsid w:val="00F606F3"/>
    <w:rsid w:val="00F60E60"/>
    <w:rsid w:val="00F61108"/>
    <w:rsid w:val="00F61A4A"/>
    <w:rsid w:val="00F61F01"/>
    <w:rsid w:val="00F63E5A"/>
    <w:rsid w:val="00F656AB"/>
    <w:rsid w:val="00F65D21"/>
    <w:rsid w:val="00F65E35"/>
    <w:rsid w:val="00F65EC3"/>
    <w:rsid w:val="00F6606D"/>
    <w:rsid w:val="00F668B9"/>
    <w:rsid w:val="00F66D4F"/>
    <w:rsid w:val="00F66E23"/>
    <w:rsid w:val="00F675F1"/>
    <w:rsid w:val="00F702CA"/>
    <w:rsid w:val="00F706E5"/>
    <w:rsid w:val="00F729E7"/>
    <w:rsid w:val="00F72C1C"/>
    <w:rsid w:val="00F72F12"/>
    <w:rsid w:val="00F7440E"/>
    <w:rsid w:val="00F74B6B"/>
    <w:rsid w:val="00F75188"/>
    <w:rsid w:val="00F76A52"/>
    <w:rsid w:val="00F76E38"/>
    <w:rsid w:val="00F8000A"/>
    <w:rsid w:val="00F8005D"/>
    <w:rsid w:val="00F8049F"/>
    <w:rsid w:val="00F81A0C"/>
    <w:rsid w:val="00F85480"/>
    <w:rsid w:val="00F87757"/>
    <w:rsid w:val="00F879C4"/>
    <w:rsid w:val="00F90FC4"/>
    <w:rsid w:val="00F919B0"/>
    <w:rsid w:val="00F94209"/>
    <w:rsid w:val="00F943C9"/>
    <w:rsid w:val="00F94B09"/>
    <w:rsid w:val="00F95C12"/>
    <w:rsid w:val="00F95C94"/>
    <w:rsid w:val="00F96DEC"/>
    <w:rsid w:val="00FA4209"/>
    <w:rsid w:val="00FA4724"/>
    <w:rsid w:val="00FA4BBB"/>
    <w:rsid w:val="00FA5F87"/>
    <w:rsid w:val="00FA7D86"/>
    <w:rsid w:val="00FA7DD8"/>
    <w:rsid w:val="00FB0448"/>
    <w:rsid w:val="00FB0621"/>
    <w:rsid w:val="00FB1D15"/>
    <w:rsid w:val="00FB1D80"/>
    <w:rsid w:val="00FB2442"/>
    <w:rsid w:val="00FB2560"/>
    <w:rsid w:val="00FB3359"/>
    <w:rsid w:val="00FB33C7"/>
    <w:rsid w:val="00FB4BF7"/>
    <w:rsid w:val="00FB4DFF"/>
    <w:rsid w:val="00FB50A3"/>
    <w:rsid w:val="00FB6B8A"/>
    <w:rsid w:val="00FC01D4"/>
    <w:rsid w:val="00FC022B"/>
    <w:rsid w:val="00FC1DBF"/>
    <w:rsid w:val="00FC3D74"/>
    <w:rsid w:val="00FC42FD"/>
    <w:rsid w:val="00FC4BBD"/>
    <w:rsid w:val="00FC53FB"/>
    <w:rsid w:val="00FC7438"/>
    <w:rsid w:val="00FD11B8"/>
    <w:rsid w:val="00FD214F"/>
    <w:rsid w:val="00FD2310"/>
    <w:rsid w:val="00FD3531"/>
    <w:rsid w:val="00FD492E"/>
    <w:rsid w:val="00FD5240"/>
    <w:rsid w:val="00FD641E"/>
    <w:rsid w:val="00FD6747"/>
    <w:rsid w:val="00FD6BD0"/>
    <w:rsid w:val="00FD7B36"/>
    <w:rsid w:val="00FE0108"/>
    <w:rsid w:val="00FE0135"/>
    <w:rsid w:val="00FE084F"/>
    <w:rsid w:val="00FE10E7"/>
    <w:rsid w:val="00FE121E"/>
    <w:rsid w:val="00FE277A"/>
    <w:rsid w:val="00FE3F30"/>
    <w:rsid w:val="00FE628D"/>
    <w:rsid w:val="00FE646F"/>
    <w:rsid w:val="00FE64FB"/>
    <w:rsid w:val="00FE69BB"/>
    <w:rsid w:val="00FF0B7D"/>
    <w:rsid w:val="00FF14CF"/>
    <w:rsid w:val="00FF200D"/>
    <w:rsid w:val="00FF2BB0"/>
    <w:rsid w:val="00FF3760"/>
    <w:rsid w:val="00FF39F6"/>
    <w:rsid w:val="00FF3C40"/>
    <w:rsid w:val="00FF4ADD"/>
    <w:rsid w:val="00FF5ACF"/>
    <w:rsid w:val="00FF5C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8E07C"/>
  <w15:docId w15:val="{413285BD-16A4-4A27-AE0B-640D9077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iPriority="99" w:unhideWhenUsed="1"/>
    <w:lsdException w:name="List Bullet" w:semiHidden="1" w:unhideWhenUsed="1"/>
    <w:lsdException w:name="List Number" w:uiPriority="99"/>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uiPriority="99"/>
    <w:lsdException w:name="List Continue 5" w:uiPriority="99"/>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CA4226"/>
    <w:pPr>
      <w:bidi/>
    </w:pPr>
    <w:rPr>
      <w:rFonts w:ascii="Times New (W1)" w:hAnsi="Times New (W1)" w:cs="David"/>
      <w:sz w:val="24"/>
      <w:szCs w:val="24"/>
    </w:rPr>
  </w:style>
  <w:style w:type="paragraph" w:styleId="16">
    <w:name w:val="heading 1"/>
    <w:aliases w:val=" Char Char Char,ASAPHeading 1,Char Char Char,H1,H2,H2 Char,H2 Char Char,H2 Char Char תו,H2 Char Char תו Char Char Char Char Char,Header1,Heading,Hed_undl,Section Heading,כותרת 1 תו1,כותרת 1 תו1 תו תו תו תו תו,כותרת 1 תו2,כותרת 1 תו2 תו,ראשי גת"/>
    <w:basedOn w:val="ad"/>
    <w:next w:val="ad"/>
    <w:link w:val="17"/>
    <w:qFormat/>
    <w:rsid w:val="00284F3C"/>
    <w:pPr>
      <w:keepNext/>
      <w:spacing w:before="240" w:after="60"/>
      <w:outlineLvl w:val="0"/>
    </w:pPr>
    <w:rPr>
      <w:rFonts w:ascii="Arial" w:hAnsi="Arial" w:cs="Arial"/>
      <w:b/>
      <w:bCs/>
      <w:kern w:val="32"/>
      <w:sz w:val="32"/>
      <w:szCs w:val="32"/>
    </w:rPr>
  </w:style>
  <w:style w:type="paragraph" w:styleId="25">
    <w:name w:val="heading 2"/>
    <w:aliases w:val="ASAPHeading 2,E,H21,H211,H2111,H21111,H21112,H2112,H2113,H212,H2121,H2122,H213,H2131,H214,H22,H221,H2211,H2212,H222,H2221,H223,H23,H231,H232,H24,H241,H242,H25,H251,H26,Heading 2 תו,Heading Contents,Reset numbering,h2,h21,h22,s,א2,סעיף ראשי"/>
    <w:basedOn w:val="ad"/>
    <w:next w:val="ad"/>
    <w:link w:val="26"/>
    <w:qFormat/>
    <w:rsid w:val="003A7D84"/>
    <w:pPr>
      <w:keepNext/>
      <w:spacing w:before="240" w:after="60"/>
      <w:outlineLvl w:val="1"/>
    </w:pPr>
    <w:rPr>
      <w:rFonts w:ascii="Arial" w:hAnsi="Arial" w:cs="Arial"/>
      <w:b/>
      <w:bCs/>
      <w:i/>
      <w:iCs/>
      <w:sz w:val="28"/>
      <w:szCs w:val="28"/>
      <w:lang w:eastAsia="he-IL"/>
    </w:rPr>
  </w:style>
  <w:style w:type="paragraph" w:styleId="37">
    <w:name w:val="heading 3"/>
    <w:aliases w:val="3heading,3heading תו,3heading תו תו תו,H3,HHHeading,Heading 3 Char תו תו תו,Heading 3 תו תו,Heading 3 תו תו תו תו1,Heading 3 תו1,Kop 3V,Level 3 Head,h3,l3,t?tulo 3,כותרת 3 תו תו תו,כותרת 3 תו תו1,כותרת 3 תו1 תו,כותרת 3 תו2,כותרת 31"/>
    <w:basedOn w:val="ad"/>
    <w:next w:val="ad"/>
    <w:link w:val="38"/>
    <w:uiPriority w:val="9"/>
    <w:qFormat/>
    <w:rsid w:val="00284F3C"/>
    <w:pPr>
      <w:keepNext/>
      <w:spacing w:before="240" w:after="60"/>
      <w:outlineLvl w:val="2"/>
    </w:pPr>
    <w:rPr>
      <w:rFonts w:ascii="Arial" w:hAnsi="Arial" w:cs="Arial"/>
      <w:b/>
      <w:bCs/>
      <w:sz w:val="26"/>
      <w:szCs w:val="26"/>
    </w:rPr>
  </w:style>
  <w:style w:type="paragraph" w:styleId="44">
    <w:name w:val="heading 4"/>
    <w:aliases w:val="ASAPHeading 4,Heading 4 Char תו,Heading 4 תו,Heading 4 תו תו,Heading 4 תו תו Char1 תו,Heading 4 תו תו תו תו,Heading 4 תו תו תו תו תו1,Heading 4 תו תו תו2,Heading 4 תו תו2,Heading 4 תו1 תו,כותרת 4 תו תו,כותרת 4 תו תו תו תו,כותרת 4 תו1,כותרת 41"/>
    <w:basedOn w:val="37"/>
    <w:next w:val="ad"/>
    <w:link w:val="45"/>
    <w:uiPriority w:val="9"/>
    <w:qFormat/>
    <w:rsid w:val="00284F3C"/>
    <w:pPr>
      <w:spacing w:after="120" w:line="320" w:lineRule="exact"/>
      <w:ind w:left="1078" w:hanging="794"/>
      <w:jc w:val="both"/>
      <w:outlineLvl w:val="3"/>
    </w:pPr>
    <w:rPr>
      <w:rFonts w:ascii="Times New Roman" w:hAnsi="Times New Roman" w:cs="David"/>
      <w:smallCaps/>
      <w:spacing w:val="20"/>
      <w:sz w:val="20"/>
      <w:szCs w:val="24"/>
      <w:lang w:eastAsia="he-IL"/>
    </w:rPr>
  </w:style>
  <w:style w:type="paragraph" w:styleId="56">
    <w:name w:val="heading 5"/>
    <w:aliases w:val="ASAPHeading 5,H5,Heading 5 תו,Hn5,blue,blue תו,blue תו תו,h5,hed 5,hed5"/>
    <w:basedOn w:val="ad"/>
    <w:next w:val="ad"/>
    <w:link w:val="57"/>
    <w:uiPriority w:val="9"/>
    <w:unhideWhenUsed/>
    <w:qFormat/>
    <w:rsid w:val="007F29C9"/>
    <w:pPr>
      <w:spacing w:before="240" w:after="60" w:line="360" w:lineRule="auto"/>
      <w:jc w:val="both"/>
      <w:outlineLvl w:val="4"/>
    </w:pPr>
    <w:rPr>
      <w:rFonts w:ascii="Calibri" w:hAnsi="Calibri" w:cs="Arial"/>
      <w:b/>
      <w:bCs/>
      <w:i/>
      <w:iCs/>
      <w:color w:val="000000"/>
      <w:sz w:val="26"/>
      <w:szCs w:val="26"/>
      <w:lang w:eastAsia="he-IL"/>
    </w:rPr>
  </w:style>
  <w:style w:type="paragraph" w:styleId="62">
    <w:name w:val="heading 6"/>
    <w:aliases w:val="ASAPHeading 6,hed6"/>
    <w:basedOn w:val="ad"/>
    <w:next w:val="ad"/>
    <w:link w:val="63"/>
    <w:uiPriority w:val="9"/>
    <w:qFormat/>
    <w:rsid w:val="00284F3C"/>
    <w:pPr>
      <w:spacing w:before="240" w:after="60"/>
      <w:outlineLvl w:val="5"/>
    </w:pPr>
    <w:rPr>
      <w:rFonts w:ascii="Times New Roman" w:hAnsi="Times New Roman" w:cs="Times New Roman"/>
      <w:b/>
      <w:bCs/>
      <w:sz w:val="22"/>
      <w:szCs w:val="22"/>
    </w:rPr>
  </w:style>
  <w:style w:type="paragraph" w:styleId="71">
    <w:name w:val="heading 7"/>
    <w:aliases w:val="ASAPHeading 7"/>
    <w:basedOn w:val="ad"/>
    <w:next w:val="ad"/>
    <w:link w:val="72"/>
    <w:uiPriority w:val="9"/>
    <w:unhideWhenUsed/>
    <w:qFormat/>
    <w:rsid w:val="008969E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aliases w:val="ASAPHeading 8"/>
    <w:basedOn w:val="ad"/>
    <w:next w:val="ad"/>
    <w:link w:val="80"/>
    <w:uiPriority w:val="9"/>
    <w:qFormat/>
    <w:rsid w:val="007F2E03"/>
    <w:pPr>
      <w:spacing w:before="240" w:after="60"/>
      <w:outlineLvl w:val="7"/>
    </w:pPr>
    <w:rPr>
      <w:rFonts w:ascii="Times New Roman" w:hAnsi="Times New Roman" w:cs="Times New Roman"/>
      <w:i/>
      <w:iCs/>
    </w:rPr>
  </w:style>
  <w:style w:type="paragraph" w:styleId="9">
    <w:name w:val="heading 9"/>
    <w:aliases w:val="ASAPHeading 9"/>
    <w:basedOn w:val="ad"/>
    <w:next w:val="ad"/>
    <w:link w:val="90"/>
    <w:uiPriority w:val="9"/>
    <w:qFormat/>
    <w:rsid w:val="007F2E03"/>
    <w:pPr>
      <w:spacing w:before="240" w:after="60"/>
      <w:outlineLvl w:val="8"/>
    </w:pPr>
    <w:rPr>
      <w:rFonts w:ascii="Arial" w:hAnsi="Arial" w:cs="Arial"/>
      <w:sz w:val="22"/>
      <w:szCs w:val="22"/>
      <w:lang w:eastAsia="he-IL"/>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header"/>
    <w:aliases w:val="1 תו,1 תו תו,Header תו תו תו,Header תו תו תו תו,כותרת עליונה תו תו,כותרת ראשית"/>
    <w:basedOn w:val="ad"/>
    <w:link w:val="af2"/>
    <w:uiPriority w:val="99"/>
    <w:qFormat/>
    <w:rsid w:val="00284F3C"/>
    <w:pPr>
      <w:tabs>
        <w:tab w:val="center" w:pos="4153"/>
        <w:tab w:val="right" w:pos="8306"/>
      </w:tabs>
    </w:pPr>
  </w:style>
  <w:style w:type="paragraph" w:styleId="af3">
    <w:name w:val="Balloon Text"/>
    <w:basedOn w:val="ad"/>
    <w:link w:val="af4"/>
    <w:uiPriority w:val="99"/>
    <w:rsid w:val="00284F3C"/>
    <w:rPr>
      <w:rFonts w:ascii="Tahoma" w:hAnsi="Tahoma" w:cs="Tahoma"/>
      <w:sz w:val="16"/>
      <w:szCs w:val="16"/>
    </w:rPr>
  </w:style>
  <w:style w:type="paragraph" w:customStyle="1" w:styleId="N-4">
    <w:name w:val="N-4"/>
    <w:basedOn w:val="ad"/>
    <w:rsid w:val="00284F3C"/>
    <w:pPr>
      <w:ind w:left="2976"/>
    </w:pPr>
    <w:rPr>
      <w:rFonts w:ascii="Times New Roman" w:hAnsi="Times New Roman"/>
      <w:spacing w:val="10"/>
      <w:sz w:val="20"/>
      <w:lang w:eastAsia="he-IL"/>
    </w:rPr>
  </w:style>
  <w:style w:type="paragraph" w:styleId="af5">
    <w:name w:val="Body Text"/>
    <w:basedOn w:val="ad"/>
    <w:link w:val="af6"/>
    <w:qFormat/>
    <w:rsid w:val="00284F3C"/>
    <w:pPr>
      <w:spacing w:line="360" w:lineRule="auto"/>
      <w:jc w:val="both"/>
    </w:pPr>
    <w:rPr>
      <w:rFonts w:ascii="Times New Roman" w:hAnsi="Times New Roman"/>
      <w:sz w:val="20"/>
      <w:szCs w:val="28"/>
      <w:lang w:eastAsia="he-IL"/>
    </w:rPr>
  </w:style>
  <w:style w:type="table" w:styleId="af7">
    <w:name w:val="Table Grid"/>
    <w:aliases w:val="טקסט טבלה תחתונה"/>
    <w:basedOn w:val="af"/>
    <w:uiPriority w:val="39"/>
    <w:rsid w:val="00284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5">
    <w:name w:val="כותרת 4 תו"/>
    <w:aliases w:val="ASAPHeading 4 תו,Heading 4 Char תו תו,Heading 4 תו תו1,Heading 4 תו תו תו,Heading 4 תו תו Char1 תו תו,Heading 4 תו תו תו תו תו,Heading 4 תו תו תו תו תו1 תו,Heading 4 תו תו תו2 תו,Heading 4 תו תו2 תו,Heading 4 תו1 תו תו,כותרת 4 תו תו תו"/>
    <w:link w:val="44"/>
    <w:uiPriority w:val="9"/>
    <w:rsid w:val="00284F3C"/>
    <w:rPr>
      <w:rFonts w:cs="David"/>
      <w:b/>
      <w:bCs/>
      <w:smallCaps/>
      <w:spacing w:val="20"/>
      <w:szCs w:val="24"/>
      <w:lang w:val="en-US" w:eastAsia="he-IL" w:bidi="he-IL"/>
    </w:rPr>
  </w:style>
  <w:style w:type="paragraph" w:customStyle="1" w:styleId="NumberList2">
    <w:name w:val="Number List 2"/>
    <w:basedOn w:val="ad"/>
    <w:uiPriority w:val="99"/>
    <w:rsid w:val="00284F3C"/>
    <w:pPr>
      <w:numPr>
        <w:numId w:val="1"/>
      </w:numPr>
      <w:spacing w:before="120" w:line="320" w:lineRule="exact"/>
      <w:jc w:val="both"/>
    </w:pPr>
    <w:rPr>
      <w:rFonts w:ascii="Times New Roman" w:hAnsi="Times New Roman"/>
      <w:sz w:val="22"/>
      <w:lang w:eastAsia="he-IL"/>
    </w:rPr>
  </w:style>
  <w:style w:type="paragraph" w:customStyle="1" w:styleId="Normal1">
    <w:name w:val="Normal1"/>
    <w:basedOn w:val="ad"/>
    <w:link w:val="Normal10"/>
    <w:rsid w:val="00284F3C"/>
    <w:pPr>
      <w:spacing w:before="120" w:line="320" w:lineRule="exact"/>
      <w:ind w:left="397"/>
      <w:jc w:val="both"/>
    </w:pPr>
    <w:rPr>
      <w:rFonts w:ascii="Times New Roman" w:hAnsi="Times New Roman"/>
      <w:sz w:val="22"/>
      <w:lang w:eastAsia="he-IL"/>
    </w:rPr>
  </w:style>
  <w:style w:type="paragraph" w:styleId="af8">
    <w:name w:val="Body Text Indent"/>
    <w:basedOn w:val="ad"/>
    <w:link w:val="af9"/>
    <w:rsid w:val="00284F3C"/>
    <w:pPr>
      <w:spacing w:after="120"/>
      <w:ind w:left="283"/>
    </w:pPr>
  </w:style>
  <w:style w:type="paragraph" w:styleId="afa">
    <w:name w:val="footer"/>
    <w:basedOn w:val="ad"/>
    <w:link w:val="afb"/>
    <w:uiPriority w:val="99"/>
    <w:rsid w:val="00284F3C"/>
    <w:pPr>
      <w:tabs>
        <w:tab w:val="center" w:pos="4153"/>
        <w:tab w:val="right" w:pos="8306"/>
      </w:tabs>
    </w:pPr>
  </w:style>
  <w:style w:type="paragraph" w:customStyle="1" w:styleId="N-1A">
    <w:name w:val="N-1A"/>
    <w:basedOn w:val="N-1"/>
    <w:rsid w:val="00284F3C"/>
    <w:pPr>
      <w:ind w:left="964" w:hanging="397"/>
    </w:pPr>
  </w:style>
  <w:style w:type="paragraph" w:customStyle="1" w:styleId="N-1">
    <w:name w:val="N-1"/>
    <w:basedOn w:val="ad"/>
    <w:rsid w:val="00284F3C"/>
    <w:pPr>
      <w:snapToGrid w:val="0"/>
      <w:ind w:left="567"/>
    </w:pPr>
    <w:rPr>
      <w:rFonts w:ascii="Times New Roman" w:hAnsi="Times New Roman"/>
      <w:spacing w:val="10"/>
      <w:sz w:val="20"/>
      <w:lang w:eastAsia="he-IL"/>
    </w:rPr>
  </w:style>
  <w:style w:type="paragraph" w:customStyle="1" w:styleId="N-2">
    <w:name w:val="N-2"/>
    <w:basedOn w:val="ad"/>
    <w:rsid w:val="00284F3C"/>
    <w:pPr>
      <w:snapToGrid w:val="0"/>
      <w:ind w:left="1247"/>
    </w:pPr>
    <w:rPr>
      <w:rFonts w:ascii="Times New Roman" w:hAnsi="Times New Roman"/>
      <w:spacing w:val="10"/>
      <w:sz w:val="20"/>
      <w:lang w:eastAsia="he-IL"/>
    </w:rPr>
  </w:style>
  <w:style w:type="paragraph" w:styleId="afc">
    <w:name w:val="Block Text"/>
    <w:basedOn w:val="ad"/>
    <w:rsid w:val="00284F3C"/>
    <w:pPr>
      <w:tabs>
        <w:tab w:val="left" w:pos="567"/>
        <w:tab w:val="left" w:pos="1134"/>
        <w:tab w:val="left" w:pos="1701"/>
        <w:tab w:val="left" w:pos="2268"/>
      </w:tabs>
      <w:ind w:left="822" w:hanging="1956"/>
      <w:jc w:val="both"/>
    </w:pPr>
    <w:rPr>
      <w:rFonts w:ascii="Times New Roman" w:hAnsi="Times New Roman"/>
      <w:sz w:val="20"/>
      <w:lang w:eastAsia="he-IL"/>
    </w:rPr>
  </w:style>
  <w:style w:type="paragraph" w:customStyle="1" w:styleId="N-1B">
    <w:name w:val="N-1B"/>
    <w:basedOn w:val="ad"/>
    <w:rsid w:val="00284F3C"/>
    <w:pPr>
      <w:ind w:left="1304" w:hanging="340"/>
    </w:pPr>
    <w:rPr>
      <w:rFonts w:ascii="Times New Roman" w:hAnsi="Times New Roman"/>
      <w:spacing w:val="10"/>
      <w:sz w:val="20"/>
      <w:lang w:eastAsia="he-IL"/>
    </w:rPr>
  </w:style>
  <w:style w:type="paragraph" w:styleId="afd">
    <w:name w:val="Title"/>
    <w:basedOn w:val="ad"/>
    <w:link w:val="18"/>
    <w:uiPriority w:val="10"/>
    <w:qFormat/>
    <w:rsid w:val="00284F3C"/>
    <w:pPr>
      <w:spacing w:line="360" w:lineRule="auto"/>
      <w:ind w:left="-334" w:right="-900" w:hanging="540"/>
      <w:jc w:val="center"/>
    </w:pPr>
    <w:rPr>
      <w:rFonts w:ascii="Times New Roman" w:hAnsi="Times New Roman"/>
      <w:b/>
      <w:bCs/>
      <w:sz w:val="52"/>
      <w:szCs w:val="52"/>
      <w:u w:val="single"/>
    </w:rPr>
  </w:style>
  <w:style w:type="character" w:styleId="afe">
    <w:name w:val="page number"/>
    <w:basedOn w:val="ae"/>
    <w:rsid w:val="00F4083F"/>
  </w:style>
  <w:style w:type="paragraph" w:customStyle="1" w:styleId="AlphaList2">
    <w:name w:val="Alpha List 2"/>
    <w:basedOn w:val="ad"/>
    <w:rsid w:val="00BC2594"/>
    <w:pPr>
      <w:numPr>
        <w:numId w:val="2"/>
      </w:numPr>
      <w:spacing w:before="120" w:line="320" w:lineRule="exact"/>
      <w:jc w:val="both"/>
    </w:pPr>
    <w:rPr>
      <w:rFonts w:ascii="Times New Roman" w:hAnsi="Times New Roman"/>
      <w:sz w:val="22"/>
      <w:lang w:eastAsia="he-IL"/>
    </w:rPr>
  </w:style>
  <w:style w:type="character" w:styleId="aff">
    <w:name w:val="annotation reference"/>
    <w:uiPriority w:val="99"/>
    <w:rsid w:val="00E92C2F"/>
    <w:rPr>
      <w:sz w:val="16"/>
      <w:szCs w:val="16"/>
    </w:rPr>
  </w:style>
  <w:style w:type="paragraph" w:styleId="aff0">
    <w:name w:val="annotation text"/>
    <w:basedOn w:val="ad"/>
    <w:link w:val="aff1"/>
    <w:uiPriority w:val="99"/>
    <w:rsid w:val="00E92C2F"/>
    <w:rPr>
      <w:sz w:val="20"/>
      <w:szCs w:val="20"/>
    </w:rPr>
  </w:style>
  <w:style w:type="paragraph" w:styleId="aff2">
    <w:name w:val="annotation subject"/>
    <w:basedOn w:val="aff0"/>
    <w:next w:val="aff0"/>
    <w:link w:val="aff3"/>
    <w:uiPriority w:val="99"/>
    <w:rsid w:val="00E92C2F"/>
    <w:rPr>
      <w:b/>
      <w:bCs/>
    </w:rPr>
  </w:style>
  <w:style w:type="paragraph" w:customStyle="1" w:styleId="Normal2">
    <w:name w:val="Normal2"/>
    <w:basedOn w:val="ad"/>
    <w:link w:val="Normal20"/>
    <w:qFormat/>
    <w:rsid w:val="007366BE"/>
    <w:pPr>
      <w:autoSpaceDE w:val="0"/>
      <w:autoSpaceDN w:val="0"/>
      <w:spacing w:before="120" w:line="320" w:lineRule="atLeast"/>
      <w:ind w:right="1021"/>
      <w:jc w:val="both"/>
    </w:pPr>
    <w:rPr>
      <w:rFonts w:ascii="Times New Roman" w:eastAsia="SimSun" w:hAnsi="Times New Roman"/>
      <w:smallCaps/>
      <w:sz w:val="20"/>
    </w:rPr>
  </w:style>
  <w:style w:type="paragraph" w:customStyle="1" w:styleId="19">
    <w:name w:val="פיסקת רשימה1"/>
    <w:basedOn w:val="ad"/>
    <w:link w:val="aff4"/>
    <w:uiPriority w:val="99"/>
    <w:qFormat/>
    <w:rsid w:val="00FB0448"/>
    <w:pPr>
      <w:ind w:left="720"/>
    </w:pPr>
  </w:style>
  <w:style w:type="character" w:styleId="Hyperlink">
    <w:name w:val="Hyperlink"/>
    <w:uiPriority w:val="99"/>
    <w:rsid w:val="00780458"/>
    <w:rPr>
      <w:color w:val="0000FF"/>
      <w:u w:val="single"/>
    </w:rPr>
  </w:style>
  <w:style w:type="paragraph" w:styleId="aff5">
    <w:name w:val="List Paragraph"/>
    <w:aliases w:val="FooterText,LP1,Paragraphe de liste1,lp1,numbered,פיסקת bullets"/>
    <w:basedOn w:val="ad"/>
    <w:link w:val="1a"/>
    <w:uiPriority w:val="34"/>
    <w:qFormat/>
    <w:rsid w:val="007F2E03"/>
    <w:pPr>
      <w:ind w:left="720"/>
      <w:contextualSpacing/>
    </w:pPr>
    <w:rPr>
      <w:rFonts w:ascii="Times New Roman" w:hAnsi="Times New Roman" w:cs="Times New Roman"/>
    </w:rPr>
  </w:style>
  <w:style w:type="paragraph" w:customStyle="1" w:styleId="TableHead">
    <w:name w:val="TableHead"/>
    <w:basedOn w:val="ad"/>
    <w:rsid w:val="007F2E03"/>
    <w:pPr>
      <w:spacing w:before="120" w:after="120" w:line="320" w:lineRule="exact"/>
      <w:jc w:val="center"/>
    </w:pPr>
    <w:rPr>
      <w:rFonts w:ascii="Times New Roman" w:hAnsi="Times New Roman"/>
      <w:b/>
      <w:bCs/>
      <w:sz w:val="22"/>
      <w:lang w:eastAsia="he-IL"/>
    </w:rPr>
  </w:style>
  <w:style w:type="character" w:customStyle="1" w:styleId="Normal10">
    <w:name w:val="Normal1 תו"/>
    <w:link w:val="Normal1"/>
    <w:rsid w:val="007F2E03"/>
    <w:rPr>
      <w:rFonts w:cs="David"/>
      <w:sz w:val="22"/>
      <w:szCs w:val="24"/>
      <w:lang w:val="en-US" w:eastAsia="he-IL" w:bidi="he-IL"/>
    </w:rPr>
  </w:style>
  <w:style w:type="paragraph" w:customStyle="1" w:styleId="CharCharCharCharCharChar">
    <w:name w:val="Char Char תו תו תו תו Char Char תו תו Char Char תו תו"/>
    <w:basedOn w:val="ad"/>
    <w:rsid w:val="00242742"/>
    <w:pPr>
      <w:bidi w:val="0"/>
      <w:spacing w:after="160" w:line="240" w:lineRule="exact"/>
      <w:jc w:val="both"/>
    </w:pPr>
    <w:rPr>
      <w:rFonts w:ascii="Verdana" w:hAnsi="Verdana" w:cs="FrankRuehl"/>
      <w:sz w:val="16"/>
      <w:szCs w:val="20"/>
      <w:lang w:bidi="ar-SA"/>
    </w:rPr>
  </w:style>
  <w:style w:type="character" w:styleId="FollowedHyperlink">
    <w:name w:val="FollowedHyperlink"/>
    <w:uiPriority w:val="99"/>
    <w:rsid w:val="00B872DD"/>
    <w:rPr>
      <w:color w:val="800080"/>
      <w:u w:val="single"/>
    </w:rPr>
  </w:style>
  <w:style w:type="paragraph" w:customStyle="1" w:styleId="39">
    <w:name w:val="כותרת3"/>
    <w:basedOn w:val="ad"/>
    <w:uiPriority w:val="99"/>
    <w:qFormat/>
    <w:rsid w:val="00B84AB0"/>
    <w:pPr>
      <w:tabs>
        <w:tab w:val="left" w:pos="91"/>
      </w:tabs>
      <w:ind w:right="91"/>
      <w:jc w:val="both"/>
    </w:pPr>
    <w:rPr>
      <w:rFonts w:ascii="Tahoma" w:hAnsi="Tahoma" w:cs="Tahoma"/>
      <w:sz w:val="22"/>
      <w:szCs w:val="22"/>
    </w:rPr>
  </w:style>
  <w:style w:type="character" w:customStyle="1" w:styleId="aff1">
    <w:name w:val="טקסט הערה תו"/>
    <w:link w:val="aff0"/>
    <w:uiPriority w:val="99"/>
    <w:rsid w:val="009E619F"/>
    <w:rPr>
      <w:rFonts w:ascii="Times New (W1)" w:hAnsi="Times New (W1)" w:cs="David"/>
    </w:rPr>
  </w:style>
  <w:style w:type="paragraph" w:customStyle="1" w:styleId="a8">
    <w:name w:val="כותרת סעיף"/>
    <w:basedOn w:val="ad"/>
    <w:rsid w:val="00985940"/>
    <w:pPr>
      <w:numPr>
        <w:numId w:val="3"/>
      </w:numPr>
      <w:spacing w:before="240" w:line="360" w:lineRule="auto"/>
      <w:jc w:val="both"/>
    </w:pPr>
    <w:rPr>
      <w:rFonts w:ascii="Arial" w:hAnsi="Arial" w:cs="Arial"/>
      <w:b/>
      <w:bCs/>
      <w:color w:val="1B3461"/>
      <w:sz w:val="22"/>
      <w:szCs w:val="22"/>
    </w:rPr>
  </w:style>
  <w:style w:type="paragraph" w:customStyle="1" w:styleId="aff6">
    <w:name w:val="תת סעיף"/>
    <w:basedOn w:val="ad"/>
    <w:link w:val="Char"/>
    <w:uiPriority w:val="99"/>
    <w:rsid w:val="00985940"/>
    <w:pPr>
      <w:tabs>
        <w:tab w:val="num" w:pos="1931"/>
      </w:tabs>
      <w:spacing w:line="360" w:lineRule="auto"/>
      <w:ind w:left="1931" w:hanging="851"/>
      <w:jc w:val="both"/>
    </w:pPr>
    <w:rPr>
      <w:rFonts w:ascii="Times New Roman" w:hAnsi="Times New Roman" w:cs="Arial"/>
      <w:sz w:val="22"/>
      <w:szCs w:val="22"/>
    </w:rPr>
  </w:style>
  <w:style w:type="character" w:customStyle="1" w:styleId="aff7">
    <w:name w:val="טקסט סעיף תו"/>
    <w:link w:val="aff8"/>
    <w:rsid w:val="00985940"/>
    <w:rPr>
      <w:rFonts w:ascii="Arial" w:hAnsi="Arial" w:cs="Arial"/>
      <w:sz w:val="22"/>
      <w:szCs w:val="22"/>
      <w:lang w:val="en-US" w:eastAsia="en-US" w:bidi="he-IL"/>
    </w:rPr>
  </w:style>
  <w:style w:type="paragraph" w:customStyle="1" w:styleId="aff8">
    <w:name w:val="טקסט סעיף"/>
    <w:basedOn w:val="ad"/>
    <w:link w:val="aff7"/>
    <w:uiPriority w:val="99"/>
    <w:rsid w:val="00985940"/>
    <w:pPr>
      <w:tabs>
        <w:tab w:val="num" w:pos="1107"/>
      </w:tabs>
      <w:spacing w:line="360" w:lineRule="auto"/>
      <w:ind w:left="1107" w:hanging="567"/>
      <w:jc w:val="both"/>
    </w:pPr>
    <w:rPr>
      <w:rFonts w:ascii="Arial" w:hAnsi="Arial" w:cs="Arial"/>
      <w:sz w:val="22"/>
      <w:szCs w:val="22"/>
    </w:rPr>
  </w:style>
  <w:style w:type="paragraph" w:customStyle="1" w:styleId="1b">
    <w:name w:val="תת סעיף1"/>
    <w:basedOn w:val="ad"/>
    <w:uiPriority w:val="99"/>
    <w:rsid w:val="00985940"/>
    <w:pPr>
      <w:spacing w:line="360" w:lineRule="auto"/>
      <w:jc w:val="both"/>
    </w:pPr>
    <w:rPr>
      <w:rFonts w:ascii="Times New Roman" w:hAnsi="Times New Roman" w:cs="Arial"/>
      <w:sz w:val="22"/>
      <w:szCs w:val="22"/>
    </w:rPr>
  </w:style>
  <w:style w:type="paragraph" w:customStyle="1" w:styleId="AlphaList1">
    <w:name w:val="Alpha List 1"/>
    <w:basedOn w:val="ad"/>
    <w:link w:val="AlphaList1Char"/>
    <w:rsid w:val="001F0BD1"/>
    <w:pPr>
      <w:numPr>
        <w:numId w:val="5"/>
      </w:numPr>
      <w:spacing w:before="120" w:line="320" w:lineRule="exact"/>
      <w:jc w:val="both"/>
    </w:pPr>
    <w:rPr>
      <w:rFonts w:ascii="Times New Roman" w:hAnsi="Times New Roman"/>
      <w:sz w:val="22"/>
      <w:lang w:eastAsia="he-IL"/>
    </w:rPr>
  </w:style>
  <w:style w:type="character" w:customStyle="1" w:styleId="af2">
    <w:name w:val="כותרת עליונה תו"/>
    <w:aliases w:val="1 תו תו2,1 תו תו תו1,Header תו תו תו תו2,Header תו תו תו תו תו1,כותרת עליונה תו תו תו1,כותרת ראשית תו1"/>
    <w:link w:val="af1"/>
    <w:uiPriority w:val="99"/>
    <w:rsid w:val="005B61E7"/>
    <w:rPr>
      <w:rFonts w:ascii="Times New (W1)" w:hAnsi="Times New (W1)" w:cs="David"/>
      <w:sz w:val="24"/>
      <w:szCs w:val="24"/>
      <w:lang w:val="en-US" w:eastAsia="en-US" w:bidi="he-IL"/>
    </w:rPr>
  </w:style>
  <w:style w:type="paragraph" w:customStyle="1" w:styleId="kelet">
    <w:name w:val="kelet"/>
    <w:basedOn w:val="ad"/>
    <w:rsid w:val="006A0426"/>
    <w:pPr>
      <w:widowControl w:val="0"/>
      <w:numPr>
        <w:ilvl w:val="2"/>
        <w:numId w:val="7"/>
      </w:numPr>
      <w:tabs>
        <w:tab w:val="clear" w:pos="720"/>
        <w:tab w:val="left" w:pos="0"/>
      </w:tabs>
      <w:spacing w:before="120" w:after="120" w:line="360" w:lineRule="auto"/>
      <w:ind w:left="3485" w:right="0" w:hanging="1325"/>
      <w:jc w:val="both"/>
    </w:pPr>
    <w:rPr>
      <w:rFonts w:ascii="Courier" w:hAnsi="Courier"/>
      <w:snapToGrid w:val="0"/>
      <w:lang w:eastAsia="he-IL"/>
    </w:rPr>
  </w:style>
  <w:style w:type="paragraph" w:customStyle="1" w:styleId="CharChar">
    <w:name w:val="Char Char"/>
    <w:basedOn w:val="ad"/>
    <w:next w:val="ad"/>
    <w:autoRedefine/>
    <w:rsid w:val="00AD57AC"/>
    <w:pPr>
      <w:overflowPunct w:val="0"/>
      <w:autoSpaceDE w:val="0"/>
      <w:autoSpaceDN w:val="0"/>
      <w:adjustRightInd w:val="0"/>
      <w:spacing w:after="160" w:line="360" w:lineRule="auto"/>
    </w:pPr>
    <w:rPr>
      <w:rFonts w:ascii="Tahoma" w:hAnsi="Tahoma" w:cs="Arial"/>
      <w:sz w:val="22"/>
      <w:lang w:eastAsia="he-IL" w:bidi="ar-SA"/>
    </w:rPr>
  </w:style>
  <w:style w:type="character" w:customStyle="1" w:styleId="aff4">
    <w:name w:val="פיסקת רשימה תו"/>
    <w:aliases w:val="Bullet List תו,FooterText תו,LP1 תו,Paragraphe de liste1 תו,lp1 תו,numbered תו,פיסקת bullets תו"/>
    <w:link w:val="19"/>
    <w:uiPriority w:val="34"/>
    <w:rsid w:val="00AD1B30"/>
    <w:rPr>
      <w:rFonts w:ascii="Times New (W1)" w:hAnsi="Times New (W1)" w:cs="David"/>
      <w:sz w:val="24"/>
      <w:szCs w:val="24"/>
      <w:lang w:val="en-US" w:eastAsia="en-US" w:bidi="he-IL"/>
    </w:rPr>
  </w:style>
  <w:style w:type="paragraph" w:customStyle="1" w:styleId="2">
    <w:name w:val="מיספור2"/>
    <w:basedOn w:val="ad"/>
    <w:next w:val="ad"/>
    <w:rsid w:val="00502777"/>
    <w:pPr>
      <w:numPr>
        <w:ilvl w:val="1"/>
        <w:numId w:val="8"/>
      </w:numPr>
      <w:spacing w:before="120" w:after="60"/>
      <w:jc w:val="both"/>
    </w:pPr>
    <w:rPr>
      <w:rFonts w:ascii="Times New Roman" w:eastAsia="Calibri" w:hAnsi="Times New Roman"/>
      <w:sz w:val="20"/>
      <w:lang w:eastAsia="he-IL"/>
    </w:rPr>
  </w:style>
  <w:style w:type="paragraph" w:customStyle="1" w:styleId="1c">
    <w:name w:val="מספור1"/>
    <w:basedOn w:val="ad"/>
    <w:next w:val="ad"/>
    <w:link w:val="1d"/>
    <w:autoRedefine/>
    <w:rsid w:val="00B62DC1"/>
    <w:pPr>
      <w:spacing w:before="120" w:after="60"/>
      <w:jc w:val="both"/>
    </w:pPr>
    <w:rPr>
      <w:rFonts w:ascii="Times New Roman" w:eastAsia="Calibri" w:hAnsi="Times New Roman"/>
      <w:color w:val="000000"/>
      <w:sz w:val="20"/>
    </w:rPr>
  </w:style>
  <w:style w:type="character" w:customStyle="1" w:styleId="1d">
    <w:name w:val="מספור1 תו"/>
    <w:link w:val="1c"/>
    <w:locked/>
    <w:rsid w:val="00B62DC1"/>
    <w:rPr>
      <w:rFonts w:eastAsia="Calibri" w:cs="David"/>
      <w:color w:val="000000"/>
      <w:szCs w:val="24"/>
      <w:lang w:val="en-US" w:eastAsia="en-US" w:bidi="he-IL"/>
    </w:rPr>
  </w:style>
  <w:style w:type="paragraph" w:customStyle="1" w:styleId="31">
    <w:name w:val="מספור3"/>
    <w:basedOn w:val="ad"/>
    <w:next w:val="ad"/>
    <w:rsid w:val="00502777"/>
    <w:pPr>
      <w:numPr>
        <w:ilvl w:val="2"/>
        <w:numId w:val="8"/>
      </w:numPr>
      <w:spacing w:before="120" w:after="60"/>
      <w:jc w:val="both"/>
    </w:pPr>
    <w:rPr>
      <w:rFonts w:ascii="Times New Roman" w:eastAsia="Calibri" w:hAnsi="Times New Roman"/>
      <w:sz w:val="20"/>
      <w:lang w:eastAsia="he-IL"/>
    </w:rPr>
  </w:style>
  <w:style w:type="paragraph" w:customStyle="1" w:styleId="aff9">
    <w:name w:val="שם הוראה"/>
    <w:basedOn w:val="ad"/>
    <w:rsid w:val="005C64D8"/>
    <w:pPr>
      <w:jc w:val="both"/>
    </w:pPr>
    <w:rPr>
      <w:rFonts w:ascii="Arial" w:hAnsi="Arial" w:cs="Arial"/>
      <w:b/>
      <w:bCs/>
      <w:color w:val="FFFFFF"/>
      <w:sz w:val="28"/>
      <w:szCs w:val="28"/>
    </w:rPr>
  </w:style>
  <w:style w:type="paragraph" w:customStyle="1" w:styleId="affa">
    <w:name w:val="טקסט רץ טבלה עליונה"/>
    <w:basedOn w:val="ad"/>
    <w:rsid w:val="005C64D8"/>
    <w:pPr>
      <w:jc w:val="both"/>
    </w:pPr>
    <w:rPr>
      <w:rFonts w:ascii="Arial" w:hAnsi="Arial" w:cs="Arial"/>
      <w:sz w:val="20"/>
      <w:szCs w:val="20"/>
    </w:rPr>
  </w:style>
  <w:style w:type="paragraph" w:customStyle="1" w:styleId="Sign">
    <w:name w:val="Sign"/>
    <w:basedOn w:val="ad"/>
    <w:uiPriority w:val="99"/>
    <w:rsid w:val="005C64D8"/>
    <w:pPr>
      <w:overflowPunct w:val="0"/>
      <w:autoSpaceDE w:val="0"/>
      <w:autoSpaceDN w:val="0"/>
      <w:adjustRightInd w:val="0"/>
      <w:ind w:left="3493"/>
      <w:jc w:val="center"/>
      <w:textAlignment w:val="baseline"/>
    </w:pPr>
    <w:rPr>
      <w:rFonts w:ascii="Times New Roman" w:hAnsi="Times New Roman" w:cs="FrankRuehl"/>
      <w:sz w:val="20"/>
      <w:szCs w:val="26"/>
      <w:lang w:eastAsia="he-IL"/>
    </w:rPr>
  </w:style>
  <w:style w:type="character" w:customStyle="1" w:styleId="57">
    <w:name w:val="כותרת 5 תו"/>
    <w:aliases w:val="ASAPHeading 5 תו,H5 תו,Heading 5 תו תו,Hn5 תו,blue תו1,blue תו תו1,blue תו תו תו,h5 תו,hed 5 תו,hed5 תו"/>
    <w:basedOn w:val="ae"/>
    <w:link w:val="56"/>
    <w:uiPriority w:val="9"/>
    <w:rsid w:val="007F29C9"/>
    <w:rPr>
      <w:rFonts w:ascii="Calibri" w:hAnsi="Calibri" w:cs="Arial"/>
      <w:b/>
      <w:bCs/>
      <w:i/>
      <w:iCs/>
      <w:color w:val="000000"/>
      <w:sz w:val="26"/>
      <w:szCs w:val="26"/>
      <w:lang w:eastAsia="he-IL"/>
    </w:rPr>
  </w:style>
  <w:style w:type="character" w:customStyle="1" w:styleId="17">
    <w:name w:val="כותרת 1 תו"/>
    <w:aliases w:val=" Char Char Char תו,ASAPHeading 1 תו,Char Char Char תו,H1 תו,H2 תו,H2 Char תו,H2 Char Char תו1,H2 Char Char תו תו,H2 Char Char תו Char Char Char Char Char תו,Header1 תו,Heading תו,Hed_undl תו,Section Heading תו,כותרת 1 תו1 תו,כותרת 1 תו2 תו1"/>
    <w:link w:val="16"/>
    <w:uiPriority w:val="9"/>
    <w:rsid w:val="007F29C9"/>
    <w:rPr>
      <w:rFonts w:ascii="Arial" w:hAnsi="Arial" w:cs="Arial"/>
      <w:b/>
      <w:bCs/>
      <w:kern w:val="32"/>
      <w:sz w:val="32"/>
      <w:szCs w:val="32"/>
    </w:rPr>
  </w:style>
  <w:style w:type="character" w:customStyle="1" w:styleId="26">
    <w:name w:val="כותרת 2 תו"/>
    <w:aliases w:val="ASAPHeading 2 תו1,E תו1,H21 תו1,H211 תו1,H2111 תו1,H21111 תו1,H21112 תו,H2112 תו1,H2113 תו,H212 תו1,H2121 תו1,H2122 תו,H213 תו1,H2131 תו,H214 תו,H22 תו1,H221 תו1,H2211 תו1,H2212 תו,H222 תו1,H2221 תו,H223 תו,H23 תו1,H231 תו1,H232 תו,H24 תו1"/>
    <w:link w:val="25"/>
    <w:uiPriority w:val="9"/>
    <w:rsid w:val="007F29C9"/>
    <w:rPr>
      <w:rFonts w:ascii="Arial" w:hAnsi="Arial" w:cs="Arial"/>
      <w:b/>
      <w:bCs/>
      <w:i/>
      <w:iCs/>
      <w:sz w:val="28"/>
      <w:szCs w:val="28"/>
      <w:lang w:eastAsia="he-IL"/>
    </w:rPr>
  </w:style>
  <w:style w:type="character" w:customStyle="1" w:styleId="38">
    <w:name w:val="כותרת 3 תו"/>
    <w:aliases w:val="3heading תו3,3heading תו תו2,3heading תו תו תו תו2,H3 תו2,HHHeading תו2,Heading 3 Char תו תו תו תו2,Heading 3 תו תו תו2,Heading 3 תו תו תו תו1 תו,Heading 3 תו1 תו,Kop 3V תו2,Level 3 Head תו2,h3 תו2,l3 תו2,t?tulo 3 תו2,כותרת 3 תו תו תו תו1"/>
    <w:link w:val="37"/>
    <w:uiPriority w:val="9"/>
    <w:rsid w:val="007F29C9"/>
    <w:rPr>
      <w:rFonts w:ascii="Arial" w:hAnsi="Arial" w:cs="Arial"/>
      <w:b/>
      <w:bCs/>
      <w:sz w:val="26"/>
      <w:szCs w:val="26"/>
    </w:rPr>
  </w:style>
  <w:style w:type="character" w:customStyle="1" w:styleId="af4">
    <w:name w:val="טקסט בלונים תו"/>
    <w:link w:val="af3"/>
    <w:uiPriority w:val="99"/>
    <w:rsid w:val="007F29C9"/>
    <w:rPr>
      <w:rFonts w:ascii="Tahoma" w:hAnsi="Tahoma" w:cs="Tahoma"/>
      <w:sz w:val="16"/>
      <w:szCs w:val="16"/>
    </w:rPr>
  </w:style>
  <w:style w:type="character" w:customStyle="1" w:styleId="AlphaList20">
    <w:name w:val="Alpha List 2 תו"/>
    <w:locked/>
    <w:rsid w:val="007F29C9"/>
    <w:rPr>
      <w:sz w:val="22"/>
      <w:szCs w:val="24"/>
      <w:lang w:val="en-US" w:eastAsia="he-IL"/>
    </w:rPr>
  </w:style>
  <w:style w:type="paragraph" w:customStyle="1" w:styleId="SubjectTitle">
    <w:name w:val="Subject Title"/>
    <w:basedOn w:val="25"/>
    <w:next w:val="Normal1"/>
    <w:uiPriority w:val="99"/>
    <w:rsid w:val="007F29C9"/>
    <w:pPr>
      <w:keepNext w:val="0"/>
      <w:spacing w:before="120" w:after="720"/>
      <w:ind w:left="794" w:hanging="794"/>
      <w:jc w:val="center"/>
      <w:outlineLvl w:val="9"/>
    </w:pPr>
    <w:rPr>
      <w:rFonts w:ascii="Times New Roman" w:hAnsi="Times New Roman" w:cs="David"/>
      <w:i w:val="0"/>
      <w:smallCaps/>
      <w:spacing w:val="70"/>
      <w:sz w:val="32"/>
      <w:szCs w:val="36"/>
      <w:u w:val="single"/>
    </w:rPr>
  </w:style>
  <w:style w:type="paragraph" w:customStyle="1" w:styleId="TableText">
    <w:name w:val="TableText"/>
    <w:basedOn w:val="ad"/>
    <w:link w:val="TableTextChar"/>
    <w:rsid w:val="007F29C9"/>
    <w:pPr>
      <w:spacing w:before="75" w:line="280" w:lineRule="atLeast"/>
    </w:pPr>
    <w:rPr>
      <w:rFonts w:ascii="Times New Roman" w:hAnsi="Times New Roman"/>
      <w:sz w:val="22"/>
      <w:lang w:eastAsia="he-IL"/>
    </w:rPr>
  </w:style>
  <w:style w:type="character" w:customStyle="1" w:styleId="Normal">
    <w:name w:val="Normal תו"/>
    <w:link w:val="Normal4"/>
    <w:locked/>
    <w:rsid w:val="007F29C9"/>
    <w:rPr>
      <w:rFonts w:cs="David" w:hint="cs"/>
      <w:sz w:val="22"/>
      <w:szCs w:val="24"/>
      <w:lang w:val="en-US" w:eastAsia="he-IL" w:bidi="he-IL"/>
    </w:rPr>
  </w:style>
  <w:style w:type="paragraph" w:customStyle="1" w:styleId="CharChar0">
    <w:name w:val="Char תו Char תו"/>
    <w:basedOn w:val="ad"/>
    <w:rsid w:val="007F29C9"/>
    <w:pPr>
      <w:bidi w:val="0"/>
      <w:spacing w:after="160" w:line="240" w:lineRule="exact"/>
      <w:jc w:val="both"/>
    </w:pPr>
    <w:rPr>
      <w:rFonts w:ascii="Verdana" w:hAnsi="Verdana" w:cs="FrankRuehl"/>
      <w:sz w:val="16"/>
      <w:szCs w:val="20"/>
      <w:lang w:bidi="ar-SA"/>
    </w:rPr>
  </w:style>
  <w:style w:type="character" w:customStyle="1" w:styleId="N-1A0">
    <w:name w:val="N-1A תו"/>
    <w:rsid w:val="007F29C9"/>
    <w:rPr>
      <w:rFonts w:cs="David"/>
      <w:spacing w:val="10"/>
      <w:szCs w:val="24"/>
      <w:lang w:val="en-US" w:eastAsia="he-IL" w:bidi="he-IL"/>
    </w:rPr>
  </w:style>
  <w:style w:type="character" w:customStyle="1" w:styleId="afb">
    <w:name w:val="כותרת תחתונה תו"/>
    <w:link w:val="afa"/>
    <w:uiPriority w:val="99"/>
    <w:rsid w:val="007F29C9"/>
    <w:rPr>
      <w:rFonts w:ascii="Times New (W1)" w:hAnsi="Times New (W1)" w:cs="David"/>
      <w:sz w:val="24"/>
      <w:szCs w:val="24"/>
    </w:rPr>
  </w:style>
  <w:style w:type="paragraph" w:customStyle="1" w:styleId="affb">
    <w:name w:val="כותרת קטע"/>
    <w:basedOn w:val="ad"/>
    <w:rsid w:val="007F29C9"/>
    <w:pPr>
      <w:widowControl w:val="0"/>
      <w:tabs>
        <w:tab w:val="left" w:pos="8675"/>
      </w:tabs>
      <w:autoSpaceDE w:val="0"/>
      <w:autoSpaceDN w:val="0"/>
      <w:spacing w:before="240" w:after="240" w:line="300" w:lineRule="atLeast"/>
      <w:jc w:val="both"/>
    </w:pPr>
    <w:rPr>
      <w:rFonts w:ascii="Times New Roman" w:hAnsi="Times New Roman"/>
      <w:b/>
      <w:bCs/>
      <w:smallCaps/>
    </w:rPr>
  </w:style>
  <w:style w:type="character" w:customStyle="1" w:styleId="1a">
    <w:name w:val="פיסקת רשימה תו1"/>
    <w:aliases w:val="FooterText תו1,LP1 תו1,Paragraphe de liste1 תו1,lp1 תו1,numbered תו1,פיסקת bullets תו1"/>
    <w:link w:val="aff5"/>
    <w:uiPriority w:val="34"/>
    <w:rsid w:val="007F29C9"/>
    <w:rPr>
      <w:sz w:val="24"/>
      <w:szCs w:val="24"/>
    </w:rPr>
  </w:style>
  <w:style w:type="paragraph" w:styleId="affc">
    <w:name w:val="TOC Heading"/>
    <w:basedOn w:val="16"/>
    <w:next w:val="ad"/>
    <w:uiPriority w:val="39"/>
    <w:qFormat/>
    <w:rsid w:val="007F29C9"/>
    <w:pPr>
      <w:keepLines/>
      <w:spacing w:before="480" w:after="0" w:line="276" w:lineRule="auto"/>
      <w:outlineLvl w:val="9"/>
    </w:pPr>
    <w:rPr>
      <w:rFonts w:ascii="Cambria" w:hAnsi="Cambria" w:cs="David"/>
      <w:color w:val="365F91"/>
      <w:kern w:val="0"/>
      <w:sz w:val="28"/>
      <w:szCs w:val="28"/>
      <w:u w:val="single"/>
    </w:rPr>
  </w:style>
  <w:style w:type="paragraph" w:styleId="TOC3">
    <w:name w:val="toc 3"/>
    <w:basedOn w:val="ad"/>
    <w:next w:val="ad"/>
    <w:autoRedefine/>
    <w:uiPriority w:val="39"/>
    <w:qFormat/>
    <w:rsid w:val="007F29C9"/>
    <w:pPr>
      <w:tabs>
        <w:tab w:val="right" w:pos="-240"/>
        <w:tab w:val="left" w:pos="7699"/>
      </w:tabs>
      <w:spacing w:line="360" w:lineRule="auto"/>
    </w:pPr>
    <w:rPr>
      <w:rFonts w:ascii="Calibri" w:hAnsi="Calibri"/>
      <w:b/>
      <w:bCs/>
      <w:noProof/>
    </w:rPr>
  </w:style>
  <w:style w:type="paragraph" w:styleId="TOC2">
    <w:name w:val="toc 2"/>
    <w:basedOn w:val="ad"/>
    <w:next w:val="ad"/>
    <w:autoRedefine/>
    <w:uiPriority w:val="39"/>
    <w:qFormat/>
    <w:rsid w:val="007F29C9"/>
    <w:pPr>
      <w:spacing w:line="360" w:lineRule="auto"/>
      <w:ind w:left="240"/>
      <w:jc w:val="both"/>
    </w:pPr>
    <w:rPr>
      <w:rFonts w:ascii="Times New Roman" w:hAnsi="Times New Roman"/>
      <w:color w:val="000000"/>
      <w:lang w:eastAsia="he-IL"/>
    </w:rPr>
  </w:style>
  <w:style w:type="paragraph" w:styleId="affd">
    <w:name w:val="caption"/>
    <w:basedOn w:val="ad"/>
    <w:next w:val="ad"/>
    <w:uiPriority w:val="35"/>
    <w:qFormat/>
    <w:rsid w:val="007F29C9"/>
    <w:pPr>
      <w:spacing w:after="200"/>
      <w:ind w:right="360"/>
      <w:jc w:val="both"/>
    </w:pPr>
    <w:rPr>
      <w:rFonts w:ascii="Times New Roman" w:hAnsi="Times New Roman"/>
      <w:b/>
      <w:bCs/>
      <w:color w:val="4F81BD"/>
      <w:sz w:val="18"/>
      <w:szCs w:val="18"/>
      <w:lang w:eastAsia="he-IL"/>
    </w:rPr>
  </w:style>
  <w:style w:type="paragraph" w:customStyle="1" w:styleId="CharChar1CharCharCharChar">
    <w:name w:val="Char Char1 תו תו Char Char תו תו Char Char"/>
    <w:basedOn w:val="ad"/>
    <w:rsid w:val="007F29C9"/>
    <w:pPr>
      <w:bidi w:val="0"/>
      <w:spacing w:after="160" w:line="240" w:lineRule="exact"/>
      <w:jc w:val="both"/>
    </w:pPr>
    <w:rPr>
      <w:rFonts w:ascii="Verdana" w:hAnsi="Verdana" w:cs="FrankRuehl"/>
      <w:sz w:val="16"/>
      <w:szCs w:val="20"/>
      <w:lang w:bidi="ar-SA"/>
    </w:rPr>
  </w:style>
  <w:style w:type="character" w:customStyle="1" w:styleId="aff3">
    <w:name w:val="נושא הערה תו"/>
    <w:link w:val="aff2"/>
    <w:uiPriority w:val="99"/>
    <w:rsid w:val="007F29C9"/>
    <w:rPr>
      <w:rFonts w:ascii="Times New (W1)" w:hAnsi="Times New (W1)" w:cs="David"/>
      <w:b/>
      <w:bCs/>
    </w:rPr>
  </w:style>
  <w:style w:type="paragraph" w:styleId="affe">
    <w:name w:val="Subtitle"/>
    <w:basedOn w:val="ad"/>
    <w:link w:val="afff"/>
    <w:uiPriority w:val="11"/>
    <w:qFormat/>
    <w:rsid w:val="007F29C9"/>
    <w:pPr>
      <w:spacing w:line="360" w:lineRule="auto"/>
    </w:pPr>
    <w:rPr>
      <w:rFonts w:ascii="Times New Roman" w:hAnsi="Times New Roman"/>
      <w:b/>
      <w:bCs/>
      <w:sz w:val="28"/>
      <w:szCs w:val="28"/>
      <w:u w:val="single"/>
      <w:lang w:eastAsia="he-IL"/>
    </w:rPr>
  </w:style>
  <w:style w:type="character" w:customStyle="1" w:styleId="afff">
    <w:name w:val="כותרת משנה תו"/>
    <w:basedOn w:val="ae"/>
    <w:link w:val="affe"/>
    <w:uiPriority w:val="11"/>
    <w:rsid w:val="007F29C9"/>
    <w:rPr>
      <w:rFonts w:cs="David"/>
      <w:b/>
      <w:bCs/>
      <w:sz w:val="28"/>
      <w:szCs w:val="28"/>
      <w:u w:val="single"/>
      <w:lang w:eastAsia="he-IL"/>
    </w:rPr>
  </w:style>
  <w:style w:type="character" w:customStyle="1" w:styleId="af6">
    <w:name w:val="גוף טקסט תו"/>
    <w:link w:val="af5"/>
    <w:rsid w:val="007F29C9"/>
    <w:rPr>
      <w:rFonts w:cs="David"/>
      <w:szCs w:val="28"/>
      <w:lang w:eastAsia="he-IL"/>
    </w:rPr>
  </w:style>
  <w:style w:type="paragraph" w:styleId="afff0">
    <w:name w:val="Revision"/>
    <w:hidden/>
    <w:uiPriority w:val="99"/>
    <w:rsid w:val="007F29C9"/>
    <w:rPr>
      <w:rFonts w:ascii="Calibri" w:eastAsia="Calibri" w:hAnsi="Calibri" w:cs="Arial"/>
      <w:sz w:val="22"/>
      <w:szCs w:val="22"/>
    </w:rPr>
  </w:style>
  <w:style w:type="paragraph" w:customStyle="1" w:styleId="211111">
    <w:name w:val="תת סעיף2 1.1.1.1.1"/>
    <w:basedOn w:val="1b"/>
    <w:uiPriority w:val="99"/>
    <w:rsid w:val="007F29C9"/>
    <w:pPr>
      <w:tabs>
        <w:tab w:val="num" w:pos="4253"/>
      </w:tabs>
      <w:ind w:left="4253" w:hanging="1134"/>
    </w:pPr>
  </w:style>
  <w:style w:type="paragraph" w:customStyle="1" w:styleId="afff1">
    <w:name w:val="כותרת טבלת נספחים"/>
    <w:basedOn w:val="ad"/>
    <w:rsid w:val="00D34B2F"/>
    <w:pPr>
      <w:jc w:val="center"/>
    </w:pPr>
    <w:rPr>
      <w:rFonts w:ascii="Arial" w:hAnsi="Arial" w:cs="Arial"/>
      <w:b/>
      <w:color w:val="1B3461"/>
      <w:sz w:val="28"/>
      <w:szCs w:val="22"/>
    </w:rPr>
  </w:style>
  <w:style w:type="paragraph" w:styleId="NormalWeb">
    <w:name w:val="Normal (Web)"/>
    <w:basedOn w:val="ad"/>
    <w:link w:val="NormalWeb0"/>
    <w:uiPriority w:val="99"/>
    <w:unhideWhenUsed/>
    <w:rsid w:val="004411A2"/>
    <w:pPr>
      <w:bidi w:val="0"/>
      <w:spacing w:before="100" w:beforeAutospacing="1" w:after="100" w:afterAutospacing="1"/>
    </w:pPr>
    <w:rPr>
      <w:rFonts w:ascii="Times New Roman" w:hAnsi="Times New Roman" w:cs="Times New Roman"/>
    </w:rPr>
  </w:style>
  <w:style w:type="character" w:customStyle="1" w:styleId="27">
    <w:name w:val="סעיף רמה 2 תו"/>
    <w:basedOn w:val="ae"/>
    <w:link w:val="23"/>
    <w:locked/>
    <w:rsid w:val="00E50834"/>
    <w:rPr>
      <w:rFonts w:ascii="Arial" w:hAnsi="Arial" w:cstheme="minorBidi"/>
      <w:sz w:val="22"/>
      <w:szCs w:val="22"/>
    </w:rPr>
  </w:style>
  <w:style w:type="paragraph" w:customStyle="1" w:styleId="23">
    <w:name w:val="סעיף רמה 2"/>
    <w:basedOn w:val="ad"/>
    <w:link w:val="27"/>
    <w:qFormat/>
    <w:rsid w:val="00E50834"/>
    <w:pPr>
      <w:numPr>
        <w:ilvl w:val="1"/>
        <w:numId w:val="16"/>
      </w:numPr>
      <w:spacing w:line="360" w:lineRule="auto"/>
      <w:jc w:val="both"/>
    </w:pPr>
    <w:rPr>
      <w:rFonts w:ascii="Arial" w:hAnsi="Arial" w:cstheme="minorBidi"/>
      <w:sz w:val="22"/>
      <w:szCs w:val="22"/>
    </w:rPr>
  </w:style>
  <w:style w:type="character" w:customStyle="1" w:styleId="3a">
    <w:name w:val="סעיף רמה 3 תו"/>
    <w:basedOn w:val="27"/>
    <w:link w:val="34"/>
    <w:locked/>
    <w:rsid w:val="00E50834"/>
    <w:rPr>
      <w:rFonts w:ascii="Arial" w:hAnsi="Arial" w:cstheme="minorBidi"/>
      <w:b/>
      <w:sz w:val="22"/>
      <w:szCs w:val="22"/>
    </w:rPr>
  </w:style>
  <w:style w:type="paragraph" w:customStyle="1" w:styleId="34">
    <w:name w:val="סעיף רמה 3"/>
    <w:basedOn w:val="23"/>
    <w:link w:val="3a"/>
    <w:qFormat/>
    <w:rsid w:val="00E50834"/>
    <w:pPr>
      <w:numPr>
        <w:ilvl w:val="2"/>
      </w:numPr>
      <w:tabs>
        <w:tab w:val="left" w:pos="1304"/>
      </w:tabs>
      <w:ind w:left="1304" w:hanging="737"/>
    </w:pPr>
    <w:rPr>
      <w:b/>
    </w:rPr>
  </w:style>
  <w:style w:type="character" w:customStyle="1" w:styleId="Char">
    <w:name w:val="תת סעיף Char"/>
    <w:link w:val="aff6"/>
    <w:locked/>
    <w:rsid w:val="00E50834"/>
    <w:rPr>
      <w:rFonts w:cs="Arial"/>
      <w:sz w:val="22"/>
      <w:szCs w:val="22"/>
    </w:rPr>
  </w:style>
  <w:style w:type="paragraph" w:customStyle="1" w:styleId="41">
    <w:name w:val="סעיף רמה 4"/>
    <w:basedOn w:val="34"/>
    <w:link w:val="46"/>
    <w:autoRedefine/>
    <w:qFormat/>
    <w:rsid w:val="00E50834"/>
    <w:pPr>
      <w:numPr>
        <w:ilvl w:val="3"/>
      </w:numPr>
      <w:tabs>
        <w:tab w:val="num" w:pos="360"/>
        <w:tab w:val="num" w:pos="1191"/>
      </w:tabs>
      <w:ind w:left="2222" w:hanging="851"/>
    </w:pPr>
  </w:style>
  <w:style w:type="paragraph" w:customStyle="1" w:styleId="53">
    <w:name w:val="סעיף רמה 5"/>
    <w:basedOn w:val="41"/>
    <w:link w:val="58"/>
    <w:autoRedefine/>
    <w:qFormat/>
    <w:rsid w:val="00E50834"/>
    <w:pPr>
      <w:numPr>
        <w:ilvl w:val="4"/>
      </w:numPr>
      <w:tabs>
        <w:tab w:val="num" w:pos="360"/>
        <w:tab w:val="num" w:pos="1191"/>
        <w:tab w:val="left" w:pos="3402"/>
      </w:tabs>
      <w:ind w:left="3402" w:hanging="1134"/>
    </w:pPr>
  </w:style>
  <w:style w:type="paragraph" w:customStyle="1" w:styleId="61">
    <w:name w:val="סעיף רמה 6"/>
    <w:basedOn w:val="53"/>
    <w:qFormat/>
    <w:rsid w:val="00E50834"/>
    <w:pPr>
      <w:numPr>
        <w:ilvl w:val="5"/>
      </w:numPr>
      <w:tabs>
        <w:tab w:val="num" w:pos="360"/>
        <w:tab w:val="num" w:pos="1191"/>
      </w:tabs>
      <w:ind w:left="4820" w:hanging="1418"/>
    </w:pPr>
  </w:style>
  <w:style w:type="character" w:customStyle="1" w:styleId="46">
    <w:name w:val="סעיף רמה 4 תו"/>
    <w:basedOn w:val="3a"/>
    <w:link w:val="41"/>
    <w:locked/>
    <w:rsid w:val="00E50834"/>
    <w:rPr>
      <w:rFonts w:ascii="Arial" w:hAnsi="Arial" w:cstheme="minorBidi"/>
      <w:b/>
      <w:sz w:val="22"/>
      <w:szCs w:val="22"/>
    </w:rPr>
  </w:style>
  <w:style w:type="character" w:customStyle="1" w:styleId="58">
    <w:name w:val="סעיף רמה 5 תו"/>
    <w:basedOn w:val="46"/>
    <w:link w:val="53"/>
    <w:locked/>
    <w:rsid w:val="00E50834"/>
    <w:rPr>
      <w:rFonts w:ascii="Arial" w:hAnsi="Arial" w:cstheme="minorBidi"/>
      <w:b/>
      <w:sz w:val="22"/>
      <w:szCs w:val="22"/>
    </w:rPr>
  </w:style>
  <w:style w:type="character" w:customStyle="1" w:styleId="HeadingPerekChar">
    <w:name w:val="HeadingPerek Char"/>
    <w:link w:val="HeadingPerek"/>
    <w:locked/>
    <w:rsid w:val="008913F2"/>
    <w:rPr>
      <w:rFonts w:cs="David"/>
      <w:b/>
      <w:bCs/>
      <w:sz w:val="32"/>
      <w:szCs w:val="32"/>
      <w:lang w:eastAsia="he-IL"/>
    </w:rPr>
  </w:style>
  <w:style w:type="paragraph" w:customStyle="1" w:styleId="HeadingPerek">
    <w:name w:val="HeadingPerek"/>
    <w:basedOn w:val="ad"/>
    <w:link w:val="HeadingPerekChar"/>
    <w:qFormat/>
    <w:rsid w:val="008913F2"/>
    <w:pPr>
      <w:numPr>
        <w:numId w:val="17"/>
      </w:numPr>
      <w:jc w:val="both"/>
    </w:pPr>
    <w:rPr>
      <w:rFonts w:ascii="Times New Roman" w:hAnsi="Times New Roman"/>
      <w:b/>
      <w:bCs/>
      <w:sz w:val="32"/>
      <w:szCs w:val="32"/>
      <w:lang w:eastAsia="he-IL"/>
    </w:rPr>
  </w:style>
  <w:style w:type="paragraph" w:customStyle="1" w:styleId="PARA1">
    <w:name w:val="PARA 1"/>
    <w:basedOn w:val="ad"/>
    <w:qFormat/>
    <w:rsid w:val="008913F2"/>
    <w:pPr>
      <w:numPr>
        <w:ilvl w:val="1"/>
        <w:numId w:val="17"/>
      </w:numPr>
      <w:spacing w:before="120" w:after="120"/>
      <w:jc w:val="both"/>
      <w:outlineLvl w:val="1"/>
    </w:pPr>
    <w:rPr>
      <w:rFonts w:ascii="Times New Roman" w:hAnsi="Times New Roman" w:cs="Narkisim"/>
      <w:lang w:eastAsia="he-IL"/>
    </w:rPr>
  </w:style>
  <w:style w:type="paragraph" w:customStyle="1" w:styleId="PARA2">
    <w:name w:val="PARA 2"/>
    <w:basedOn w:val="PARA1"/>
    <w:qFormat/>
    <w:rsid w:val="008913F2"/>
    <w:pPr>
      <w:numPr>
        <w:ilvl w:val="2"/>
      </w:numPr>
    </w:pPr>
    <w:rPr>
      <w:rFonts w:ascii="Arial" w:hAnsi="Arial"/>
      <w:b/>
    </w:rPr>
  </w:style>
  <w:style w:type="paragraph" w:customStyle="1" w:styleId="PARA3">
    <w:name w:val="PARA 3"/>
    <w:basedOn w:val="ad"/>
    <w:qFormat/>
    <w:rsid w:val="008913F2"/>
    <w:pPr>
      <w:numPr>
        <w:ilvl w:val="3"/>
        <w:numId w:val="17"/>
      </w:numPr>
      <w:tabs>
        <w:tab w:val="left" w:pos="387"/>
      </w:tabs>
      <w:spacing w:before="120"/>
      <w:jc w:val="both"/>
    </w:pPr>
    <w:rPr>
      <w:rFonts w:ascii="Times New Roman" w:hAnsi="Times New Roman" w:cs="Narkisim"/>
      <w:lang w:eastAsia="he-IL"/>
    </w:rPr>
  </w:style>
  <w:style w:type="paragraph" w:customStyle="1" w:styleId="1e">
    <w:name w:val="כותרת 1 משרד המשפטים"/>
    <w:basedOn w:val="16"/>
    <w:next w:val="Normal1"/>
    <w:link w:val="1f"/>
    <w:qFormat/>
    <w:rsid w:val="008913F2"/>
    <w:rPr>
      <w:rFonts w:cs="David"/>
      <w:szCs w:val="24"/>
    </w:rPr>
  </w:style>
  <w:style w:type="character" w:customStyle="1" w:styleId="1f">
    <w:name w:val="כותרת 1 משרד המשפטים תו"/>
    <w:basedOn w:val="17"/>
    <w:link w:val="1e"/>
    <w:rsid w:val="008913F2"/>
    <w:rPr>
      <w:rFonts w:ascii="Arial" w:hAnsi="Arial" w:cs="David"/>
      <w:b/>
      <w:bCs/>
      <w:kern w:val="32"/>
      <w:sz w:val="32"/>
      <w:szCs w:val="24"/>
    </w:rPr>
  </w:style>
  <w:style w:type="paragraph" w:customStyle="1" w:styleId="afff2">
    <w:name w:val="פרק למכרז משרד המשפטים"/>
    <w:basedOn w:val="44"/>
    <w:qFormat/>
    <w:rsid w:val="008913F2"/>
    <w:pPr>
      <w:tabs>
        <w:tab w:val="num" w:pos="360"/>
      </w:tabs>
      <w:spacing w:line="360" w:lineRule="auto"/>
      <w:ind w:left="360" w:hanging="360"/>
    </w:pPr>
    <w:rPr>
      <w:b w:val="0"/>
      <w:bCs w:val="0"/>
      <w:color w:val="000000"/>
      <w:u w:val="single"/>
    </w:rPr>
  </w:style>
  <w:style w:type="paragraph" w:customStyle="1" w:styleId="-1">
    <w:name w:val="פסקה ממס - משרד המשפטים"/>
    <w:basedOn w:val="Normal1"/>
    <w:next w:val="Normal1"/>
    <w:qFormat/>
    <w:rsid w:val="000957FA"/>
    <w:pPr>
      <w:spacing w:before="0" w:after="120" w:line="360" w:lineRule="auto"/>
      <w:ind w:left="720" w:hanging="360"/>
    </w:pPr>
    <w:rPr>
      <w:rFonts w:ascii="Calibri" w:eastAsia="Calibri" w:hAnsi="Calibri"/>
      <w:sz w:val="24"/>
    </w:rPr>
  </w:style>
  <w:style w:type="paragraph" w:styleId="TOC1">
    <w:name w:val="toc 1"/>
    <w:basedOn w:val="ad"/>
    <w:next w:val="ad"/>
    <w:autoRedefine/>
    <w:uiPriority w:val="39"/>
    <w:unhideWhenUsed/>
    <w:qFormat/>
    <w:rsid w:val="00065B2E"/>
    <w:pPr>
      <w:spacing w:after="100"/>
    </w:pPr>
  </w:style>
  <w:style w:type="paragraph" w:customStyle="1" w:styleId="afff3">
    <w:name w:val="תו"/>
    <w:basedOn w:val="ad"/>
    <w:rsid w:val="00522F7C"/>
    <w:pPr>
      <w:bidi w:val="0"/>
      <w:spacing w:after="160" w:line="240" w:lineRule="exact"/>
      <w:jc w:val="both"/>
    </w:pPr>
    <w:rPr>
      <w:rFonts w:ascii="Verdana" w:hAnsi="Verdana" w:cs="FrankRuehl"/>
      <w:sz w:val="16"/>
      <w:szCs w:val="20"/>
      <w:lang w:bidi="ar-SA"/>
    </w:rPr>
  </w:style>
  <w:style w:type="character" w:customStyle="1" w:styleId="72">
    <w:name w:val="כותרת 7 תו"/>
    <w:aliases w:val="ASAPHeading 7 תו"/>
    <w:basedOn w:val="ae"/>
    <w:link w:val="71"/>
    <w:uiPriority w:val="9"/>
    <w:rsid w:val="008969EA"/>
    <w:rPr>
      <w:rFonts w:asciiTheme="majorHAnsi" w:eastAsiaTheme="majorEastAsia" w:hAnsiTheme="majorHAnsi" w:cstheme="majorBidi"/>
      <w:i/>
      <w:iCs/>
      <w:color w:val="404040" w:themeColor="text1" w:themeTint="BF"/>
      <w:sz w:val="24"/>
      <w:szCs w:val="24"/>
    </w:rPr>
  </w:style>
  <w:style w:type="paragraph" w:customStyle="1" w:styleId="-2">
    <w:name w:val="נספח - כותרת"/>
    <w:basedOn w:val="afd"/>
    <w:link w:val="-Char"/>
    <w:qFormat/>
    <w:rsid w:val="003F6DB2"/>
    <w:pPr>
      <w:pageBreakBefore/>
      <w:pBdr>
        <w:top w:val="single" w:sz="6" w:space="1" w:color="auto"/>
        <w:bottom w:val="single" w:sz="6" w:space="1" w:color="auto"/>
      </w:pBdr>
      <w:shd w:val="clear" w:color="auto" w:fill="4F81BD"/>
      <w:spacing w:before="240" w:after="60" w:line="240" w:lineRule="auto"/>
      <w:ind w:left="0" w:right="0" w:firstLine="0"/>
      <w:outlineLvl w:val="0"/>
    </w:pPr>
    <w:rPr>
      <w:rFonts w:ascii="Arial" w:eastAsiaTheme="majorEastAsia" w:hAnsi="Arial" w:cs="Arial"/>
      <w:color w:val="FFFFFF"/>
      <w:spacing w:val="-10"/>
      <w:kern w:val="28"/>
      <w:sz w:val="22"/>
      <w:szCs w:val="22"/>
      <w:u w:val="none"/>
    </w:rPr>
  </w:style>
  <w:style w:type="character" w:customStyle="1" w:styleId="-Char">
    <w:name w:val="נספח - כותרת Char"/>
    <w:basedOn w:val="ae"/>
    <w:link w:val="-2"/>
    <w:rsid w:val="003F6DB2"/>
    <w:rPr>
      <w:rFonts w:ascii="Arial" w:eastAsiaTheme="majorEastAsia" w:hAnsi="Arial" w:cs="Arial"/>
      <w:b/>
      <w:bCs/>
      <w:color w:val="FFFFFF"/>
      <w:spacing w:val="-10"/>
      <w:kern w:val="28"/>
      <w:sz w:val="22"/>
      <w:szCs w:val="22"/>
      <w:shd w:val="clear" w:color="auto" w:fill="4F81BD"/>
    </w:rPr>
  </w:style>
  <w:style w:type="paragraph" w:customStyle="1" w:styleId="-3">
    <w:name w:val="נספח - תיאור"/>
    <w:basedOn w:val="affe"/>
    <w:link w:val="-4"/>
    <w:qFormat/>
    <w:rsid w:val="003F6DB2"/>
    <w:pPr>
      <w:pBdr>
        <w:bottom w:val="single" w:sz="6" w:space="1" w:color="1F497D"/>
      </w:pBdr>
      <w:spacing w:after="60" w:line="240" w:lineRule="auto"/>
      <w:jc w:val="center"/>
      <w:outlineLvl w:val="1"/>
    </w:pPr>
    <w:rPr>
      <w:rFonts w:asciiTheme="minorHAnsi" w:eastAsiaTheme="minorEastAsia" w:hAnsiTheme="minorHAnsi" w:cstheme="minorBidi"/>
      <w:b w:val="0"/>
      <w:bCs w:val="0"/>
      <w:color w:val="5A5A5A" w:themeColor="text1" w:themeTint="A5"/>
      <w:spacing w:val="15"/>
      <w:sz w:val="22"/>
      <w:szCs w:val="22"/>
    </w:rPr>
  </w:style>
  <w:style w:type="character" w:customStyle="1" w:styleId="-4">
    <w:name w:val="נספח - תיאור תו"/>
    <w:basedOn w:val="afff"/>
    <w:link w:val="-3"/>
    <w:rsid w:val="003F6DB2"/>
    <w:rPr>
      <w:rFonts w:asciiTheme="minorHAnsi" w:eastAsiaTheme="minorEastAsia" w:hAnsiTheme="minorHAnsi" w:cstheme="minorBidi"/>
      <w:b w:val="0"/>
      <w:bCs w:val="0"/>
      <w:color w:val="5A5A5A" w:themeColor="text1" w:themeTint="A5"/>
      <w:spacing w:val="15"/>
      <w:sz w:val="22"/>
      <w:szCs w:val="22"/>
      <w:u w:val="single"/>
      <w:lang w:eastAsia="he-IL"/>
    </w:rPr>
  </w:style>
  <w:style w:type="paragraph" w:customStyle="1" w:styleId="m478239618858938146gmail-msonormal">
    <w:name w:val="m_478239618858938146gmail-msonormal"/>
    <w:basedOn w:val="ad"/>
    <w:rsid w:val="00273447"/>
    <w:pPr>
      <w:bidi w:val="0"/>
      <w:spacing w:before="100" w:beforeAutospacing="1" w:after="100" w:afterAutospacing="1"/>
    </w:pPr>
    <w:rPr>
      <w:rFonts w:ascii="Times New Roman" w:hAnsi="Times New Roman" w:cs="Times New Roman"/>
    </w:rPr>
  </w:style>
  <w:style w:type="character" w:styleId="afff4">
    <w:name w:val="Strong"/>
    <w:basedOn w:val="ae"/>
    <w:uiPriority w:val="22"/>
    <w:qFormat/>
    <w:rsid w:val="00DE3585"/>
    <w:rPr>
      <w:b/>
      <w:bCs/>
    </w:rPr>
  </w:style>
  <w:style w:type="paragraph" w:styleId="afff5">
    <w:name w:val="No Spacing"/>
    <w:link w:val="afff6"/>
    <w:uiPriority w:val="1"/>
    <w:qFormat/>
    <w:rsid w:val="007712B7"/>
    <w:pPr>
      <w:bidi/>
    </w:pPr>
    <w:rPr>
      <w:rFonts w:ascii="Calibri" w:eastAsia="Calibri" w:hAnsi="Calibri" w:cs="Arial"/>
      <w:sz w:val="22"/>
      <w:szCs w:val="22"/>
    </w:rPr>
  </w:style>
  <w:style w:type="character" w:customStyle="1" w:styleId="afff6">
    <w:name w:val="ללא מרווח תו"/>
    <w:link w:val="afff5"/>
    <w:uiPriority w:val="1"/>
    <w:rsid w:val="007712B7"/>
    <w:rPr>
      <w:rFonts w:ascii="Calibri" w:eastAsia="Calibri" w:hAnsi="Calibri" w:cs="Arial"/>
      <w:sz w:val="22"/>
      <w:szCs w:val="22"/>
    </w:rPr>
  </w:style>
  <w:style w:type="character" w:customStyle="1" w:styleId="Char0">
    <w:name w:val="טקסט סעיף Char"/>
    <w:locked/>
    <w:rsid w:val="00B04954"/>
    <w:rPr>
      <w:rFonts w:ascii="Arial" w:hAnsi="Arial" w:cs="Arial"/>
      <w:sz w:val="22"/>
      <w:szCs w:val="22"/>
    </w:rPr>
  </w:style>
  <w:style w:type="paragraph" w:customStyle="1" w:styleId="11">
    <w:name w:val="1."/>
    <w:basedOn w:val="aff5"/>
    <w:next w:val="110"/>
    <w:link w:val="1f0"/>
    <w:autoRedefine/>
    <w:qFormat/>
    <w:rsid w:val="00EA2D00"/>
    <w:pPr>
      <w:keepNext/>
      <w:keepLines/>
      <w:widowControl w:val="0"/>
      <w:numPr>
        <w:numId w:val="20"/>
      </w:numPr>
      <w:spacing w:before="240" w:after="120" w:line="480" w:lineRule="auto"/>
      <w:contextualSpacing w:val="0"/>
      <w:outlineLvl w:val="2"/>
    </w:pPr>
    <w:rPr>
      <w:rFonts w:ascii="Narkisim" w:eastAsiaTheme="minorHAnsi" w:hAnsi="Narkisim" w:cs="Narkisim"/>
      <w:b/>
      <w:bCs/>
      <w:vanish/>
      <w:szCs w:val="28"/>
    </w:rPr>
  </w:style>
  <w:style w:type="paragraph" w:customStyle="1" w:styleId="111">
    <w:name w:val="1.1.1"/>
    <w:basedOn w:val="ad"/>
    <w:link w:val="1110"/>
    <w:qFormat/>
    <w:rsid w:val="00EA2D00"/>
    <w:pPr>
      <w:keepLines/>
      <w:widowControl w:val="0"/>
      <w:numPr>
        <w:ilvl w:val="2"/>
        <w:numId w:val="20"/>
      </w:numPr>
      <w:spacing w:before="240" w:after="240" w:line="276" w:lineRule="auto"/>
      <w:jc w:val="both"/>
    </w:pPr>
    <w:rPr>
      <w:rFonts w:ascii="Narkisim" w:hAnsi="Narkisim" w:cs="Narkisim"/>
    </w:rPr>
  </w:style>
  <w:style w:type="paragraph" w:customStyle="1" w:styleId="110">
    <w:name w:val="1.1"/>
    <w:basedOn w:val="ad"/>
    <w:link w:val="112"/>
    <w:qFormat/>
    <w:rsid w:val="00EA2D00"/>
    <w:pPr>
      <w:keepLines/>
      <w:widowControl w:val="0"/>
      <w:numPr>
        <w:ilvl w:val="1"/>
        <w:numId w:val="20"/>
      </w:numPr>
      <w:spacing w:before="240" w:after="240" w:line="360" w:lineRule="auto"/>
      <w:ind w:left="533" w:hanging="425"/>
      <w:contextualSpacing/>
      <w:jc w:val="both"/>
      <w:outlineLvl w:val="2"/>
    </w:pPr>
    <w:rPr>
      <w:rFonts w:ascii="Narkisim" w:eastAsiaTheme="minorHAnsi" w:hAnsi="Narkisim" w:cs="Narkisim"/>
    </w:rPr>
  </w:style>
  <w:style w:type="character" w:customStyle="1" w:styleId="112">
    <w:name w:val="1.1 תו"/>
    <w:basedOn w:val="ae"/>
    <w:link w:val="110"/>
    <w:rsid w:val="00EA2D00"/>
    <w:rPr>
      <w:rFonts w:ascii="Narkisim" w:eastAsiaTheme="minorHAnsi" w:hAnsi="Narkisim" w:cs="Narkisim"/>
      <w:sz w:val="24"/>
      <w:szCs w:val="24"/>
    </w:rPr>
  </w:style>
  <w:style w:type="paragraph" w:customStyle="1" w:styleId="1111">
    <w:name w:val="1.1.1.1"/>
    <w:basedOn w:val="111"/>
    <w:link w:val="11110"/>
    <w:qFormat/>
    <w:rsid w:val="00EA2D00"/>
    <w:pPr>
      <w:numPr>
        <w:ilvl w:val="3"/>
      </w:numPr>
      <w:tabs>
        <w:tab w:val="num" w:pos="2880"/>
      </w:tabs>
      <w:ind w:left="2091" w:hanging="709"/>
    </w:pPr>
  </w:style>
  <w:style w:type="paragraph" w:customStyle="1" w:styleId="52">
    <w:name w:val="סגנון5"/>
    <w:basedOn w:val="1111"/>
    <w:link w:val="510"/>
    <w:qFormat/>
    <w:rsid w:val="00EA2D00"/>
    <w:pPr>
      <w:numPr>
        <w:ilvl w:val="4"/>
      </w:numPr>
      <w:tabs>
        <w:tab w:val="num" w:pos="360"/>
        <w:tab w:val="num" w:pos="3600"/>
      </w:tabs>
      <w:ind w:left="2977" w:hanging="992"/>
    </w:pPr>
  </w:style>
  <w:style w:type="character" w:customStyle="1" w:styleId="1110">
    <w:name w:val="1.1.1 תו"/>
    <w:basedOn w:val="ae"/>
    <w:link w:val="111"/>
    <w:rsid w:val="00EA2D00"/>
    <w:rPr>
      <w:rFonts w:ascii="Narkisim" w:hAnsi="Narkisim" w:cs="Narkisim"/>
      <w:sz w:val="24"/>
      <w:szCs w:val="24"/>
    </w:rPr>
  </w:style>
  <w:style w:type="paragraph" w:customStyle="1" w:styleId="1f1">
    <w:name w:val="1)"/>
    <w:basedOn w:val="16"/>
    <w:next w:val="110"/>
    <w:link w:val="1f2"/>
    <w:qFormat/>
    <w:rsid w:val="00EA2D00"/>
    <w:pPr>
      <w:keepLines/>
      <w:spacing w:after="0"/>
      <w:ind w:left="651" w:hanging="567"/>
    </w:pPr>
    <w:rPr>
      <w:rFonts w:asciiTheme="majorHAnsi" w:eastAsiaTheme="majorEastAsia" w:hAnsiTheme="majorHAnsi" w:cs="Narkisim"/>
      <w:b w:val="0"/>
      <w:kern w:val="0"/>
    </w:rPr>
  </w:style>
  <w:style w:type="character" w:customStyle="1" w:styleId="1f2">
    <w:name w:val="1) תו"/>
    <w:basedOn w:val="ae"/>
    <w:link w:val="1f1"/>
    <w:rsid w:val="00EA2D00"/>
    <w:rPr>
      <w:rFonts w:asciiTheme="majorHAnsi" w:eastAsiaTheme="majorEastAsia" w:hAnsiTheme="majorHAnsi" w:cs="Narkisim"/>
      <w:bCs/>
      <w:sz w:val="32"/>
      <w:szCs w:val="32"/>
    </w:rPr>
  </w:style>
  <w:style w:type="paragraph" w:customStyle="1" w:styleId="47">
    <w:name w:val="ממוספר 4"/>
    <w:basedOn w:val="ad"/>
    <w:link w:val="48"/>
    <w:qFormat/>
    <w:rsid w:val="00EA2D00"/>
    <w:pPr>
      <w:snapToGrid w:val="0"/>
      <w:spacing w:before="240" w:after="240" w:line="276" w:lineRule="auto"/>
      <w:ind w:left="2922" w:right="-993" w:hanging="1080"/>
      <w:jc w:val="both"/>
      <w:outlineLvl w:val="1"/>
    </w:pPr>
    <w:rPr>
      <w:rFonts w:ascii="Narkisim" w:hAnsi="Narkisim" w:cs="Narkisim"/>
    </w:rPr>
  </w:style>
  <w:style w:type="paragraph" w:customStyle="1" w:styleId="afff7">
    <w:name w:val="סתם"/>
    <w:basedOn w:val="ad"/>
    <w:next w:val="ad"/>
    <w:link w:val="afff8"/>
    <w:qFormat/>
    <w:rsid w:val="00EA2D00"/>
    <w:pPr>
      <w:spacing w:before="240" w:after="240" w:line="276" w:lineRule="auto"/>
      <w:ind w:left="3413" w:right="-993" w:hanging="720"/>
      <w:outlineLvl w:val="1"/>
    </w:pPr>
    <w:rPr>
      <w:rFonts w:ascii="Narkisim" w:hAnsi="Narkisim" w:cs="Narkisim"/>
      <w:b/>
      <w:bCs/>
    </w:rPr>
  </w:style>
  <w:style w:type="paragraph" w:customStyle="1" w:styleId="59">
    <w:name w:val="ממוספר 5 תו תו תו תו תו"/>
    <w:basedOn w:val="47"/>
    <w:link w:val="5a"/>
    <w:qFormat/>
    <w:rsid w:val="00EA2D00"/>
    <w:pPr>
      <w:ind w:left="3944"/>
    </w:pPr>
    <w:rPr>
      <w:noProof/>
      <w:kern w:val="28"/>
      <w:lang w:eastAsia="he-IL"/>
    </w:rPr>
  </w:style>
  <w:style w:type="character" w:customStyle="1" w:styleId="1f3">
    <w:name w:val="כותרת עליונה תו1"/>
    <w:aliases w:val="1 תו תו תו,1 תו תו1,Header תו תו תו תו תו,Header תו תו תו תו1,כותרת עליונה תו תו תו,כותרת ראשית תו"/>
    <w:basedOn w:val="ae"/>
    <w:uiPriority w:val="99"/>
    <w:rsid w:val="00EA2D00"/>
    <w:rPr>
      <w:rFonts w:ascii="Times New Roman" w:eastAsia="Times New Roman" w:hAnsi="Times New Roman" w:cs="Times New Roman"/>
      <w:noProof/>
      <w:sz w:val="24"/>
      <w:szCs w:val="24"/>
    </w:rPr>
  </w:style>
  <w:style w:type="paragraph" w:customStyle="1" w:styleId="1112">
    <w:name w:val="כותרת 1.1.1"/>
    <w:basedOn w:val="afff7"/>
    <w:link w:val="1113"/>
    <w:qFormat/>
    <w:rsid w:val="00EA2D00"/>
    <w:pPr>
      <w:numPr>
        <w:ilvl w:val="2"/>
      </w:numPr>
      <w:ind w:left="1276" w:hanging="708"/>
    </w:pPr>
  </w:style>
  <w:style w:type="character" w:customStyle="1" w:styleId="1113">
    <w:name w:val="כותרת 1.1.1 תו"/>
    <w:basedOn w:val="ae"/>
    <w:link w:val="1112"/>
    <w:rsid w:val="00EA2D00"/>
    <w:rPr>
      <w:rFonts w:ascii="Narkisim" w:hAnsi="Narkisim" w:cs="Narkisim"/>
      <w:b/>
      <w:bCs/>
      <w:sz w:val="24"/>
      <w:szCs w:val="24"/>
    </w:rPr>
  </w:style>
  <w:style w:type="paragraph" w:customStyle="1" w:styleId="HeadChap">
    <w:name w:val="HeadChap"/>
    <w:basedOn w:val="16"/>
    <w:next w:val="ad"/>
    <w:uiPriority w:val="99"/>
    <w:rsid w:val="00EA2D00"/>
    <w:pPr>
      <w:pageBreakBefore/>
      <w:numPr>
        <w:numId w:val="21"/>
      </w:numPr>
      <w:tabs>
        <w:tab w:val="clear" w:pos="1492"/>
        <w:tab w:val="left" w:pos="283"/>
        <w:tab w:val="num" w:pos="360"/>
      </w:tabs>
      <w:spacing w:after="240" w:line="360" w:lineRule="auto"/>
      <w:ind w:left="612" w:right="0" w:hanging="567"/>
      <w:jc w:val="center"/>
      <w:outlineLvl w:val="9"/>
    </w:pPr>
    <w:rPr>
      <w:rFonts w:ascii="Times New Roman" w:hAnsi="Times New Roman" w:cs="David"/>
      <w:caps/>
      <w:kern w:val="40"/>
      <w:sz w:val="40"/>
    </w:rPr>
  </w:style>
  <w:style w:type="paragraph" w:customStyle="1" w:styleId="3">
    <w:name w:val="ממוספר 3"/>
    <w:basedOn w:val="afff7"/>
    <w:qFormat/>
    <w:rsid w:val="00EA2D00"/>
    <w:pPr>
      <w:numPr>
        <w:ilvl w:val="2"/>
        <w:numId w:val="60"/>
      </w:numPr>
      <w:ind w:left="709" w:hanging="708"/>
      <w:jc w:val="both"/>
    </w:pPr>
    <w:rPr>
      <w:b w:val="0"/>
      <w:bCs w:val="0"/>
    </w:rPr>
  </w:style>
  <w:style w:type="character" w:customStyle="1" w:styleId="1f0">
    <w:name w:val="1. תו"/>
    <w:basedOn w:val="ae"/>
    <w:link w:val="11"/>
    <w:rsid w:val="00EA2D00"/>
    <w:rPr>
      <w:rFonts w:ascii="Narkisim" w:eastAsiaTheme="minorHAnsi" w:hAnsi="Narkisim" w:cs="Narkisim"/>
      <w:b/>
      <w:bCs/>
      <w:vanish/>
      <w:sz w:val="24"/>
      <w:szCs w:val="28"/>
    </w:rPr>
  </w:style>
  <w:style w:type="paragraph" w:customStyle="1" w:styleId="RonnyBase">
    <w:name w:val="RonnyBase"/>
    <w:link w:val="RonnyBase1"/>
    <w:rsid w:val="00EA2D00"/>
    <w:pPr>
      <w:keepLines/>
      <w:bidi/>
      <w:spacing w:before="120"/>
      <w:jc w:val="both"/>
    </w:pPr>
    <w:rPr>
      <w:rFonts w:cs="David"/>
      <w:sz w:val="22"/>
      <w:szCs w:val="22"/>
    </w:rPr>
  </w:style>
  <w:style w:type="character" w:customStyle="1" w:styleId="RonnyBase1">
    <w:name w:val="RonnyBase תו1"/>
    <w:link w:val="RonnyBase"/>
    <w:rsid w:val="00EA2D00"/>
    <w:rPr>
      <w:rFonts w:cs="David"/>
      <w:sz w:val="22"/>
      <w:szCs w:val="22"/>
    </w:rPr>
  </w:style>
  <w:style w:type="character" w:customStyle="1" w:styleId="afff9">
    <w:name w:val="טקסט בסיסי תו"/>
    <w:link w:val="afffa"/>
    <w:rsid w:val="00EA2D00"/>
    <w:rPr>
      <w:rFonts w:cs="Narkisim"/>
      <w:sz w:val="24"/>
      <w:szCs w:val="24"/>
    </w:rPr>
  </w:style>
  <w:style w:type="paragraph" w:customStyle="1" w:styleId="afffa">
    <w:name w:val="טקסט בסיסי"/>
    <w:link w:val="afff9"/>
    <w:rsid w:val="00EA2D00"/>
    <w:pPr>
      <w:keepLines/>
      <w:bidi/>
      <w:spacing w:before="100" w:beforeAutospacing="1" w:after="240" w:line="320" w:lineRule="atLeast"/>
    </w:pPr>
    <w:rPr>
      <w:rFonts w:cs="Narkisim"/>
      <w:sz w:val="24"/>
      <w:szCs w:val="24"/>
    </w:rPr>
  </w:style>
  <w:style w:type="paragraph" w:styleId="afffb">
    <w:name w:val="footnote text"/>
    <w:basedOn w:val="ad"/>
    <w:link w:val="afffc"/>
    <w:unhideWhenUsed/>
    <w:rsid w:val="00EA2D00"/>
    <w:pPr>
      <w:bidi w:val="0"/>
    </w:pPr>
    <w:rPr>
      <w:rFonts w:ascii="Times New Roman" w:hAnsi="Times New Roman" w:cs="Times New Roman"/>
      <w:sz w:val="20"/>
      <w:szCs w:val="20"/>
    </w:rPr>
  </w:style>
  <w:style w:type="character" w:customStyle="1" w:styleId="afffc">
    <w:name w:val="טקסט הערת שוליים תו"/>
    <w:basedOn w:val="ae"/>
    <w:link w:val="afffb"/>
    <w:rsid w:val="00EA2D00"/>
  </w:style>
  <w:style w:type="character" w:styleId="afffd">
    <w:name w:val="footnote reference"/>
    <w:basedOn w:val="ae"/>
    <w:unhideWhenUsed/>
    <w:rsid w:val="00EA2D00"/>
    <w:rPr>
      <w:vertAlign w:val="superscript"/>
    </w:rPr>
  </w:style>
  <w:style w:type="character" w:customStyle="1" w:styleId="63">
    <w:name w:val="כותרת 6 תו"/>
    <w:aliases w:val="ASAPHeading 6 תו,hed6 תו"/>
    <w:basedOn w:val="ae"/>
    <w:link w:val="62"/>
    <w:uiPriority w:val="9"/>
    <w:rsid w:val="00EA2D00"/>
    <w:rPr>
      <w:b/>
      <w:bCs/>
      <w:sz w:val="22"/>
      <w:szCs w:val="22"/>
    </w:rPr>
  </w:style>
  <w:style w:type="character" w:customStyle="1" w:styleId="80">
    <w:name w:val="כותרת 8 תו"/>
    <w:aliases w:val="ASAPHeading 8 תו"/>
    <w:basedOn w:val="ae"/>
    <w:link w:val="8"/>
    <w:uiPriority w:val="9"/>
    <w:rsid w:val="00EA2D00"/>
    <w:rPr>
      <w:i/>
      <w:iCs/>
      <w:sz w:val="24"/>
      <w:szCs w:val="24"/>
    </w:rPr>
  </w:style>
  <w:style w:type="character" w:customStyle="1" w:styleId="90">
    <w:name w:val="כותרת 9 תו"/>
    <w:aliases w:val="ASAPHeading 9 תו"/>
    <w:basedOn w:val="ae"/>
    <w:link w:val="9"/>
    <w:uiPriority w:val="9"/>
    <w:rsid w:val="00EA2D00"/>
    <w:rPr>
      <w:rFonts w:ascii="Arial" w:hAnsi="Arial" w:cs="Arial"/>
      <w:sz w:val="22"/>
      <w:szCs w:val="22"/>
      <w:lang w:eastAsia="he-IL"/>
    </w:rPr>
  </w:style>
  <w:style w:type="paragraph" w:customStyle="1" w:styleId="28">
    <w:name w:val="כותרת2 מכרז"/>
    <w:basedOn w:val="ad"/>
    <w:uiPriority w:val="99"/>
    <w:rsid w:val="00EA2D00"/>
    <w:pPr>
      <w:keepNext/>
      <w:tabs>
        <w:tab w:val="left" w:pos="283"/>
      </w:tabs>
      <w:spacing w:before="240" w:after="240" w:line="360" w:lineRule="auto"/>
      <w:outlineLvl w:val="0"/>
    </w:pPr>
    <w:rPr>
      <w:rFonts w:ascii="Times New Roman" w:hAnsi="Times New Roman" w:cs="FrankRuehl"/>
      <w:b/>
      <w:bCs/>
      <w:i/>
      <w:iCs/>
      <w:caps/>
      <w:spacing w:val="40"/>
      <w:kern w:val="40"/>
      <w:sz w:val="26"/>
      <w:szCs w:val="30"/>
    </w:rPr>
  </w:style>
  <w:style w:type="paragraph" w:customStyle="1" w:styleId="RonnyHeading">
    <w:name w:val="RonnyHeading"/>
    <w:basedOn w:val="RonnyBase"/>
    <w:next w:val="RonnyBase"/>
    <w:link w:val="RonnyHeading1"/>
    <w:uiPriority w:val="99"/>
    <w:rsid w:val="00EA2D00"/>
    <w:pPr>
      <w:ind w:hanging="1134"/>
    </w:pPr>
  </w:style>
  <w:style w:type="character" w:customStyle="1" w:styleId="RonnyHeading1">
    <w:name w:val="RonnyHeading תו1"/>
    <w:basedOn w:val="RonnyBase1"/>
    <w:link w:val="RonnyHeading"/>
    <w:uiPriority w:val="99"/>
    <w:rsid w:val="00EA2D00"/>
    <w:rPr>
      <w:rFonts w:cs="David"/>
      <w:sz w:val="22"/>
      <w:szCs w:val="22"/>
    </w:rPr>
  </w:style>
  <w:style w:type="character" w:customStyle="1" w:styleId="210">
    <w:name w:val="כותרת 2 תו1"/>
    <w:aliases w:val="ASAPHeading 2 תו,E תו,H21 תו,H211 תו,H2111 תו,H21111 תו,H2112 תו,H212 תו,H2121 תו,H213 תו,H22 תו,H221 תו,H2211 תו,H222 תו,H23 תו,H231 תו,H24 תו,H241 תו,H25 תו,Heading 2 תו תו,Heading Contents תו,Reset numbering תו,h2 תו,h21 תו,סעיף ראשי תו"/>
    <w:rsid w:val="00EA2D00"/>
    <w:rPr>
      <w:rFonts w:ascii="Narkisim" w:hAnsi="Narkisim" w:cs="Narkisim"/>
      <w:b/>
      <w:bCs/>
      <w:sz w:val="28"/>
      <w:szCs w:val="28"/>
      <w:u w:val="single"/>
      <w:lang w:eastAsia="he-IL"/>
    </w:rPr>
  </w:style>
  <w:style w:type="paragraph" w:customStyle="1" w:styleId="Normal3">
    <w:name w:val="Normal3"/>
    <w:basedOn w:val="RonnyBase"/>
    <w:link w:val="Normal30"/>
    <w:qFormat/>
    <w:rsid w:val="00EA2D00"/>
    <w:pPr>
      <w:spacing w:line="480" w:lineRule="auto"/>
      <w:ind w:left="709"/>
    </w:pPr>
    <w:rPr>
      <w:sz w:val="24"/>
      <w:szCs w:val="24"/>
    </w:rPr>
  </w:style>
  <w:style w:type="character" w:customStyle="1" w:styleId="310">
    <w:name w:val="כותרת 3 תו1"/>
    <w:aliases w:val="3heading תו תו,3heading תו תו תו תו,3heading תו1,H3 תו,HHHeading תו,Heading 3 Char תו תו תו תו,Heading 3 תו תו תו,Kop 3V תו,Level 3 Head תו,h3 תו,l3 תו,t?tulo 3 תו,כותרת 3 תו תו תו תו,כותרת 3 תו תו1 תו,כותרת 3 תו1 תו תו,כותרת 3 תו2 תו"/>
    <w:rsid w:val="00EA2D00"/>
    <w:rPr>
      <w:rFonts w:ascii="Narkisim" w:eastAsia="Times New Roman" w:hAnsi="Narkisim" w:cs="Narkisim"/>
      <w:sz w:val="28"/>
      <w:szCs w:val="28"/>
      <w:lang w:eastAsia="he-IL"/>
    </w:rPr>
  </w:style>
  <w:style w:type="paragraph" w:customStyle="1" w:styleId="3b">
    <w:name w:val="ממוספר 3 תו"/>
    <w:basedOn w:val="3c"/>
    <w:next w:val="Normal3"/>
    <w:link w:val="3d"/>
    <w:uiPriority w:val="99"/>
    <w:rsid w:val="00EA2D00"/>
    <w:rPr>
      <w:b/>
      <w:bCs/>
      <w:color w:val="FFFFFF"/>
      <w:sz w:val="28"/>
      <w:szCs w:val="28"/>
    </w:rPr>
  </w:style>
  <w:style w:type="paragraph" w:customStyle="1" w:styleId="3c">
    <w:name w:val="כותרת 3 חדש"/>
    <w:basedOn w:val="29"/>
    <w:next w:val="Normal3"/>
    <w:link w:val="3e"/>
    <w:qFormat/>
    <w:rsid w:val="00EA2D00"/>
    <w:pPr>
      <w:keepNext w:val="0"/>
      <w:keepLines w:val="0"/>
      <w:spacing w:before="0" w:after="0" w:line="240" w:lineRule="auto"/>
      <w:jc w:val="both"/>
      <w:outlineLvl w:val="9"/>
    </w:pPr>
    <w:rPr>
      <w:rFonts w:ascii="Arial" w:hAnsi="Arial" w:cs="Arial"/>
      <w:b w:val="0"/>
      <w:bCs w:val="0"/>
      <w:sz w:val="20"/>
      <w:szCs w:val="20"/>
      <w:u w:val="none"/>
    </w:rPr>
  </w:style>
  <w:style w:type="paragraph" w:customStyle="1" w:styleId="29">
    <w:name w:val="כותרת2"/>
    <w:basedOn w:val="25"/>
    <w:next w:val="ad"/>
    <w:uiPriority w:val="99"/>
    <w:qFormat/>
    <w:rsid w:val="00EA2D00"/>
    <w:pPr>
      <w:keepLines/>
      <w:spacing w:after="240" w:line="360" w:lineRule="auto"/>
      <w:jc w:val="center"/>
    </w:pPr>
    <w:rPr>
      <w:rFonts w:ascii="Narkisim" w:hAnsi="Narkisim" w:cs="Narkisim"/>
      <w:i w:val="0"/>
      <w:iCs w:val="0"/>
      <w:u w:val="single"/>
      <w:lang w:eastAsia="en-US"/>
    </w:rPr>
  </w:style>
  <w:style w:type="character" w:customStyle="1" w:styleId="3d">
    <w:name w:val="ממוספר 3 תו תו"/>
    <w:link w:val="3b"/>
    <w:uiPriority w:val="99"/>
    <w:rsid w:val="00EA2D00"/>
    <w:rPr>
      <w:rFonts w:ascii="Arial" w:hAnsi="Arial" w:cs="Arial"/>
      <w:b/>
      <w:bCs/>
      <w:color w:val="FFFFFF"/>
      <w:sz w:val="28"/>
      <w:szCs w:val="28"/>
    </w:rPr>
  </w:style>
  <w:style w:type="character" w:customStyle="1" w:styleId="48">
    <w:name w:val="ממוספר 4 תו"/>
    <w:link w:val="47"/>
    <w:rsid w:val="00EA2D00"/>
    <w:rPr>
      <w:rFonts w:ascii="Narkisim" w:hAnsi="Narkisim" w:cs="Narkisim"/>
      <w:sz w:val="24"/>
      <w:szCs w:val="24"/>
    </w:rPr>
  </w:style>
  <w:style w:type="paragraph" w:customStyle="1" w:styleId="13">
    <w:name w:val="כותרת1"/>
    <w:basedOn w:val="ad"/>
    <w:next w:val="ad"/>
    <w:uiPriority w:val="99"/>
    <w:qFormat/>
    <w:rsid w:val="00EA2D00"/>
    <w:pPr>
      <w:numPr>
        <w:numId w:val="61"/>
      </w:numPr>
      <w:overflowPunct w:val="0"/>
      <w:autoSpaceDE w:val="0"/>
      <w:autoSpaceDN w:val="0"/>
      <w:adjustRightInd w:val="0"/>
      <w:spacing w:after="240"/>
      <w:jc w:val="center"/>
    </w:pPr>
    <w:rPr>
      <w:rFonts w:ascii="Times New Roman" w:hAnsi="Times New Roman" w:cs="FrankRuehl"/>
      <w:b/>
      <w:bCs/>
      <w:sz w:val="40"/>
      <w:szCs w:val="48"/>
      <w:lang w:eastAsia="he-IL"/>
    </w:rPr>
  </w:style>
  <w:style w:type="character" w:customStyle="1" w:styleId="1f4">
    <w:name w:val="טקסט הערה תו1"/>
    <w:aliases w:val="Comment Text תו1"/>
    <w:basedOn w:val="ae"/>
    <w:uiPriority w:val="99"/>
    <w:rsid w:val="00EA2D00"/>
    <w:rPr>
      <w:rFonts w:ascii="Times New Roman" w:eastAsia="Times New Roman" w:hAnsi="Times New Roman" w:cs="Times New Roman"/>
      <w:sz w:val="20"/>
      <w:szCs w:val="20"/>
    </w:rPr>
  </w:style>
  <w:style w:type="character" w:customStyle="1" w:styleId="RonnyBase0">
    <w:name w:val="RonnyBase תו"/>
    <w:uiPriority w:val="99"/>
    <w:rsid w:val="00EA2D00"/>
    <w:rPr>
      <w:rFonts w:cs="David"/>
      <w:sz w:val="22"/>
      <w:szCs w:val="22"/>
      <w:lang w:val="en-US" w:eastAsia="en-US" w:bidi="he-IL"/>
    </w:rPr>
  </w:style>
  <w:style w:type="character" w:customStyle="1" w:styleId="RonnyHeading0">
    <w:name w:val="RonnyHeading תו"/>
    <w:basedOn w:val="RonnyBase0"/>
    <w:uiPriority w:val="99"/>
    <w:rsid w:val="00EA2D00"/>
    <w:rPr>
      <w:rFonts w:cs="David"/>
      <w:sz w:val="22"/>
      <w:szCs w:val="22"/>
      <w:lang w:val="en-US" w:eastAsia="en-US" w:bidi="he-IL"/>
    </w:rPr>
  </w:style>
  <w:style w:type="character" w:customStyle="1" w:styleId="Normal20">
    <w:name w:val="Normal2 תו"/>
    <w:link w:val="Normal2"/>
    <w:rsid w:val="00EA2D00"/>
    <w:rPr>
      <w:rFonts w:eastAsia="SimSun" w:cs="David"/>
      <w:smallCaps/>
      <w:szCs w:val="24"/>
    </w:rPr>
  </w:style>
  <w:style w:type="paragraph" w:customStyle="1" w:styleId="Normal4">
    <w:name w:val="Normal4"/>
    <w:basedOn w:val="Normal3"/>
    <w:link w:val="Normal"/>
    <w:qFormat/>
    <w:rsid w:val="00EA2D00"/>
    <w:rPr>
      <w:rFonts w:hint="cs"/>
      <w:sz w:val="22"/>
      <w:lang w:eastAsia="he-IL"/>
    </w:rPr>
  </w:style>
  <w:style w:type="paragraph" w:customStyle="1" w:styleId="Normal5">
    <w:name w:val="Normal5"/>
    <w:basedOn w:val="Normal4"/>
    <w:uiPriority w:val="99"/>
    <w:rsid w:val="00EA2D00"/>
    <w:pPr>
      <w:keepLines w:val="0"/>
      <w:bidi w:val="0"/>
      <w:spacing w:before="0" w:after="160" w:line="240" w:lineRule="exact"/>
      <w:ind w:left="0"/>
    </w:pPr>
    <w:rPr>
      <w:rFonts w:ascii="Verdana" w:hAnsi="Verdana" w:cs="FrankRuehl"/>
      <w:sz w:val="16"/>
      <w:szCs w:val="20"/>
      <w:lang w:bidi="ar-SA"/>
    </w:rPr>
  </w:style>
  <w:style w:type="paragraph" w:customStyle="1" w:styleId="Normal6">
    <w:name w:val="Normal6"/>
    <w:basedOn w:val="RonnyBase"/>
    <w:uiPriority w:val="99"/>
    <w:rsid w:val="00EA2D00"/>
    <w:pPr>
      <w:numPr>
        <w:numId w:val="36"/>
      </w:numPr>
      <w:tabs>
        <w:tab w:val="clear" w:pos="504"/>
        <w:tab w:val="num" w:pos="397"/>
      </w:tabs>
      <w:ind w:left="2520" w:right="0" w:firstLine="0"/>
    </w:pPr>
  </w:style>
  <w:style w:type="paragraph" w:customStyle="1" w:styleId="text2">
    <w:name w:val="text 2"/>
    <w:basedOn w:val="ad"/>
    <w:uiPriority w:val="99"/>
    <w:rsid w:val="00EA2D00"/>
    <w:pPr>
      <w:numPr>
        <w:numId w:val="27"/>
      </w:numPr>
      <w:tabs>
        <w:tab w:val="clear" w:pos="2160"/>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bidi w:val="0"/>
      <w:spacing w:before="240"/>
      <w:ind w:left="567" w:right="0" w:firstLine="0"/>
    </w:pPr>
    <w:rPr>
      <w:rFonts w:ascii="Times New Roman" w:hAnsi="Times New Roman"/>
      <w:noProof/>
      <w:sz w:val="20"/>
      <w:szCs w:val="20"/>
    </w:rPr>
  </w:style>
  <w:style w:type="paragraph" w:customStyle="1" w:styleId="ListBullet1">
    <w:name w:val="List Bullet  1"/>
    <w:basedOn w:val="afffe"/>
    <w:uiPriority w:val="99"/>
    <w:rsid w:val="00EA2D00"/>
    <w:pPr>
      <w:widowControl w:val="0"/>
      <w:tabs>
        <w:tab w:val="clear" w:pos="360"/>
      </w:tabs>
      <w:overflowPunct w:val="0"/>
      <w:autoSpaceDE w:val="0"/>
      <w:autoSpaceDN w:val="0"/>
      <w:adjustRightInd w:val="0"/>
      <w:spacing w:before="60"/>
      <w:ind w:left="1133" w:right="0" w:hanging="424"/>
      <w:textAlignment w:val="baseline"/>
    </w:pPr>
    <w:rPr>
      <w:lang w:eastAsia="he-IL"/>
    </w:rPr>
  </w:style>
  <w:style w:type="paragraph" w:styleId="afffe">
    <w:name w:val="List Bullet"/>
    <w:basedOn w:val="RonnyBase"/>
    <w:autoRedefine/>
    <w:rsid w:val="00EA2D00"/>
    <w:pPr>
      <w:tabs>
        <w:tab w:val="num" w:pos="360"/>
      </w:tabs>
      <w:spacing w:before="0"/>
      <w:ind w:left="360" w:right="360" w:hanging="360"/>
    </w:pPr>
  </w:style>
  <w:style w:type="paragraph" w:styleId="21">
    <w:name w:val="List Bullet 2"/>
    <w:basedOn w:val="afffe"/>
    <w:uiPriority w:val="99"/>
    <w:rsid w:val="00EA2D00"/>
    <w:pPr>
      <w:widowControl w:val="0"/>
      <w:numPr>
        <w:numId w:val="29"/>
      </w:numPr>
      <w:tabs>
        <w:tab w:val="clear" w:pos="1800"/>
        <w:tab w:val="num" w:pos="720"/>
      </w:tabs>
      <w:overflowPunct w:val="0"/>
      <w:autoSpaceDE w:val="0"/>
      <w:autoSpaceDN w:val="0"/>
      <w:adjustRightInd w:val="0"/>
      <w:spacing w:before="60"/>
      <w:ind w:left="1304" w:right="0" w:hanging="170"/>
      <w:textAlignment w:val="baseline"/>
    </w:pPr>
    <w:rPr>
      <w:lang w:eastAsia="he-IL"/>
    </w:rPr>
  </w:style>
  <w:style w:type="paragraph" w:styleId="4">
    <w:name w:val="List Bullet 4"/>
    <w:basedOn w:val="Normal4"/>
    <w:uiPriority w:val="99"/>
    <w:rsid w:val="00EA2D00"/>
    <w:pPr>
      <w:numPr>
        <w:numId w:val="37"/>
      </w:numPr>
      <w:tabs>
        <w:tab w:val="clear" w:pos="2520"/>
        <w:tab w:val="num" w:pos="397"/>
      </w:tabs>
      <w:ind w:left="397" w:right="0" w:hanging="397"/>
    </w:pPr>
  </w:style>
  <w:style w:type="paragraph" w:customStyle="1" w:styleId="ListHnumber">
    <w:name w:val="List Hnumber"/>
    <w:basedOn w:val="afffe"/>
    <w:uiPriority w:val="99"/>
    <w:rsid w:val="00EA2D00"/>
    <w:pPr>
      <w:widowControl w:val="0"/>
      <w:tabs>
        <w:tab w:val="clear" w:pos="360"/>
      </w:tabs>
      <w:overflowPunct w:val="0"/>
      <w:autoSpaceDE w:val="0"/>
      <w:autoSpaceDN w:val="0"/>
      <w:adjustRightInd w:val="0"/>
      <w:spacing w:before="60"/>
      <w:ind w:left="424" w:right="0" w:hanging="424"/>
      <w:textAlignment w:val="baseline"/>
    </w:pPr>
    <w:rPr>
      <w:lang w:eastAsia="he-IL"/>
    </w:rPr>
  </w:style>
  <w:style w:type="paragraph" w:customStyle="1" w:styleId="ListHnumber1">
    <w:name w:val="List Hnumber 1"/>
    <w:basedOn w:val="ListHnumber"/>
    <w:uiPriority w:val="99"/>
    <w:rsid w:val="00EA2D00"/>
    <w:pPr>
      <w:ind w:left="1133"/>
    </w:pPr>
  </w:style>
  <w:style w:type="paragraph" w:customStyle="1" w:styleId="ListHnumber2">
    <w:name w:val="List Hnumber 2"/>
    <w:basedOn w:val="21"/>
    <w:uiPriority w:val="99"/>
    <w:rsid w:val="00EA2D00"/>
    <w:pPr>
      <w:numPr>
        <w:numId w:val="43"/>
      </w:numPr>
      <w:tabs>
        <w:tab w:val="left" w:pos="1080"/>
      </w:tabs>
      <w:ind w:left="720" w:right="0" w:hanging="360"/>
    </w:pPr>
  </w:style>
  <w:style w:type="paragraph" w:customStyle="1" w:styleId="ListHnumber3">
    <w:name w:val="List Hnumber 3"/>
    <w:basedOn w:val="Normal3"/>
    <w:uiPriority w:val="99"/>
    <w:rsid w:val="00EA2D00"/>
    <w:pPr>
      <w:widowControl w:val="0"/>
      <w:tabs>
        <w:tab w:val="num" w:pos="1440"/>
      </w:tabs>
      <w:overflowPunct w:val="0"/>
      <w:autoSpaceDE w:val="0"/>
      <w:autoSpaceDN w:val="0"/>
      <w:adjustRightInd w:val="0"/>
      <w:spacing w:before="60"/>
      <w:ind w:left="1080" w:hanging="360"/>
      <w:textAlignment w:val="baseline"/>
    </w:pPr>
    <w:rPr>
      <w:lang w:eastAsia="he-IL"/>
    </w:rPr>
  </w:style>
  <w:style w:type="paragraph" w:customStyle="1" w:styleId="ListHnumber4">
    <w:name w:val="List Hnumber 4"/>
    <w:basedOn w:val="Normal4"/>
    <w:uiPriority w:val="99"/>
    <w:rsid w:val="00EA2D00"/>
    <w:pPr>
      <w:keepLines w:val="0"/>
      <w:numPr>
        <w:numId w:val="30"/>
      </w:numPr>
      <w:tabs>
        <w:tab w:val="clear" w:pos="397"/>
      </w:tabs>
      <w:bidi w:val="0"/>
      <w:spacing w:before="0" w:after="160" w:line="240" w:lineRule="exact"/>
      <w:ind w:left="0" w:right="0" w:firstLine="0"/>
    </w:pPr>
    <w:rPr>
      <w:rFonts w:ascii="Verdana" w:hAnsi="Verdana" w:cs="FrankRuehl"/>
      <w:sz w:val="16"/>
      <w:szCs w:val="20"/>
      <w:lang w:bidi="ar-SA"/>
    </w:rPr>
  </w:style>
  <w:style w:type="paragraph" w:customStyle="1" w:styleId="-5">
    <w:name w:val="טבלת דרישות  - כותרת"/>
    <w:basedOn w:val="ad"/>
    <w:uiPriority w:val="99"/>
    <w:rsid w:val="00EA2D00"/>
    <w:pPr>
      <w:keepNext/>
      <w:overflowPunct w:val="0"/>
      <w:autoSpaceDE w:val="0"/>
      <w:autoSpaceDN w:val="0"/>
      <w:adjustRightInd w:val="0"/>
      <w:spacing w:before="120"/>
      <w:jc w:val="center"/>
      <w:textAlignment w:val="baseline"/>
    </w:pPr>
    <w:rPr>
      <w:rFonts w:ascii="Times New Roman" w:hAnsi="Times New Roman"/>
      <w:b/>
      <w:bCs/>
      <w:lang w:eastAsia="he-IL"/>
    </w:rPr>
  </w:style>
  <w:style w:type="paragraph" w:customStyle="1" w:styleId="-6">
    <w:name w:val="טבלת דרישות - שורה"/>
    <w:basedOn w:val="ad"/>
    <w:uiPriority w:val="99"/>
    <w:rsid w:val="00EA2D00"/>
    <w:pPr>
      <w:keepLines/>
      <w:overflowPunct w:val="0"/>
      <w:autoSpaceDE w:val="0"/>
      <w:autoSpaceDN w:val="0"/>
      <w:adjustRightInd w:val="0"/>
      <w:spacing w:before="120"/>
      <w:textAlignment w:val="baseline"/>
    </w:pPr>
    <w:rPr>
      <w:rFonts w:ascii="Times New Roman" w:hAnsi="Times New Roman"/>
      <w:lang w:eastAsia="he-IL"/>
    </w:rPr>
  </w:style>
  <w:style w:type="paragraph" w:customStyle="1" w:styleId="-7">
    <w:name w:val="טבלת דרישות - כותרת ביניים"/>
    <w:basedOn w:val="-6"/>
    <w:uiPriority w:val="99"/>
    <w:rsid w:val="00EA2D00"/>
    <w:pPr>
      <w:keepLines w:val="0"/>
      <w:overflowPunct/>
      <w:autoSpaceDE/>
      <w:autoSpaceDN/>
      <w:adjustRightInd/>
      <w:spacing w:before="0"/>
      <w:jc w:val="center"/>
      <w:textAlignment w:val="auto"/>
    </w:pPr>
    <w:rPr>
      <w:rFonts w:ascii="Arial" w:hAnsi="Arial" w:cs="Arial"/>
      <w:b/>
      <w:color w:val="1B3461"/>
      <w:sz w:val="28"/>
      <w:szCs w:val="22"/>
      <w:lang w:eastAsia="en-US"/>
    </w:rPr>
  </w:style>
  <w:style w:type="paragraph" w:styleId="2a">
    <w:name w:val="Body Text 2"/>
    <w:basedOn w:val="ad"/>
    <w:link w:val="2b"/>
    <w:rsid w:val="00EA2D00"/>
    <w:pPr>
      <w:spacing w:before="240" w:line="360" w:lineRule="auto"/>
    </w:pPr>
    <w:rPr>
      <w:rFonts w:ascii="Times New Roman" w:hAnsi="Times New Roman"/>
      <w:noProof/>
      <w:sz w:val="26"/>
      <w:szCs w:val="22"/>
    </w:rPr>
  </w:style>
  <w:style w:type="character" w:customStyle="1" w:styleId="2b">
    <w:name w:val="גוף טקסט 2 תו"/>
    <w:basedOn w:val="ae"/>
    <w:link w:val="2a"/>
    <w:rsid w:val="00EA2D00"/>
    <w:rPr>
      <w:rFonts w:cs="David"/>
      <w:noProof/>
      <w:sz w:val="26"/>
      <w:szCs w:val="22"/>
    </w:rPr>
  </w:style>
  <w:style w:type="paragraph" w:styleId="3f">
    <w:name w:val="Body Text 3"/>
    <w:basedOn w:val="ad"/>
    <w:link w:val="3f0"/>
    <w:uiPriority w:val="99"/>
    <w:rsid w:val="00EA2D00"/>
    <w:pPr>
      <w:jc w:val="center"/>
    </w:pPr>
    <w:rPr>
      <w:rFonts w:ascii="Times New Roman" w:hAnsi="Times New Roman" w:cs="Narkisim"/>
      <w:sz w:val="26"/>
    </w:rPr>
  </w:style>
  <w:style w:type="character" w:customStyle="1" w:styleId="3f0">
    <w:name w:val="גוף טקסט 3 תו"/>
    <w:basedOn w:val="ae"/>
    <w:link w:val="3f"/>
    <w:uiPriority w:val="99"/>
    <w:rsid w:val="00EA2D00"/>
    <w:rPr>
      <w:rFonts w:cs="Narkisim"/>
      <w:sz w:val="26"/>
      <w:szCs w:val="24"/>
    </w:rPr>
  </w:style>
  <w:style w:type="character" w:customStyle="1" w:styleId="af9">
    <w:name w:val="כניסה בגוף טקסט תו"/>
    <w:basedOn w:val="ae"/>
    <w:link w:val="af8"/>
    <w:rsid w:val="00EA2D00"/>
    <w:rPr>
      <w:rFonts w:ascii="Times New (W1)" w:hAnsi="Times New (W1)" w:cs="David"/>
      <w:sz w:val="24"/>
      <w:szCs w:val="24"/>
    </w:rPr>
  </w:style>
  <w:style w:type="paragraph" w:customStyle="1" w:styleId="IndentPara">
    <w:name w:val="Indent Para"/>
    <w:basedOn w:val="ad"/>
    <w:uiPriority w:val="99"/>
    <w:rsid w:val="00EA2D00"/>
    <w:pPr>
      <w:tabs>
        <w:tab w:val="left" w:pos="1728"/>
      </w:tabs>
      <w:overflowPunct w:val="0"/>
      <w:autoSpaceDE w:val="0"/>
      <w:autoSpaceDN w:val="0"/>
      <w:adjustRightInd w:val="0"/>
      <w:spacing w:before="120"/>
      <w:ind w:left="2267" w:hanging="1133"/>
      <w:jc w:val="both"/>
      <w:textAlignment w:val="baseline"/>
    </w:pPr>
    <w:rPr>
      <w:rFonts w:ascii="Times New Roman" w:hAnsi="Times New Roman"/>
      <w:lang w:eastAsia="he-IL"/>
    </w:rPr>
  </w:style>
  <w:style w:type="paragraph" w:styleId="50">
    <w:name w:val="List Bullet 5"/>
    <w:basedOn w:val="Normal5"/>
    <w:autoRedefine/>
    <w:uiPriority w:val="99"/>
    <w:rsid w:val="00EA2D00"/>
    <w:pPr>
      <w:keepLines/>
      <w:numPr>
        <w:numId w:val="38"/>
      </w:numPr>
      <w:bidi/>
      <w:spacing w:before="120" w:after="0" w:line="480" w:lineRule="auto"/>
      <w:ind w:left="1418" w:right="0" w:firstLine="0"/>
    </w:pPr>
    <w:rPr>
      <w:rFonts w:ascii="Times New Roman" w:hAnsi="Times New Roman" w:cs="David"/>
      <w:sz w:val="24"/>
      <w:szCs w:val="24"/>
      <w:lang w:bidi="he-IL"/>
    </w:rPr>
  </w:style>
  <w:style w:type="paragraph" w:styleId="a3">
    <w:name w:val="List Number"/>
    <w:basedOn w:val="ad"/>
    <w:uiPriority w:val="99"/>
    <w:rsid w:val="00EA2D00"/>
    <w:pPr>
      <w:numPr>
        <w:numId w:val="39"/>
      </w:numPr>
      <w:spacing w:before="240"/>
      <w:ind w:left="0" w:right="360"/>
    </w:pPr>
    <w:rPr>
      <w:rFonts w:ascii="Times New Roman" w:hAnsi="Times New Roman"/>
      <w:noProof/>
    </w:rPr>
  </w:style>
  <w:style w:type="paragraph" w:customStyle="1" w:styleId="ListNumber1">
    <w:name w:val="List Number 1"/>
    <w:basedOn w:val="a3"/>
    <w:uiPriority w:val="99"/>
    <w:rsid w:val="00EA2D00"/>
    <w:pPr>
      <w:numPr>
        <w:numId w:val="0"/>
      </w:numPr>
      <w:spacing w:before="0"/>
      <w:ind w:right="0"/>
    </w:pPr>
    <w:rPr>
      <w:rFonts w:ascii="Times New (W1)" w:hAnsi="Times New (W1)"/>
      <w:noProof w:val="0"/>
    </w:rPr>
  </w:style>
  <w:style w:type="paragraph" w:styleId="2c">
    <w:name w:val="List Number 2"/>
    <w:basedOn w:val="21"/>
    <w:uiPriority w:val="99"/>
    <w:rsid w:val="00EA2D00"/>
    <w:pPr>
      <w:numPr>
        <w:numId w:val="0"/>
      </w:numPr>
      <w:ind w:left="1418" w:right="0" w:hanging="284"/>
    </w:pPr>
  </w:style>
  <w:style w:type="paragraph" w:styleId="40">
    <w:name w:val="List Number 4"/>
    <w:basedOn w:val="RonnyBase"/>
    <w:uiPriority w:val="99"/>
    <w:rsid w:val="00EA2D00"/>
    <w:pPr>
      <w:numPr>
        <w:numId w:val="42"/>
      </w:numPr>
      <w:tabs>
        <w:tab w:val="clear" w:pos="2880"/>
        <w:tab w:val="left" w:pos="2160"/>
      </w:tabs>
      <w:overflowPunct w:val="0"/>
      <w:autoSpaceDE w:val="0"/>
      <w:autoSpaceDN w:val="0"/>
      <w:adjustRightInd w:val="0"/>
      <w:ind w:left="360" w:right="0"/>
      <w:textAlignment w:val="baseline"/>
    </w:pPr>
    <w:rPr>
      <w:lang w:eastAsia="he-IL"/>
    </w:rPr>
  </w:style>
  <w:style w:type="paragraph" w:customStyle="1" w:styleId="Normal3Kot">
    <w:name w:val="Normal3Kot"/>
    <w:basedOn w:val="Normal3"/>
    <w:next w:val="Normal3"/>
    <w:uiPriority w:val="99"/>
    <w:rsid w:val="00EA2D00"/>
    <w:pPr>
      <w:ind w:left="1440"/>
    </w:pPr>
    <w:rPr>
      <w:b/>
      <w:bCs/>
    </w:rPr>
  </w:style>
  <w:style w:type="paragraph" w:customStyle="1" w:styleId="Normal7">
    <w:name w:val="Normal7"/>
    <w:basedOn w:val="RonnyBase"/>
    <w:rsid w:val="00EA2D00"/>
    <w:pPr>
      <w:ind w:left="2880"/>
    </w:pPr>
  </w:style>
  <w:style w:type="paragraph" w:customStyle="1" w:styleId="affff">
    <w:name w:val="טבלה רגיל"/>
    <w:basedOn w:val="RonnyBase"/>
    <w:uiPriority w:val="99"/>
    <w:rsid w:val="00EA2D00"/>
    <w:pPr>
      <w:overflowPunct w:val="0"/>
      <w:autoSpaceDE w:val="0"/>
      <w:autoSpaceDN w:val="0"/>
      <w:adjustRightInd w:val="0"/>
      <w:textAlignment w:val="baseline"/>
    </w:pPr>
    <w:rPr>
      <w:lang w:eastAsia="he-IL"/>
    </w:rPr>
  </w:style>
  <w:style w:type="character" w:customStyle="1" w:styleId="18">
    <w:name w:val="כותרת טקסט תו1"/>
    <w:basedOn w:val="ae"/>
    <w:link w:val="afd"/>
    <w:rsid w:val="00EA2D00"/>
    <w:rPr>
      <w:rFonts w:cs="David"/>
      <w:b/>
      <w:bCs/>
      <w:sz w:val="52"/>
      <w:szCs w:val="52"/>
      <w:u w:val="single"/>
    </w:rPr>
  </w:style>
  <w:style w:type="paragraph" w:styleId="TOC4">
    <w:name w:val="toc 4"/>
    <w:basedOn w:val="RonnyBase"/>
    <w:next w:val="ad"/>
    <w:uiPriority w:val="39"/>
    <w:rsid w:val="00EA2D00"/>
    <w:pPr>
      <w:keepLines w:val="0"/>
      <w:spacing w:before="0"/>
      <w:jc w:val="left"/>
    </w:pPr>
    <w:rPr>
      <w:rFonts w:cs="Times New Roman"/>
    </w:rPr>
  </w:style>
  <w:style w:type="paragraph" w:styleId="TOC8">
    <w:name w:val="toc 8"/>
    <w:basedOn w:val="ad"/>
    <w:next w:val="ad"/>
    <w:autoRedefine/>
    <w:uiPriority w:val="39"/>
    <w:rsid w:val="00EA2D00"/>
    <w:rPr>
      <w:rFonts w:ascii="Times New Roman" w:hAnsi="Times New Roman" w:cs="Times New Roman"/>
      <w:sz w:val="22"/>
      <w:szCs w:val="22"/>
    </w:rPr>
  </w:style>
  <w:style w:type="paragraph" w:styleId="TOC9">
    <w:name w:val="toc 9"/>
    <w:basedOn w:val="ad"/>
    <w:next w:val="ad"/>
    <w:autoRedefine/>
    <w:uiPriority w:val="39"/>
    <w:rsid w:val="00EA2D00"/>
    <w:rPr>
      <w:rFonts w:ascii="Times New Roman" w:hAnsi="Times New Roman" w:cs="Times New Roman"/>
      <w:sz w:val="22"/>
      <w:szCs w:val="22"/>
    </w:rPr>
  </w:style>
  <w:style w:type="paragraph" w:customStyle="1" w:styleId="a9">
    <w:name w:val="אב"/>
    <w:basedOn w:val="ad"/>
    <w:uiPriority w:val="99"/>
    <w:rsid w:val="00EA2D00"/>
    <w:pPr>
      <w:numPr>
        <w:numId w:val="23"/>
      </w:numPr>
      <w:spacing w:before="240" w:line="360" w:lineRule="auto"/>
      <w:ind w:left="1254" w:right="0" w:hanging="596"/>
    </w:pPr>
    <w:rPr>
      <w:rFonts w:ascii="Times New Roman" w:hAnsi="Times New Roman" w:cs="Narkisim"/>
      <w:noProof/>
      <w:sz w:val="26"/>
      <w:szCs w:val="26"/>
    </w:rPr>
  </w:style>
  <w:style w:type="paragraph" w:customStyle="1" w:styleId="a1">
    <w:name w:val="בולט בטבלא"/>
    <w:basedOn w:val="ad"/>
    <w:uiPriority w:val="99"/>
    <w:rsid w:val="00EA2D00"/>
    <w:pPr>
      <w:numPr>
        <w:numId w:val="24"/>
      </w:numPr>
      <w:tabs>
        <w:tab w:val="clear" w:pos="360"/>
        <w:tab w:val="left" w:pos="317"/>
      </w:tabs>
      <w:spacing w:before="120" w:line="360" w:lineRule="auto"/>
      <w:ind w:left="849" w:hanging="283"/>
    </w:pPr>
    <w:rPr>
      <w:rFonts w:ascii="Times New Roman" w:hAnsi="Times New Roman"/>
      <w:sz w:val="26"/>
    </w:rPr>
  </w:style>
  <w:style w:type="paragraph" w:customStyle="1" w:styleId="ab">
    <w:name w:val="בולט פנימי בפסקה"/>
    <w:basedOn w:val="ad"/>
    <w:uiPriority w:val="99"/>
    <w:rsid w:val="00EA2D00"/>
    <w:pPr>
      <w:numPr>
        <w:numId w:val="40"/>
      </w:numPr>
      <w:spacing w:before="120" w:line="360" w:lineRule="auto"/>
      <w:ind w:right="0"/>
    </w:pPr>
    <w:rPr>
      <w:rFonts w:ascii="Times New Roman" w:hAnsi="Times New Roman"/>
      <w:sz w:val="20"/>
      <w:szCs w:val="26"/>
    </w:rPr>
  </w:style>
  <w:style w:type="paragraph" w:customStyle="1" w:styleId="12">
    <w:name w:val="סגנון1"/>
    <w:basedOn w:val="ListNumber1"/>
    <w:qFormat/>
    <w:rsid w:val="00EA2D00"/>
    <w:pPr>
      <w:widowControl w:val="0"/>
      <w:numPr>
        <w:numId w:val="15"/>
      </w:numPr>
      <w:overflowPunct w:val="0"/>
      <w:autoSpaceDE w:val="0"/>
      <w:autoSpaceDN w:val="0"/>
      <w:adjustRightInd w:val="0"/>
      <w:spacing w:before="60"/>
      <w:ind w:left="1133" w:hanging="424"/>
      <w:jc w:val="both"/>
      <w:textAlignment w:val="baseline"/>
    </w:pPr>
    <w:rPr>
      <w:rFonts w:ascii="Times New Roman" w:hAnsi="Times New Roman"/>
      <w:sz w:val="22"/>
      <w:lang w:eastAsia="he-IL"/>
    </w:rPr>
  </w:style>
  <w:style w:type="paragraph" w:customStyle="1" w:styleId="a">
    <w:name w:val="פסקה"/>
    <w:basedOn w:val="12"/>
    <w:uiPriority w:val="99"/>
    <w:rsid w:val="00EA2D00"/>
    <w:pPr>
      <w:widowControl/>
      <w:numPr>
        <w:numId w:val="25"/>
      </w:numPr>
      <w:overflowPunct/>
      <w:autoSpaceDE/>
      <w:autoSpaceDN/>
      <w:adjustRightInd/>
      <w:spacing w:before="0"/>
      <w:ind w:left="0" w:right="0" w:firstLine="0"/>
      <w:jc w:val="left"/>
      <w:textAlignment w:val="auto"/>
    </w:pPr>
    <w:rPr>
      <w:rFonts w:ascii="Times New (W1)" w:hAnsi="Times New (W1)"/>
      <w:sz w:val="24"/>
      <w:lang w:eastAsia="en-US"/>
    </w:rPr>
  </w:style>
  <w:style w:type="paragraph" w:customStyle="1" w:styleId="aa">
    <w:name w:val="בולט פסקה"/>
    <w:basedOn w:val="a"/>
    <w:uiPriority w:val="99"/>
    <w:rsid w:val="00EA2D00"/>
    <w:pPr>
      <w:numPr>
        <w:numId w:val="41"/>
      </w:numPr>
      <w:ind w:left="0" w:right="0" w:firstLine="0"/>
    </w:pPr>
  </w:style>
  <w:style w:type="paragraph" w:customStyle="1" w:styleId="affff0">
    <w:name w:val="דרישה בטבלא"/>
    <w:basedOn w:val="RonnyBase"/>
    <w:uiPriority w:val="99"/>
    <w:rsid w:val="00EA2D00"/>
    <w:pPr>
      <w:spacing w:before="40" w:after="40"/>
    </w:pPr>
  </w:style>
  <w:style w:type="paragraph" w:customStyle="1" w:styleId="1f5">
    <w:name w:val="מסגרת1"/>
    <w:basedOn w:val="RonnyBase"/>
    <w:uiPriority w:val="99"/>
    <w:rsid w:val="00EA2D00"/>
    <w:pPr>
      <w:pBdr>
        <w:top w:val="double" w:sz="6" w:space="8" w:color="auto"/>
        <w:left w:val="double" w:sz="6" w:space="8" w:color="auto"/>
        <w:bottom w:val="double" w:sz="6" w:space="8" w:color="auto"/>
        <w:right w:val="double" w:sz="6" w:space="8" w:color="auto"/>
      </w:pBdr>
      <w:overflowPunct w:val="0"/>
      <w:autoSpaceDE w:val="0"/>
      <w:autoSpaceDN w:val="0"/>
      <w:adjustRightInd w:val="0"/>
      <w:spacing w:line="320" w:lineRule="atLeast"/>
      <w:ind w:left="283" w:right="284"/>
      <w:textAlignment w:val="baseline"/>
    </w:pPr>
    <w:rPr>
      <w:lang w:eastAsia="he-IL"/>
    </w:rPr>
  </w:style>
  <w:style w:type="paragraph" w:customStyle="1" w:styleId="2d">
    <w:name w:val="מסגרת2"/>
    <w:basedOn w:val="1f5"/>
    <w:uiPriority w:val="99"/>
    <w:rsid w:val="00EA2D00"/>
    <w:pPr>
      <w:pBdr>
        <w:top w:val="single" w:sz="6" w:space="6" w:color="auto"/>
        <w:left w:val="single" w:sz="6" w:space="6" w:color="auto"/>
        <w:bottom w:val="single" w:sz="6" w:space="6" w:color="auto"/>
        <w:right w:val="single" w:sz="6" w:space="6" w:color="auto"/>
      </w:pBdr>
      <w:spacing w:before="60" w:after="60" w:line="240" w:lineRule="auto"/>
      <w:ind w:left="284"/>
    </w:pPr>
  </w:style>
  <w:style w:type="paragraph" w:customStyle="1" w:styleId="affff1">
    <w:name w:val="זכויות"/>
    <w:basedOn w:val="2d"/>
    <w:uiPriority w:val="99"/>
    <w:rsid w:val="00EA2D00"/>
    <w:pPr>
      <w:pBdr>
        <w:top w:val="none" w:sz="0" w:space="0" w:color="auto"/>
        <w:left w:val="none" w:sz="0" w:space="0" w:color="auto"/>
        <w:bottom w:val="none" w:sz="0" w:space="0" w:color="auto"/>
        <w:right w:val="none" w:sz="0" w:space="0" w:color="auto"/>
      </w:pBdr>
      <w:spacing w:before="0" w:after="0"/>
      <w:ind w:left="54" w:right="142" w:hanging="1"/>
      <w:jc w:val="center"/>
    </w:pPr>
    <w:rPr>
      <w:szCs w:val="20"/>
    </w:rPr>
  </w:style>
  <w:style w:type="paragraph" w:customStyle="1" w:styleId="affff2">
    <w:name w:val="כותרת בטבלא"/>
    <w:basedOn w:val="ab"/>
    <w:uiPriority w:val="99"/>
    <w:rsid w:val="00EA2D00"/>
    <w:pPr>
      <w:numPr>
        <w:numId w:val="0"/>
      </w:numPr>
      <w:spacing w:before="40" w:after="40" w:line="240" w:lineRule="auto"/>
      <w:ind w:right="0"/>
      <w:jc w:val="center"/>
    </w:pPr>
    <w:rPr>
      <w:b/>
      <w:bCs/>
      <w:szCs w:val="24"/>
    </w:rPr>
  </w:style>
  <w:style w:type="paragraph" w:customStyle="1" w:styleId="affff3">
    <w:name w:val="מוסתר"/>
    <w:basedOn w:val="affff1"/>
    <w:uiPriority w:val="99"/>
    <w:rsid w:val="00EA2D00"/>
    <w:pPr>
      <w:jc w:val="left"/>
    </w:pPr>
    <w:rPr>
      <w:smallCaps/>
      <w:vanish/>
      <w:sz w:val="16"/>
      <w:szCs w:val="16"/>
    </w:rPr>
  </w:style>
  <w:style w:type="paragraph" w:customStyle="1" w:styleId="affff4">
    <w:name w:val="מלל בטבלא"/>
    <w:basedOn w:val="37"/>
    <w:uiPriority w:val="99"/>
    <w:rsid w:val="00EA2D00"/>
    <w:pPr>
      <w:keepNext w:val="0"/>
      <w:spacing w:before="40" w:after="40" w:line="25" w:lineRule="atLeast"/>
      <w:ind w:left="1440" w:hanging="708"/>
    </w:pPr>
    <w:rPr>
      <w:rFonts w:ascii="Narkisim" w:hAnsi="Narkisim" w:cs="Narkisim"/>
      <w:i/>
      <w:iCs/>
      <w:smallCaps/>
      <w:sz w:val="28"/>
      <w:szCs w:val="28"/>
      <w:lang w:eastAsia="he-IL"/>
    </w:rPr>
  </w:style>
  <w:style w:type="paragraph" w:customStyle="1" w:styleId="affff5">
    <w:name w:val="מסגרת הצללה"/>
    <w:basedOn w:val="RonnyBase"/>
    <w:uiPriority w:val="99"/>
    <w:rsid w:val="00EA2D00"/>
    <w:pPr>
      <w:pBdr>
        <w:top w:val="single" w:sz="18" w:space="1" w:color="auto" w:shadow="1"/>
        <w:left w:val="single" w:sz="18" w:space="4" w:color="auto" w:shadow="1"/>
        <w:bottom w:val="single" w:sz="18" w:space="1" w:color="auto" w:shadow="1"/>
        <w:right w:val="single" w:sz="18" w:space="4" w:color="auto" w:shadow="1"/>
      </w:pBdr>
      <w:shd w:val="clear" w:color="auto" w:fill="CCCCCC"/>
      <w:spacing w:after="60"/>
      <w:jc w:val="center"/>
    </w:pPr>
    <w:rPr>
      <w:b/>
      <w:bCs/>
      <w:sz w:val="24"/>
      <w:szCs w:val="24"/>
    </w:rPr>
  </w:style>
  <w:style w:type="paragraph" w:customStyle="1" w:styleId="ListHnumber6">
    <w:name w:val="List Hnumber 6"/>
    <w:basedOn w:val="Normal6"/>
    <w:uiPriority w:val="99"/>
    <w:rsid w:val="00EA2D00"/>
    <w:pPr>
      <w:numPr>
        <w:numId w:val="22"/>
      </w:numPr>
      <w:tabs>
        <w:tab w:val="clear" w:pos="3240"/>
        <w:tab w:val="num" w:pos="360"/>
        <w:tab w:val="left" w:pos="2880"/>
      </w:tabs>
      <w:overflowPunct w:val="0"/>
      <w:autoSpaceDE w:val="0"/>
      <w:autoSpaceDN w:val="0"/>
      <w:adjustRightInd w:val="0"/>
      <w:ind w:left="360" w:right="0"/>
      <w:textAlignment w:val="baseline"/>
    </w:pPr>
    <w:rPr>
      <w:lang w:eastAsia="he-IL"/>
    </w:rPr>
  </w:style>
  <w:style w:type="paragraph" w:customStyle="1" w:styleId="ListNumber6">
    <w:name w:val="List Number 6"/>
    <w:basedOn w:val="RonnyBase"/>
    <w:uiPriority w:val="99"/>
    <w:rsid w:val="00EA2D00"/>
    <w:pPr>
      <w:numPr>
        <w:numId w:val="31"/>
      </w:numPr>
      <w:tabs>
        <w:tab w:val="num" w:pos="360"/>
        <w:tab w:val="left" w:pos="2880"/>
        <w:tab w:val="left" w:pos="3240"/>
        <w:tab w:val="left" w:pos="3600"/>
      </w:tabs>
      <w:overflowPunct w:val="0"/>
      <w:autoSpaceDE w:val="0"/>
      <w:autoSpaceDN w:val="0"/>
      <w:adjustRightInd w:val="0"/>
      <w:ind w:left="2880" w:right="0"/>
      <w:textAlignment w:val="baseline"/>
    </w:pPr>
    <w:rPr>
      <w:lang w:eastAsia="he-IL"/>
    </w:rPr>
  </w:style>
  <w:style w:type="paragraph" w:customStyle="1" w:styleId="ListHnumber5">
    <w:name w:val="List Hnumber 5"/>
    <w:basedOn w:val="Normal5"/>
    <w:rsid w:val="00EA2D00"/>
    <w:pPr>
      <w:numPr>
        <w:numId w:val="33"/>
      </w:numPr>
      <w:tabs>
        <w:tab w:val="clear" w:pos="1985"/>
      </w:tabs>
      <w:bidi/>
      <w:spacing w:after="0" w:line="240" w:lineRule="auto"/>
      <w:ind w:left="0" w:right="0" w:firstLine="0"/>
      <w:jc w:val="left"/>
    </w:pPr>
    <w:rPr>
      <w:rFonts w:ascii="Times New (W1)" w:hAnsi="Times New (W1)" w:cs="David"/>
      <w:sz w:val="24"/>
      <w:szCs w:val="24"/>
      <w:lang w:bidi="he-IL"/>
    </w:rPr>
  </w:style>
  <w:style w:type="paragraph" w:styleId="51">
    <w:name w:val="List Number 5"/>
    <w:basedOn w:val="Normal5"/>
    <w:uiPriority w:val="99"/>
    <w:rsid w:val="00EA2D00"/>
    <w:pPr>
      <w:keepLines/>
      <w:numPr>
        <w:numId w:val="32"/>
      </w:numPr>
      <w:tabs>
        <w:tab w:val="clear" w:pos="3600"/>
        <w:tab w:val="num" w:pos="753"/>
        <w:tab w:val="num" w:pos="1985"/>
      </w:tabs>
      <w:bidi/>
      <w:spacing w:before="120" w:after="0" w:line="480" w:lineRule="auto"/>
      <w:ind w:left="1985" w:right="0" w:hanging="567"/>
    </w:pPr>
    <w:rPr>
      <w:rFonts w:ascii="Times New Roman" w:hAnsi="Times New Roman" w:cs="David"/>
      <w:sz w:val="24"/>
      <w:szCs w:val="24"/>
      <w:lang w:bidi="he-IL"/>
    </w:rPr>
  </w:style>
  <w:style w:type="paragraph" w:customStyle="1" w:styleId="ListHnumber7">
    <w:name w:val="List Hnumber 7"/>
    <w:basedOn w:val="Normal7"/>
    <w:uiPriority w:val="99"/>
    <w:rsid w:val="00EA2D00"/>
    <w:pPr>
      <w:numPr>
        <w:numId w:val="34"/>
      </w:numPr>
      <w:tabs>
        <w:tab w:val="clear" w:pos="2835"/>
        <w:tab w:val="left" w:pos="3240"/>
      </w:tabs>
      <w:ind w:left="3240" w:right="0" w:hanging="360"/>
    </w:pPr>
  </w:style>
  <w:style w:type="paragraph" w:customStyle="1" w:styleId="ListBullet6">
    <w:name w:val="List Bullet 6"/>
    <w:basedOn w:val="Normal6"/>
    <w:uiPriority w:val="99"/>
    <w:rsid w:val="00EA2D00"/>
    <w:pPr>
      <w:numPr>
        <w:numId w:val="44"/>
      </w:numPr>
      <w:tabs>
        <w:tab w:val="clear" w:pos="2880"/>
        <w:tab w:val="left" w:pos="2268"/>
      </w:tabs>
      <w:ind w:left="360" w:right="0"/>
    </w:pPr>
  </w:style>
  <w:style w:type="paragraph" w:customStyle="1" w:styleId="ListBullet7">
    <w:name w:val="List Bullet 7"/>
    <w:basedOn w:val="ListBullet6"/>
    <w:uiPriority w:val="99"/>
    <w:rsid w:val="00EA2D00"/>
    <w:pPr>
      <w:numPr>
        <w:numId w:val="28"/>
      </w:numPr>
      <w:tabs>
        <w:tab w:val="clear" w:pos="3240"/>
        <w:tab w:val="num" w:pos="360"/>
        <w:tab w:val="left" w:pos="2552"/>
      </w:tabs>
      <w:ind w:left="360" w:right="0"/>
    </w:pPr>
  </w:style>
  <w:style w:type="paragraph" w:customStyle="1" w:styleId="a0">
    <w:name w:val="בולט בטבלה"/>
    <w:uiPriority w:val="99"/>
    <w:rsid w:val="00EA2D00"/>
    <w:pPr>
      <w:numPr>
        <w:numId w:val="45"/>
      </w:numPr>
      <w:bidi/>
      <w:spacing w:line="300" w:lineRule="auto"/>
      <w:ind w:left="0"/>
    </w:pPr>
    <w:rPr>
      <w:rFonts w:cs="David"/>
      <w:szCs w:val="24"/>
    </w:rPr>
  </w:style>
  <w:style w:type="paragraph" w:customStyle="1" w:styleId="affff6">
    <w:name w:val="מלל בתרשים"/>
    <w:basedOn w:val="ad"/>
    <w:uiPriority w:val="99"/>
    <w:rsid w:val="00EA2D00"/>
    <w:pPr>
      <w:bidi w:val="0"/>
      <w:jc w:val="center"/>
    </w:pPr>
    <w:rPr>
      <w:rFonts w:ascii="Times New Roman" w:hAnsi="Times New Roman"/>
      <w:snapToGrid w:val="0"/>
      <w:color w:val="000000"/>
      <w:sz w:val="20"/>
      <w:szCs w:val="20"/>
      <w:lang w:eastAsia="he-IL"/>
    </w:rPr>
  </w:style>
  <w:style w:type="paragraph" w:styleId="2e">
    <w:name w:val="Body Text Indent 2"/>
    <w:basedOn w:val="ad"/>
    <w:link w:val="2f"/>
    <w:uiPriority w:val="99"/>
    <w:rsid w:val="00EA2D00"/>
    <w:pPr>
      <w:tabs>
        <w:tab w:val="left" w:pos="404"/>
      </w:tabs>
      <w:spacing w:before="240"/>
      <w:ind w:left="406" w:hanging="400"/>
      <w:jc w:val="both"/>
    </w:pPr>
    <w:rPr>
      <w:rFonts w:ascii="David" w:hAnsi="David"/>
      <w:noProof/>
      <w:sz w:val="22"/>
      <w:szCs w:val="22"/>
    </w:rPr>
  </w:style>
  <w:style w:type="character" w:customStyle="1" w:styleId="2f">
    <w:name w:val="כניסה בגוף טקסט 2 תו"/>
    <w:basedOn w:val="ae"/>
    <w:link w:val="2e"/>
    <w:uiPriority w:val="99"/>
    <w:rsid w:val="00EA2D00"/>
    <w:rPr>
      <w:rFonts w:ascii="David" w:hAnsi="David" w:cs="David"/>
      <w:noProof/>
      <w:sz w:val="22"/>
      <w:szCs w:val="22"/>
    </w:rPr>
  </w:style>
  <w:style w:type="paragraph" w:styleId="2f0">
    <w:name w:val="List Continue 2"/>
    <w:basedOn w:val="ad"/>
    <w:uiPriority w:val="99"/>
    <w:rsid w:val="00EA2D00"/>
    <w:pPr>
      <w:widowControl w:val="0"/>
      <w:overflowPunct w:val="0"/>
      <w:autoSpaceDE w:val="0"/>
      <w:autoSpaceDN w:val="0"/>
      <w:bidi w:val="0"/>
      <w:adjustRightInd w:val="0"/>
      <w:spacing w:after="120" w:line="360" w:lineRule="auto"/>
      <w:ind w:left="566"/>
      <w:textAlignment w:val="baseline"/>
    </w:pPr>
    <w:rPr>
      <w:rFonts w:ascii="Times New Roman" w:hAnsi="Times New Roman" w:cs="Times New Roman"/>
      <w:lang w:eastAsia="he-IL"/>
    </w:rPr>
  </w:style>
  <w:style w:type="paragraph" w:styleId="affff7">
    <w:name w:val="Document Map"/>
    <w:basedOn w:val="ad"/>
    <w:link w:val="affff8"/>
    <w:rsid w:val="00EA2D00"/>
    <w:pPr>
      <w:shd w:val="clear" w:color="auto" w:fill="000080"/>
    </w:pPr>
    <w:rPr>
      <w:rFonts w:ascii="Tahoma" w:hAnsi="Tahoma" w:cs="Tahoma"/>
    </w:rPr>
  </w:style>
  <w:style w:type="character" w:customStyle="1" w:styleId="affff8">
    <w:name w:val="מפת מסמך תו"/>
    <w:basedOn w:val="ae"/>
    <w:link w:val="affff7"/>
    <w:rsid w:val="00EA2D00"/>
    <w:rPr>
      <w:rFonts w:ascii="Tahoma" w:hAnsi="Tahoma" w:cs="Tahoma"/>
      <w:sz w:val="24"/>
      <w:szCs w:val="24"/>
      <w:shd w:val="clear" w:color="auto" w:fill="000080"/>
    </w:rPr>
  </w:style>
  <w:style w:type="character" w:customStyle="1" w:styleId="NormalWeb0">
    <w:name w:val="Normal (Web) תו"/>
    <w:link w:val="NormalWeb"/>
    <w:rsid w:val="00EA2D00"/>
    <w:rPr>
      <w:sz w:val="24"/>
      <w:szCs w:val="24"/>
    </w:rPr>
  </w:style>
  <w:style w:type="paragraph" w:customStyle="1" w:styleId="affff9">
    <w:name w:val="בסיס"/>
    <w:uiPriority w:val="99"/>
    <w:rsid w:val="00EA2D00"/>
    <w:pPr>
      <w:bidi/>
      <w:spacing w:before="120" w:line="320" w:lineRule="atLeast"/>
      <w:jc w:val="both"/>
    </w:pPr>
    <w:rPr>
      <w:rFonts w:cs="David"/>
      <w:szCs w:val="24"/>
    </w:rPr>
  </w:style>
  <w:style w:type="paragraph" w:customStyle="1" w:styleId="BulletList2">
    <w:name w:val="Bullet List 2"/>
    <w:basedOn w:val="ad"/>
    <w:link w:val="BulletList2Char"/>
    <w:rsid w:val="00EA2D00"/>
    <w:pPr>
      <w:numPr>
        <w:numId w:val="46"/>
      </w:numPr>
      <w:spacing w:before="120" w:line="320" w:lineRule="exact"/>
      <w:ind w:right="0"/>
      <w:jc w:val="both"/>
    </w:pPr>
    <w:rPr>
      <w:rFonts w:ascii="Times New Roman" w:hAnsi="Times New Roman"/>
      <w:sz w:val="22"/>
      <w:lang w:eastAsia="he-IL"/>
    </w:rPr>
  </w:style>
  <w:style w:type="paragraph" w:customStyle="1" w:styleId="affffa">
    <w:name w:val="כותרת נושא"/>
    <w:basedOn w:val="affe"/>
    <w:uiPriority w:val="99"/>
    <w:rsid w:val="00EA2D00"/>
    <w:pPr>
      <w:spacing w:line="240" w:lineRule="auto"/>
      <w:jc w:val="both"/>
    </w:pPr>
    <w:rPr>
      <w:rFonts w:ascii="Arial" w:hAnsi="Arial" w:cs="Arial"/>
      <w:b w:val="0"/>
      <w:bCs w:val="0"/>
      <w:sz w:val="20"/>
      <w:szCs w:val="20"/>
      <w:u w:val="none"/>
      <w:lang w:eastAsia="en-US"/>
    </w:rPr>
  </w:style>
  <w:style w:type="paragraph" w:customStyle="1" w:styleId="DataItem">
    <w:name w:val="DataItem"/>
    <w:basedOn w:val="ad"/>
    <w:rsid w:val="00EA2D00"/>
    <w:pPr>
      <w:spacing w:before="120" w:line="320" w:lineRule="exact"/>
      <w:jc w:val="both"/>
    </w:pPr>
    <w:rPr>
      <w:rFonts w:ascii="Times New Roman" w:hAnsi="Times New Roman"/>
      <w:sz w:val="22"/>
      <w:lang w:eastAsia="he-IL"/>
    </w:rPr>
  </w:style>
  <w:style w:type="paragraph" w:customStyle="1" w:styleId="DataItemB">
    <w:name w:val="DataItemB"/>
    <w:basedOn w:val="ad"/>
    <w:rsid w:val="00EA2D00"/>
    <w:pPr>
      <w:spacing w:before="120" w:line="320" w:lineRule="exact"/>
      <w:jc w:val="both"/>
    </w:pPr>
    <w:rPr>
      <w:rFonts w:ascii="Times New Roman" w:hAnsi="Times New Roman"/>
      <w:b/>
      <w:bCs/>
      <w:sz w:val="22"/>
      <w:lang w:eastAsia="he-IL"/>
    </w:rPr>
  </w:style>
  <w:style w:type="paragraph" w:customStyle="1" w:styleId="81">
    <w:name w:val="8"/>
    <w:basedOn w:val="affff9"/>
    <w:next w:val="afffb"/>
    <w:uiPriority w:val="99"/>
    <w:rsid w:val="00EA2D00"/>
    <w:pPr>
      <w:keepLines/>
      <w:ind w:left="568" w:right="284" w:hanging="284"/>
    </w:pPr>
    <w:rPr>
      <w:sz w:val="16"/>
      <w:szCs w:val="20"/>
    </w:rPr>
  </w:style>
  <w:style w:type="paragraph" w:styleId="affffb">
    <w:name w:val="Plain Text"/>
    <w:basedOn w:val="ad"/>
    <w:link w:val="affffc"/>
    <w:uiPriority w:val="99"/>
    <w:rsid w:val="00EA2D00"/>
    <w:pPr>
      <w:spacing w:after="120" w:line="360" w:lineRule="auto"/>
      <w:jc w:val="both"/>
    </w:pPr>
    <w:rPr>
      <w:rFonts w:ascii="Times New Roman" w:hAnsi="Times New Roman" w:cs="Levenim MT"/>
      <w:snapToGrid w:val="0"/>
      <w:sz w:val="22"/>
      <w:szCs w:val="22"/>
      <w:lang w:eastAsia="he-IL"/>
    </w:rPr>
  </w:style>
  <w:style w:type="character" w:customStyle="1" w:styleId="affffc">
    <w:name w:val="טקסט רגיל תו"/>
    <w:basedOn w:val="ae"/>
    <w:link w:val="affffb"/>
    <w:uiPriority w:val="99"/>
    <w:rsid w:val="00EA2D00"/>
    <w:rPr>
      <w:rFonts w:cs="Levenim MT"/>
      <w:snapToGrid w:val="0"/>
      <w:sz w:val="22"/>
      <w:szCs w:val="22"/>
      <w:lang w:eastAsia="he-IL"/>
    </w:rPr>
  </w:style>
  <w:style w:type="paragraph" w:customStyle="1" w:styleId="FrameShadowed">
    <w:name w:val="Frame Shadowed"/>
    <w:basedOn w:val="ad"/>
    <w:rsid w:val="00EA2D00"/>
    <w:pPr>
      <w:pBdr>
        <w:top w:val="single" w:sz="18" w:space="6" w:color="auto" w:shadow="1"/>
        <w:left w:val="single" w:sz="18" w:space="6" w:color="auto" w:shadow="1"/>
        <w:bottom w:val="single" w:sz="18" w:space="6" w:color="auto" w:shadow="1"/>
        <w:right w:val="single" w:sz="18" w:space="6" w:color="auto" w:shadow="1"/>
      </w:pBdr>
      <w:shd w:val="pct20" w:color="auto" w:fill="auto"/>
      <w:spacing w:before="120" w:after="120" w:line="320" w:lineRule="exact"/>
      <w:ind w:left="795" w:right="795"/>
      <w:jc w:val="both"/>
    </w:pPr>
    <w:rPr>
      <w:rFonts w:ascii="Times New Roman" w:hAnsi="Times New Roman"/>
      <w:b/>
      <w:bCs/>
      <w:sz w:val="22"/>
      <w:lang w:eastAsia="he-IL"/>
    </w:rPr>
  </w:style>
  <w:style w:type="paragraph" w:customStyle="1" w:styleId="affffd">
    <w:name w:val="תהליך"/>
    <w:basedOn w:val="44"/>
    <w:uiPriority w:val="99"/>
    <w:rsid w:val="00EA2D00"/>
    <w:pPr>
      <w:keepNext w:val="0"/>
      <w:snapToGrid w:val="0"/>
      <w:spacing w:line="360" w:lineRule="auto"/>
      <w:ind w:left="992" w:hanging="851"/>
      <w:jc w:val="center"/>
    </w:pPr>
    <w:rPr>
      <w:rFonts w:ascii="Narkisim" w:hAnsi="Narkisim" w:cs="Narkisim"/>
    </w:rPr>
  </w:style>
  <w:style w:type="paragraph" w:customStyle="1" w:styleId="TEXT1">
    <w:name w:val="TEXT1"/>
    <w:basedOn w:val="16"/>
    <w:uiPriority w:val="99"/>
    <w:rsid w:val="00EA2D00"/>
    <w:pPr>
      <w:pageBreakBefore/>
      <w:pBdr>
        <w:top w:val="single" w:sz="4" w:space="1" w:color="auto"/>
        <w:left w:val="single" w:sz="4" w:space="4" w:color="auto"/>
        <w:bottom w:val="single" w:sz="4" w:space="1" w:color="auto"/>
        <w:right w:val="single" w:sz="4" w:space="4" w:color="auto"/>
      </w:pBdr>
      <w:shd w:val="clear" w:color="auto" w:fill="DBE5F1" w:themeFill="accent1" w:themeFillTint="33"/>
      <w:tabs>
        <w:tab w:val="left" w:pos="283"/>
      </w:tabs>
      <w:spacing w:before="60" w:line="360" w:lineRule="auto"/>
      <w:ind w:left="709" w:right="708"/>
      <w:outlineLvl w:val="9"/>
    </w:pPr>
    <w:rPr>
      <w:rFonts w:cs="Narkisim"/>
      <w:b w:val="0"/>
      <w:bCs w:val="0"/>
      <w:i/>
      <w:iCs/>
      <w:caps/>
      <w:noProof/>
      <w:color w:val="333333"/>
      <w:kern w:val="28"/>
      <w:sz w:val="22"/>
      <w:szCs w:val="24"/>
    </w:rPr>
  </w:style>
  <w:style w:type="paragraph" w:customStyle="1" w:styleId="bodytext1">
    <w:name w:val="body text 1"/>
    <w:basedOn w:val="af5"/>
    <w:uiPriority w:val="99"/>
    <w:rsid w:val="00EA2D00"/>
    <w:pPr>
      <w:spacing w:line="240" w:lineRule="auto"/>
      <w:jc w:val="left"/>
    </w:pPr>
    <w:rPr>
      <w:rFonts w:ascii="Times New (W1)" w:hAnsi="Times New (W1)"/>
      <w:sz w:val="24"/>
      <w:szCs w:val="24"/>
      <w:lang w:eastAsia="en-US"/>
    </w:rPr>
  </w:style>
  <w:style w:type="paragraph" w:customStyle="1" w:styleId="TEXT20">
    <w:name w:val="TEXT2"/>
    <w:basedOn w:val="TEXT1"/>
    <w:uiPriority w:val="99"/>
    <w:rsid w:val="00EA2D00"/>
    <w:pPr>
      <w:ind w:left="1134" w:right="709"/>
    </w:pPr>
    <w:rPr>
      <w:color w:val="auto"/>
    </w:rPr>
  </w:style>
  <w:style w:type="paragraph" w:customStyle="1" w:styleId="1f6">
    <w:name w:val="פסקה1"/>
    <w:uiPriority w:val="99"/>
    <w:rsid w:val="00EA2D00"/>
    <w:pPr>
      <w:bidi/>
      <w:jc w:val="both"/>
    </w:pPr>
    <w:rPr>
      <w:rFonts w:ascii="Tahoma" w:hAnsi="Tahoma" w:cs="Tahoma"/>
      <w:noProof/>
      <w:sz w:val="22"/>
      <w:szCs w:val="22"/>
      <w:lang w:eastAsia="he-IL"/>
    </w:rPr>
  </w:style>
  <w:style w:type="paragraph" w:customStyle="1" w:styleId="doublepara">
    <w:name w:val="double para"/>
    <w:basedOn w:val="ad"/>
    <w:uiPriority w:val="99"/>
    <w:rsid w:val="00EA2D00"/>
    <w:pPr>
      <w:numPr>
        <w:numId w:val="47"/>
      </w:numPr>
      <w:spacing w:before="120" w:line="360" w:lineRule="auto"/>
      <w:ind w:right="0"/>
      <w:jc w:val="both"/>
    </w:pPr>
    <w:rPr>
      <w:rFonts w:ascii="Times New Roman" w:hAnsi="Times New Roman"/>
      <w:smallCaps/>
      <w:snapToGrid w:val="0"/>
      <w:sz w:val="20"/>
    </w:rPr>
  </w:style>
  <w:style w:type="paragraph" w:styleId="TOC5">
    <w:name w:val="toc 5"/>
    <w:basedOn w:val="ad"/>
    <w:next w:val="ad"/>
    <w:autoRedefine/>
    <w:uiPriority w:val="39"/>
    <w:rsid w:val="00EA2D00"/>
    <w:rPr>
      <w:rFonts w:ascii="Times New Roman" w:hAnsi="Times New Roman" w:cs="Times New Roman"/>
      <w:sz w:val="22"/>
      <w:szCs w:val="22"/>
    </w:rPr>
  </w:style>
  <w:style w:type="paragraph" w:styleId="TOC6">
    <w:name w:val="toc 6"/>
    <w:basedOn w:val="ad"/>
    <w:next w:val="ad"/>
    <w:autoRedefine/>
    <w:uiPriority w:val="39"/>
    <w:rsid w:val="00EA2D00"/>
    <w:rPr>
      <w:rFonts w:ascii="Times New Roman" w:hAnsi="Times New Roman" w:cs="Times New Roman"/>
      <w:sz w:val="22"/>
      <w:szCs w:val="22"/>
    </w:rPr>
  </w:style>
  <w:style w:type="paragraph" w:styleId="TOC7">
    <w:name w:val="toc 7"/>
    <w:basedOn w:val="ad"/>
    <w:next w:val="ad"/>
    <w:autoRedefine/>
    <w:uiPriority w:val="39"/>
    <w:rsid w:val="00EA2D00"/>
    <w:rPr>
      <w:rFonts w:ascii="Times New Roman" w:hAnsi="Times New Roman" w:cs="Times New Roman"/>
      <w:sz w:val="22"/>
      <w:szCs w:val="22"/>
    </w:rPr>
  </w:style>
  <w:style w:type="paragraph" w:customStyle="1" w:styleId="paragraph">
    <w:name w:val="paragraph"/>
    <w:basedOn w:val="Normal1"/>
    <w:uiPriority w:val="99"/>
    <w:rsid w:val="00EA2D00"/>
    <w:pPr>
      <w:spacing w:line="360" w:lineRule="auto"/>
      <w:ind w:left="680"/>
    </w:pPr>
    <w:rPr>
      <w:smallCaps/>
      <w:snapToGrid w:val="0"/>
      <w:color w:val="FF0000"/>
      <w:sz w:val="20"/>
      <w:lang w:eastAsia="en-US"/>
    </w:rPr>
  </w:style>
  <w:style w:type="paragraph" w:customStyle="1" w:styleId="affffe">
    <w:name w:val="כותרת"/>
    <w:basedOn w:val="ad"/>
    <w:rsid w:val="00EA2D00"/>
    <w:pPr>
      <w:overflowPunct w:val="0"/>
      <w:autoSpaceDE w:val="0"/>
      <w:autoSpaceDN w:val="0"/>
      <w:adjustRightInd w:val="0"/>
      <w:spacing w:before="120" w:after="120"/>
      <w:jc w:val="center"/>
      <w:textAlignment w:val="baseline"/>
    </w:pPr>
    <w:rPr>
      <w:rFonts w:ascii="Times New Roman" w:hAnsi="Times New Roman"/>
      <w:b/>
      <w:bCs/>
      <w:sz w:val="20"/>
      <w:szCs w:val="36"/>
      <w:lang w:eastAsia="he-IL"/>
    </w:rPr>
  </w:style>
  <w:style w:type="paragraph" w:customStyle="1" w:styleId="afffff">
    <w:name w:val="כותרות"/>
    <w:basedOn w:val="ad"/>
    <w:rsid w:val="00EA2D00"/>
    <w:pPr>
      <w:overflowPunct w:val="0"/>
      <w:autoSpaceDE w:val="0"/>
      <w:autoSpaceDN w:val="0"/>
      <w:adjustRightInd w:val="0"/>
      <w:jc w:val="center"/>
      <w:textAlignment w:val="baseline"/>
    </w:pPr>
    <w:rPr>
      <w:rFonts w:ascii="Times New Roman" w:hAnsi="Times New Roman"/>
      <w:sz w:val="20"/>
      <w:lang w:eastAsia="he-IL"/>
    </w:rPr>
  </w:style>
  <w:style w:type="paragraph" w:customStyle="1" w:styleId="afffff0">
    <w:name w:val="הואיל"/>
    <w:basedOn w:val="afffff"/>
    <w:rsid w:val="00EA2D00"/>
    <w:pPr>
      <w:overflowPunct/>
      <w:autoSpaceDE/>
      <w:autoSpaceDN/>
      <w:bidi w:val="0"/>
      <w:adjustRightInd/>
      <w:spacing w:after="160" w:line="240" w:lineRule="exact"/>
      <w:jc w:val="both"/>
      <w:textAlignment w:val="auto"/>
    </w:pPr>
    <w:rPr>
      <w:rFonts w:ascii="Verdana" w:hAnsi="Verdana" w:cs="FrankRuehl"/>
      <w:sz w:val="16"/>
      <w:szCs w:val="20"/>
      <w:lang w:eastAsia="en-US" w:bidi="ar-SA"/>
    </w:rPr>
  </w:style>
  <w:style w:type="paragraph" w:customStyle="1" w:styleId="N1">
    <w:name w:val="N1"/>
    <w:basedOn w:val="ad"/>
    <w:next w:val="25"/>
    <w:uiPriority w:val="99"/>
    <w:rsid w:val="00EA2D00"/>
    <w:pPr>
      <w:overflowPunct w:val="0"/>
      <w:autoSpaceDE w:val="0"/>
      <w:autoSpaceDN w:val="0"/>
      <w:adjustRightInd w:val="0"/>
      <w:spacing w:before="120" w:after="120"/>
      <w:ind w:left="709"/>
      <w:jc w:val="both"/>
      <w:textAlignment w:val="baseline"/>
    </w:pPr>
    <w:rPr>
      <w:rFonts w:ascii="Times New Roman" w:hAnsi="Times New Roman"/>
      <w:sz w:val="20"/>
      <w:lang w:eastAsia="he-IL"/>
    </w:rPr>
  </w:style>
  <w:style w:type="paragraph" w:customStyle="1" w:styleId="afffff1">
    <w:name w:val="הגדרות"/>
    <w:basedOn w:val="N1"/>
    <w:link w:val="afffff2"/>
    <w:qFormat/>
    <w:rsid w:val="00EA2D00"/>
    <w:pPr>
      <w:spacing w:before="0" w:after="0"/>
      <w:ind w:left="2642" w:hanging="1933"/>
    </w:pPr>
  </w:style>
  <w:style w:type="paragraph" w:customStyle="1" w:styleId="Footer">
    <w:name w:val="Footer פרטי מסמך"/>
    <w:basedOn w:val="afa"/>
    <w:uiPriority w:val="99"/>
    <w:rsid w:val="00EA2D00"/>
    <w:pPr>
      <w:tabs>
        <w:tab w:val="clear" w:pos="4153"/>
        <w:tab w:val="clear" w:pos="8306"/>
        <w:tab w:val="left" w:pos="340"/>
        <w:tab w:val="left" w:pos="567"/>
        <w:tab w:val="left" w:pos="851"/>
        <w:tab w:val="left" w:pos="1531"/>
        <w:tab w:val="left" w:pos="2268"/>
        <w:tab w:val="left" w:pos="2381"/>
        <w:tab w:val="left" w:pos="2835"/>
        <w:tab w:val="left" w:pos="3402"/>
        <w:tab w:val="left" w:pos="3572"/>
        <w:tab w:val="left" w:pos="3969"/>
        <w:tab w:val="left" w:pos="4536"/>
        <w:tab w:val="left" w:pos="5103"/>
        <w:tab w:val="left" w:pos="5670"/>
        <w:tab w:val="left" w:pos="6237"/>
        <w:tab w:val="left" w:pos="6804"/>
        <w:tab w:val="left" w:pos="7371"/>
        <w:tab w:val="left" w:pos="7938"/>
        <w:tab w:val="left" w:pos="8505"/>
        <w:tab w:val="left" w:pos="8789"/>
        <w:tab w:val="left" w:pos="9072"/>
      </w:tabs>
      <w:ind w:left="-1134" w:right="-1134"/>
      <w:jc w:val="center"/>
    </w:pPr>
    <w:rPr>
      <w:rFonts w:ascii="Times New Roman" w:hAnsi="Times New Roman"/>
      <w:snapToGrid w:val="0"/>
      <w:sz w:val="18"/>
      <w:szCs w:val="20"/>
      <w:lang w:eastAsia="he-IL"/>
    </w:rPr>
  </w:style>
  <w:style w:type="paragraph" w:customStyle="1" w:styleId="afffff3">
    <w:name w:val="חחחלח"/>
    <w:basedOn w:val="25"/>
    <w:uiPriority w:val="99"/>
    <w:rsid w:val="00EA2D00"/>
    <w:pPr>
      <w:keepNext w:val="0"/>
      <w:spacing w:after="0" w:line="360" w:lineRule="auto"/>
      <w:outlineLvl w:val="9"/>
    </w:pPr>
    <w:rPr>
      <w:rFonts w:ascii="Narkisim" w:hAnsi="Narkisim" w:cs="Narkisim"/>
      <w:b w:val="0"/>
      <w:bCs w:val="0"/>
      <w:i w:val="0"/>
      <w:iCs w:val="0"/>
      <w:snapToGrid w:val="0"/>
      <w:sz w:val="20"/>
      <w:u w:val="single"/>
    </w:rPr>
  </w:style>
  <w:style w:type="paragraph" w:customStyle="1" w:styleId="xl24">
    <w:name w:val="xl24"/>
    <w:basedOn w:val="ad"/>
    <w:uiPriority w:val="99"/>
    <w:rsid w:val="00EA2D00"/>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Arial Unicode MS" w:eastAsia="@Arial Unicode MS" w:hAnsi="@Arial Unicode MS" w:cs="@Arial Unicode MS" w:hint="eastAsia"/>
      <w:sz w:val="22"/>
      <w:szCs w:val="22"/>
      <w:lang w:eastAsia="he-IL"/>
    </w:rPr>
  </w:style>
  <w:style w:type="paragraph" w:customStyle="1" w:styleId="xl25">
    <w:name w:val="xl25"/>
    <w:basedOn w:val="ad"/>
    <w:uiPriority w:val="99"/>
    <w:rsid w:val="00EA2D00"/>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textAlignment w:val="top"/>
    </w:pPr>
    <w:rPr>
      <w:rFonts w:ascii="@Arial Unicode MS" w:eastAsia="@Arial Unicode MS" w:hAnsi="@Arial Unicode MS" w:cs="@Arial Unicode MS" w:hint="eastAsia"/>
      <w:sz w:val="22"/>
      <w:szCs w:val="22"/>
      <w:lang w:eastAsia="he-IL"/>
    </w:rPr>
  </w:style>
  <w:style w:type="paragraph" w:customStyle="1" w:styleId="xl26">
    <w:name w:val="xl26"/>
    <w:basedOn w:val="ad"/>
    <w:uiPriority w:val="99"/>
    <w:rsid w:val="00EA2D00"/>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Arial Unicode MS" w:eastAsia="@Arial Unicode MS" w:hAnsi="@Arial Unicode MS" w:cs="@Arial Unicode MS" w:hint="eastAsia"/>
      <w:sz w:val="22"/>
      <w:szCs w:val="22"/>
      <w:lang w:eastAsia="he-IL"/>
    </w:rPr>
  </w:style>
  <w:style w:type="paragraph" w:customStyle="1" w:styleId="xl27">
    <w:name w:val="xl27"/>
    <w:basedOn w:val="ad"/>
    <w:uiPriority w:val="99"/>
    <w:rsid w:val="00EA2D00"/>
    <w:pPr>
      <w:pBdr>
        <w:top w:val="single" w:sz="4" w:space="0" w:color="auto"/>
        <w:left w:val="single" w:sz="4" w:space="0" w:color="auto"/>
        <w:bottom w:val="single" w:sz="4" w:space="0" w:color="auto"/>
        <w:right w:val="single" w:sz="4" w:space="0" w:color="auto"/>
      </w:pBdr>
      <w:shd w:val="clear" w:color="auto" w:fill="FFCC00"/>
      <w:bidi w:val="0"/>
      <w:spacing w:before="100" w:beforeAutospacing="1" w:after="100" w:afterAutospacing="1"/>
      <w:jc w:val="center"/>
    </w:pPr>
    <w:rPr>
      <w:rFonts w:ascii="@Arial Unicode MS" w:eastAsia="@Arial Unicode MS" w:hAnsi="@Arial Unicode MS" w:cs="@Arial Unicode MS" w:hint="eastAsia"/>
      <w:b/>
      <w:bCs/>
      <w:sz w:val="22"/>
      <w:szCs w:val="22"/>
      <w:lang w:eastAsia="he-IL"/>
    </w:rPr>
  </w:style>
  <w:style w:type="paragraph" w:customStyle="1" w:styleId="xl28">
    <w:name w:val="xl28"/>
    <w:basedOn w:val="ad"/>
    <w:uiPriority w:val="99"/>
    <w:rsid w:val="00EA2D00"/>
    <w:pPr>
      <w:pBdr>
        <w:top w:val="single" w:sz="4" w:space="0" w:color="auto"/>
        <w:bottom w:val="single" w:sz="4" w:space="0" w:color="auto"/>
        <w:right w:val="single" w:sz="4" w:space="0" w:color="auto"/>
      </w:pBdr>
      <w:shd w:val="clear" w:color="auto" w:fill="FFFF00"/>
      <w:bidi w:val="0"/>
      <w:spacing w:before="100" w:beforeAutospacing="1" w:after="100" w:afterAutospacing="1"/>
      <w:jc w:val="center"/>
    </w:pPr>
    <w:rPr>
      <w:rFonts w:ascii="@Arial Unicode MS" w:eastAsia="@Arial Unicode MS" w:hAnsi="@Arial Unicode MS" w:cs="@Arial Unicode MS" w:hint="eastAsia"/>
      <w:sz w:val="22"/>
      <w:szCs w:val="22"/>
      <w:lang w:eastAsia="he-IL"/>
    </w:rPr>
  </w:style>
  <w:style w:type="paragraph" w:customStyle="1" w:styleId="xl29">
    <w:name w:val="xl29"/>
    <w:basedOn w:val="ad"/>
    <w:uiPriority w:val="99"/>
    <w:rsid w:val="00EA2D00"/>
    <w:pPr>
      <w:pBdr>
        <w:top w:val="single" w:sz="4" w:space="0" w:color="auto"/>
        <w:left w:val="single" w:sz="4" w:space="0" w:color="auto"/>
        <w:bottom w:val="single" w:sz="4" w:space="0" w:color="auto"/>
      </w:pBdr>
      <w:shd w:val="clear" w:color="auto" w:fill="FFFF00"/>
      <w:bidi w:val="0"/>
      <w:spacing w:before="100" w:beforeAutospacing="1" w:after="100" w:afterAutospacing="1"/>
      <w:jc w:val="center"/>
    </w:pPr>
    <w:rPr>
      <w:rFonts w:ascii="@Arial Unicode MS" w:eastAsia="@Arial Unicode MS" w:hAnsi="@Arial Unicode MS" w:cs="@Arial Unicode MS" w:hint="eastAsia"/>
      <w:sz w:val="22"/>
      <w:szCs w:val="22"/>
      <w:lang w:eastAsia="he-IL"/>
    </w:rPr>
  </w:style>
  <w:style w:type="paragraph" w:styleId="2f1">
    <w:name w:val="List 2"/>
    <w:basedOn w:val="ad"/>
    <w:rsid w:val="00EA2D00"/>
    <w:pPr>
      <w:ind w:left="720" w:hanging="360"/>
    </w:pPr>
    <w:rPr>
      <w:rFonts w:ascii="Times New Roman" w:hAnsi="Times New Roman" w:cs="Times New Roman"/>
    </w:rPr>
  </w:style>
  <w:style w:type="paragraph" w:customStyle="1" w:styleId="35">
    <w:name w:val="כותרת3 מכרז"/>
    <w:basedOn w:val="ad"/>
    <w:uiPriority w:val="99"/>
    <w:rsid w:val="00EA2D00"/>
    <w:pPr>
      <w:keepNext/>
      <w:numPr>
        <w:ilvl w:val="2"/>
        <w:numId w:val="48"/>
      </w:numPr>
      <w:tabs>
        <w:tab w:val="clear" w:pos="2183"/>
        <w:tab w:val="left" w:pos="283"/>
        <w:tab w:val="num" w:pos="360"/>
      </w:tabs>
      <w:spacing w:before="120" w:line="360" w:lineRule="auto"/>
      <w:ind w:left="0" w:firstLine="0"/>
      <w:outlineLvl w:val="0"/>
    </w:pPr>
    <w:rPr>
      <w:rFonts w:ascii="Times New Roman" w:hAnsi="Times New Roman" w:cs="FrankRuehl"/>
      <w:b/>
      <w:bCs/>
      <w:i/>
      <w:iCs/>
      <w:caps/>
      <w:spacing w:val="40"/>
      <w:kern w:val="40"/>
      <w:sz w:val="26"/>
      <w:szCs w:val="26"/>
    </w:rPr>
  </w:style>
  <w:style w:type="paragraph" w:customStyle="1" w:styleId="1f7">
    <w:name w:val="פיסקה1"/>
    <w:basedOn w:val="ad"/>
    <w:uiPriority w:val="99"/>
    <w:rsid w:val="00EA2D00"/>
    <w:pPr>
      <w:tabs>
        <w:tab w:val="left" w:pos="1800"/>
      </w:tabs>
      <w:overflowPunct w:val="0"/>
      <w:autoSpaceDE w:val="0"/>
      <w:autoSpaceDN w:val="0"/>
      <w:adjustRightInd w:val="0"/>
      <w:spacing w:line="360" w:lineRule="auto"/>
      <w:ind w:left="284"/>
      <w:jc w:val="both"/>
      <w:textAlignment w:val="baseline"/>
    </w:pPr>
    <w:rPr>
      <w:rFonts w:ascii="Times New Roman" w:hAnsi="Times New Roman" w:cs="FrankRuehl"/>
      <w:noProof/>
      <w:szCs w:val="26"/>
      <w:lang w:eastAsia="he-IL"/>
    </w:rPr>
  </w:style>
  <w:style w:type="paragraph" w:customStyle="1" w:styleId="2f2">
    <w:name w:val="פיסקה2"/>
    <w:basedOn w:val="ad"/>
    <w:rsid w:val="00EA2D00"/>
    <w:pPr>
      <w:tabs>
        <w:tab w:val="left" w:pos="1800"/>
      </w:tabs>
      <w:overflowPunct w:val="0"/>
      <w:autoSpaceDE w:val="0"/>
      <w:autoSpaceDN w:val="0"/>
      <w:adjustRightInd w:val="0"/>
      <w:spacing w:line="360" w:lineRule="auto"/>
      <w:ind w:left="1021"/>
      <w:jc w:val="both"/>
      <w:textAlignment w:val="baseline"/>
    </w:pPr>
    <w:rPr>
      <w:rFonts w:ascii="Times New Roman" w:hAnsi="Times New Roman" w:cs="FrankRuehl"/>
      <w:noProof/>
      <w:szCs w:val="26"/>
      <w:lang w:eastAsia="he-IL"/>
    </w:rPr>
  </w:style>
  <w:style w:type="paragraph" w:customStyle="1" w:styleId="1114">
    <w:name w:val="סגנון1.1.1"/>
    <w:basedOn w:val="ad"/>
    <w:rsid w:val="00EA2D00"/>
    <w:pPr>
      <w:keepNext/>
      <w:keepLines/>
      <w:spacing w:before="120" w:after="120"/>
      <w:ind w:right="969"/>
      <w:outlineLvl w:val="2"/>
    </w:pPr>
    <w:rPr>
      <w:rFonts w:ascii="Times New Roman" w:hAnsi="Times New Roman"/>
      <w:sz w:val="22"/>
    </w:rPr>
  </w:style>
  <w:style w:type="paragraph" w:customStyle="1" w:styleId="20">
    <w:name w:val="רמה 2"/>
    <w:basedOn w:val="afffa"/>
    <w:link w:val="2f3"/>
    <w:uiPriority w:val="99"/>
    <w:rsid w:val="00EA2D00"/>
    <w:pPr>
      <w:numPr>
        <w:numId w:val="49"/>
      </w:numPr>
      <w:tabs>
        <w:tab w:val="clear" w:pos="360"/>
        <w:tab w:val="num" w:pos="3240"/>
      </w:tabs>
      <w:spacing w:line="360" w:lineRule="auto"/>
      <w:ind w:left="2880" w:right="2880"/>
    </w:pPr>
  </w:style>
  <w:style w:type="character" w:customStyle="1" w:styleId="2f3">
    <w:name w:val="רמה 2 תו"/>
    <w:basedOn w:val="afff9"/>
    <w:link w:val="20"/>
    <w:uiPriority w:val="99"/>
    <w:rsid w:val="00EA2D00"/>
    <w:rPr>
      <w:rFonts w:cs="Narkisim"/>
      <w:sz w:val="24"/>
      <w:szCs w:val="24"/>
    </w:rPr>
  </w:style>
  <w:style w:type="paragraph" w:styleId="3f1">
    <w:name w:val="Body Text Indent 3"/>
    <w:basedOn w:val="ad"/>
    <w:link w:val="3f2"/>
    <w:uiPriority w:val="99"/>
    <w:rsid w:val="00EA2D00"/>
    <w:pPr>
      <w:spacing w:after="120"/>
      <w:ind w:left="360"/>
    </w:pPr>
    <w:rPr>
      <w:rFonts w:ascii="Times New Roman" w:hAnsi="Times New Roman" w:cs="Times New Roman"/>
      <w:sz w:val="16"/>
      <w:szCs w:val="16"/>
    </w:rPr>
  </w:style>
  <w:style w:type="character" w:customStyle="1" w:styleId="3f2">
    <w:name w:val="כניסה בגוף טקסט 3 תו"/>
    <w:basedOn w:val="ae"/>
    <w:link w:val="3f1"/>
    <w:uiPriority w:val="99"/>
    <w:rsid w:val="00EA2D00"/>
    <w:rPr>
      <w:sz w:val="16"/>
      <w:szCs w:val="16"/>
    </w:rPr>
  </w:style>
  <w:style w:type="paragraph" w:customStyle="1" w:styleId="5b">
    <w:name w:val="5"/>
    <w:basedOn w:val="ad"/>
    <w:next w:val="afa"/>
    <w:uiPriority w:val="99"/>
    <w:rsid w:val="00EA2D00"/>
    <w:pPr>
      <w:tabs>
        <w:tab w:val="center" w:pos="4320"/>
        <w:tab w:val="right" w:pos="8640"/>
      </w:tabs>
      <w:overflowPunct w:val="0"/>
      <w:autoSpaceDE w:val="0"/>
      <w:autoSpaceDN w:val="0"/>
      <w:adjustRightInd w:val="0"/>
      <w:spacing w:line="360" w:lineRule="auto"/>
      <w:jc w:val="both"/>
      <w:textAlignment w:val="baseline"/>
    </w:pPr>
    <w:rPr>
      <w:rFonts w:ascii="Times New Roman" w:hAnsi="Times New Roman" w:cs="Narkisim"/>
      <w:b/>
      <w:bCs/>
      <w:sz w:val="20"/>
      <w:szCs w:val="26"/>
      <w:lang w:eastAsia="he-IL"/>
    </w:rPr>
  </w:style>
  <w:style w:type="paragraph" w:customStyle="1" w:styleId="49">
    <w:name w:val="4"/>
    <w:basedOn w:val="ad"/>
    <w:next w:val="afa"/>
    <w:uiPriority w:val="99"/>
    <w:rsid w:val="00EA2D00"/>
    <w:pPr>
      <w:tabs>
        <w:tab w:val="center" w:pos="4320"/>
        <w:tab w:val="right" w:pos="8640"/>
      </w:tabs>
      <w:overflowPunct w:val="0"/>
      <w:autoSpaceDE w:val="0"/>
      <w:autoSpaceDN w:val="0"/>
      <w:adjustRightInd w:val="0"/>
      <w:spacing w:line="360" w:lineRule="auto"/>
      <w:jc w:val="both"/>
      <w:textAlignment w:val="baseline"/>
    </w:pPr>
    <w:rPr>
      <w:rFonts w:ascii="Times New Roman" w:hAnsi="Times New Roman" w:cs="Narkisim"/>
      <w:b/>
      <w:bCs/>
      <w:sz w:val="20"/>
      <w:szCs w:val="26"/>
      <w:lang w:eastAsia="he-IL"/>
    </w:rPr>
  </w:style>
  <w:style w:type="paragraph" w:customStyle="1" w:styleId="3f3">
    <w:name w:val="3"/>
    <w:basedOn w:val="ad"/>
    <w:next w:val="afa"/>
    <w:uiPriority w:val="99"/>
    <w:rsid w:val="00EA2D00"/>
    <w:pPr>
      <w:tabs>
        <w:tab w:val="center" w:pos="4320"/>
        <w:tab w:val="right" w:pos="8640"/>
      </w:tabs>
      <w:overflowPunct w:val="0"/>
      <w:autoSpaceDE w:val="0"/>
      <w:autoSpaceDN w:val="0"/>
      <w:adjustRightInd w:val="0"/>
      <w:spacing w:line="360" w:lineRule="auto"/>
      <w:jc w:val="both"/>
      <w:textAlignment w:val="baseline"/>
    </w:pPr>
    <w:rPr>
      <w:rFonts w:ascii="Times New Roman" w:hAnsi="Times New Roman" w:cs="Narkisim"/>
      <w:b/>
      <w:bCs/>
      <w:sz w:val="20"/>
      <w:szCs w:val="26"/>
      <w:lang w:eastAsia="he-IL"/>
    </w:rPr>
  </w:style>
  <w:style w:type="paragraph" w:customStyle="1" w:styleId="2f4">
    <w:name w:val="2"/>
    <w:basedOn w:val="ad"/>
    <w:next w:val="affffb"/>
    <w:uiPriority w:val="99"/>
    <w:rsid w:val="00EA2D00"/>
    <w:pPr>
      <w:tabs>
        <w:tab w:val="num" w:pos="1492"/>
      </w:tabs>
    </w:pPr>
    <w:rPr>
      <w:rFonts w:ascii="Courier New" w:hAnsi="Courier New" w:cs="Courier New"/>
      <w:sz w:val="20"/>
      <w:szCs w:val="20"/>
    </w:rPr>
  </w:style>
  <w:style w:type="paragraph" w:customStyle="1" w:styleId="1f8">
    <w:name w:val="1"/>
    <w:basedOn w:val="ad"/>
    <w:next w:val="af1"/>
    <w:rsid w:val="00EA2D00"/>
    <w:pPr>
      <w:tabs>
        <w:tab w:val="center" w:pos="4153"/>
        <w:tab w:val="right" w:pos="8306"/>
      </w:tabs>
    </w:pPr>
    <w:rPr>
      <w:rFonts w:ascii="Times New Roman" w:hAnsi="Times New Roman" w:cs="Times New Roman"/>
    </w:rPr>
  </w:style>
  <w:style w:type="paragraph" w:customStyle="1" w:styleId="3f4">
    <w:name w:val="תוכן3"/>
    <w:basedOn w:val="ad"/>
    <w:link w:val="3f5"/>
    <w:uiPriority w:val="99"/>
    <w:rsid w:val="00EA2D00"/>
    <w:pPr>
      <w:spacing w:before="120" w:line="360" w:lineRule="auto"/>
      <w:ind w:left="2160"/>
      <w:jc w:val="both"/>
    </w:pPr>
    <w:rPr>
      <w:rFonts w:ascii="Times New Roman" w:hAnsi="Times New Roman" w:cs="FrankRuehl"/>
      <w:sz w:val="26"/>
      <w:szCs w:val="26"/>
      <w:lang w:eastAsia="he-IL"/>
    </w:rPr>
  </w:style>
  <w:style w:type="character" w:customStyle="1" w:styleId="3f5">
    <w:name w:val="תוכן3 תו"/>
    <w:basedOn w:val="4a"/>
    <w:link w:val="3f4"/>
    <w:uiPriority w:val="99"/>
    <w:rsid w:val="00EA2D00"/>
    <w:rPr>
      <w:rFonts w:cs="FrankRuehl"/>
      <w:sz w:val="26"/>
      <w:szCs w:val="26"/>
      <w:lang w:eastAsia="he-IL"/>
    </w:rPr>
  </w:style>
  <w:style w:type="character" w:customStyle="1" w:styleId="4a">
    <w:name w:val="סגנון4 תו"/>
    <w:basedOn w:val="ae"/>
    <w:link w:val="4b"/>
    <w:rsid w:val="00EA2D00"/>
    <w:rPr>
      <w:rFonts w:cs="David"/>
      <w:szCs w:val="24"/>
      <w:lang w:eastAsia="he-IL"/>
    </w:rPr>
  </w:style>
  <w:style w:type="paragraph" w:customStyle="1" w:styleId="4b">
    <w:name w:val="סגנון4"/>
    <w:basedOn w:val="3f6"/>
    <w:link w:val="4a"/>
    <w:qFormat/>
    <w:rsid w:val="00EA2D00"/>
    <w:pPr>
      <w:overflowPunct/>
      <w:autoSpaceDE/>
      <w:autoSpaceDN/>
      <w:adjustRightInd/>
      <w:spacing w:before="120" w:line="320" w:lineRule="exact"/>
      <w:ind w:left="0" w:right="2155" w:firstLine="0"/>
    </w:pPr>
    <w:rPr>
      <w:rFonts w:cs="David"/>
      <w:szCs w:val="24"/>
    </w:rPr>
  </w:style>
  <w:style w:type="paragraph" w:styleId="3f6">
    <w:name w:val="List 3"/>
    <w:basedOn w:val="ad"/>
    <w:uiPriority w:val="99"/>
    <w:rsid w:val="00EA2D00"/>
    <w:pPr>
      <w:overflowPunct w:val="0"/>
      <w:autoSpaceDE w:val="0"/>
      <w:autoSpaceDN w:val="0"/>
      <w:adjustRightInd w:val="0"/>
      <w:ind w:left="1080" w:hanging="360"/>
      <w:jc w:val="both"/>
    </w:pPr>
    <w:rPr>
      <w:rFonts w:ascii="Times New Roman" w:hAnsi="Times New Roman" w:cs="FrankRuehl"/>
      <w:sz w:val="20"/>
      <w:szCs w:val="26"/>
      <w:lang w:eastAsia="he-IL"/>
    </w:rPr>
  </w:style>
  <w:style w:type="paragraph" w:customStyle="1" w:styleId="10">
    <w:name w:val="רמה 1"/>
    <w:basedOn w:val="afffa"/>
    <w:next w:val="20"/>
    <w:uiPriority w:val="99"/>
    <w:rsid w:val="00EA2D00"/>
    <w:pPr>
      <w:numPr>
        <w:numId w:val="26"/>
      </w:numPr>
      <w:tabs>
        <w:tab w:val="clear" w:pos="1080"/>
        <w:tab w:val="num" w:pos="567"/>
      </w:tabs>
      <w:ind w:left="567" w:right="0" w:hanging="567"/>
    </w:pPr>
    <w:rPr>
      <w:b/>
      <w:bCs/>
    </w:rPr>
  </w:style>
  <w:style w:type="paragraph" w:customStyle="1" w:styleId="a4">
    <w:name w:val="כותרת נספח תו תו"/>
    <w:basedOn w:val="25"/>
    <w:next w:val="afffa"/>
    <w:link w:val="afffff4"/>
    <w:uiPriority w:val="99"/>
    <w:rsid w:val="00EA2D00"/>
    <w:pPr>
      <w:keepLines/>
      <w:pageBreakBefore/>
      <w:numPr>
        <w:ilvl w:val="1"/>
        <w:numId w:val="35"/>
      </w:numPr>
      <w:spacing w:before="0" w:after="360" w:line="360" w:lineRule="auto"/>
      <w:ind w:left="360" w:right="360"/>
    </w:pPr>
    <w:rPr>
      <w:rFonts w:ascii="Narkisim" w:hAnsi="Narkisim" w:cs="Narkisim"/>
      <w:i w:val="0"/>
      <w:iCs w:val="0"/>
      <w:u w:val="single"/>
      <w:lang w:eastAsia="en-US"/>
    </w:rPr>
  </w:style>
  <w:style w:type="character" w:customStyle="1" w:styleId="afffff4">
    <w:name w:val="כותרת נספח תו תו תו"/>
    <w:link w:val="a4"/>
    <w:uiPriority w:val="99"/>
    <w:rsid w:val="00EA2D00"/>
    <w:rPr>
      <w:rFonts w:ascii="Narkisim" w:hAnsi="Narkisim" w:cs="Narkisim"/>
      <w:b/>
      <w:bCs/>
      <w:sz w:val="28"/>
      <w:szCs w:val="28"/>
      <w:u w:val="single"/>
    </w:rPr>
  </w:style>
  <w:style w:type="paragraph" w:customStyle="1" w:styleId="3f7">
    <w:name w:val="פיסקה3"/>
    <w:basedOn w:val="ad"/>
    <w:uiPriority w:val="99"/>
    <w:rsid w:val="00EA2D00"/>
    <w:pPr>
      <w:tabs>
        <w:tab w:val="left" w:pos="1800"/>
      </w:tabs>
      <w:overflowPunct w:val="0"/>
      <w:autoSpaceDE w:val="0"/>
      <w:autoSpaceDN w:val="0"/>
      <w:adjustRightInd w:val="0"/>
      <w:ind w:left="1814"/>
      <w:jc w:val="both"/>
    </w:pPr>
    <w:rPr>
      <w:rFonts w:ascii="Times New Roman" w:hAnsi="Times New Roman" w:cs="FrankRuehl"/>
      <w:b/>
      <w:noProof/>
      <w:szCs w:val="26"/>
      <w:lang w:eastAsia="he-IL"/>
    </w:rPr>
  </w:style>
  <w:style w:type="paragraph" w:customStyle="1" w:styleId="4c">
    <w:name w:val="פיסקה4"/>
    <w:basedOn w:val="ad"/>
    <w:uiPriority w:val="99"/>
    <w:rsid w:val="00EA2D00"/>
    <w:pPr>
      <w:overflowPunct w:val="0"/>
      <w:autoSpaceDE w:val="0"/>
      <w:autoSpaceDN w:val="0"/>
      <w:adjustRightInd w:val="0"/>
      <w:ind w:left="2835"/>
      <w:jc w:val="both"/>
    </w:pPr>
    <w:rPr>
      <w:rFonts w:ascii="Times New Roman" w:hAnsi="Times New Roman" w:cs="FrankRuehl"/>
      <w:noProof/>
      <w:szCs w:val="26"/>
      <w:lang w:eastAsia="he-IL"/>
    </w:rPr>
  </w:style>
  <w:style w:type="paragraph" w:customStyle="1" w:styleId="5c">
    <w:name w:val="פיסקה5"/>
    <w:basedOn w:val="ad"/>
    <w:uiPriority w:val="99"/>
    <w:rsid w:val="00EA2D00"/>
    <w:pPr>
      <w:overflowPunct w:val="0"/>
      <w:autoSpaceDE w:val="0"/>
      <w:autoSpaceDN w:val="0"/>
      <w:adjustRightInd w:val="0"/>
      <w:ind w:left="3232"/>
      <w:jc w:val="both"/>
    </w:pPr>
    <w:rPr>
      <w:rFonts w:ascii="Times New Roman" w:hAnsi="Times New Roman" w:cs="FrankRuehl"/>
      <w:noProof/>
      <w:szCs w:val="26"/>
      <w:lang w:eastAsia="he-IL"/>
    </w:rPr>
  </w:style>
  <w:style w:type="paragraph" w:customStyle="1" w:styleId="64">
    <w:name w:val="פיסקה6"/>
    <w:basedOn w:val="ad"/>
    <w:uiPriority w:val="99"/>
    <w:rsid w:val="00EA2D00"/>
    <w:pPr>
      <w:overflowPunct w:val="0"/>
      <w:autoSpaceDE w:val="0"/>
      <w:autoSpaceDN w:val="0"/>
      <w:adjustRightInd w:val="0"/>
      <w:ind w:left="3629"/>
      <w:jc w:val="both"/>
    </w:pPr>
    <w:rPr>
      <w:rFonts w:ascii="Times New Roman" w:hAnsi="Times New Roman" w:cs="FrankRuehl"/>
      <w:szCs w:val="26"/>
      <w:lang w:eastAsia="he-IL"/>
    </w:rPr>
  </w:style>
  <w:style w:type="paragraph" w:customStyle="1" w:styleId="70">
    <w:name w:val="פיסקה7"/>
    <w:basedOn w:val="ad"/>
    <w:uiPriority w:val="99"/>
    <w:rsid w:val="00EA2D00"/>
    <w:pPr>
      <w:numPr>
        <w:ilvl w:val="4"/>
        <w:numId w:val="61"/>
      </w:numPr>
      <w:overflowPunct w:val="0"/>
      <w:autoSpaceDE w:val="0"/>
      <w:autoSpaceDN w:val="0"/>
      <w:adjustRightInd w:val="0"/>
      <w:jc w:val="both"/>
    </w:pPr>
    <w:rPr>
      <w:rFonts w:ascii="Times New Roman" w:hAnsi="Times New Roman" w:cs="FrankRuehl"/>
      <w:szCs w:val="26"/>
      <w:lang w:eastAsia="he-IL"/>
    </w:rPr>
  </w:style>
  <w:style w:type="paragraph" w:customStyle="1" w:styleId="7">
    <w:name w:val="ממוספר 7"/>
    <w:basedOn w:val="60"/>
    <w:uiPriority w:val="99"/>
    <w:rsid w:val="00EA2D00"/>
    <w:pPr>
      <w:numPr>
        <w:ilvl w:val="6"/>
      </w:numPr>
      <w:tabs>
        <w:tab w:val="left" w:pos="2610"/>
      </w:tabs>
      <w:ind w:left="2610"/>
    </w:pPr>
  </w:style>
  <w:style w:type="paragraph" w:customStyle="1" w:styleId="60">
    <w:name w:val="ממוספר 6 תו תו תו"/>
    <w:basedOn w:val="59"/>
    <w:rsid w:val="00EA2D00"/>
    <w:pPr>
      <w:numPr>
        <w:ilvl w:val="5"/>
        <w:numId w:val="60"/>
      </w:numPr>
      <w:spacing w:line="360" w:lineRule="auto"/>
      <w:ind w:left="2043" w:right="0" w:hanging="284"/>
      <w:jc w:val="center"/>
    </w:pPr>
    <w:rPr>
      <w:kern w:val="0"/>
    </w:rPr>
  </w:style>
  <w:style w:type="paragraph" w:styleId="afffff5">
    <w:name w:val="List"/>
    <w:basedOn w:val="ad"/>
    <w:uiPriority w:val="99"/>
    <w:rsid w:val="00EA2D00"/>
    <w:pPr>
      <w:overflowPunct w:val="0"/>
      <w:autoSpaceDE w:val="0"/>
      <w:autoSpaceDN w:val="0"/>
      <w:adjustRightInd w:val="0"/>
      <w:ind w:left="360" w:hanging="360"/>
      <w:jc w:val="both"/>
    </w:pPr>
    <w:rPr>
      <w:rFonts w:ascii="Times New Roman" w:hAnsi="Times New Roman" w:cs="FrankRuehl"/>
      <w:sz w:val="20"/>
      <w:szCs w:val="26"/>
      <w:lang w:eastAsia="he-IL"/>
    </w:rPr>
  </w:style>
  <w:style w:type="paragraph" w:styleId="4d">
    <w:name w:val="List 4"/>
    <w:basedOn w:val="ad"/>
    <w:uiPriority w:val="99"/>
    <w:rsid w:val="00EA2D00"/>
    <w:pPr>
      <w:overflowPunct w:val="0"/>
      <w:autoSpaceDE w:val="0"/>
      <w:autoSpaceDN w:val="0"/>
      <w:adjustRightInd w:val="0"/>
      <w:ind w:left="1440" w:hanging="360"/>
      <w:jc w:val="both"/>
    </w:pPr>
    <w:rPr>
      <w:rFonts w:ascii="Times New Roman" w:hAnsi="Times New Roman" w:cs="FrankRuehl"/>
      <w:sz w:val="20"/>
      <w:szCs w:val="26"/>
      <w:lang w:eastAsia="he-IL"/>
    </w:rPr>
  </w:style>
  <w:style w:type="paragraph" w:styleId="54">
    <w:name w:val="List 5"/>
    <w:basedOn w:val="ad"/>
    <w:uiPriority w:val="99"/>
    <w:rsid w:val="00EA2D00"/>
    <w:pPr>
      <w:numPr>
        <w:ilvl w:val="3"/>
        <w:numId w:val="61"/>
      </w:numPr>
      <w:overflowPunct w:val="0"/>
      <w:autoSpaceDE w:val="0"/>
      <w:autoSpaceDN w:val="0"/>
      <w:adjustRightInd w:val="0"/>
      <w:jc w:val="both"/>
    </w:pPr>
    <w:rPr>
      <w:rFonts w:ascii="Times New Roman" w:hAnsi="Times New Roman" w:cs="FrankRuehl"/>
      <w:sz w:val="20"/>
      <w:szCs w:val="26"/>
      <w:lang w:eastAsia="he-IL"/>
    </w:rPr>
  </w:style>
  <w:style w:type="paragraph" w:styleId="3f8">
    <w:name w:val="List Bullet 3"/>
    <w:basedOn w:val="ad"/>
    <w:autoRedefine/>
    <w:uiPriority w:val="99"/>
    <w:rsid w:val="00EA2D00"/>
    <w:pPr>
      <w:tabs>
        <w:tab w:val="num" w:pos="-347"/>
      </w:tabs>
      <w:overflowPunct w:val="0"/>
      <w:autoSpaceDE w:val="0"/>
      <w:autoSpaceDN w:val="0"/>
      <w:adjustRightInd w:val="0"/>
      <w:ind w:left="-491" w:hanging="360"/>
      <w:jc w:val="both"/>
    </w:pPr>
    <w:rPr>
      <w:rFonts w:ascii="Times New Roman" w:hAnsi="Times New Roman" w:cs="FrankRuehl"/>
      <w:sz w:val="20"/>
      <w:szCs w:val="26"/>
      <w:lang w:eastAsia="he-IL"/>
    </w:rPr>
  </w:style>
  <w:style w:type="paragraph" w:styleId="3f9">
    <w:name w:val="List Number 3"/>
    <w:basedOn w:val="ad"/>
    <w:uiPriority w:val="99"/>
    <w:rsid w:val="00EA2D00"/>
    <w:pPr>
      <w:tabs>
        <w:tab w:val="num" w:pos="360"/>
      </w:tabs>
      <w:overflowPunct w:val="0"/>
      <w:autoSpaceDE w:val="0"/>
      <w:autoSpaceDN w:val="0"/>
      <w:adjustRightInd w:val="0"/>
      <w:ind w:left="360" w:right="360" w:hanging="360"/>
      <w:jc w:val="both"/>
    </w:pPr>
    <w:rPr>
      <w:rFonts w:ascii="Times New Roman" w:hAnsi="Times New Roman" w:cs="FrankRuehl"/>
      <w:sz w:val="20"/>
      <w:szCs w:val="26"/>
      <w:lang w:eastAsia="he-IL"/>
    </w:rPr>
  </w:style>
  <w:style w:type="paragraph" w:styleId="afffff6">
    <w:name w:val="List Continue"/>
    <w:basedOn w:val="ad"/>
    <w:uiPriority w:val="99"/>
    <w:rsid w:val="00EA2D00"/>
    <w:pPr>
      <w:overflowPunct w:val="0"/>
      <w:autoSpaceDE w:val="0"/>
      <w:autoSpaceDN w:val="0"/>
      <w:adjustRightInd w:val="0"/>
      <w:spacing w:after="120"/>
      <w:ind w:left="360"/>
      <w:jc w:val="both"/>
    </w:pPr>
    <w:rPr>
      <w:rFonts w:ascii="Times New Roman" w:hAnsi="Times New Roman" w:cs="FrankRuehl"/>
      <w:sz w:val="20"/>
      <w:szCs w:val="26"/>
      <w:lang w:eastAsia="he-IL"/>
    </w:rPr>
  </w:style>
  <w:style w:type="paragraph" w:styleId="3fa">
    <w:name w:val="List Continue 3"/>
    <w:basedOn w:val="ad"/>
    <w:uiPriority w:val="99"/>
    <w:rsid w:val="00EA2D00"/>
    <w:pPr>
      <w:overflowPunct w:val="0"/>
      <w:autoSpaceDE w:val="0"/>
      <w:autoSpaceDN w:val="0"/>
      <w:adjustRightInd w:val="0"/>
      <w:spacing w:after="120"/>
      <w:ind w:left="1080"/>
      <w:jc w:val="both"/>
    </w:pPr>
    <w:rPr>
      <w:rFonts w:ascii="Times New Roman" w:hAnsi="Times New Roman" w:cs="FrankRuehl"/>
      <w:sz w:val="20"/>
      <w:szCs w:val="26"/>
      <w:lang w:eastAsia="he-IL"/>
    </w:rPr>
  </w:style>
  <w:style w:type="paragraph" w:styleId="4e">
    <w:name w:val="List Continue 4"/>
    <w:basedOn w:val="ad"/>
    <w:uiPriority w:val="99"/>
    <w:rsid w:val="00EA2D00"/>
    <w:pPr>
      <w:overflowPunct w:val="0"/>
      <w:autoSpaceDE w:val="0"/>
      <w:autoSpaceDN w:val="0"/>
      <w:adjustRightInd w:val="0"/>
      <w:spacing w:after="120"/>
      <w:ind w:left="1440"/>
      <w:jc w:val="both"/>
    </w:pPr>
    <w:rPr>
      <w:rFonts w:ascii="Times New Roman" w:hAnsi="Times New Roman" w:cs="FrankRuehl"/>
      <w:sz w:val="20"/>
      <w:szCs w:val="26"/>
      <w:lang w:eastAsia="he-IL"/>
    </w:rPr>
  </w:style>
  <w:style w:type="paragraph" w:styleId="5d">
    <w:name w:val="List Continue 5"/>
    <w:basedOn w:val="ad"/>
    <w:uiPriority w:val="99"/>
    <w:rsid w:val="00EA2D00"/>
    <w:pPr>
      <w:overflowPunct w:val="0"/>
      <w:autoSpaceDE w:val="0"/>
      <w:autoSpaceDN w:val="0"/>
      <w:adjustRightInd w:val="0"/>
      <w:spacing w:after="120"/>
      <w:ind w:left="1800"/>
      <w:jc w:val="both"/>
    </w:pPr>
    <w:rPr>
      <w:rFonts w:ascii="Times New Roman" w:hAnsi="Times New Roman" w:cs="FrankRuehl"/>
      <w:sz w:val="20"/>
      <w:szCs w:val="26"/>
      <w:lang w:eastAsia="he-IL"/>
    </w:rPr>
  </w:style>
  <w:style w:type="paragraph" w:customStyle="1" w:styleId="afffff7">
    <w:name w:val="בכבוד"/>
    <w:basedOn w:val="ad"/>
    <w:uiPriority w:val="99"/>
    <w:rsid w:val="00EA2D00"/>
    <w:pPr>
      <w:tabs>
        <w:tab w:val="center" w:pos="5612"/>
      </w:tabs>
      <w:overflowPunct w:val="0"/>
      <w:autoSpaceDE w:val="0"/>
      <w:autoSpaceDN w:val="0"/>
      <w:adjustRightInd w:val="0"/>
      <w:spacing w:line="360" w:lineRule="auto"/>
      <w:jc w:val="both"/>
    </w:pPr>
    <w:rPr>
      <w:rFonts w:ascii="Times New Roman" w:hAnsi="Times New Roman" w:cs="FrankRuehl"/>
      <w:szCs w:val="26"/>
      <w:lang w:eastAsia="he-IL"/>
    </w:rPr>
  </w:style>
  <w:style w:type="paragraph" w:customStyle="1" w:styleId="chekbox">
    <w:name w:val="chekbox"/>
    <w:basedOn w:val="ad"/>
    <w:uiPriority w:val="99"/>
    <w:rsid w:val="00EA2D00"/>
    <w:pPr>
      <w:overflowPunct w:val="0"/>
      <w:autoSpaceDE w:val="0"/>
      <w:autoSpaceDN w:val="0"/>
      <w:adjustRightInd w:val="0"/>
      <w:spacing w:before="120" w:after="120"/>
      <w:ind w:left="375" w:hanging="375"/>
      <w:jc w:val="both"/>
    </w:pPr>
    <w:rPr>
      <w:rFonts w:ascii="Times New Roman" w:hAnsi="Times New Roman"/>
      <w:sz w:val="20"/>
      <w:lang w:eastAsia="he-IL"/>
    </w:rPr>
  </w:style>
  <w:style w:type="paragraph" w:customStyle="1" w:styleId="BulletList1">
    <w:name w:val="Bullet List 1"/>
    <w:basedOn w:val="ad"/>
    <w:uiPriority w:val="99"/>
    <w:rsid w:val="00EA2D00"/>
    <w:pPr>
      <w:tabs>
        <w:tab w:val="num" w:pos="794"/>
      </w:tabs>
      <w:spacing w:before="120" w:line="320" w:lineRule="exact"/>
      <w:ind w:left="794" w:hanging="397"/>
      <w:jc w:val="both"/>
    </w:pPr>
    <w:rPr>
      <w:rFonts w:ascii="Times New Roman" w:hAnsi="Times New Roman"/>
      <w:sz w:val="22"/>
      <w:lang w:eastAsia="he-IL"/>
    </w:rPr>
  </w:style>
  <w:style w:type="paragraph" w:customStyle="1" w:styleId="Normal2Title">
    <w:name w:val="Normal2 Title"/>
    <w:basedOn w:val="ad"/>
    <w:next w:val="Normal2"/>
    <w:link w:val="Normal2TitleChar"/>
    <w:rsid w:val="00EA2D00"/>
    <w:pPr>
      <w:spacing w:before="120" w:line="320" w:lineRule="exact"/>
      <w:ind w:left="795"/>
      <w:jc w:val="both"/>
    </w:pPr>
    <w:rPr>
      <w:rFonts w:ascii="Times New Roman" w:hAnsi="Times New Roman"/>
      <w:b/>
      <w:bCs/>
      <w:sz w:val="22"/>
      <w:lang w:eastAsia="he-IL"/>
    </w:rPr>
  </w:style>
  <w:style w:type="paragraph" w:customStyle="1" w:styleId="NumberList1">
    <w:name w:val="Number List 1"/>
    <w:basedOn w:val="ad"/>
    <w:uiPriority w:val="99"/>
    <w:rsid w:val="00EA2D00"/>
    <w:pPr>
      <w:numPr>
        <w:numId w:val="50"/>
      </w:numPr>
      <w:spacing w:before="120" w:line="320" w:lineRule="exact"/>
      <w:jc w:val="both"/>
    </w:pPr>
    <w:rPr>
      <w:rFonts w:ascii="Times New Roman" w:hAnsi="Times New Roman"/>
      <w:sz w:val="22"/>
      <w:lang w:eastAsia="he-IL"/>
    </w:rPr>
  </w:style>
  <w:style w:type="paragraph" w:customStyle="1" w:styleId="Frame1">
    <w:name w:val="Frame 1"/>
    <w:basedOn w:val="ad"/>
    <w:uiPriority w:val="99"/>
    <w:rsid w:val="00EA2D00"/>
    <w:pPr>
      <w:widowControl w:val="0"/>
      <w:pBdr>
        <w:top w:val="double" w:sz="6" w:space="8" w:color="auto"/>
        <w:left w:val="double" w:sz="6" w:space="8" w:color="auto"/>
        <w:bottom w:val="double" w:sz="6" w:space="8" w:color="auto"/>
        <w:right w:val="double" w:sz="6" w:space="8" w:color="auto"/>
      </w:pBdr>
      <w:spacing w:before="120" w:line="320" w:lineRule="exact"/>
      <w:ind w:left="794" w:right="794"/>
      <w:jc w:val="both"/>
    </w:pPr>
    <w:rPr>
      <w:rFonts w:ascii="Times New Roman" w:hAnsi="Times New Roman"/>
      <w:sz w:val="22"/>
      <w:lang w:eastAsia="he-IL"/>
    </w:rPr>
  </w:style>
  <w:style w:type="paragraph" w:customStyle="1" w:styleId="Tableofcontents">
    <w:name w:val="Table of contents"/>
    <w:basedOn w:val="ad"/>
    <w:next w:val="Normal1"/>
    <w:uiPriority w:val="99"/>
    <w:rsid w:val="00EA2D00"/>
    <w:pPr>
      <w:pageBreakBefore/>
      <w:spacing w:before="120" w:after="120" w:line="320" w:lineRule="exact"/>
      <w:jc w:val="center"/>
    </w:pPr>
    <w:rPr>
      <w:rFonts w:ascii="Times New Roman" w:hAnsi="Times New Roman"/>
      <w:b/>
      <w:bCs/>
      <w:smallCaps/>
      <w:spacing w:val="60"/>
      <w:sz w:val="28"/>
      <w:szCs w:val="32"/>
      <w:lang w:eastAsia="he-IL"/>
    </w:rPr>
  </w:style>
  <w:style w:type="paragraph" w:customStyle="1" w:styleId="a2">
    <w:name w:val="א.ב.ג"/>
    <w:basedOn w:val="afffa"/>
    <w:uiPriority w:val="99"/>
    <w:rsid w:val="00EA2D00"/>
    <w:pPr>
      <w:numPr>
        <w:numId w:val="51"/>
      </w:numPr>
      <w:tabs>
        <w:tab w:val="clear" w:pos="360"/>
      </w:tabs>
      <w:ind w:right="0"/>
    </w:pPr>
  </w:style>
  <w:style w:type="paragraph" w:customStyle="1" w:styleId="afffff8">
    <w:name w:val="טבלה"/>
    <w:basedOn w:val="afffa"/>
    <w:uiPriority w:val="99"/>
    <w:rsid w:val="00EA2D00"/>
    <w:pPr>
      <w:spacing w:before="120" w:beforeAutospacing="0" w:after="120" w:line="240" w:lineRule="auto"/>
    </w:pPr>
  </w:style>
  <w:style w:type="paragraph" w:customStyle="1" w:styleId="Letter1">
    <w:name w:val="Letter1"/>
    <w:basedOn w:val="ad"/>
    <w:uiPriority w:val="99"/>
    <w:rsid w:val="00EA2D00"/>
    <w:pPr>
      <w:numPr>
        <w:numId w:val="52"/>
      </w:numPr>
      <w:spacing w:before="120" w:after="120"/>
      <w:ind w:right="720"/>
      <w:jc w:val="both"/>
    </w:pPr>
    <w:rPr>
      <w:rFonts w:ascii="Times New Roman" w:hAnsi="Times New Roman"/>
    </w:rPr>
  </w:style>
  <w:style w:type="paragraph" w:customStyle="1" w:styleId="Letter2">
    <w:name w:val="Letter2"/>
    <w:basedOn w:val="ad"/>
    <w:uiPriority w:val="99"/>
    <w:rsid w:val="00EA2D00"/>
    <w:pPr>
      <w:numPr>
        <w:ilvl w:val="1"/>
        <w:numId w:val="53"/>
      </w:numPr>
      <w:spacing w:before="120" w:after="120"/>
      <w:jc w:val="both"/>
    </w:pPr>
    <w:rPr>
      <w:rFonts w:ascii="Times New Roman" w:hAnsi="Times New Roman"/>
    </w:rPr>
  </w:style>
  <w:style w:type="paragraph" w:customStyle="1" w:styleId="1f9">
    <w:name w:val="גופן ברירת המחדל של פיסקה1"/>
    <w:basedOn w:val="ad"/>
    <w:uiPriority w:val="99"/>
    <w:rsid w:val="00EA2D00"/>
    <w:pPr>
      <w:bidi w:val="0"/>
      <w:spacing w:after="160" w:line="240" w:lineRule="exact"/>
      <w:jc w:val="both"/>
    </w:pPr>
    <w:rPr>
      <w:rFonts w:ascii="Verdana" w:hAnsi="Verdana" w:cs="FrankRuehl"/>
      <w:sz w:val="16"/>
      <w:szCs w:val="20"/>
      <w:lang w:bidi="ar-SA"/>
    </w:rPr>
  </w:style>
  <w:style w:type="paragraph" w:customStyle="1" w:styleId="65">
    <w:name w:val="6"/>
    <w:basedOn w:val="ad"/>
    <w:uiPriority w:val="31"/>
    <w:qFormat/>
    <w:rsid w:val="00EA2D00"/>
    <w:pPr>
      <w:bidi w:val="0"/>
      <w:spacing w:before="60" w:after="160" w:line="240" w:lineRule="exact"/>
    </w:pPr>
    <w:rPr>
      <w:rFonts w:ascii="Verdana" w:hAnsi="Verdana" w:cs="Times New Roman"/>
      <w:color w:val="FF00FF"/>
      <w:szCs w:val="20"/>
      <w:lang w:val="en-GB" w:bidi="ar-SA"/>
    </w:rPr>
  </w:style>
  <w:style w:type="paragraph" w:customStyle="1" w:styleId="5e">
    <w:name w:val="סגנון5 תו"/>
    <w:basedOn w:val="2f1"/>
    <w:link w:val="5f"/>
    <w:uiPriority w:val="99"/>
    <w:rsid w:val="00EA2D00"/>
    <w:pPr>
      <w:spacing w:before="120" w:line="320" w:lineRule="exact"/>
      <w:ind w:left="1224" w:right="1418" w:hanging="504"/>
      <w:jc w:val="both"/>
    </w:pPr>
    <w:rPr>
      <w:sz w:val="22"/>
      <w:lang w:eastAsia="he-IL"/>
    </w:rPr>
  </w:style>
  <w:style w:type="character" w:customStyle="1" w:styleId="5f">
    <w:name w:val="סגנון5 תו תו"/>
    <w:link w:val="5e"/>
    <w:uiPriority w:val="99"/>
    <w:rsid w:val="00EA2D00"/>
    <w:rPr>
      <w:sz w:val="22"/>
      <w:szCs w:val="24"/>
      <w:lang w:eastAsia="he-IL"/>
    </w:rPr>
  </w:style>
  <w:style w:type="table" w:styleId="-20">
    <w:name w:val="Light List Accent 2"/>
    <w:basedOn w:val="af"/>
    <w:uiPriority w:val="61"/>
    <w:rsid w:val="00EA2D0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6">
    <w:name w:val="Medium Grid 3 Accent 6"/>
    <w:basedOn w:val="af"/>
    <w:uiPriority w:val="69"/>
    <w:rsid w:val="00EA2D0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73">
    <w:name w:val="7"/>
    <w:basedOn w:val="affff9"/>
    <w:next w:val="afffb"/>
    <w:uiPriority w:val="99"/>
    <w:rsid w:val="00EA2D00"/>
    <w:pPr>
      <w:keepLines/>
      <w:ind w:left="568" w:right="284" w:hanging="284"/>
    </w:pPr>
    <w:rPr>
      <w:sz w:val="16"/>
      <w:szCs w:val="20"/>
    </w:rPr>
  </w:style>
  <w:style w:type="paragraph" w:customStyle="1" w:styleId="3fb">
    <w:name w:val="תוכן3 ממוספר"/>
    <w:basedOn w:val="ad"/>
    <w:uiPriority w:val="99"/>
    <w:rsid w:val="00EA2D00"/>
    <w:pPr>
      <w:tabs>
        <w:tab w:val="left" w:pos="8266"/>
      </w:tabs>
      <w:spacing w:before="120" w:line="360" w:lineRule="auto"/>
      <w:jc w:val="both"/>
    </w:pPr>
    <w:rPr>
      <w:rFonts w:ascii="Times New Roman" w:hAnsi="Times New Roman" w:cs="FrankRuehl"/>
      <w:b/>
      <w:color w:val="000000"/>
      <w:sz w:val="26"/>
      <w:szCs w:val="26"/>
    </w:rPr>
  </w:style>
  <w:style w:type="paragraph" w:customStyle="1" w:styleId="AlphaList">
    <w:name w:val="Alpha List"/>
    <w:basedOn w:val="ad"/>
    <w:link w:val="AlphaList0"/>
    <w:rsid w:val="00EA2D00"/>
    <w:pPr>
      <w:numPr>
        <w:numId w:val="54"/>
      </w:numPr>
      <w:spacing w:before="120" w:line="360" w:lineRule="auto"/>
      <w:jc w:val="both"/>
    </w:pPr>
    <w:rPr>
      <w:rFonts w:ascii="Times New Roman" w:hAnsi="Times New Roman" w:cs="Times New Roman"/>
      <w:sz w:val="20"/>
    </w:rPr>
  </w:style>
  <w:style w:type="character" w:customStyle="1" w:styleId="AlphaList0">
    <w:name w:val="Alpha List תו"/>
    <w:link w:val="AlphaList"/>
    <w:rsid w:val="00EA2D00"/>
    <w:rPr>
      <w:szCs w:val="24"/>
    </w:rPr>
  </w:style>
  <w:style w:type="paragraph" w:customStyle="1" w:styleId="AlphaListContinue">
    <w:name w:val="Alpha List Continue"/>
    <w:basedOn w:val="ad"/>
    <w:uiPriority w:val="99"/>
    <w:rsid w:val="00EA2D00"/>
    <w:pPr>
      <w:spacing w:before="120" w:line="360" w:lineRule="auto"/>
      <w:ind w:left="1559"/>
      <w:jc w:val="both"/>
    </w:pPr>
    <w:rPr>
      <w:rFonts w:ascii="Times New Roman" w:hAnsi="Times New Roman"/>
      <w:sz w:val="20"/>
    </w:rPr>
  </w:style>
  <w:style w:type="paragraph" w:customStyle="1" w:styleId="Frame-Single">
    <w:name w:val="Frame-Single"/>
    <w:basedOn w:val="ad"/>
    <w:uiPriority w:val="99"/>
    <w:rsid w:val="00EA2D00"/>
    <w:pPr>
      <w:pBdr>
        <w:top w:val="single" w:sz="6" w:space="8" w:color="auto"/>
        <w:left w:val="single" w:sz="6" w:space="8" w:color="auto"/>
        <w:bottom w:val="single" w:sz="6" w:space="8" w:color="auto"/>
        <w:right w:val="single" w:sz="6" w:space="8" w:color="auto"/>
      </w:pBdr>
      <w:spacing w:before="120" w:line="360" w:lineRule="auto"/>
      <w:ind w:left="1575" w:right="1486"/>
      <w:jc w:val="center"/>
    </w:pPr>
    <w:rPr>
      <w:rFonts w:ascii="Times New Roman" w:hAnsi="Times New Roman"/>
      <w:sz w:val="22"/>
      <w:lang w:eastAsia="he-IL"/>
    </w:rPr>
  </w:style>
  <w:style w:type="paragraph" w:customStyle="1" w:styleId="TableHead0">
    <w:name w:val="Table Head"/>
    <w:basedOn w:val="ad"/>
    <w:uiPriority w:val="99"/>
    <w:rsid w:val="00EA2D00"/>
    <w:pPr>
      <w:spacing w:before="120" w:after="120" w:line="320" w:lineRule="exact"/>
      <w:jc w:val="center"/>
    </w:pPr>
    <w:rPr>
      <w:rFonts w:ascii="Times New Roman" w:hAnsi="Times New Roman"/>
      <w:b/>
      <w:bCs/>
      <w:sz w:val="22"/>
      <w:lang w:eastAsia="he-IL"/>
    </w:rPr>
  </w:style>
  <w:style w:type="paragraph" w:customStyle="1" w:styleId="Frame-Double">
    <w:name w:val="Frame-Double"/>
    <w:basedOn w:val="ad"/>
    <w:uiPriority w:val="99"/>
    <w:rsid w:val="00EA2D00"/>
    <w:pPr>
      <w:widowControl w:val="0"/>
      <w:pBdr>
        <w:top w:val="double" w:sz="6" w:space="8" w:color="auto"/>
        <w:left w:val="double" w:sz="6" w:space="8" w:color="auto"/>
        <w:bottom w:val="double" w:sz="6" w:space="8" w:color="auto"/>
        <w:right w:val="double" w:sz="6" w:space="0" w:color="auto"/>
      </w:pBdr>
      <w:spacing w:before="120" w:line="360" w:lineRule="auto"/>
      <w:ind w:left="1418" w:right="1484"/>
      <w:jc w:val="center"/>
    </w:pPr>
    <w:rPr>
      <w:rFonts w:ascii="Times New Roman" w:hAnsi="Times New Roman"/>
      <w:sz w:val="22"/>
      <w:lang w:eastAsia="he-IL"/>
    </w:rPr>
  </w:style>
  <w:style w:type="paragraph" w:customStyle="1" w:styleId="TableCaption">
    <w:name w:val="Table Caption"/>
    <w:basedOn w:val="ad"/>
    <w:next w:val="ad"/>
    <w:uiPriority w:val="99"/>
    <w:rsid w:val="00EA2D00"/>
    <w:pPr>
      <w:spacing w:before="120" w:after="120" w:line="320" w:lineRule="exact"/>
      <w:jc w:val="center"/>
    </w:pPr>
    <w:rPr>
      <w:rFonts w:ascii="Times New Roman" w:hAnsi="Times New Roman"/>
      <w:b/>
      <w:bCs/>
      <w:sz w:val="22"/>
      <w:lang w:eastAsia="he-IL"/>
    </w:rPr>
  </w:style>
  <w:style w:type="paragraph" w:customStyle="1" w:styleId="Frame-Bold">
    <w:name w:val="Frame-Bold"/>
    <w:basedOn w:val="ad"/>
    <w:uiPriority w:val="99"/>
    <w:rsid w:val="00EA2D00"/>
    <w:pPr>
      <w:pBdr>
        <w:top w:val="single" w:sz="18" w:space="6" w:color="auto" w:shadow="1"/>
        <w:left w:val="single" w:sz="18" w:space="6" w:color="auto" w:shadow="1"/>
        <w:bottom w:val="single" w:sz="18" w:space="6" w:color="auto" w:shadow="1"/>
        <w:right w:val="single" w:sz="18" w:space="0" w:color="auto" w:shadow="1"/>
      </w:pBdr>
      <w:shd w:val="pct20" w:color="auto" w:fill="auto"/>
      <w:spacing w:before="120" w:after="120" w:line="360" w:lineRule="auto"/>
      <w:ind w:left="1418" w:right="1418"/>
      <w:jc w:val="center"/>
    </w:pPr>
    <w:rPr>
      <w:rFonts w:ascii="Times New Roman" w:hAnsi="Times New Roman"/>
      <w:b/>
      <w:bCs/>
      <w:sz w:val="22"/>
      <w:lang w:eastAsia="he-IL"/>
    </w:rPr>
  </w:style>
  <w:style w:type="paragraph" w:customStyle="1" w:styleId="Bullets-4-English">
    <w:name w:val="Bullets-4-English"/>
    <w:basedOn w:val="44"/>
    <w:uiPriority w:val="99"/>
    <w:rsid w:val="00EA2D00"/>
    <w:pPr>
      <w:keepNext w:val="0"/>
      <w:numPr>
        <w:numId w:val="55"/>
      </w:numPr>
      <w:bidi w:val="0"/>
      <w:snapToGrid w:val="0"/>
      <w:spacing w:after="240" w:line="360" w:lineRule="auto"/>
      <w:ind w:right="1075"/>
      <w:jc w:val="center"/>
    </w:pPr>
    <w:rPr>
      <w:rFonts w:ascii="Narkisim" w:hAnsi="Narkisim" w:cs="Narkisim"/>
      <w:b w:val="0"/>
      <w:bCs w:val="0"/>
      <w:smallCaps w:val="0"/>
      <w:spacing w:val="0"/>
    </w:rPr>
  </w:style>
  <w:style w:type="character" w:styleId="afffff9">
    <w:name w:val="line number"/>
    <w:basedOn w:val="ae"/>
    <w:uiPriority w:val="99"/>
    <w:rsid w:val="00EA2D00"/>
  </w:style>
  <w:style w:type="paragraph" w:customStyle="1" w:styleId="15">
    <w:name w:val="מכרז 1"/>
    <w:basedOn w:val="16"/>
    <w:rsid w:val="00EA2D00"/>
    <w:pPr>
      <w:keepLines/>
      <w:pageBreakBefore/>
      <w:numPr>
        <w:numId w:val="56"/>
      </w:numPr>
      <w:pBdr>
        <w:top w:val="single" w:sz="4" w:space="1" w:color="auto"/>
        <w:left w:val="single" w:sz="4" w:space="4" w:color="auto"/>
        <w:bottom w:val="single" w:sz="4" w:space="1" w:color="auto"/>
        <w:right w:val="single" w:sz="4" w:space="4" w:color="auto"/>
      </w:pBdr>
      <w:shd w:val="clear" w:color="auto" w:fill="DBE5F1" w:themeFill="accent1" w:themeFillTint="33"/>
      <w:tabs>
        <w:tab w:val="left" w:pos="283"/>
      </w:tabs>
      <w:spacing w:after="360" w:line="360" w:lineRule="auto"/>
      <w:jc w:val="center"/>
    </w:pPr>
    <w:rPr>
      <w:rFonts w:ascii="Narkisim" w:hAnsi="Narkisim" w:cs="Narkisim"/>
      <w:caps/>
      <w:kern w:val="28"/>
      <w:szCs w:val="36"/>
    </w:rPr>
  </w:style>
  <w:style w:type="paragraph" w:customStyle="1" w:styleId="2f5">
    <w:name w:val="מכרז2"/>
    <w:basedOn w:val="25"/>
    <w:rsid w:val="00EA2D00"/>
    <w:pPr>
      <w:keepLines/>
      <w:tabs>
        <w:tab w:val="num" w:pos="360"/>
      </w:tabs>
      <w:spacing w:after="120" w:line="360" w:lineRule="auto"/>
      <w:ind w:left="360" w:hanging="360"/>
      <w:jc w:val="center"/>
    </w:pPr>
    <w:rPr>
      <w:rFonts w:ascii="Narkisim" w:hAnsi="Narkisim" w:cs="Narkisim"/>
      <w:i w:val="0"/>
      <w:iCs w:val="0"/>
      <w:u w:val="single"/>
      <w:lang w:eastAsia="en-US"/>
    </w:rPr>
  </w:style>
  <w:style w:type="paragraph" w:customStyle="1" w:styleId="Normal31">
    <w:name w:val="Normal3 תו תו תו תו תו"/>
    <w:basedOn w:val="ad"/>
    <w:rsid w:val="00EA2D00"/>
    <w:pPr>
      <w:keepLines/>
      <w:spacing w:before="60" w:line="360" w:lineRule="auto"/>
      <w:ind w:left="1177" w:right="-1620"/>
      <w:jc w:val="both"/>
    </w:pPr>
    <w:rPr>
      <w:rFonts w:ascii="Times New Roman" w:hAnsi="Times New Roman" w:cs="Narkisim"/>
    </w:rPr>
  </w:style>
  <w:style w:type="paragraph" w:customStyle="1" w:styleId="Heading5">
    <w:name w:val="סגנון Heading 5 + יישור מבוזר לשפה התאילנדית"/>
    <w:basedOn w:val="56"/>
    <w:uiPriority w:val="99"/>
    <w:rsid w:val="00EA2D00"/>
    <w:pPr>
      <w:numPr>
        <w:ilvl w:val="4"/>
      </w:numPr>
      <w:tabs>
        <w:tab w:val="num" w:pos="506"/>
        <w:tab w:val="num" w:pos="1800"/>
      </w:tabs>
      <w:snapToGrid w:val="0"/>
      <w:spacing w:after="240"/>
      <w:ind w:left="1753" w:hanging="1247"/>
      <w:jc w:val="center"/>
    </w:pPr>
    <w:rPr>
      <w:rFonts w:ascii="Times New" w:hAnsi="Times New" w:cs="Narkisim"/>
      <w:i w:val="0"/>
      <w:iCs w:val="0"/>
      <w:noProof/>
      <w:color w:val="auto"/>
      <w:sz w:val="24"/>
      <w:szCs w:val="24"/>
    </w:rPr>
  </w:style>
  <w:style w:type="character" w:customStyle="1" w:styleId="afffffa">
    <w:name w:val="טקסט בסיסי תו תו"/>
    <w:uiPriority w:val="99"/>
    <w:rsid w:val="00EA2D00"/>
    <w:rPr>
      <w:rFonts w:cs="Narkisim"/>
      <w:sz w:val="24"/>
      <w:szCs w:val="24"/>
      <w:lang w:val="en-US" w:eastAsia="en-US" w:bidi="he-IL"/>
    </w:rPr>
  </w:style>
  <w:style w:type="character" w:customStyle="1" w:styleId="afffffb">
    <w:name w:val="טקסט בסיסי תו תו תו"/>
    <w:uiPriority w:val="99"/>
    <w:rsid w:val="00EA2D00"/>
    <w:rPr>
      <w:rFonts w:cs="Narkisim"/>
      <w:sz w:val="24"/>
      <w:szCs w:val="24"/>
      <w:lang w:val="en-US" w:eastAsia="en-US" w:bidi="he-IL"/>
    </w:rPr>
  </w:style>
  <w:style w:type="paragraph" w:customStyle="1" w:styleId="4f">
    <w:name w:val="ממוספר 4 תו תו תו"/>
    <w:basedOn w:val="ad"/>
    <w:uiPriority w:val="99"/>
    <w:rsid w:val="00EA2D00"/>
    <w:pPr>
      <w:keepLines/>
      <w:tabs>
        <w:tab w:val="num" w:pos="1998"/>
        <w:tab w:val="left" w:pos="2216"/>
      </w:tabs>
      <w:spacing w:before="60" w:line="360" w:lineRule="auto"/>
      <w:ind w:left="1998" w:hanging="648"/>
      <w:jc w:val="both"/>
    </w:pPr>
    <w:rPr>
      <w:rFonts w:ascii="Times New Roman" w:hAnsi="Times New Roman"/>
    </w:rPr>
  </w:style>
  <w:style w:type="paragraph" w:customStyle="1" w:styleId="afffffc">
    <w:name w:val="כותרת ללא מספור"/>
    <w:basedOn w:val="25"/>
    <w:link w:val="afffffd"/>
    <w:uiPriority w:val="99"/>
    <w:rsid w:val="00EA2D00"/>
    <w:pPr>
      <w:keepLines/>
      <w:spacing w:before="0" w:after="120" w:line="360" w:lineRule="auto"/>
      <w:ind w:left="357"/>
      <w:jc w:val="center"/>
    </w:pPr>
    <w:rPr>
      <w:rFonts w:ascii="Narkisim" w:hAnsi="Narkisim" w:cs="Narkisim"/>
      <w:i w:val="0"/>
      <w:iCs w:val="0"/>
      <w:u w:val="single"/>
    </w:rPr>
  </w:style>
  <w:style w:type="character" w:customStyle="1" w:styleId="afffffd">
    <w:name w:val="כותרת ללא מספור תו"/>
    <w:basedOn w:val="210"/>
    <w:link w:val="afffffc"/>
    <w:uiPriority w:val="99"/>
    <w:rsid w:val="00EA2D00"/>
    <w:rPr>
      <w:rFonts w:ascii="Narkisim" w:hAnsi="Narkisim" w:cs="Narkisim"/>
      <w:b/>
      <w:bCs/>
      <w:sz w:val="28"/>
      <w:szCs w:val="28"/>
      <w:u w:val="single"/>
      <w:lang w:eastAsia="he-IL"/>
    </w:rPr>
  </w:style>
  <w:style w:type="paragraph" w:customStyle="1" w:styleId="4f0">
    <w:name w:val="כותרת 4 חדש"/>
    <w:basedOn w:val="47"/>
    <w:link w:val="4f1"/>
    <w:qFormat/>
    <w:rsid w:val="00EA2D00"/>
    <w:pPr>
      <w:tabs>
        <w:tab w:val="num" w:pos="1620"/>
      </w:tabs>
      <w:spacing w:line="360" w:lineRule="auto"/>
      <w:ind w:left="1560" w:right="0" w:hanging="851"/>
      <w:jc w:val="center"/>
    </w:pPr>
    <w:rPr>
      <w:b/>
      <w:bCs/>
      <w:sz w:val="28"/>
      <w:szCs w:val="28"/>
      <w:lang w:eastAsia="he-IL"/>
    </w:rPr>
  </w:style>
  <w:style w:type="paragraph" w:customStyle="1" w:styleId="afffffe">
    <w:name w:val="כותרת נספח"/>
    <w:basedOn w:val="afffffc"/>
    <w:next w:val="ad"/>
    <w:link w:val="affffff"/>
    <w:rsid w:val="00EA2D00"/>
  </w:style>
  <w:style w:type="character" w:customStyle="1" w:styleId="affffff">
    <w:name w:val="כותרת נספח תו"/>
    <w:link w:val="afffffe"/>
    <w:rsid w:val="00EA2D00"/>
    <w:rPr>
      <w:rFonts w:ascii="Narkisim" w:hAnsi="Narkisim" w:cs="Narkisim"/>
      <w:b/>
      <w:bCs/>
      <w:sz w:val="28"/>
      <w:szCs w:val="28"/>
      <w:u w:val="single"/>
      <w:lang w:eastAsia="he-IL"/>
    </w:rPr>
  </w:style>
  <w:style w:type="paragraph" w:customStyle="1" w:styleId="2Heading2h2h21">
    <w:name w:val="סגנון כותרת 2Heading 2h2h21 + יישור מבוזר לשפה התאילנדית"/>
    <w:basedOn w:val="25"/>
    <w:autoRedefine/>
    <w:uiPriority w:val="99"/>
    <w:rsid w:val="00EA2D00"/>
    <w:pPr>
      <w:keepNext w:val="0"/>
      <w:tabs>
        <w:tab w:val="num" w:pos="866"/>
      </w:tabs>
      <w:spacing w:after="120" w:line="360" w:lineRule="auto"/>
      <w:ind w:left="506" w:right="794"/>
      <w:jc w:val="thaiDistribute"/>
    </w:pPr>
    <w:rPr>
      <w:rFonts w:ascii="Times New" w:hAnsi="Times New" w:cs="Narkisim"/>
      <w:i w:val="0"/>
      <w:iCs w:val="0"/>
      <w:u w:val="single"/>
      <w:lang w:eastAsia="en-US"/>
    </w:rPr>
  </w:style>
  <w:style w:type="character" w:customStyle="1" w:styleId="4f2">
    <w:name w:val="ממוספר 4 תו תו"/>
    <w:basedOn w:val="3d"/>
    <w:rsid w:val="00EA2D00"/>
    <w:rPr>
      <w:rFonts w:ascii="Arial" w:hAnsi="Arial" w:cs="Arial"/>
      <w:b/>
      <w:bCs/>
      <w:color w:val="FFFFFF"/>
      <w:sz w:val="28"/>
      <w:szCs w:val="28"/>
    </w:rPr>
  </w:style>
  <w:style w:type="paragraph" w:customStyle="1" w:styleId="Normal32">
    <w:name w:val="Normal3 תו תו תו"/>
    <w:basedOn w:val="Normal31"/>
    <w:uiPriority w:val="99"/>
    <w:rsid w:val="00EA2D00"/>
    <w:pPr>
      <w:ind w:left="787" w:right="0"/>
    </w:pPr>
    <w:rPr>
      <w:rFonts w:cs="David"/>
    </w:rPr>
  </w:style>
  <w:style w:type="paragraph" w:customStyle="1" w:styleId="113">
    <w:name w:val="סגנון1.1"/>
    <w:basedOn w:val="12"/>
    <w:rsid w:val="00EA2D00"/>
    <w:pPr>
      <w:widowControl/>
      <w:numPr>
        <w:numId w:val="0"/>
      </w:numPr>
      <w:overflowPunct/>
      <w:autoSpaceDE/>
      <w:autoSpaceDN/>
      <w:adjustRightInd/>
      <w:spacing w:before="0"/>
      <w:jc w:val="left"/>
      <w:textAlignment w:val="auto"/>
    </w:pPr>
    <w:rPr>
      <w:rFonts w:ascii="Times New (W1)" w:hAnsi="Times New (W1)"/>
      <w:sz w:val="24"/>
      <w:lang w:eastAsia="en-US"/>
    </w:rPr>
  </w:style>
  <w:style w:type="paragraph" w:customStyle="1" w:styleId="Char1">
    <w:name w:val="Char"/>
    <w:basedOn w:val="ad"/>
    <w:uiPriority w:val="99"/>
    <w:rsid w:val="00EA2D00"/>
    <w:pPr>
      <w:bidi w:val="0"/>
      <w:spacing w:after="160" w:line="240" w:lineRule="exact"/>
      <w:jc w:val="both"/>
    </w:pPr>
    <w:rPr>
      <w:rFonts w:ascii="Verdana" w:hAnsi="Verdana" w:cs="FrankRuehl"/>
      <w:sz w:val="16"/>
      <w:szCs w:val="20"/>
      <w:lang w:bidi="ar-SA"/>
    </w:rPr>
  </w:style>
  <w:style w:type="paragraph" w:customStyle="1" w:styleId="affffff0">
    <w:name w:val="רשות הדואר ראשי"/>
    <w:basedOn w:val="ad"/>
    <w:autoRedefine/>
    <w:uiPriority w:val="99"/>
    <w:rsid w:val="00EA2D00"/>
    <w:pPr>
      <w:pageBreakBefore/>
      <w:spacing w:before="120" w:line="360" w:lineRule="auto"/>
      <w:ind w:left="360" w:hanging="360"/>
      <w:jc w:val="both"/>
      <w:outlineLvl w:val="0"/>
    </w:pPr>
    <w:rPr>
      <w:rFonts w:ascii="Times New Roman" w:hAnsi="Times New Roman" w:cs="Narkisim"/>
      <w:b/>
      <w:bCs/>
      <w:noProof/>
      <w:sz w:val="32"/>
      <w:szCs w:val="32"/>
    </w:rPr>
  </w:style>
  <w:style w:type="paragraph" w:customStyle="1" w:styleId="affffff1">
    <w:name w:val="רשות הדואר משני"/>
    <w:basedOn w:val="ad"/>
    <w:autoRedefine/>
    <w:uiPriority w:val="99"/>
    <w:rsid w:val="00EA2D00"/>
    <w:pPr>
      <w:widowControl w:val="0"/>
      <w:spacing w:before="120" w:line="360" w:lineRule="auto"/>
      <w:ind w:left="792" w:hanging="432"/>
      <w:jc w:val="both"/>
      <w:outlineLvl w:val="1"/>
    </w:pPr>
    <w:rPr>
      <w:rFonts w:ascii="Times New Roman" w:hAnsi="Times New Roman" w:cs="Narkisim"/>
      <w:b/>
      <w:bCs/>
      <w:noProof/>
      <w:sz w:val="28"/>
      <w:szCs w:val="28"/>
    </w:rPr>
  </w:style>
  <w:style w:type="paragraph" w:customStyle="1" w:styleId="DefaultParagraphFont1">
    <w:name w:val="Default Paragraph Font1"/>
    <w:basedOn w:val="ad"/>
    <w:uiPriority w:val="99"/>
    <w:rsid w:val="00EA2D00"/>
    <w:pPr>
      <w:bidi w:val="0"/>
      <w:spacing w:after="160" w:line="240" w:lineRule="exact"/>
      <w:jc w:val="both"/>
    </w:pPr>
    <w:rPr>
      <w:rFonts w:ascii="Verdana" w:hAnsi="Verdana" w:cs="FrankRuehl"/>
      <w:sz w:val="16"/>
      <w:szCs w:val="20"/>
      <w:lang w:bidi="ar-SA"/>
    </w:rPr>
  </w:style>
  <w:style w:type="character" w:customStyle="1" w:styleId="babcptermstyle1">
    <w:name w:val="bab_cptermstyle1"/>
    <w:basedOn w:val="ae"/>
    <w:uiPriority w:val="99"/>
    <w:rsid w:val="00EA2D00"/>
    <w:rPr>
      <w:b/>
      <w:bCs/>
    </w:rPr>
  </w:style>
  <w:style w:type="paragraph" w:customStyle="1" w:styleId="4TimesNewRoman">
    <w:name w:val="סגנון ממוספר 4 תו תו תו תו + (לטיני) Times New Roman לא רישיות מוק..."/>
    <w:basedOn w:val="ad"/>
    <w:uiPriority w:val="99"/>
    <w:rsid w:val="00EA2D00"/>
    <w:pPr>
      <w:keepLines/>
      <w:tabs>
        <w:tab w:val="num" w:pos="480"/>
      </w:tabs>
      <w:spacing w:before="60" w:line="360" w:lineRule="auto"/>
      <w:ind w:left="480" w:hanging="480"/>
      <w:jc w:val="both"/>
    </w:pPr>
    <w:rPr>
      <w:rFonts w:ascii="Times New Roman" w:hAnsi="Times New Roman"/>
    </w:rPr>
  </w:style>
  <w:style w:type="paragraph" w:styleId="affffff2">
    <w:name w:val="Normal Indent"/>
    <w:basedOn w:val="ad"/>
    <w:uiPriority w:val="99"/>
    <w:rsid w:val="00EA2D00"/>
    <w:pPr>
      <w:keepLines/>
      <w:spacing w:after="240"/>
      <w:ind w:left="1588" w:right="720"/>
      <w:jc w:val="both"/>
    </w:pPr>
    <w:rPr>
      <w:rFonts w:ascii="Times New Roman" w:hAnsi="Times New Roman"/>
      <w:sz w:val="20"/>
    </w:rPr>
  </w:style>
  <w:style w:type="paragraph" w:customStyle="1" w:styleId="affffff3">
    <w:name w:val="ללא עיצוב"/>
    <w:basedOn w:val="Normal2"/>
    <w:uiPriority w:val="99"/>
    <w:rsid w:val="00EA2D00"/>
    <w:pPr>
      <w:keepLines/>
      <w:autoSpaceDE/>
      <w:autoSpaceDN/>
      <w:spacing w:before="100" w:beforeAutospacing="1" w:line="276" w:lineRule="auto"/>
      <w:ind w:left="57" w:right="-1620"/>
    </w:pPr>
    <w:rPr>
      <w:rFonts w:eastAsia="Times New Roman"/>
      <w:smallCaps w:val="0"/>
      <w:sz w:val="24"/>
    </w:rPr>
  </w:style>
  <w:style w:type="character" w:customStyle="1" w:styleId="content">
    <w:name w:val="content"/>
    <w:basedOn w:val="ae"/>
    <w:uiPriority w:val="99"/>
    <w:rsid w:val="00EA2D00"/>
  </w:style>
  <w:style w:type="paragraph" w:customStyle="1" w:styleId="CharChar1">
    <w:name w:val="Char Char תו תו"/>
    <w:basedOn w:val="ad"/>
    <w:uiPriority w:val="99"/>
    <w:rsid w:val="00EA2D00"/>
    <w:pPr>
      <w:bidi w:val="0"/>
      <w:spacing w:after="160" w:line="240" w:lineRule="exact"/>
      <w:jc w:val="both"/>
    </w:pPr>
    <w:rPr>
      <w:rFonts w:ascii="Verdana" w:hAnsi="Verdana" w:cs="FrankRuehl"/>
      <w:sz w:val="16"/>
      <w:szCs w:val="20"/>
      <w:lang w:bidi="ar-SA"/>
    </w:rPr>
  </w:style>
  <w:style w:type="paragraph" w:customStyle="1" w:styleId="DefaultParagraphFont">
    <w:name w:val="Default Paragraph Font תו תו תו"/>
    <w:basedOn w:val="ad"/>
    <w:uiPriority w:val="99"/>
    <w:rsid w:val="00EA2D00"/>
    <w:pPr>
      <w:bidi w:val="0"/>
      <w:spacing w:after="160" w:line="240" w:lineRule="exact"/>
      <w:jc w:val="both"/>
    </w:pPr>
    <w:rPr>
      <w:rFonts w:ascii="Verdana" w:hAnsi="Verdana" w:cs="FrankRuehl"/>
      <w:sz w:val="16"/>
      <w:szCs w:val="20"/>
      <w:lang w:bidi="ar-SA"/>
    </w:rPr>
  </w:style>
  <w:style w:type="paragraph" w:customStyle="1" w:styleId="DefaultParagraphFont0">
    <w:name w:val="Default Paragraph Font תו תו"/>
    <w:basedOn w:val="ad"/>
    <w:uiPriority w:val="99"/>
    <w:rsid w:val="00EA2D00"/>
    <w:pPr>
      <w:bidi w:val="0"/>
      <w:spacing w:before="60" w:after="160" w:line="240" w:lineRule="exact"/>
    </w:pPr>
    <w:rPr>
      <w:rFonts w:ascii="Verdana" w:hAnsi="Verdana" w:cs="Times New Roman"/>
      <w:color w:val="FF00FF"/>
      <w:szCs w:val="20"/>
      <w:lang w:val="en-GB" w:bidi="ar-SA"/>
    </w:rPr>
  </w:style>
  <w:style w:type="paragraph" w:customStyle="1" w:styleId="-">
    <w:name w:val="טקסט א-ב"/>
    <w:basedOn w:val="ad"/>
    <w:uiPriority w:val="99"/>
    <w:rsid w:val="00EA2D00"/>
    <w:pPr>
      <w:keepLines/>
      <w:widowControl w:val="0"/>
      <w:numPr>
        <w:numId w:val="57"/>
      </w:numPr>
      <w:tabs>
        <w:tab w:val="clear" w:pos="227"/>
        <w:tab w:val="num" w:pos="360"/>
      </w:tabs>
      <w:spacing w:before="60" w:beforeAutospacing="1" w:after="60" w:line="360" w:lineRule="auto"/>
      <w:ind w:left="0" w:right="-720" w:firstLine="0"/>
    </w:pPr>
    <w:rPr>
      <w:rFonts w:ascii="Times New Roman" w:hAnsi="Times New Roman" w:cs="Narkisim"/>
    </w:rPr>
  </w:style>
  <w:style w:type="character" w:customStyle="1" w:styleId="4f3">
    <w:name w:val="ממוספר 4 תו תו תו תו"/>
    <w:basedOn w:val="ae"/>
    <w:uiPriority w:val="99"/>
    <w:rsid w:val="00EA2D00"/>
    <w:rPr>
      <w:rFonts w:cs="Narkisim"/>
      <w:sz w:val="24"/>
    </w:rPr>
  </w:style>
  <w:style w:type="paragraph" w:customStyle="1" w:styleId="1fa">
    <w:name w:val="מיכל 1"/>
    <w:autoRedefine/>
    <w:uiPriority w:val="99"/>
    <w:rsid w:val="00EA2D00"/>
    <w:pPr>
      <w:pageBreakBefore/>
      <w:tabs>
        <w:tab w:val="num" w:pos="473"/>
      </w:tabs>
      <w:bidi/>
      <w:spacing w:before="120" w:line="360" w:lineRule="auto"/>
      <w:ind w:left="453" w:hanging="340"/>
      <w:jc w:val="both"/>
    </w:pPr>
    <w:rPr>
      <w:rFonts w:cs="Narkisim"/>
      <w:b/>
      <w:bCs/>
      <w:sz w:val="28"/>
      <w:szCs w:val="32"/>
      <w:lang w:eastAsia="he-IL"/>
    </w:rPr>
  </w:style>
  <w:style w:type="paragraph" w:customStyle="1" w:styleId="text4">
    <w:name w:val="text4"/>
    <w:basedOn w:val="ad"/>
    <w:autoRedefine/>
    <w:uiPriority w:val="99"/>
    <w:rsid w:val="00EA2D00"/>
    <w:pPr>
      <w:widowControl w:val="0"/>
      <w:overflowPunct w:val="0"/>
      <w:autoSpaceDE w:val="0"/>
      <w:autoSpaceDN w:val="0"/>
      <w:adjustRightInd w:val="0"/>
      <w:spacing w:line="360" w:lineRule="auto"/>
      <w:ind w:left="2381"/>
      <w:textAlignment w:val="baseline"/>
    </w:pPr>
    <w:rPr>
      <w:rFonts w:ascii="Comic Sans MS" w:hAnsi="Comic Sans MS" w:cs="Narkisim"/>
      <w:kern w:val="32"/>
    </w:rPr>
  </w:style>
  <w:style w:type="paragraph" w:customStyle="1" w:styleId="list3">
    <w:name w:val="list 3 תו תו תו תו תו תו תו"/>
    <w:basedOn w:val="ad"/>
    <w:link w:val="list30"/>
    <w:autoRedefine/>
    <w:uiPriority w:val="99"/>
    <w:rsid w:val="00EA2D00"/>
    <w:pPr>
      <w:tabs>
        <w:tab w:val="left" w:pos="1985"/>
        <w:tab w:val="left" w:pos="8312"/>
      </w:tabs>
      <w:spacing w:before="120" w:line="360" w:lineRule="auto"/>
      <w:ind w:left="1985"/>
      <w:jc w:val="both"/>
      <w:outlineLvl w:val="2"/>
    </w:pPr>
    <w:rPr>
      <w:rFonts w:ascii="Times New Roman" w:hAnsi="Times New Roman" w:cs="Narkisim"/>
    </w:rPr>
  </w:style>
  <w:style w:type="character" w:customStyle="1" w:styleId="list30">
    <w:name w:val="list 3 תו תו תו תו תו תו תו תו"/>
    <w:basedOn w:val="ae"/>
    <w:link w:val="list3"/>
    <w:uiPriority w:val="99"/>
    <w:rsid w:val="00EA2D00"/>
    <w:rPr>
      <w:rFonts w:cs="Narkisim"/>
      <w:sz w:val="24"/>
      <w:szCs w:val="24"/>
    </w:rPr>
  </w:style>
  <w:style w:type="paragraph" w:customStyle="1" w:styleId="2f6">
    <w:name w:val="סגנון2"/>
    <w:basedOn w:val="ad"/>
    <w:next w:val="3fc"/>
    <w:link w:val="2f7"/>
    <w:qFormat/>
    <w:rsid w:val="00EA2D00"/>
    <w:pPr>
      <w:tabs>
        <w:tab w:val="num" w:pos="792"/>
      </w:tabs>
      <w:spacing w:before="120" w:line="360" w:lineRule="auto"/>
      <w:ind w:left="792" w:right="792" w:hanging="432"/>
    </w:pPr>
    <w:rPr>
      <w:rFonts w:ascii="Times New Roman" w:hAnsi="Times New Roman" w:cs="Narkisim"/>
      <w:u w:val="single"/>
      <w:lang w:eastAsia="he-IL"/>
    </w:rPr>
  </w:style>
  <w:style w:type="paragraph" w:customStyle="1" w:styleId="3fc">
    <w:name w:val="סגנון3"/>
    <w:basedOn w:val="ad"/>
    <w:link w:val="3fd"/>
    <w:qFormat/>
    <w:rsid w:val="00EA2D00"/>
    <w:pPr>
      <w:tabs>
        <w:tab w:val="num" w:pos="1224"/>
      </w:tabs>
      <w:spacing w:before="120" w:line="360" w:lineRule="auto"/>
      <w:ind w:left="1361" w:right="1361" w:hanging="567"/>
    </w:pPr>
    <w:rPr>
      <w:rFonts w:ascii="Times New Roman" w:hAnsi="Times New Roman" w:cs="Narkisim"/>
      <w:lang w:eastAsia="he-IL"/>
    </w:rPr>
  </w:style>
  <w:style w:type="paragraph" w:customStyle="1" w:styleId="1">
    <w:name w:val="מספור 1"/>
    <w:basedOn w:val="ad"/>
    <w:next w:val="2f6"/>
    <w:rsid w:val="00EA2D00"/>
    <w:pPr>
      <w:numPr>
        <w:numId w:val="58"/>
      </w:numPr>
      <w:spacing w:before="240" w:line="360" w:lineRule="auto"/>
      <w:jc w:val="both"/>
    </w:pPr>
    <w:rPr>
      <w:rFonts w:ascii="Times New Roman" w:hAnsi="Times New Roman" w:cs="Narkisim"/>
      <w:b/>
      <w:bCs/>
      <w:sz w:val="32"/>
      <w:szCs w:val="32"/>
      <w:lang w:eastAsia="he-IL"/>
    </w:rPr>
  </w:style>
  <w:style w:type="paragraph" w:customStyle="1" w:styleId="2h2H2H21H22H211H23H212H221H2111H24H25H213H">
    <w:name w:val="סגנון כותרת 2h2H2H21H22H211H23H212H221H2111H24H25H213H..."/>
    <w:basedOn w:val="25"/>
    <w:uiPriority w:val="99"/>
    <w:rsid w:val="00EA2D00"/>
    <w:pPr>
      <w:numPr>
        <w:ilvl w:val="1"/>
        <w:numId w:val="59"/>
      </w:numPr>
      <w:tabs>
        <w:tab w:val="clear" w:pos="1152"/>
        <w:tab w:val="num" w:pos="720"/>
      </w:tabs>
      <w:spacing w:line="360" w:lineRule="auto"/>
      <w:ind w:left="720" w:right="0"/>
      <w:jc w:val="center"/>
    </w:pPr>
    <w:rPr>
      <w:rFonts w:cs="Narkisim"/>
      <w:bCs w:val="0"/>
      <w:iCs w:val="0"/>
      <w:u w:val="single"/>
    </w:rPr>
  </w:style>
  <w:style w:type="paragraph" w:customStyle="1" w:styleId="5f0">
    <w:name w:val="אותיות רמה 5"/>
    <w:basedOn w:val="ad"/>
    <w:uiPriority w:val="99"/>
    <w:rsid w:val="00EA2D00"/>
    <w:pPr>
      <w:overflowPunct w:val="0"/>
      <w:autoSpaceDE w:val="0"/>
      <w:autoSpaceDN w:val="0"/>
      <w:adjustRightInd w:val="0"/>
      <w:spacing w:before="120" w:line="360" w:lineRule="auto"/>
      <w:jc w:val="both"/>
      <w:textAlignment w:val="baseline"/>
    </w:pPr>
    <w:rPr>
      <w:rFonts w:ascii="Comic Sans MS" w:hAnsi="Comic Sans MS" w:cs="Narkisim"/>
      <w:sz w:val="20"/>
    </w:rPr>
  </w:style>
  <w:style w:type="paragraph" w:customStyle="1" w:styleId="5Heading50">
    <w:name w:val="סגנון כותרת 5Heading 5 + מיושר לשני הצדדים אחרי:  0 ס''מ"/>
    <w:basedOn w:val="56"/>
    <w:autoRedefine/>
    <w:uiPriority w:val="99"/>
    <w:rsid w:val="00EA2D00"/>
    <w:pPr>
      <w:numPr>
        <w:ilvl w:val="4"/>
      </w:numPr>
      <w:tabs>
        <w:tab w:val="num" w:pos="1800"/>
        <w:tab w:val="num" w:pos="3101"/>
        <w:tab w:val="num" w:pos="3278"/>
        <w:tab w:val="left" w:pos="9639"/>
      </w:tabs>
      <w:snapToGrid w:val="0"/>
      <w:spacing w:after="0"/>
      <w:ind w:left="2721" w:hanging="340"/>
      <w:jc w:val="center"/>
    </w:pPr>
    <w:rPr>
      <w:rFonts w:ascii="Narkisim" w:hAnsi="Narkisim" w:cs="Narkisim"/>
      <w:b w:val="0"/>
      <w:bCs w:val="0"/>
      <w:i w:val="0"/>
      <w:iCs w:val="0"/>
      <w:noProof/>
      <w:color w:val="auto"/>
      <w:sz w:val="22"/>
      <w:szCs w:val="24"/>
      <w:lang w:eastAsia="en-US"/>
    </w:rPr>
  </w:style>
  <w:style w:type="paragraph" w:customStyle="1" w:styleId="3fe">
    <w:name w:val="מספר3"/>
    <w:basedOn w:val="ad"/>
    <w:uiPriority w:val="99"/>
    <w:rsid w:val="00EA2D00"/>
    <w:pPr>
      <w:spacing w:before="40" w:after="40"/>
      <w:ind w:left="1843" w:hanging="284"/>
      <w:jc w:val="both"/>
    </w:pPr>
    <w:rPr>
      <w:rFonts w:ascii="Times New Roman" w:hAnsi="Times New Roman"/>
      <w:sz w:val="20"/>
    </w:rPr>
  </w:style>
  <w:style w:type="paragraph" w:customStyle="1" w:styleId="410">
    <w:name w:val="רשימה 41"/>
    <w:basedOn w:val="3f6"/>
    <w:autoRedefine/>
    <w:uiPriority w:val="99"/>
    <w:rsid w:val="00EA2D00"/>
    <w:pPr>
      <w:tabs>
        <w:tab w:val="left" w:pos="9099"/>
      </w:tabs>
      <w:overflowPunct/>
      <w:autoSpaceDE/>
      <w:autoSpaceDN/>
      <w:adjustRightInd/>
      <w:spacing w:before="120" w:line="360" w:lineRule="auto"/>
      <w:ind w:left="2500" w:firstLine="0"/>
    </w:pPr>
    <w:rPr>
      <w:rFonts w:cs="Narkisim"/>
      <w:noProof/>
      <w:sz w:val="24"/>
      <w:szCs w:val="24"/>
      <w:lang w:eastAsia="en-US"/>
    </w:rPr>
  </w:style>
  <w:style w:type="paragraph" w:customStyle="1" w:styleId="4f4">
    <w:name w:val="כותרת 4 מכרז תו תו תו תו תו"/>
    <w:basedOn w:val="35"/>
    <w:link w:val="4f5"/>
    <w:uiPriority w:val="99"/>
    <w:rsid w:val="00EA2D00"/>
    <w:pPr>
      <w:numPr>
        <w:ilvl w:val="0"/>
        <w:numId w:val="0"/>
      </w:numPr>
      <w:tabs>
        <w:tab w:val="num" w:pos="-668"/>
      </w:tabs>
      <w:ind w:left="-668" w:right="-668" w:hanging="360"/>
    </w:pPr>
    <w:rPr>
      <w:rFonts w:ascii="Arial" w:hAnsi="Arial"/>
    </w:rPr>
  </w:style>
  <w:style w:type="character" w:customStyle="1" w:styleId="4f5">
    <w:name w:val="כותרת 4 מכרז תו תו תו תו תו תו"/>
    <w:basedOn w:val="ae"/>
    <w:link w:val="4f4"/>
    <w:uiPriority w:val="99"/>
    <w:rsid w:val="00EA2D00"/>
    <w:rPr>
      <w:rFonts w:ascii="Arial" w:hAnsi="Arial" w:cs="FrankRuehl"/>
      <w:b/>
      <w:bCs/>
      <w:i/>
      <w:iCs/>
      <w:caps/>
      <w:spacing w:val="40"/>
      <w:kern w:val="40"/>
      <w:sz w:val="26"/>
      <w:szCs w:val="26"/>
    </w:rPr>
  </w:style>
  <w:style w:type="paragraph" w:customStyle="1" w:styleId="affffff4">
    <w:name w:val="תו תו"/>
    <w:basedOn w:val="ad"/>
    <w:uiPriority w:val="99"/>
    <w:rsid w:val="00EA2D00"/>
    <w:pPr>
      <w:bidi w:val="0"/>
      <w:spacing w:after="160" w:line="240" w:lineRule="exact"/>
      <w:jc w:val="both"/>
    </w:pPr>
    <w:rPr>
      <w:rFonts w:ascii="Verdana" w:hAnsi="Verdana" w:cs="FrankRuehl"/>
      <w:sz w:val="16"/>
      <w:szCs w:val="20"/>
      <w:lang w:bidi="ar-SA"/>
    </w:rPr>
  </w:style>
  <w:style w:type="paragraph" w:customStyle="1" w:styleId="2List23411">
    <w:name w:val="סגנון רשימה 2List 2 + לפני:  3.41 ס''מ1"/>
    <w:basedOn w:val="2f1"/>
    <w:autoRedefine/>
    <w:uiPriority w:val="99"/>
    <w:rsid w:val="00EA2D00"/>
    <w:pPr>
      <w:spacing w:before="120" w:line="360" w:lineRule="auto"/>
      <w:ind w:left="1931" w:firstLine="0"/>
      <w:jc w:val="both"/>
    </w:pPr>
    <w:rPr>
      <w:rFonts w:cs="Narkisim"/>
      <w:noProof/>
      <w:sz w:val="22"/>
      <w:lang w:eastAsia="he-IL"/>
    </w:rPr>
  </w:style>
  <w:style w:type="paragraph" w:customStyle="1" w:styleId="3Heading302">
    <w:name w:val="סגנון כותרת 3Heading 3 + אחרי:  0 ס''מ2"/>
    <w:basedOn w:val="37"/>
    <w:autoRedefine/>
    <w:uiPriority w:val="99"/>
    <w:rsid w:val="00EA2D00"/>
    <w:pPr>
      <w:keepNext w:val="0"/>
      <w:tabs>
        <w:tab w:val="num" w:pos="1440"/>
        <w:tab w:val="left" w:pos="1987"/>
        <w:tab w:val="num" w:pos="3240"/>
      </w:tabs>
      <w:spacing w:line="360" w:lineRule="auto"/>
      <w:ind w:left="1440" w:right="1985" w:hanging="360"/>
      <w:jc w:val="center"/>
    </w:pPr>
    <w:rPr>
      <w:rFonts w:ascii="Narkisim" w:hAnsi="Narkisim" w:cs="Narkisim"/>
      <w:b w:val="0"/>
      <w:bCs w:val="0"/>
      <w:noProof/>
      <w:sz w:val="28"/>
      <w:szCs w:val="28"/>
      <w:lang w:eastAsia="he-IL"/>
    </w:rPr>
  </w:style>
  <w:style w:type="paragraph" w:customStyle="1" w:styleId="1fb">
    <w:name w:val="חשכל רמה 1"/>
    <w:basedOn w:val="16"/>
    <w:uiPriority w:val="99"/>
    <w:rsid w:val="00EA2D00"/>
    <w:pPr>
      <w:keepLines/>
      <w:pageBreakBefore/>
      <w:pBdr>
        <w:top w:val="single" w:sz="4" w:space="1" w:color="auto"/>
        <w:left w:val="single" w:sz="4" w:space="4" w:color="auto"/>
        <w:bottom w:val="single" w:sz="4" w:space="1" w:color="auto"/>
        <w:right w:val="single" w:sz="4" w:space="4" w:color="auto"/>
      </w:pBdr>
      <w:shd w:val="clear" w:color="auto" w:fill="DBE5F1" w:themeFill="accent1" w:themeFillTint="33"/>
      <w:tabs>
        <w:tab w:val="left" w:pos="283"/>
        <w:tab w:val="num" w:pos="480"/>
      </w:tabs>
      <w:spacing w:after="360" w:line="360" w:lineRule="auto"/>
      <w:ind w:left="480" w:hanging="480"/>
      <w:jc w:val="both"/>
    </w:pPr>
    <w:rPr>
      <w:rFonts w:ascii="Narkisim" w:hAnsi="Narkisim" w:cs="Narkisim"/>
      <w:b w:val="0"/>
      <w:bCs w:val="0"/>
      <w:caps/>
      <w:kern w:val="28"/>
      <w:szCs w:val="36"/>
    </w:rPr>
  </w:style>
  <w:style w:type="paragraph" w:customStyle="1" w:styleId="2f8">
    <w:name w:val="תו תו2"/>
    <w:basedOn w:val="ad"/>
    <w:uiPriority w:val="99"/>
    <w:rsid w:val="00EA2D00"/>
    <w:pPr>
      <w:bidi w:val="0"/>
      <w:spacing w:after="160" w:line="240" w:lineRule="exact"/>
      <w:jc w:val="both"/>
    </w:pPr>
    <w:rPr>
      <w:rFonts w:ascii="Verdana" w:hAnsi="Verdana" w:cs="FrankRuehl"/>
      <w:sz w:val="16"/>
      <w:szCs w:val="20"/>
      <w:lang w:bidi="ar-SA"/>
    </w:rPr>
  </w:style>
  <w:style w:type="paragraph" w:customStyle="1" w:styleId="1fc">
    <w:name w:val="תו תו1"/>
    <w:basedOn w:val="ad"/>
    <w:uiPriority w:val="99"/>
    <w:rsid w:val="00EA2D00"/>
    <w:pPr>
      <w:bidi w:val="0"/>
      <w:spacing w:before="60" w:after="160" w:line="240" w:lineRule="exact"/>
    </w:pPr>
    <w:rPr>
      <w:rFonts w:ascii="Verdana" w:hAnsi="Verdana" w:cs="Times New Roman"/>
      <w:color w:val="FF00FF"/>
      <w:sz w:val="26"/>
      <w:szCs w:val="20"/>
      <w:lang w:val="en-GB" w:bidi="ar-SA"/>
    </w:rPr>
  </w:style>
  <w:style w:type="character" w:customStyle="1" w:styleId="Heading32">
    <w:name w:val="Heading 3 תו2"/>
    <w:aliases w:val="3heading תו תו תו תו1,3heading תו תו1,3heading תו2,H3 תו1,HHHeading תו1,Heading 3 Char תו תו תו תו1,Heading 3 תו תו תו1,Kop 3V תו1,Level 3 Head תו1,h3 תו1,l3 תו1,t?tulo 3 תו1,כותרת 3 תו תו1 תו1,כותרת 3 תו1 תו תו1,כותרת 3 תו2 תו1"/>
    <w:basedOn w:val="ae"/>
    <w:uiPriority w:val="99"/>
    <w:rsid w:val="00EA2D00"/>
    <w:rPr>
      <w:rFonts w:asciiTheme="majorHAnsi" w:eastAsiaTheme="majorEastAsia" w:hAnsiTheme="majorHAnsi" w:cstheme="majorBidi"/>
      <w:b/>
      <w:bCs/>
      <w:color w:val="4F81BD" w:themeColor="accent1"/>
      <w:sz w:val="24"/>
      <w:szCs w:val="24"/>
    </w:rPr>
  </w:style>
  <w:style w:type="character" w:customStyle="1" w:styleId="1fd">
    <w:name w:val="כניסה בגוף טקסט תו1"/>
    <w:aliases w:val="Body Text Indent תו1"/>
    <w:basedOn w:val="ae"/>
    <w:uiPriority w:val="99"/>
    <w:rsid w:val="00EA2D00"/>
    <w:rPr>
      <w:sz w:val="24"/>
      <w:szCs w:val="24"/>
    </w:rPr>
  </w:style>
  <w:style w:type="paragraph" w:customStyle="1" w:styleId="1fe">
    <w:name w:val="סגנון 1"/>
    <w:basedOn w:val="12"/>
    <w:qFormat/>
    <w:rsid w:val="00EA2D00"/>
    <w:pPr>
      <w:widowControl/>
      <w:numPr>
        <w:numId w:val="0"/>
      </w:numPr>
      <w:overflowPunct/>
      <w:autoSpaceDE/>
      <w:autoSpaceDN/>
      <w:adjustRightInd/>
      <w:spacing w:before="0"/>
      <w:jc w:val="left"/>
      <w:textAlignment w:val="auto"/>
    </w:pPr>
    <w:rPr>
      <w:rFonts w:ascii="Times New (W1)" w:hAnsi="Times New (W1)"/>
      <w:sz w:val="24"/>
      <w:lang w:eastAsia="en-US"/>
    </w:rPr>
  </w:style>
  <w:style w:type="paragraph" w:customStyle="1" w:styleId="2f9">
    <w:name w:val="סגנון 2"/>
    <w:basedOn w:val="12"/>
    <w:qFormat/>
    <w:rsid w:val="00EA2D00"/>
    <w:pPr>
      <w:widowControl/>
      <w:numPr>
        <w:numId w:val="0"/>
      </w:numPr>
      <w:overflowPunct/>
      <w:autoSpaceDE/>
      <w:autoSpaceDN/>
      <w:adjustRightInd/>
      <w:spacing w:before="0"/>
      <w:jc w:val="left"/>
      <w:textAlignment w:val="auto"/>
    </w:pPr>
    <w:rPr>
      <w:rFonts w:ascii="Times New (W1)" w:hAnsi="Times New (W1)"/>
      <w:sz w:val="24"/>
      <w:lang w:eastAsia="en-US"/>
    </w:rPr>
  </w:style>
  <w:style w:type="paragraph" w:customStyle="1" w:styleId="3ff">
    <w:name w:val="סגנון 3"/>
    <w:basedOn w:val="12"/>
    <w:qFormat/>
    <w:rsid w:val="00EA2D00"/>
    <w:pPr>
      <w:widowControl/>
      <w:numPr>
        <w:numId w:val="0"/>
      </w:numPr>
      <w:overflowPunct/>
      <w:autoSpaceDE/>
      <w:autoSpaceDN/>
      <w:adjustRightInd/>
      <w:spacing w:before="0"/>
      <w:jc w:val="left"/>
      <w:textAlignment w:val="auto"/>
    </w:pPr>
    <w:rPr>
      <w:rFonts w:ascii="Times New (W1)" w:hAnsi="Times New (W1)"/>
      <w:sz w:val="24"/>
      <w:lang w:eastAsia="en-US"/>
    </w:rPr>
  </w:style>
  <w:style w:type="paragraph" w:customStyle="1" w:styleId="4f6">
    <w:name w:val="סגנון 4"/>
    <w:basedOn w:val="12"/>
    <w:qFormat/>
    <w:rsid w:val="00EA2D00"/>
    <w:pPr>
      <w:widowControl/>
      <w:numPr>
        <w:numId w:val="0"/>
      </w:numPr>
      <w:overflowPunct/>
      <w:autoSpaceDE/>
      <w:autoSpaceDN/>
      <w:adjustRightInd/>
      <w:spacing w:before="0"/>
      <w:jc w:val="left"/>
      <w:textAlignment w:val="auto"/>
    </w:pPr>
    <w:rPr>
      <w:rFonts w:ascii="Times New (W1)" w:hAnsi="Times New (W1)"/>
      <w:sz w:val="24"/>
      <w:lang w:eastAsia="en-US"/>
    </w:rPr>
  </w:style>
  <w:style w:type="paragraph" w:customStyle="1" w:styleId="5f1">
    <w:name w:val="סגנון 5"/>
    <w:basedOn w:val="12"/>
    <w:qFormat/>
    <w:rsid w:val="00EA2D00"/>
    <w:pPr>
      <w:widowControl/>
      <w:numPr>
        <w:numId w:val="0"/>
      </w:numPr>
      <w:overflowPunct/>
      <w:autoSpaceDE/>
      <w:autoSpaceDN/>
      <w:adjustRightInd/>
      <w:spacing w:before="0"/>
      <w:jc w:val="left"/>
      <w:textAlignment w:val="auto"/>
    </w:pPr>
    <w:rPr>
      <w:rFonts w:ascii="Times New (W1)" w:hAnsi="Times New (W1)"/>
      <w:sz w:val="24"/>
      <w:lang w:eastAsia="en-US"/>
    </w:rPr>
  </w:style>
  <w:style w:type="paragraph" w:customStyle="1" w:styleId="3ff0">
    <w:name w:val="סגנון 3א"/>
    <w:basedOn w:val="3ff"/>
    <w:qFormat/>
    <w:rsid w:val="00EA2D00"/>
    <w:pPr>
      <w:spacing w:line="360" w:lineRule="auto"/>
      <w:ind w:left="1224" w:hanging="504"/>
    </w:pPr>
    <w:rPr>
      <w:rFonts w:ascii="Tahoma" w:hAnsi="Tahoma" w:cs="Tahoma"/>
      <w:sz w:val="20"/>
      <w:szCs w:val="20"/>
      <w:lang w:eastAsia="he-IL"/>
    </w:rPr>
  </w:style>
  <w:style w:type="paragraph" w:customStyle="1" w:styleId="4f7">
    <w:name w:val="סגנון4א"/>
    <w:basedOn w:val="4f6"/>
    <w:qFormat/>
    <w:rsid w:val="00EA2D00"/>
    <w:pPr>
      <w:spacing w:line="360" w:lineRule="auto"/>
      <w:ind w:left="1728" w:hanging="648"/>
    </w:pPr>
    <w:rPr>
      <w:rFonts w:ascii="Tahoma" w:hAnsi="Tahoma" w:cs="Tahoma"/>
      <w:sz w:val="20"/>
      <w:szCs w:val="20"/>
      <w:lang w:eastAsia="he-IL"/>
    </w:rPr>
  </w:style>
  <w:style w:type="character" w:styleId="affffff5">
    <w:name w:val="Placeholder Text"/>
    <w:basedOn w:val="ae"/>
    <w:uiPriority w:val="99"/>
    <w:rsid w:val="00EA2D00"/>
    <w:rPr>
      <w:color w:val="808080"/>
    </w:rPr>
  </w:style>
  <w:style w:type="character" w:customStyle="1" w:styleId="CommentTextChar">
    <w:name w:val="Comment Text Char"/>
    <w:rsid w:val="00EA2D00"/>
    <w:rPr>
      <w:rFonts w:ascii="Times New Roman" w:hAnsi="Times New Roman"/>
    </w:rPr>
  </w:style>
  <w:style w:type="character" w:customStyle="1" w:styleId="BodyTextIndentChar">
    <w:name w:val="Body Text Indent Char"/>
    <w:rsid w:val="00EA2D00"/>
    <w:rPr>
      <w:sz w:val="24"/>
      <w:lang w:eastAsia="he-IL" w:bidi="he-IL"/>
    </w:rPr>
  </w:style>
  <w:style w:type="character" w:customStyle="1" w:styleId="NormalWebChar">
    <w:name w:val="Normal (Web) Char"/>
    <w:uiPriority w:val="99"/>
    <w:rsid w:val="00EA2D00"/>
    <w:rPr>
      <w:sz w:val="24"/>
    </w:rPr>
  </w:style>
  <w:style w:type="paragraph" w:customStyle="1" w:styleId="affffff6">
    <w:name w:val="פסקה א"/>
    <w:basedOn w:val="ad"/>
    <w:rsid w:val="00EA2D00"/>
    <w:pPr>
      <w:tabs>
        <w:tab w:val="left" w:pos="1134"/>
        <w:tab w:val="left" w:pos="1701"/>
        <w:tab w:val="left" w:pos="2268"/>
        <w:tab w:val="left" w:pos="2835"/>
        <w:tab w:val="right" w:pos="6804"/>
        <w:tab w:val="right" w:pos="7371"/>
        <w:tab w:val="right" w:pos="7938"/>
      </w:tabs>
      <w:spacing w:line="320" w:lineRule="exact"/>
      <w:ind w:left="567" w:hanging="567"/>
      <w:jc w:val="both"/>
    </w:pPr>
    <w:rPr>
      <w:rFonts w:ascii="Times New Roman" w:eastAsiaTheme="minorEastAsia" w:hAnsi="Times New Roman" w:cs="Times New Roman"/>
      <w:spacing w:val="6"/>
      <w:lang w:eastAsia="he-IL"/>
    </w:rPr>
  </w:style>
  <w:style w:type="character" w:customStyle="1" w:styleId="hps">
    <w:name w:val="hps"/>
    <w:rsid w:val="00EA2D00"/>
  </w:style>
  <w:style w:type="paragraph" w:customStyle="1" w:styleId="66">
    <w:name w:val="ממוספר 6"/>
    <w:basedOn w:val="59"/>
    <w:qFormat/>
    <w:rsid w:val="00EA2D00"/>
    <w:pPr>
      <w:tabs>
        <w:tab w:val="left" w:pos="2893"/>
      </w:tabs>
      <w:spacing w:line="360" w:lineRule="auto"/>
      <w:ind w:left="5020" w:right="0" w:hanging="1440"/>
      <w:jc w:val="center"/>
    </w:pPr>
    <w:rPr>
      <w:kern w:val="0"/>
    </w:rPr>
  </w:style>
  <w:style w:type="paragraph" w:customStyle="1" w:styleId="14">
    <w:name w:val="נספח כותרת 1"/>
    <w:basedOn w:val="RonnyBase"/>
    <w:qFormat/>
    <w:rsid w:val="00EA2D00"/>
    <w:pPr>
      <w:keepLines w:val="0"/>
      <w:numPr>
        <w:numId w:val="62"/>
      </w:numPr>
      <w:tabs>
        <w:tab w:val="right" w:pos="206"/>
        <w:tab w:val="right" w:pos="360"/>
      </w:tabs>
      <w:spacing w:before="0" w:line="360" w:lineRule="auto"/>
    </w:pPr>
    <w:rPr>
      <w:b/>
      <w:bCs/>
      <w:color w:val="000000"/>
      <w:sz w:val="28"/>
      <w:szCs w:val="28"/>
    </w:rPr>
  </w:style>
  <w:style w:type="paragraph" w:customStyle="1" w:styleId="24">
    <w:name w:val="נספח כותרת 2"/>
    <w:basedOn w:val="14"/>
    <w:qFormat/>
    <w:rsid w:val="00EA2D00"/>
    <w:pPr>
      <w:numPr>
        <w:ilvl w:val="1"/>
      </w:numPr>
      <w:tabs>
        <w:tab w:val="clear" w:pos="206"/>
        <w:tab w:val="clear" w:pos="360"/>
        <w:tab w:val="right" w:pos="1192"/>
      </w:tabs>
      <w:ind w:left="1080"/>
    </w:pPr>
    <w:rPr>
      <w:b w:val="0"/>
      <w:bCs w:val="0"/>
      <w:sz w:val="24"/>
      <w:szCs w:val="24"/>
    </w:rPr>
  </w:style>
  <w:style w:type="paragraph" w:customStyle="1" w:styleId="36">
    <w:name w:val="נספח כותרת 3"/>
    <w:basedOn w:val="24"/>
    <w:qFormat/>
    <w:rsid w:val="00EA2D00"/>
    <w:pPr>
      <w:numPr>
        <w:ilvl w:val="2"/>
      </w:numPr>
      <w:ind w:left="1800" w:hanging="180"/>
    </w:pPr>
  </w:style>
  <w:style w:type="paragraph" w:customStyle="1" w:styleId="3ff1">
    <w:name w:val="נספח ממוספר 3"/>
    <w:basedOn w:val="36"/>
    <w:qFormat/>
    <w:rsid w:val="00EA2D00"/>
    <w:pPr>
      <w:numPr>
        <w:ilvl w:val="0"/>
        <w:numId w:val="0"/>
      </w:numPr>
      <w:tabs>
        <w:tab w:val="clear" w:pos="1192"/>
      </w:tabs>
      <w:spacing w:line="240" w:lineRule="auto"/>
      <w:jc w:val="left"/>
    </w:pPr>
    <w:rPr>
      <w:rFonts w:ascii="Times New (W1)" w:hAnsi="Times New (W1)"/>
      <w:color w:val="auto"/>
    </w:rPr>
  </w:style>
  <w:style w:type="paragraph" w:customStyle="1" w:styleId="2fa">
    <w:name w:val="נספח ממוספר 2"/>
    <w:basedOn w:val="24"/>
    <w:qFormat/>
    <w:rsid w:val="00EA2D00"/>
  </w:style>
  <w:style w:type="paragraph" w:customStyle="1" w:styleId="head2-p">
    <w:name w:val="head2-p"/>
    <w:basedOn w:val="ad"/>
    <w:rsid w:val="00EA2D00"/>
    <w:pPr>
      <w:keepNext/>
      <w:keepLines/>
      <w:tabs>
        <w:tab w:val="num" w:pos="2340"/>
      </w:tabs>
      <w:spacing w:before="60"/>
      <w:ind w:left="2340" w:hanging="1440"/>
      <w:jc w:val="both"/>
    </w:pPr>
    <w:rPr>
      <w:rFonts w:ascii="Times New Roman" w:hAnsi="Times New Roman"/>
      <w:i/>
    </w:rPr>
  </w:style>
  <w:style w:type="paragraph" w:customStyle="1" w:styleId="affffff7">
    <w:name w:val="נדון"/>
    <w:basedOn w:val="ad"/>
    <w:next w:val="ad"/>
    <w:rsid w:val="00EA2D00"/>
    <w:pPr>
      <w:tabs>
        <w:tab w:val="num" w:pos="1440"/>
      </w:tabs>
      <w:overflowPunct w:val="0"/>
      <w:autoSpaceDE w:val="0"/>
      <w:autoSpaceDN w:val="0"/>
      <w:adjustRightInd w:val="0"/>
      <w:spacing w:after="240"/>
      <w:ind w:left="1440" w:hanging="1080"/>
      <w:jc w:val="center"/>
      <w:textAlignment w:val="baseline"/>
    </w:pPr>
    <w:rPr>
      <w:rFonts w:ascii="Times New Roman" w:hAnsi="Times New Roman"/>
      <w:kern w:val="22"/>
      <w:sz w:val="22"/>
      <w:szCs w:val="22"/>
      <w:lang w:eastAsia="he-IL"/>
    </w:rPr>
  </w:style>
  <w:style w:type="paragraph" w:customStyle="1" w:styleId="Normal40">
    <w:name w:val="Normal 4"/>
    <w:basedOn w:val="47"/>
    <w:link w:val="Normal4Char"/>
    <w:qFormat/>
    <w:rsid w:val="00EA2D00"/>
    <w:pPr>
      <w:keepLines/>
      <w:snapToGrid/>
      <w:spacing w:before="60" w:after="0" w:line="360" w:lineRule="auto"/>
      <w:ind w:left="1334" w:right="0" w:firstLine="0"/>
      <w:jc w:val="center"/>
      <w:outlineLvl w:val="3"/>
    </w:pPr>
    <w:rPr>
      <w:smallCaps/>
      <w:sz w:val="20"/>
      <w:lang w:eastAsia="he-IL"/>
    </w:rPr>
  </w:style>
  <w:style w:type="character" w:customStyle="1" w:styleId="Normal4Char">
    <w:name w:val="Normal 4 Char"/>
    <w:link w:val="Normal40"/>
    <w:rsid w:val="00EA2D00"/>
    <w:rPr>
      <w:rFonts w:ascii="Narkisim" w:hAnsi="Narkisim" w:cs="Narkisim"/>
      <w:smallCaps/>
      <w:szCs w:val="24"/>
      <w:lang w:eastAsia="he-IL"/>
    </w:rPr>
  </w:style>
  <w:style w:type="paragraph" w:customStyle="1" w:styleId="43">
    <w:name w:val="נספח ממוספר 4"/>
    <w:basedOn w:val="3ff1"/>
    <w:qFormat/>
    <w:rsid w:val="00EA2D00"/>
    <w:pPr>
      <w:numPr>
        <w:ilvl w:val="3"/>
        <w:numId w:val="62"/>
      </w:numPr>
      <w:tabs>
        <w:tab w:val="right" w:pos="1192"/>
      </w:tabs>
      <w:spacing w:line="360" w:lineRule="auto"/>
      <w:ind w:left="2520" w:hanging="360"/>
      <w:jc w:val="both"/>
    </w:pPr>
    <w:rPr>
      <w:rFonts w:ascii="Times New Roman" w:hAnsi="Times New Roman"/>
      <w:color w:val="000000"/>
    </w:rPr>
  </w:style>
  <w:style w:type="paragraph" w:customStyle="1" w:styleId="4f8">
    <w:name w:val="נספח כותרת 4"/>
    <w:basedOn w:val="43"/>
    <w:qFormat/>
    <w:rsid w:val="00EA2D00"/>
    <w:pPr>
      <w:numPr>
        <w:ilvl w:val="0"/>
        <w:numId w:val="0"/>
      </w:numPr>
      <w:tabs>
        <w:tab w:val="clear" w:pos="1192"/>
      </w:tabs>
      <w:spacing w:line="240" w:lineRule="auto"/>
      <w:jc w:val="left"/>
    </w:pPr>
    <w:rPr>
      <w:rFonts w:ascii="Times New (W1)" w:hAnsi="Times New (W1)"/>
      <w:color w:val="auto"/>
    </w:rPr>
  </w:style>
  <w:style w:type="paragraph" w:customStyle="1" w:styleId="55">
    <w:name w:val="נספח ממוספר 5"/>
    <w:basedOn w:val="43"/>
    <w:qFormat/>
    <w:rsid w:val="00EA2D00"/>
    <w:pPr>
      <w:numPr>
        <w:ilvl w:val="4"/>
      </w:numPr>
      <w:tabs>
        <w:tab w:val="clear" w:pos="1192"/>
      </w:tabs>
      <w:spacing w:line="240" w:lineRule="auto"/>
      <w:ind w:left="0" w:firstLine="0"/>
      <w:jc w:val="left"/>
    </w:pPr>
    <w:rPr>
      <w:rFonts w:ascii="Times New (W1)" w:hAnsi="Times New (W1)"/>
      <w:color w:val="auto"/>
    </w:rPr>
  </w:style>
  <w:style w:type="paragraph" w:customStyle="1" w:styleId="Body-1">
    <w:name w:val="Body-1"/>
    <w:basedOn w:val="44"/>
    <w:link w:val="Body-1Char"/>
    <w:rsid w:val="00EA2D00"/>
    <w:pPr>
      <w:keepLines/>
      <w:tabs>
        <w:tab w:val="num" w:pos="1800"/>
      </w:tabs>
      <w:spacing w:before="360" w:line="320" w:lineRule="atLeast"/>
      <w:ind w:left="1814" w:hanging="1530"/>
      <w:jc w:val="center"/>
    </w:pPr>
    <w:rPr>
      <w:rFonts w:ascii="Narkisim" w:hAnsi="Narkisim" w:cs="Narkisim"/>
      <w:b w:val="0"/>
      <w:bCs w:val="0"/>
      <w:smallCaps w:val="0"/>
      <w:spacing w:val="0"/>
      <w:sz w:val="24"/>
    </w:rPr>
  </w:style>
  <w:style w:type="character" w:customStyle="1" w:styleId="Body-1Char">
    <w:name w:val="Body-1 Char"/>
    <w:link w:val="Body-1"/>
    <w:rsid w:val="00EA2D00"/>
    <w:rPr>
      <w:rFonts w:ascii="Narkisim" w:hAnsi="Narkisim" w:cs="Narkisim"/>
      <w:sz w:val="24"/>
      <w:szCs w:val="24"/>
      <w:lang w:eastAsia="he-IL"/>
    </w:rPr>
  </w:style>
  <w:style w:type="paragraph" w:customStyle="1" w:styleId="6">
    <w:name w:val="רמה 6"/>
    <w:basedOn w:val="25"/>
    <w:link w:val="6Char"/>
    <w:qFormat/>
    <w:rsid w:val="00EA2D00"/>
    <w:pPr>
      <w:keepLines/>
      <w:numPr>
        <w:ilvl w:val="5"/>
        <w:numId w:val="63"/>
      </w:numPr>
      <w:spacing w:before="0" w:after="240" w:line="360" w:lineRule="auto"/>
      <w:ind w:left="2720" w:hanging="1275"/>
    </w:pPr>
    <w:rPr>
      <w:rFonts w:ascii="Narkisim" w:hAnsi="Narkisim" w:cs="Narkisim"/>
      <w:b w:val="0"/>
      <w:bCs w:val="0"/>
      <w:i w:val="0"/>
      <w:iCs w:val="0"/>
      <w:noProof/>
      <w:u w:val="single"/>
      <w:lang w:eastAsia="en-US"/>
    </w:rPr>
  </w:style>
  <w:style w:type="paragraph" w:customStyle="1" w:styleId="5">
    <w:name w:val="רמה 5"/>
    <w:basedOn w:val="25"/>
    <w:link w:val="5Char"/>
    <w:qFormat/>
    <w:rsid w:val="00EA2D00"/>
    <w:pPr>
      <w:keepLines/>
      <w:numPr>
        <w:ilvl w:val="4"/>
        <w:numId w:val="63"/>
      </w:numPr>
      <w:spacing w:before="0" w:after="240" w:line="360" w:lineRule="auto"/>
      <w:ind w:left="1445" w:hanging="1134"/>
    </w:pPr>
    <w:rPr>
      <w:rFonts w:ascii="Narkisim" w:hAnsi="Narkisim" w:cs="Narkisim"/>
      <w:b w:val="0"/>
      <w:bCs w:val="0"/>
      <w:i w:val="0"/>
      <w:iCs w:val="0"/>
      <w:noProof/>
      <w:u w:val="single"/>
      <w:lang w:eastAsia="en-US"/>
    </w:rPr>
  </w:style>
  <w:style w:type="character" w:customStyle="1" w:styleId="6Char">
    <w:name w:val="רמה 6 Char"/>
    <w:link w:val="6"/>
    <w:rsid w:val="00EA2D00"/>
    <w:rPr>
      <w:rFonts w:ascii="Narkisim" w:hAnsi="Narkisim" w:cs="Narkisim"/>
      <w:noProof/>
      <w:sz w:val="28"/>
      <w:szCs w:val="28"/>
      <w:u w:val="single"/>
    </w:rPr>
  </w:style>
  <w:style w:type="character" w:customStyle="1" w:styleId="5Char">
    <w:name w:val="רמה 5 Char"/>
    <w:link w:val="5"/>
    <w:rsid w:val="00EA2D00"/>
    <w:rPr>
      <w:rFonts w:ascii="Narkisim" w:hAnsi="Narkisim" w:cs="Narkisim"/>
      <w:noProof/>
      <w:sz w:val="28"/>
      <w:szCs w:val="28"/>
      <w:u w:val="single"/>
    </w:rPr>
  </w:style>
  <w:style w:type="paragraph" w:customStyle="1" w:styleId="affffff8">
    <w:name w:val="טבלה כותרת"/>
    <w:basedOn w:val="Normal2"/>
    <w:rsid w:val="00EA2D00"/>
    <w:pPr>
      <w:keepLines/>
      <w:autoSpaceDE/>
      <w:autoSpaceDN/>
      <w:spacing w:line="276" w:lineRule="auto"/>
      <w:ind w:right="0"/>
    </w:pPr>
    <w:rPr>
      <w:rFonts w:eastAsia="Times New Roman"/>
      <w:b/>
      <w:bCs/>
      <w:smallCaps w:val="0"/>
      <w:sz w:val="24"/>
    </w:rPr>
  </w:style>
  <w:style w:type="paragraph" w:customStyle="1" w:styleId="affffff9">
    <w:name w:val="טבלה טקסט"/>
    <w:basedOn w:val="Normal2"/>
    <w:rsid w:val="00EA2D00"/>
    <w:pPr>
      <w:keepLines/>
      <w:autoSpaceDE/>
      <w:autoSpaceDN/>
      <w:spacing w:line="276" w:lineRule="auto"/>
      <w:ind w:right="0"/>
    </w:pPr>
    <w:rPr>
      <w:rFonts w:eastAsia="Times New Roman"/>
      <w:smallCaps w:val="0"/>
      <w:sz w:val="24"/>
    </w:rPr>
  </w:style>
  <w:style w:type="table" w:customStyle="1" w:styleId="GridTable4-Accent41">
    <w:name w:val="Grid Table 4 - Accent 41"/>
    <w:basedOn w:val="af"/>
    <w:uiPriority w:val="49"/>
    <w:rsid w:val="00EA2D0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apple-converted-space">
    <w:name w:val="apple-converted-space"/>
    <w:basedOn w:val="ae"/>
    <w:rsid w:val="00EA2D00"/>
  </w:style>
  <w:style w:type="table" w:customStyle="1" w:styleId="1ff">
    <w:name w:val="הצללה בהירה1"/>
    <w:basedOn w:val="af"/>
    <w:uiPriority w:val="60"/>
    <w:rsid w:val="00EA2D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40">
    <w:name w:val="Light Grid Accent 4"/>
    <w:basedOn w:val="af"/>
    <w:uiPriority w:val="62"/>
    <w:rsid w:val="00EA2D0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1">
    <w:name w:val="רשת בהירה - הדגשה 11"/>
    <w:basedOn w:val="af"/>
    <w:uiPriority w:val="62"/>
    <w:rsid w:val="00EA2D0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1ff0">
    <w:name w:val="ללא רשימה1"/>
    <w:next w:val="af0"/>
    <w:uiPriority w:val="99"/>
    <w:semiHidden/>
    <w:unhideWhenUsed/>
    <w:rsid w:val="00EA2D00"/>
  </w:style>
  <w:style w:type="character" w:customStyle="1" w:styleId="st">
    <w:name w:val="st"/>
    <w:basedOn w:val="ae"/>
    <w:rsid w:val="00EA2D00"/>
  </w:style>
  <w:style w:type="table" w:customStyle="1" w:styleId="1-11">
    <w:name w:val="הצללה בינונית 1 - הדגשה 11"/>
    <w:basedOn w:val="af"/>
    <w:uiPriority w:val="63"/>
    <w:rsid w:val="00EA2D0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3-1">
    <w:name w:val="Medium Grid 3 Accent 1"/>
    <w:basedOn w:val="af"/>
    <w:uiPriority w:val="69"/>
    <w:rsid w:val="00EA2D0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Char2">
    <w:name w:val="Char2"/>
    <w:basedOn w:val="ad"/>
    <w:rsid w:val="00EA2D00"/>
    <w:pPr>
      <w:bidi w:val="0"/>
      <w:spacing w:after="160" w:line="240" w:lineRule="exact"/>
      <w:jc w:val="both"/>
    </w:pPr>
    <w:rPr>
      <w:rFonts w:ascii="Verdana" w:hAnsi="Verdana" w:cs="FrankRuehl"/>
      <w:sz w:val="16"/>
      <w:szCs w:val="20"/>
      <w:lang w:bidi="ar-SA"/>
    </w:rPr>
  </w:style>
  <w:style w:type="paragraph" w:customStyle="1" w:styleId="xl63">
    <w:name w:val="xl63"/>
    <w:basedOn w:val="ad"/>
    <w:rsid w:val="00EA2D00"/>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Times New Roman" w:hAnsi="Times New Roman" w:cs="Times New Roman"/>
    </w:rPr>
  </w:style>
  <w:style w:type="paragraph" w:customStyle="1" w:styleId="xl64">
    <w:name w:val="xl64"/>
    <w:basedOn w:val="ad"/>
    <w:rsid w:val="00EA2D00"/>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Times New Roman" w:hAnsi="Times New Roman" w:cs="Times New Roman"/>
    </w:rPr>
  </w:style>
  <w:style w:type="paragraph" w:customStyle="1" w:styleId="xl66">
    <w:name w:val="xl66"/>
    <w:basedOn w:val="ad"/>
    <w:rsid w:val="00EA2D00"/>
    <w:pPr>
      <w:pBdr>
        <w:top w:val="single" w:sz="4" w:space="0" w:color="auto"/>
        <w:left w:val="single" w:sz="4" w:space="0" w:color="auto"/>
        <w:bottom w:val="single" w:sz="4" w:space="0" w:color="auto"/>
        <w:right w:val="single" w:sz="4" w:space="0" w:color="auto"/>
      </w:pBdr>
      <w:shd w:val="clear" w:color="000000" w:fill="D9D9D9"/>
      <w:bidi w:val="0"/>
      <w:spacing w:before="100" w:beforeAutospacing="1" w:after="100" w:afterAutospacing="1"/>
      <w:jc w:val="center"/>
    </w:pPr>
    <w:rPr>
      <w:rFonts w:ascii="Times New Roman" w:hAnsi="Times New Roman" w:cs="Times New Roman"/>
      <w:b/>
      <w:bCs/>
    </w:rPr>
  </w:style>
  <w:style w:type="paragraph" w:customStyle="1" w:styleId="xl67">
    <w:name w:val="xl67"/>
    <w:basedOn w:val="ad"/>
    <w:rsid w:val="00EA2D00"/>
    <w:pPr>
      <w:pBdr>
        <w:top w:val="single" w:sz="4" w:space="0" w:color="auto"/>
        <w:left w:val="single" w:sz="4" w:space="0" w:color="auto"/>
        <w:bottom w:val="single" w:sz="4" w:space="0" w:color="auto"/>
        <w:right w:val="single" w:sz="4" w:space="0" w:color="auto"/>
      </w:pBdr>
      <w:shd w:val="clear" w:color="000000" w:fill="D9D9D9"/>
      <w:bidi w:val="0"/>
      <w:spacing w:before="100" w:beforeAutospacing="1" w:after="100" w:afterAutospacing="1"/>
      <w:jc w:val="center"/>
    </w:pPr>
    <w:rPr>
      <w:rFonts w:ascii="Times New Roman" w:hAnsi="Times New Roman" w:cs="Times New Roman"/>
      <w:b/>
      <w:bCs/>
    </w:rPr>
  </w:style>
  <w:style w:type="paragraph" w:customStyle="1" w:styleId="Char10">
    <w:name w:val="Char1"/>
    <w:basedOn w:val="ad"/>
    <w:rsid w:val="00EA2D00"/>
    <w:pPr>
      <w:bidi w:val="0"/>
      <w:spacing w:after="160" w:line="240" w:lineRule="exact"/>
      <w:jc w:val="both"/>
    </w:pPr>
    <w:rPr>
      <w:rFonts w:ascii="Verdana" w:hAnsi="Verdana" w:cs="FrankRuehl"/>
      <w:sz w:val="16"/>
      <w:szCs w:val="20"/>
      <w:lang w:bidi="ar-SA"/>
    </w:rPr>
  </w:style>
  <w:style w:type="paragraph" w:customStyle="1" w:styleId="P00">
    <w:name w:val="P00"/>
    <w:uiPriority w:val="99"/>
    <w:rsid w:val="00EA2D0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default">
    <w:name w:val="default"/>
    <w:basedOn w:val="ae"/>
    <w:rsid w:val="00EA2D00"/>
    <w:rPr>
      <w:rFonts w:ascii="Times New Roman" w:hAnsi="Times New Roman" w:cs="Times New Roman"/>
      <w:sz w:val="26"/>
      <w:szCs w:val="26"/>
    </w:rPr>
  </w:style>
  <w:style w:type="paragraph" w:customStyle="1" w:styleId="xl65">
    <w:name w:val="xl65"/>
    <w:basedOn w:val="ad"/>
    <w:rsid w:val="00EA2D00"/>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Arial" w:hAnsi="Arial" w:cs="Arial"/>
      <w:b/>
      <w:bCs/>
    </w:rPr>
  </w:style>
  <w:style w:type="paragraph" w:customStyle="1" w:styleId="xl68">
    <w:name w:val="xl68"/>
    <w:basedOn w:val="ad"/>
    <w:rsid w:val="00EA2D00"/>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Arial" w:hAnsi="Arial" w:cs="Arial"/>
      <w:b/>
      <w:bCs/>
    </w:rPr>
  </w:style>
  <w:style w:type="character" w:customStyle="1" w:styleId="5a">
    <w:name w:val="ממוספר 5 תו תו תו תו תו תו"/>
    <w:basedOn w:val="48"/>
    <w:link w:val="59"/>
    <w:rsid w:val="00EA2D00"/>
    <w:rPr>
      <w:rFonts w:ascii="Narkisim" w:hAnsi="Narkisim" w:cs="Narkisim"/>
      <w:noProof/>
      <w:kern w:val="28"/>
      <w:sz w:val="24"/>
      <w:szCs w:val="24"/>
      <w:lang w:eastAsia="he-IL"/>
    </w:rPr>
  </w:style>
  <w:style w:type="paragraph" w:customStyle="1" w:styleId="affffffa">
    <w:name w:val="פסקה רגילה"/>
    <w:basedOn w:val="affffb"/>
    <w:rsid w:val="00EA2D00"/>
    <w:pPr>
      <w:overflowPunct w:val="0"/>
      <w:autoSpaceDE w:val="0"/>
      <w:autoSpaceDN w:val="0"/>
      <w:adjustRightInd w:val="0"/>
      <w:spacing w:before="120" w:after="0" w:line="280" w:lineRule="exact"/>
      <w:textAlignment w:val="baseline"/>
    </w:pPr>
    <w:rPr>
      <w:rFonts w:cs="David"/>
      <w:noProof/>
      <w:snapToGrid/>
      <w:szCs w:val="24"/>
    </w:rPr>
  </w:style>
  <w:style w:type="numbering" w:customStyle="1" w:styleId="-12">
    <w:name w:val="משרד האוצר - מדורג קצר12"/>
    <w:uiPriority w:val="99"/>
    <w:rsid w:val="00EA2D00"/>
    <w:pPr>
      <w:numPr>
        <w:numId w:val="64"/>
      </w:numPr>
    </w:pPr>
  </w:style>
  <w:style w:type="numbering" w:customStyle="1" w:styleId="-412">
    <w:name w:val="משרד האוצר - מדורג412"/>
    <w:uiPriority w:val="99"/>
    <w:rsid w:val="00EA2D00"/>
    <w:pPr>
      <w:numPr>
        <w:numId w:val="65"/>
      </w:numPr>
    </w:pPr>
  </w:style>
  <w:style w:type="paragraph" w:customStyle="1" w:styleId="2fb">
    <w:name w:val="מטאור_רמה2"/>
    <w:basedOn w:val="56"/>
    <w:rsid w:val="00EA2D00"/>
    <w:pPr>
      <w:keepNext/>
      <w:widowControl w:val="0"/>
      <w:tabs>
        <w:tab w:val="num" w:pos="1080"/>
        <w:tab w:val="num" w:pos="1575"/>
        <w:tab w:val="num" w:pos="2705"/>
        <w:tab w:val="left" w:pos="8283"/>
      </w:tabs>
      <w:adjustRightInd w:val="0"/>
      <w:spacing w:before="0" w:after="0" w:line="240" w:lineRule="auto"/>
      <w:ind w:left="1080" w:right="1008" w:hanging="1008"/>
      <w:jc w:val="center"/>
      <w:textAlignment w:val="baseline"/>
    </w:pPr>
    <w:rPr>
      <w:rFonts w:ascii="Arial" w:eastAsia="MS Mincho" w:hAnsi="Arial"/>
      <w:b w:val="0"/>
      <w:bCs w:val="0"/>
      <w:i w:val="0"/>
      <w:iCs w:val="0"/>
      <w:color w:val="auto"/>
      <w:sz w:val="28"/>
      <w:szCs w:val="28"/>
    </w:rPr>
  </w:style>
  <w:style w:type="character" w:customStyle="1" w:styleId="3ff2">
    <w:name w:val="טקסט בסיסי תו תו3"/>
    <w:rsid w:val="00EA2D00"/>
    <w:rPr>
      <w:rFonts w:cs="Narkisim"/>
      <w:sz w:val="24"/>
      <w:szCs w:val="24"/>
      <w:lang w:val="en-US" w:eastAsia="en-US" w:bidi="he-IL"/>
    </w:rPr>
  </w:style>
  <w:style w:type="character" w:customStyle="1" w:styleId="1ff1">
    <w:name w:val="טקסט בסיסי תו תו תו1"/>
    <w:rsid w:val="00EA2D00"/>
    <w:rPr>
      <w:rFonts w:cs="Narkisim"/>
      <w:sz w:val="24"/>
      <w:szCs w:val="24"/>
      <w:lang w:val="en-US" w:eastAsia="en-US" w:bidi="he-IL"/>
    </w:rPr>
  </w:style>
  <w:style w:type="paragraph" w:customStyle="1" w:styleId="30">
    <w:name w:val="רמה 3"/>
    <w:basedOn w:val="afffa"/>
    <w:link w:val="3ff3"/>
    <w:qFormat/>
    <w:rsid w:val="00EA2D00"/>
    <w:pPr>
      <w:keepLines w:val="0"/>
      <w:widowControl w:val="0"/>
      <w:numPr>
        <w:ilvl w:val="2"/>
        <w:numId w:val="66"/>
      </w:numPr>
      <w:spacing w:after="120" w:line="360" w:lineRule="auto"/>
      <w:ind w:left="1552" w:hanging="992"/>
      <w:jc w:val="both"/>
    </w:pPr>
    <w:rPr>
      <w:rFonts w:ascii="David" w:hAnsi="David" w:cs="David"/>
    </w:rPr>
  </w:style>
  <w:style w:type="character" w:customStyle="1" w:styleId="3ff3">
    <w:name w:val="רמה 3 תו"/>
    <w:basedOn w:val="afff9"/>
    <w:link w:val="30"/>
    <w:rsid w:val="00EA2D00"/>
    <w:rPr>
      <w:rFonts w:ascii="David" w:hAnsi="David" w:cs="David"/>
      <w:sz w:val="24"/>
      <w:szCs w:val="24"/>
    </w:rPr>
  </w:style>
  <w:style w:type="character" w:customStyle="1" w:styleId="11110">
    <w:name w:val="1.1.1.1 תו"/>
    <w:basedOn w:val="48"/>
    <w:link w:val="1111"/>
    <w:rsid w:val="00EA2D00"/>
    <w:rPr>
      <w:rFonts w:ascii="Narkisim" w:hAnsi="Narkisim" w:cs="Narkisim"/>
      <w:sz w:val="24"/>
      <w:szCs w:val="24"/>
    </w:rPr>
  </w:style>
  <w:style w:type="paragraph" w:customStyle="1" w:styleId="CharChar2">
    <w:name w:val="תו תו Char Char תו תו"/>
    <w:basedOn w:val="ad"/>
    <w:rsid w:val="00EA2D00"/>
    <w:pPr>
      <w:bidi w:val="0"/>
      <w:spacing w:before="60" w:after="160" w:line="240" w:lineRule="exact"/>
    </w:pPr>
    <w:rPr>
      <w:rFonts w:ascii="Verdana" w:hAnsi="Verdana" w:cs="Times New Roman"/>
      <w:color w:val="FF00FF"/>
      <w:sz w:val="26"/>
      <w:szCs w:val="20"/>
      <w:lang w:val="en-GB" w:bidi="ar-SA"/>
    </w:rPr>
  </w:style>
  <w:style w:type="paragraph" w:customStyle="1" w:styleId="Heading21">
    <w:name w:val="Heading 21"/>
    <w:basedOn w:val="ad"/>
    <w:next w:val="ad"/>
    <w:rsid w:val="00EA2D00"/>
    <w:pPr>
      <w:keepNext/>
      <w:jc w:val="center"/>
      <w:outlineLvl w:val="1"/>
    </w:pPr>
    <w:rPr>
      <w:rFonts w:ascii="Times New Roman" w:hAnsi="Times New Roman" w:cs="Times New Roman"/>
      <w:b/>
      <w:bCs/>
      <w:sz w:val="28"/>
      <w:szCs w:val="60"/>
      <w:lang w:eastAsia="he-IL"/>
    </w:rPr>
  </w:style>
  <w:style w:type="paragraph" w:customStyle="1" w:styleId="CharChar10">
    <w:name w:val="תו תו Char Char תו תו1"/>
    <w:basedOn w:val="ad"/>
    <w:rsid w:val="00EA2D00"/>
    <w:pPr>
      <w:bidi w:val="0"/>
      <w:spacing w:before="60" w:after="160" w:line="240" w:lineRule="exact"/>
    </w:pPr>
    <w:rPr>
      <w:rFonts w:ascii="Verdana" w:hAnsi="Verdana" w:cs="Times New Roman"/>
      <w:color w:val="FF00FF"/>
      <w:sz w:val="26"/>
      <w:szCs w:val="20"/>
      <w:lang w:val="en-GB" w:bidi="ar-SA"/>
    </w:rPr>
  </w:style>
  <w:style w:type="paragraph" w:customStyle="1" w:styleId="32">
    <w:name w:val="כותרת 32"/>
    <w:basedOn w:val="ad"/>
    <w:next w:val="ad"/>
    <w:rsid w:val="00EA2D00"/>
    <w:pPr>
      <w:keepNext/>
      <w:numPr>
        <w:numId w:val="67"/>
      </w:numPr>
      <w:outlineLvl w:val="2"/>
    </w:pPr>
    <w:rPr>
      <w:rFonts w:ascii="Times New Roman" w:hAnsi="Times New Roman" w:cs="Times New Roman"/>
      <w:b/>
      <w:bCs/>
      <w:sz w:val="26"/>
      <w:szCs w:val="28"/>
      <w:u w:val="single"/>
      <w:lang w:eastAsia="he-IL"/>
    </w:rPr>
  </w:style>
  <w:style w:type="paragraph" w:customStyle="1" w:styleId="42">
    <w:name w:val="כותרת 42"/>
    <w:basedOn w:val="ad"/>
    <w:next w:val="ad"/>
    <w:rsid w:val="00EA2D00"/>
    <w:pPr>
      <w:keepNext/>
      <w:numPr>
        <w:ilvl w:val="1"/>
        <w:numId w:val="67"/>
      </w:numPr>
      <w:outlineLvl w:val="3"/>
    </w:pPr>
    <w:rPr>
      <w:rFonts w:ascii="Times New Roman" w:hAnsi="Times New Roman" w:cs="Times New Roman"/>
      <w:b/>
      <w:bCs/>
      <w:sz w:val="26"/>
      <w:szCs w:val="28"/>
      <w:lang w:eastAsia="he-IL"/>
    </w:rPr>
  </w:style>
  <w:style w:type="character" w:customStyle="1" w:styleId="510">
    <w:name w:val="סגנון5 תו1"/>
    <w:basedOn w:val="11110"/>
    <w:link w:val="52"/>
    <w:rsid w:val="00EA2D00"/>
    <w:rPr>
      <w:rFonts w:ascii="Narkisim" w:hAnsi="Narkisim" w:cs="Narkisim"/>
      <w:sz w:val="24"/>
      <w:szCs w:val="24"/>
    </w:rPr>
  </w:style>
  <w:style w:type="character" w:customStyle="1" w:styleId="afff8">
    <w:name w:val="סתם תו"/>
    <w:basedOn w:val="ae"/>
    <w:link w:val="afff7"/>
    <w:rsid w:val="00EA2D00"/>
    <w:rPr>
      <w:rFonts w:ascii="Narkisim" w:hAnsi="Narkisim" w:cs="Narkisim"/>
      <w:b/>
      <w:bCs/>
      <w:sz w:val="24"/>
      <w:szCs w:val="24"/>
    </w:rPr>
  </w:style>
  <w:style w:type="numbering" w:styleId="111111">
    <w:name w:val="Outline List 2"/>
    <w:basedOn w:val="af0"/>
    <w:unhideWhenUsed/>
    <w:rsid w:val="00EA2D00"/>
    <w:pPr>
      <w:numPr>
        <w:numId w:val="68"/>
      </w:numPr>
    </w:pPr>
  </w:style>
  <w:style w:type="paragraph" w:customStyle="1" w:styleId="330">
    <w:name w:val="כותרת 33"/>
    <w:basedOn w:val="ad"/>
    <w:next w:val="ad"/>
    <w:rsid w:val="00EA2D00"/>
    <w:pPr>
      <w:keepNext/>
      <w:tabs>
        <w:tab w:val="num" w:pos="360"/>
      </w:tabs>
      <w:ind w:left="360" w:right="360" w:hanging="360"/>
      <w:outlineLvl w:val="2"/>
    </w:pPr>
    <w:rPr>
      <w:rFonts w:ascii="Times New Roman" w:hAnsi="Times New Roman" w:cs="Times New Roman"/>
      <w:b/>
      <w:bCs/>
      <w:sz w:val="26"/>
      <w:szCs w:val="28"/>
      <w:u w:val="single"/>
      <w:lang w:eastAsia="he-IL"/>
    </w:rPr>
  </w:style>
  <w:style w:type="paragraph" w:customStyle="1" w:styleId="430">
    <w:name w:val="כותרת 43"/>
    <w:basedOn w:val="ad"/>
    <w:next w:val="ad"/>
    <w:rsid w:val="00EA2D00"/>
    <w:pPr>
      <w:keepNext/>
      <w:tabs>
        <w:tab w:val="num" w:pos="2275"/>
      </w:tabs>
      <w:ind w:left="2275" w:right="1332" w:hanging="432"/>
      <w:outlineLvl w:val="3"/>
    </w:pPr>
    <w:rPr>
      <w:rFonts w:ascii="Times New Roman" w:hAnsi="Times New Roman" w:cs="Times New Roman"/>
      <w:b/>
      <w:bCs/>
      <w:sz w:val="26"/>
      <w:szCs w:val="28"/>
      <w:lang w:eastAsia="he-IL"/>
    </w:rPr>
  </w:style>
  <w:style w:type="paragraph" w:customStyle="1" w:styleId="511">
    <w:name w:val="כותרת 51"/>
    <w:basedOn w:val="ad"/>
    <w:next w:val="ad"/>
    <w:rsid w:val="00EA2D00"/>
    <w:pPr>
      <w:keepNext/>
      <w:ind w:right="360"/>
      <w:outlineLvl w:val="4"/>
    </w:pPr>
    <w:rPr>
      <w:rFonts w:ascii="Times New Roman" w:hAnsi="Times New Roman" w:cs="Times New Roman"/>
      <w:b/>
      <w:bCs/>
      <w:sz w:val="26"/>
      <w:szCs w:val="28"/>
    </w:rPr>
  </w:style>
  <w:style w:type="table" w:customStyle="1" w:styleId="1-51">
    <w:name w:val="טבלת רשת 1 בהירה - הדגשה 51"/>
    <w:basedOn w:val="af"/>
    <w:uiPriority w:val="46"/>
    <w:rsid w:val="00EA2D0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affffffb">
    <w:name w:val="Light Shading"/>
    <w:basedOn w:val="af"/>
    <w:uiPriority w:val="60"/>
    <w:rsid w:val="00EA2D00"/>
    <w:pPr>
      <w:spacing w:after="160" w:line="259"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Grid Accent 1"/>
    <w:basedOn w:val="af"/>
    <w:uiPriority w:val="62"/>
    <w:rsid w:val="00EA2D00"/>
    <w:pPr>
      <w:spacing w:after="160" w:line="259"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Shading 1 Accent 1"/>
    <w:basedOn w:val="af"/>
    <w:uiPriority w:val="63"/>
    <w:rsid w:val="00EA2D00"/>
    <w:pPr>
      <w:spacing w:after="160" w:line="259"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67">
    <w:name w:val="מטאור_רמה6"/>
    <w:basedOn w:val="ad"/>
    <w:rsid w:val="00EA2D00"/>
    <w:pPr>
      <w:keepNext/>
      <w:widowControl w:val="0"/>
      <w:tabs>
        <w:tab w:val="num" w:pos="5400"/>
      </w:tabs>
      <w:adjustRightInd w:val="0"/>
      <w:spacing w:line="360" w:lineRule="auto"/>
      <w:ind w:left="5400" w:right="5400" w:hanging="1440"/>
      <w:jc w:val="both"/>
      <w:textAlignment w:val="baseline"/>
      <w:outlineLvl w:val="1"/>
    </w:pPr>
    <w:rPr>
      <w:rFonts w:ascii="Arial" w:hAnsi="Arial" w:cs="Arial"/>
      <w:b/>
      <w:bCs/>
      <w:sz w:val="22"/>
      <w:szCs w:val="22"/>
      <w:lang w:eastAsia="he-IL"/>
    </w:rPr>
  </w:style>
  <w:style w:type="paragraph" w:customStyle="1" w:styleId="msonormal0">
    <w:name w:val="msonormal"/>
    <w:basedOn w:val="ad"/>
    <w:rsid w:val="00EA2D00"/>
    <w:pPr>
      <w:bidi w:val="0"/>
      <w:spacing w:before="100" w:beforeAutospacing="1" w:after="100" w:afterAutospacing="1"/>
    </w:pPr>
    <w:rPr>
      <w:rFonts w:ascii="Times New Roman" w:hAnsi="Times New Roman" w:cs="Times New Roman"/>
    </w:rPr>
  </w:style>
  <w:style w:type="paragraph" w:customStyle="1" w:styleId="xl222">
    <w:name w:val="xl222"/>
    <w:basedOn w:val="ad"/>
    <w:rsid w:val="00EA2D00"/>
    <w:pPr>
      <w:pBdr>
        <w:top w:val="single" w:sz="4" w:space="0" w:color="333333"/>
        <w:left w:val="single" w:sz="4" w:space="9" w:color="333333"/>
        <w:bottom w:val="single" w:sz="4" w:space="0" w:color="333333"/>
        <w:right w:val="single" w:sz="4" w:space="0" w:color="333333"/>
      </w:pBdr>
      <w:shd w:val="clear" w:color="000000" w:fill="CCCCFF"/>
      <w:bidi w:val="0"/>
      <w:spacing w:before="100" w:beforeAutospacing="1" w:after="100" w:afterAutospacing="1"/>
      <w:ind w:firstLineChars="100" w:firstLine="100"/>
      <w:textAlignment w:val="center"/>
    </w:pPr>
    <w:rPr>
      <w:rFonts w:ascii="Arial" w:hAnsi="Arial" w:cs="Arial"/>
      <w:sz w:val="20"/>
      <w:szCs w:val="20"/>
    </w:rPr>
  </w:style>
  <w:style w:type="paragraph" w:customStyle="1" w:styleId="xl223">
    <w:name w:val="xl223"/>
    <w:basedOn w:val="ad"/>
    <w:rsid w:val="00EA2D00"/>
    <w:pPr>
      <w:pBdr>
        <w:top w:val="single" w:sz="4" w:space="0" w:color="333333"/>
        <w:left w:val="single" w:sz="4" w:space="9" w:color="333333"/>
        <w:bottom w:val="single" w:sz="4" w:space="0" w:color="333333"/>
        <w:right w:val="single" w:sz="4" w:space="0" w:color="333333"/>
      </w:pBdr>
      <w:shd w:val="clear" w:color="000000" w:fill="CCCCFF"/>
      <w:bidi w:val="0"/>
      <w:spacing w:before="100" w:beforeAutospacing="1" w:after="100" w:afterAutospacing="1"/>
      <w:ind w:firstLineChars="100" w:firstLine="100"/>
      <w:textAlignment w:val="center"/>
    </w:pPr>
    <w:rPr>
      <w:rFonts w:ascii="Arial" w:hAnsi="Arial" w:cs="Arial"/>
      <w:sz w:val="20"/>
      <w:szCs w:val="20"/>
    </w:rPr>
  </w:style>
  <w:style w:type="paragraph" w:customStyle="1" w:styleId="xl224">
    <w:name w:val="xl224"/>
    <w:basedOn w:val="ad"/>
    <w:rsid w:val="00EA2D00"/>
    <w:pPr>
      <w:pBdr>
        <w:top w:val="single" w:sz="4" w:space="0" w:color="333333"/>
        <w:left w:val="single" w:sz="4" w:space="0" w:color="333333"/>
        <w:bottom w:val="single" w:sz="4" w:space="0" w:color="333333"/>
        <w:right w:val="single" w:sz="4" w:space="0" w:color="333333"/>
      </w:pBdr>
      <w:shd w:val="clear" w:color="000000" w:fill="00FFFF"/>
      <w:bidi w:val="0"/>
      <w:spacing w:before="100" w:beforeAutospacing="1" w:after="100" w:afterAutospacing="1"/>
      <w:jc w:val="right"/>
      <w:textAlignment w:val="center"/>
    </w:pPr>
    <w:rPr>
      <w:rFonts w:ascii="Arial" w:hAnsi="Arial" w:cs="Arial"/>
      <w:color w:val="000000"/>
      <w:sz w:val="20"/>
      <w:szCs w:val="20"/>
    </w:rPr>
  </w:style>
  <w:style w:type="paragraph" w:customStyle="1" w:styleId="xl225">
    <w:name w:val="xl225"/>
    <w:basedOn w:val="ad"/>
    <w:rsid w:val="00EA2D00"/>
    <w:pPr>
      <w:pBdr>
        <w:top w:val="single" w:sz="4" w:space="0" w:color="333333"/>
        <w:left w:val="single" w:sz="4" w:space="0" w:color="333333"/>
        <w:bottom w:val="single" w:sz="4" w:space="0" w:color="333333"/>
        <w:right w:val="single" w:sz="4" w:space="0" w:color="333333"/>
      </w:pBdr>
      <w:shd w:val="clear" w:color="000000" w:fill="00FFFF"/>
      <w:bidi w:val="0"/>
      <w:spacing w:before="100" w:beforeAutospacing="1" w:after="100" w:afterAutospacing="1"/>
      <w:jc w:val="right"/>
      <w:textAlignment w:val="center"/>
    </w:pPr>
    <w:rPr>
      <w:rFonts w:ascii="Arial" w:hAnsi="Arial" w:cs="Arial"/>
      <w:color w:val="000000"/>
      <w:sz w:val="20"/>
      <w:szCs w:val="20"/>
    </w:rPr>
  </w:style>
  <w:style w:type="paragraph" w:customStyle="1" w:styleId="xl226">
    <w:name w:val="xl226"/>
    <w:basedOn w:val="ad"/>
    <w:rsid w:val="00EA2D00"/>
    <w:pPr>
      <w:pBdr>
        <w:top w:val="single" w:sz="4" w:space="0" w:color="333333"/>
        <w:left w:val="single" w:sz="4" w:space="9" w:color="333333"/>
        <w:bottom w:val="single" w:sz="4" w:space="0" w:color="333333"/>
        <w:right w:val="single" w:sz="4" w:space="0" w:color="333333"/>
      </w:pBdr>
      <w:shd w:val="clear" w:color="000000" w:fill="FFFF99"/>
      <w:bidi w:val="0"/>
      <w:spacing w:before="100" w:beforeAutospacing="1" w:after="100" w:afterAutospacing="1"/>
      <w:ind w:firstLineChars="100" w:firstLine="100"/>
      <w:textAlignment w:val="center"/>
    </w:pPr>
    <w:rPr>
      <w:rFonts w:ascii="Arial" w:hAnsi="Arial" w:cs="Arial"/>
      <w:color w:val="000000"/>
      <w:sz w:val="20"/>
      <w:szCs w:val="20"/>
    </w:rPr>
  </w:style>
  <w:style w:type="paragraph" w:customStyle="1" w:styleId="xl227">
    <w:name w:val="xl227"/>
    <w:basedOn w:val="ad"/>
    <w:rsid w:val="00EA2D00"/>
    <w:pPr>
      <w:pBdr>
        <w:top w:val="single" w:sz="4" w:space="0" w:color="333333"/>
        <w:left w:val="single" w:sz="4" w:space="0" w:color="333333"/>
        <w:bottom w:val="single" w:sz="4" w:space="0" w:color="333333"/>
        <w:right w:val="single" w:sz="4" w:space="0" w:color="333333"/>
      </w:pBdr>
      <w:shd w:val="clear" w:color="000000" w:fill="FFFF99"/>
      <w:bidi w:val="0"/>
      <w:spacing w:before="100" w:beforeAutospacing="1" w:after="100" w:afterAutospacing="1"/>
      <w:textAlignment w:val="center"/>
    </w:pPr>
    <w:rPr>
      <w:rFonts w:ascii="Arial" w:hAnsi="Arial" w:cs="Arial"/>
      <w:color w:val="000000"/>
      <w:sz w:val="20"/>
      <w:szCs w:val="20"/>
    </w:rPr>
  </w:style>
  <w:style w:type="paragraph" w:customStyle="1" w:styleId="xl228">
    <w:name w:val="xl228"/>
    <w:basedOn w:val="ad"/>
    <w:rsid w:val="00EA2D00"/>
    <w:pPr>
      <w:pBdr>
        <w:top w:val="single" w:sz="4" w:space="0" w:color="333333"/>
        <w:left w:val="single" w:sz="4" w:space="0" w:color="333333"/>
        <w:bottom w:val="single" w:sz="4" w:space="0" w:color="333333"/>
        <w:right w:val="single" w:sz="4" w:space="0" w:color="333333"/>
      </w:pBdr>
      <w:shd w:val="clear" w:color="000000" w:fill="CCCCFF"/>
      <w:bidi w:val="0"/>
      <w:spacing w:before="100" w:beforeAutospacing="1" w:after="100" w:afterAutospacing="1"/>
      <w:textAlignment w:val="center"/>
    </w:pPr>
    <w:rPr>
      <w:rFonts w:ascii="Arial" w:hAnsi="Arial" w:cs="Arial"/>
      <w:sz w:val="20"/>
      <w:szCs w:val="20"/>
    </w:rPr>
  </w:style>
  <w:style w:type="paragraph" w:customStyle="1" w:styleId="xl229">
    <w:name w:val="xl229"/>
    <w:basedOn w:val="ad"/>
    <w:rsid w:val="00EA2D00"/>
    <w:pPr>
      <w:pBdr>
        <w:top w:val="single" w:sz="4" w:space="0" w:color="333333"/>
        <w:left w:val="single" w:sz="4" w:space="0" w:color="333333"/>
        <w:bottom w:val="single" w:sz="4" w:space="0" w:color="333333"/>
        <w:right w:val="single" w:sz="4" w:space="0" w:color="333333"/>
      </w:pBdr>
      <w:shd w:val="clear" w:color="000000" w:fill="CCCCFF"/>
      <w:bidi w:val="0"/>
      <w:spacing w:before="100" w:beforeAutospacing="1" w:after="100" w:afterAutospacing="1"/>
      <w:textAlignment w:val="center"/>
    </w:pPr>
    <w:rPr>
      <w:rFonts w:ascii="Arial" w:hAnsi="Arial" w:cs="Arial"/>
      <w:sz w:val="20"/>
      <w:szCs w:val="20"/>
    </w:rPr>
  </w:style>
  <w:style w:type="paragraph" w:customStyle="1" w:styleId="xl230">
    <w:name w:val="xl230"/>
    <w:basedOn w:val="ad"/>
    <w:rsid w:val="00EA2D00"/>
    <w:pPr>
      <w:pBdr>
        <w:top w:val="single" w:sz="4" w:space="0" w:color="333333"/>
        <w:left w:val="single" w:sz="4" w:space="0" w:color="333333"/>
        <w:bottom w:val="single" w:sz="4" w:space="0" w:color="333333"/>
        <w:right w:val="single" w:sz="4" w:space="0" w:color="333333"/>
      </w:pBdr>
      <w:shd w:val="clear" w:color="000000" w:fill="FFFF99"/>
      <w:bidi w:val="0"/>
      <w:spacing w:before="100" w:beforeAutospacing="1" w:after="100" w:afterAutospacing="1"/>
      <w:textAlignment w:val="center"/>
    </w:pPr>
    <w:rPr>
      <w:rFonts w:ascii="Arial" w:hAnsi="Arial" w:cs="Arial"/>
      <w:color w:val="000000"/>
      <w:sz w:val="20"/>
      <w:szCs w:val="20"/>
    </w:rPr>
  </w:style>
  <w:style w:type="paragraph" w:customStyle="1" w:styleId="xl231">
    <w:name w:val="xl231"/>
    <w:basedOn w:val="ad"/>
    <w:rsid w:val="00EA2D00"/>
    <w:pPr>
      <w:pBdr>
        <w:top w:val="single" w:sz="4" w:space="0" w:color="333333"/>
        <w:left w:val="single" w:sz="4" w:space="0" w:color="333333"/>
        <w:bottom w:val="single" w:sz="4" w:space="0" w:color="333333"/>
        <w:right w:val="single" w:sz="4" w:space="0" w:color="333333"/>
      </w:pBdr>
      <w:shd w:val="clear" w:color="000000" w:fill="CCCCFF"/>
      <w:bidi w:val="0"/>
      <w:spacing w:before="100" w:beforeAutospacing="1" w:after="100" w:afterAutospacing="1"/>
      <w:textAlignment w:val="center"/>
    </w:pPr>
    <w:rPr>
      <w:rFonts w:ascii="Arial" w:hAnsi="Arial" w:cs="Arial"/>
      <w:sz w:val="20"/>
      <w:szCs w:val="20"/>
    </w:rPr>
  </w:style>
  <w:style w:type="paragraph" w:styleId="affffffc">
    <w:name w:val="Intense Quote"/>
    <w:basedOn w:val="ad"/>
    <w:next w:val="ad"/>
    <w:link w:val="affffffd"/>
    <w:uiPriority w:val="30"/>
    <w:qFormat/>
    <w:rsid w:val="00EA2D00"/>
    <w:pPr>
      <w:pBdr>
        <w:top w:val="single" w:sz="4" w:space="10" w:color="4F81BD" w:themeColor="accent1"/>
        <w:bottom w:val="single" w:sz="4" w:space="10" w:color="4F81BD" w:themeColor="accent1"/>
      </w:pBdr>
      <w:bidi w:val="0"/>
      <w:spacing w:before="360" w:after="360"/>
      <w:ind w:left="864" w:right="864"/>
      <w:jc w:val="center"/>
    </w:pPr>
    <w:rPr>
      <w:rFonts w:ascii="Times New Roman" w:hAnsi="Times New Roman" w:cs="Times New Roman"/>
      <w:i/>
      <w:iCs/>
      <w:color w:val="4F81BD" w:themeColor="accent1"/>
    </w:rPr>
  </w:style>
  <w:style w:type="character" w:customStyle="1" w:styleId="affffffd">
    <w:name w:val="ציטוט חזק תו"/>
    <w:basedOn w:val="ae"/>
    <w:link w:val="affffffc"/>
    <w:uiPriority w:val="30"/>
    <w:rsid w:val="00EA2D00"/>
    <w:rPr>
      <w:i/>
      <w:iCs/>
      <w:color w:val="4F81BD" w:themeColor="accent1"/>
      <w:sz w:val="24"/>
      <w:szCs w:val="24"/>
    </w:rPr>
  </w:style>
  <w:style w:type="paragraph" w:customStyle="1" w:styleId="2fc">
    <w:name w:val="ממוספר 2"/>
    <w:basedOn w:val="3"/>
    <w:next w:val="3"/>
    <w:link w:val="2fd"/>
    <w:qFormat/>
    <w:rsid w:val="00EA2D00"/>
    <w:pPr>
      <w:keepNext/>
      <w:keepLines/>
      <w:numPr>
        <w:ilvl w:val="0"/>
        <w:numId w:val="0"/>
      </w:numPr>
      <w:spacing w:line="360" w:lineRule="auto"/>
      <w:ind w:left="2407" w:right="0" w:hanging="850"/>
    </w:pPr>
  </w:style>
  <w:style w:type="character" w:customStyle="1" w:styleId="2fd">
    <w:name w:val="ממוספר 2 תו"/>
    <w:basedOn w:val="ae"/>
    <w:link w:val="2fc"/>
    <w:rsid w:val="00EA2D00"/>
    <w:rPr>
      <w:rFonts w:ascii="Narkisim" w:hAnsi="Narkisim" w:cs="Narkisim"/>
      <w:sz w:val="24"/>
      <w:szCs w:val="24"/>
    </w:rPr>
  </w:style>
  <w:style w:type="paragraph" w:customStyle="1" w:styleId="5f2">
    <w:name w:val="כותרת .5"/>
    <w:basedOn w:val="44"/>
    <w:link w:val="5f3"/>
    <w:autoRedefine/>
    <w:qFormat/>
    <w:rsid w:val="00EA2D00"/>
    <w:pPr>
      <w:keepNext w:val="0"/>
      <w:widowControl w:val="0"/>
      <w:tabs>
        <w:tab w:val="num" w:pos="1700"/>
      </w:tabs>
      <w:spacing w:before="120" w:after="0" w:line="360" w:lineRule="auto"/>
      <w:ind w:left="1700" w:hanging="991"/>
      <w:jc w:val="left"/>
    </w:pPr>
    <w:rPr>
      <w:rFonts w:asciiTheme="minorBidi" w:hAnsiTheme="minorBidi" w:cstheme="minorBidi"/>
      <w:bCs w:val="0"/>
      <w:smallCaps w:val="0"/>
      <w:spacing w:val="15"/>
      <w:sz w:val="24"/>
      <w:lang w:eastAsia="en-US"/>
    </w:rPr>
  </w:style>
  <w:style w:type="character" w:customStyle="1" w:styleId="5f3">
    <w:name w:val="כותרת .5 תו"/>
    <w:basedOn w:val="ae"/>
    <w:link w:val="5f2"/>
    <w:rsid w:val="00EA2D00"/>
    <w:rPr>
      <w:rFonts w:asciiTheme="minorBidi" w:hAnsiTheme="minorBidi" w:cstheme="minorBidi"/>
      <w:b/>
      <w:spacing w:val="15"/>
      <w:sz w:val="24"/>
      <w:szCs w:val="24"/>
    </w:rPr>
  </w:style>
  <w:style w:type="paragraph" w:customStyle="1" w:styleId="style10">
    <w:name w:val="style1"/>
    <w:basedOn w:val="ad"/>
    <w:qFormat/>
    <w:rsid w:val="00EA2D00"/>
    <w:pPr>
      <w:overflowPunct w:val="0"/>
      <w:autoSpaceDE w:val="0"/>
      <w:autoSpaceDN w:val="0"/>
      <w:adjustRightInd w:val="0"/>
      <w:spacing w:after="120" w:line="360" w:lineRule="auto"/>
      <w:ind w:left="851"/>
      <w:jc w:val="both"/>
      <w:textAlignment w:val="baseline"/>
    </w:pPr>
    <w:rPr>
      <w:rFonts w:ascii="Times New Roman" w:hAnsi="Times New Roman"/>
      <w:sz w:val="20"/>
      <w:lang w:eastAsia="he-IL"/>
    </w:rPr>
  </w:style>
  <w:style w:type="character" w:customStyle="1" w:styleId="1ff2">
    <w:name w:val="הזכר1"/>
    <w:basedOn w:val="ae"/>
    <w:uiPriority w:val="99"/>
    <w:semiHidden/>
    <w:unhideWhenUsed/>
    <w:rsid w:val="00EA2D00"/>
    <w:rPr>
      <w:color w:val="2B579A"/>
      <w:shd w:val="clear" w:color="auto" w:fill="E6E6E6"/>
    </w:rPr>
  </w:style>
  <w:style w:type="numbering" w:customStyle="1" w:styleId="Style1">
    <w:name w:val="Style1"/>
    <w:uiPriority w:val="99"/>
    <w:rsid w:val="00EA2D00"/>
    <w:pPr>
      <w:numPr>
        <w:numId w:val="70"/>
      </w:numPr>
    </w:pPr>
  </w:style>
  <w:style w:type="character" w:customStyle="1" w:styleId="3e">
    <w:name w:val="כותרת 3 חדש תו"/>
    <w:basedOn w:val="ae"/>
    <w:link w:val="3c"/>
    <w:rsid w:val="00EA2D00"/>
    <w:rPr>
      <w:rFonts w:ascii="Arial" w:hAnsi="Arial" w:cs="Arial"/>
    </w:rPr>
  </w:style>
  <w:style w:type="paragraph" w:customStyle="1" w:styleId="Hn2">
    <w:name w:val="Hn2"/>
    <w:basedOn w:val="ad"/>
    <w:next w:val="ad"/>
    <w:rsid w:val="00EA2D00"/>
    <w:pPr>
      <w:numPr>
        <w:ilvl w:val="1"/>
        <w:numId w:val="71"/>
      </w:numPr>
      <w:spacing w:before="240" w:after="120" w:line="320" w:lineRule="exact"/>
      <w:jc w:val="both"/>
      <w:outlineLvl w:val="0"/>
    </w:pPr>
    <w:rPr>
      <w:rFonts w:ascii="Times New Roman" w:hAnsi="Times New Roman"/>
      <w:b/>
      <w:bCs/>
      <w:kern w:val="32"/>
      <w:szCs w:val="28"/>
      <w:lang w:val="pl-PL" w:eastAsia="he-IL"/>
    </w:rPr>
  </w:style>
  <w:style w:type="paragraph" w:customStyle="1" w:styleId="Hn3">
    <w:name w:val="Hn3"/>
    <w:basedOn w:val="ad"/>
    <w:next w:val="ad"/>
    <w:rsid w:val="00EA2D00"/>
    <w:pPr>
      <w:numPr>
        <w:ilvl w:val="2"/>
        <w:numId w:val="71"/>
      </w:numPr>
      <w:spacing w:before="240" w:after="120" w:line="320" w:lineRule="exact"/>
      <w:jc w:val="both"/>
      <w:outlineLvl w:val="2"/>
    </w:pPr>
    <w:rPr>
      <w:rFonts w:ascii="Times New Roman" w:hAnsi="Times New Roman"/>
      <w:b/>
      <w:bCs/>
      <w:sz w:val="22"/>
      <w:lang w:eastAsia="he-IL"/>
    </w:rPr>
  </w:style>
  <w:style w:type="paragraph" w:customStyle="1" w:styleId="Hn4">
    <w:name w:val="Hn4"/>
    <w:basedOn w:val="ad"/>
    <w:next w:val="ad"/>
    <w:rsid w:val="00EA2D00"/>
    <w:pPr>
      <w:numPr>
        <w:ilvl w:val="3"/>
        <w:numId w:val="71"/>
      </w:numPr>
      <w:spacing w:before="240" w:after="120" w:line="320" w:lineRule="exact"/>
      <w:jc w:val="both"/>
      <w:outlineLvl w:val="3"/>
    </w:pPr>
    <w:rPr>
      <w:rFonts w:ascii="Times New Roman" w:hAnsi="Times New Roman"/>
      <w:b/>
      <w:bCs/>
      <w:sz w:val="22"/>
      <w:lang w:eastAsia="he-IL"/>
    </w:rPr>
  </w:style>
  <w:style w:type="character" w:customStyle="1" w:styleId="HeaderChar1">
    <w:name w:val="Header Char1"/>
    <w:aliases w:val="1 תו Char1,1 תו תו Char,Header תו תו תו Char1,Header תו תו תו תו Char,כותרת עליונה תו תו Char"/>
    <w:basedOn w:val="ae"/>
    <w:uiPriority w:val="99"/>
    <w:rsid w:val="00EA2D00"/>
    <w:rPr>
      <w:rFonts w:ascii="Times New Roman" w:eastAsia="Times New Roman" w:hAnsi="Times New Roman" w:cs="David"/>
      <w:sz w:val="24"/>
      <w:szCs w:val="26"/>
      <w:lang w:eastAsia="he-IL"/>
    </w:rPr>
  </w:style>
  <w:style w:type="paragraph" w:customStyle="1" w:styleId="a7">
    <w:name w:val="מדורג"/>
    <w:basedOn w:val="ad"/>
    <w:uiPriority w:val="99"/>
    <w:rsid w:val="00EA2D00"/>
    <w:pPr>
      <w:numPr>
        <w:numId w:val="72"/>
      </w:numPr>
    </w:pPr>
    <w:rPr>
      <w:rFonts w:ascii="Times New Roman" w:hAnsi="Times New Roman"/>
      <w:szCs w:val="26"/>
      <w:lang w:eastAsia="he-IL"/>
    </w:rPr>
  </w:style>
  <w:style w:type="paragraph" w:customStyle="1" w:styleId="ac">
    <w:name w:val="מספור ראשי"/>
    <w:basedOn w:val="ad"/>
    <w:uiPriority w:val="99"/>
    <w:rsid w:val="00EA2D00"/>
    <w:pPr>
      <w:numPr>
        <w:numId w:val="73"/>
      </w:numPr>
    </w:pPr>
    <w:rPr>
      <w:rFonts w:ascii="Times New Roman" w:hAnsi="Times New Roman"/>
      <w:szCs w:val="26"/>
      <w:lang w:eastAsia="he-IL"/>
    </w:rPr>
  </w:style>
  <w:style w:type="character" w:customStyle="1" w:styleId="affffffe">
    <w:name w:val="כותרת טקסט תו"/>
    <w:basedOn w:val="ae"/>
    <w:uiPriority w:val="10"/>
    <w:rsid w:val="00EA2D00"/>
    <w:rPr>
      <w:rFonts w:asciiTheme="majorHAnsi" w:eastAsiaTheme="majorEastAsia" w:hAnsiTheme="majorHAnsi" w:cstheme="majorBidi"/>
      <w:spacing w:val="-10"/>
      <w:kern w:val="28"/>
      <w:sz w:val="56"/>
      <w:szCs w:val="56"/>
      <w:lang w:eastAsia="he-IL"/>
    </w:rPr>
  </w:style>
  <w:style w:type="paragraph" w:customStyle="1" w:styleId="afffffff">
    <w:name w:val="א"/>
    <w:basedOn w:val="ad"/>
    <w:rsid w:val="00EA2D00"/>
    <w:pPr>
      <w:spacing w:line="360" w:lineRule="exact"/>
      <w:ind w:left="1701" w:hanging="567"/>
    </w:pPr>
    <w:rPr>
      <w:rFonts w:ascii="Times New Roman" w:hAnsi="Times New Roman"/>
      <w:snapToGrid w:val="0"/>
      <w:sz w:val="20"/>
      <w:lang w:eastAsia="he-IL"/>
    </w:rPr>
  </w:style>
  <w:style w:type="character" w:customStyle="1" w:styleId="1ff3">
    <w:name w:val="טקסט בלונים תו1"/>
    <w:basedOn w:val="ae"/>
    <w:uiPriority w:val="99"/>
    <w:semiHidden/>
    <w:rsid w:val="00EA2D00"/>
    <w:rPr>
      <w:rFonts w:ascii="Tahoma" w:eastAsia="Times New Roman" w:hAnsi="Tahoma" w:cs="Tahoma"/>
      <w:sz w:val="18"/>
      <w:szCs w:val="18"/>
      <w:lang w:eastAsia="he-IL"/>
    </w:rPr>
  </w:style>
  <w:style w:type="character" w:customStyle="1" w:styleId="DocumentMapChar1">
    <w:name w:val="Document Map Char1"/>
    <w:basedOn w:val="ae"/>
    <w:uiPriority w:val="99"/>
    <w:semiHidden/>
    <w:rsid w:val="00EA2D00"/>
    <w:rPr>
      <w:rFonts w:ascii="Segoe UI" w:eastAsia="Times New Roman" w:hAnsi="Segoe UI" w:cs="Segoe UI"/>
      <w:sz w:val="16"/>
      <w:szCs w:val="16"/>
    </w:rPr>
  </w:style>
  <w:style w:type="character" w:customStyle="1" w:styleId="1ff4">
    <w:name w:val="מפת מסמך תו1"/>
    <w:basedOn w:val="ae"/>
    <w:uiPriority w:val="99"/>
    <w:semiHidden/>
    <w:rsid w:val="00EA2D00"/>
    <w:rPr>
      <w:rFonts w:ascii="Tahoma" w:eastAsia="Times New Roman" w:hAnsi="Tahoma" w:cs="Tahoma"/>
      <w:sz w:val="16"/>
      <w:szCs w:val="16"/>
      <w:lang w:eastAsia="he-IL"/>
    </w:rPr>
  </w:style>
  <w:style w:type="character" w:customStyle="1" w:styleId="1ff5">
    <w:name w:val="נושא הערה תו1"/>
    <w:basedOn w:val="1f4"/>
    <w:uiPriority w:val="99"/>
    <w:semiHidden/>
    <w:rsid w:val="00EA2D00"/>
    <w:rPr>
      <w:rFonts w:ascii="Times New Roman" w:eastAsia="Times New Roman" w:hAnsi="Times New Roman" w:cs="David"/>
      <w:b/>
      <w:bCs/>
      <w:sz w:val="20"/>
      <w:szCs w:val="20"/>
      <w:lang w:eastAsia="he-IL"/>
    </w:rPr>
  </w:style>
  <w:style w:type="character" w:customStyle="1" w:styleId="David12">
    <w:name w:val="סגנון (מורכב) David (מורכב) ‏12 נק קו תחתון"/>
    <w:basedOn w:val="ae"/>
    <w:rsid w:val="00EA2D00"/>
    <w:rPr>
      <w:rFonts w:cs="David"/>
      <w:bCs/>
      <w:szCs w:val="24"/>
      <w:u w:val="single"/>
    </w:rPr>
  </w:style>
  <w:style w:type="paragraph" w:customStyle="1" w:styleId="Normal0">
    <w:name w:val="Normal 0"/>
    <w:basedOn w:val="ad"/>
    <w:link w:val="Normal01"/>
    <w:rsid w:val="00EA2D00"/>
    <w:pPr>
      <w:spacing w:before="120" w:line="320" w:lineRule="exact"/>
    </w:pPr>
    <w:rPr>
      <w:rFonts w:ascii="Times New Roman" w:hAnsi="Times New Roman"/>
      <w:sz w:val="22"/>
      <w:lang w:eastAsia="he-IL"/>
    </w:rPr>
  </w:style>
  <w:style w:type="character" w:customStyle="1" w:styleId="Normal01">
    <w:name w:val="Normal 0 תו1"/>
    <w:link w:val="Normal0"/>
    <w:locked/>
    <w:rsid w:val="00EA2D00"/>
    <w:rPr>
      <w:rFonts w:cs="David"/>
      <w:sz w:val="22"/>
      <w:szCs w:val="24"/>
      <w:lang w:eastAsia="he-IL"/>
    </w:rPr>
  </w:style>
  <w:style w:type="paragraph" w:customStyle="1" w:styleId="1ff6">
    <w:name w:val="ציטוט1"/>
    <w:basedOn w:val="ad"/>
    <w:uiPriority w:val="99"/>
    <w:rsid w:val="00EA2D00"/>
    <w:pPr>
      <w:spacing w:after="120"/>
      <w:ind w:left="1985" w:right="720"/>
      <w:jc w:val="both"/>
    </w:pPr>
    <w:rPr>
      <w:rFonts w:ascii="Times New Roman" w:hAnsi="Times New Roman"/>
      <w:b/>
      <w:bCs/>
    </w:rPr>
  </w:style>
  <w:style w:type="paragraph" w:customStyle="1" w:styleId="afffffff0">
    <w:name w:val="טקסט סעיף תו תו תו תו"/>
    <w:basedOn w:val="ad"/>
    <w:link w:val="afffffff1"/>
    <w:rsid w:val="00EA2D00"/>
    <w:pPr>
      <w:tabs>
        <w:tab w:val="num" w:pos="1107"/>
      </w:tabs>
      <w:spacing w:line="360" w:lineRule="auto"/>
      <w:ind w:left="1107" w:hanging="567"/>
      <w:jc w:val="both"/>
    </w:pPr>
    <w:rPr>
      <w:rFonts w:ascii="Arial" w:hAnsi="Arial" w:cs="Arial"/>
      <w:sz w:val="22"/>
      <w:szCs w:val="22"/>
    </w:rPr>
  </w:style>
  <w:style w:type="paragraph" w:customStyle="1" w:styleId="Normal11">
    <w:name w:val="Normal 1"/>
    <w:basedOn w:val="ad"/>
    <w:link w:val="Normal12"/>
    <w:uiPriority w:val="99"/>
    <w:rsid w:val="00EA2D00"/>
    <w:pPr>
      <w:spacing w:before="120" w:after="120"/>
      <w:ind w:left="567"/>
      <w:jc w:val="both"/>
    </w:pPr>
    <w:rPr>
      <w:rFonts w:ascii="Arial" w:hAnsi="Arial"/>
    </w:rPr>
  </w:style>
  <w:style w:type="character" w:customStyle="1" w:styleId="Normal12">
    <w:name w:val="Normal 1 תו"/>
    <w:basedOn w:val="ae"/>
    <w:link w:val="Normal11"/>
    <w:uiPriority w:val="99"/>
    <w:locked/>
    <w:rsid w:val="00EA2D00"/>
    <w:rPr>
      <w:rFonts w:ascii="Arial" w:hAnsi="Arial" w:cs="David"/>
      <w:sz w:val="24"/>
      <w:szCs w:val="24"/>
    </w:rPr>
  </w:style>
  <w:style w:type="numbering" w:customStyle="1" w:styleId="-0">
    <w:name w:val="משרד האוצר - מדורג קצר"/>
    <w:uiPriority w:val="99"/>
    <w:rsid w:val="00EA2D00"/>
    <w:pPr>
      <w:numPr>
        <w:numId w:val="74"/>
      </w:numPr>
    </w:pPr>
  </w:style>
  <w:style w:type="paragraph" w:customStyle="1" w:styleId="a5">
    <w:name w:val="כותרת סעיף ראשי"/>
    <w:basedOn w:val="af5"/>
    <w:rsid w:val="00EA2D00"/>
    <w:pPr>
      <w:numPr>
        <w:numId w:val="75"/>
      </w:numPr>
      <w:spacing w:after="120"/>
      <w:ind w:right="0"/>
      <w:jc w:val="left"/>
    </w:pPr>
    <w:rPr>
      <w:rFonts w:cs="Arial"/>
      <w:b/>
      <w:bCs/>
      <w:snapToGrid w:val="0"/>
      <w:sz w:val="22"/>
      <w:szCs w:val="22"/>
      <w:u w:val="single"/>
    </w:rPr>
  </w:style>
  <w:style w:type="paragraph" w:customStyle="1" w:styleId="a6">
    <w:name w:val="טקסט נורמל"/>
    <w:rsid w:val="00EA2D00"/>
    <w:pPr>
      <w:numPr>
        <w:ilvl w:val="1"/>
        <w:numId w:val="75"/>
      </w:numPr>
      <w:bidi/>
      <w:spacing w:after="60" w:line="360" w:lineRule="auto"/>
      <w:ind w:right="0"/>
      <w:jc w:val="both"/>
    </w:pPr>
    <w:rPr>
      <w:rFonts w:cs="Arial"/>
      <w:noProof/>
      <w:szCs w:val="22"/>
      <w:lang w:eastAsia="he-IL"/>
    </w:rPr>
  </w:style>
  <w:style w:type="paragraph" w:customStyle="1" w:styleId="Normal21">
    <w:name w:val="Normal 2"/>
    <w:basedOn w:val="ad"/>
    <w:link w:val="Normal210"/>
    <w:rsid w:val="00EA2D00"/>
    <w:pPr>
      <w:spacing w:after="240" w:line="360" w:lineRule="auto"/>
      <w:ind w:left="1134"/>
      <w:jc w:val="both"/>
    </w:pPr>
    <w:rPr>
      <w:rFonts w:ascii="Arial" w:hAnsi="Arial"/>
      <w:sz w:val="20"/>
    </w:rPr>
  </w:style>
  <w:style w:type="character" w:customStyle="1" w:styleId="Normal210">
    <w:name w:val="Normal 2 תו1"/>
    <w:basedOn w:val="ae"/>
    <w:link w:val="Normal21"/>
    <w:rsid w:val="00EA2D00"/>
    <w:rPr>
      <w:rFonts w:ascii="Arial" w:hAnsi="Arial" w:cs="David"/>
      <w:szCs w:val="24"/>
    </w:rPr>
  </w:style>
  <w:style w:type="paragraph" w:customStyle="1" w:styleId="3ff4">
    <w:name w:val="פסקה 3"/>
    <w:basedOn w:val="ad"/>
    <w:link w:val="3ff5"/>
    <w:rsid w:val="00EA2D00"/>
    <w:pPr>
      <w:ind w:left="720"/>
      <w:jc w:val="both"/>
    </w:pPr>
    <w:rPr>
      <w:rFonts w:ascii="Times New Roman" w:hAnsi="Times New Roman" w:cs="Times New Roman"/>
      <w:lang w:eastAsia="he-IL"/>
    </w:rPr>
  </w:style>
  <w:style w:type="character" w:customStyle="1" w:styleId="3ff5">
    <w:name w:val="פסקה 3 תו"/>
    <w:link w:val="3ff4"/>
    <w:rsid w:val="00EA2D00"/>
    <w:rPr>
      <w:sz w:val="24"/>
      <w:szCs w:val="24"/>
      <w:lang w:eastAsia="he-IL"/>
    </w:rPr>
  </w:style>
  <w:style w:type="paragraph" w:customStyle="1" w:styleId="4f9">
    <w:name w:val="פסקה 4"/>
    <w:basedOn w:val="aff5"/>
    <w:uiPriority w:val="99"/>
    <w:rsid w:val="00EA2D00"/>
    <w:pPr>
      <w:spacing w:line="360" w:lineRule="auto"/>
      <w:ind w:left="2160"/>
    </w:pPr>
    <w:rPr>
      <w:rFonts w:ascii="Tahoma" w:hAnsi="Tahoma" w:cs="Tahoma"/>
      <w:noProof/>
      <w:lang w:eastAsia="he-IL"/>
    </w:rPr>
  </w:style>
  <w:style w:type="paragraph" w:customStyle="1" w:styleId="2fe">
    <w:name w:val="תו2"/>
    <w:basedOn w:val="ad"/>
    <w:rsid w:val="00EA2D00"/>
    <w:pPr>
      <w:bidi w:val="0"/>
      <w:spacing w:after="160" w:line="240" w:lineRule="exact"/>
      <w:jc w:val="both"/>
    </w:pPr>
    <w:rPr>
      <w:rFonts w:ascii="Verdana" w:hAnsi="Verdana" w:cs="FrankRuehl"/>
      <w:sz w:val="16"/>
      <w:szCs w:val="20"/>
      <w:lang w:bidi="ar-SA"/>
    </w:rPr>
  </w:style>
  <w:style w:type="character" w:customStyle="1" w:styleId="2f7">
    <w:name w:val="סגנון2 תו"/>
    <w:link w:val="2f6"/>
    <w:rsid w:val="00EA2D00"/>
    <w:rPr>
      <w:rFonts w:cs="Narkisim"/>
      <w:sz w:val="24"/>
      <w:szCs w:val="24"/>
      <w:u w:val="single"/>
      <w:lang w:eastAsia="he-IL"/>
    </w:rPr>
  </w:style>
  <w:style w:type="character" w:customStyle="1" w:styleId="3fd">
    <w:name w:val="סגנון3 תו"/>
    <w:link w:val="3fc"/>
    <w:rsid w:val="00EA2D00"/>
    <w:rPr>
      <w:rFonts w:cs="Narkisim"/>
      <w:sz w:val="24"/>
      <w:szCs w:val="24"/>
      <w:lang w:eastAsia="he-IL"/>
    </w:rPr>
  </w:style>
  <w:style w:type="paragraph" w:customStyle="1" w:styleId="5f4">
    <w:name w:val="כותרת 5 (כלל)"/>
    <w:basedOn w:val="44"/>
    <w:rsid w:val="00EA2D00"/>
    <w:pPr>
      <w:keepNext w:val="0"/>
      <w:tabs>
        <w:tab w:val="num" w:pos="2232"/>
      </w:tabs>
      <w:spacing w:before="120" w:after="0" w:line="360" w:lineRule="auto"/>
      <w:ind w:left="2232" w:hanging="792"/>
      <w:jc w:val="left"/>
    </w:pPr>
    <w:rPr>
      <w:rFonts w:ascii="Comic Sans MS" w:hAnsi="Comic Sans MS" w:cs="Narkisim"/>
      <w:b w:val="0"/>
      <w:bCs w:val="0"/>
      <w:smallCaps w:val="0"/>
      <w:spacing w:val="0"/>
      <w:sz w:val="24"/>
      <w:lang w:eastAsia="en-US"/>
    </w:rPr>
  </w:style>
  <w:style w:type="paragraph" w:customStyle="1" w:styleId="5f5">
    <w:name w:val="פסקה 5"/>
    <w:basedOn w:val="ad"/>
    <w:link w:val="5f6"/>
    <w:rsid w:val="00EA2D00"/>
    <w:pPr>
      <w:ind w:left="2041"/>
      <w:jc w:val="both"/>
    </w:pPr>
    <w:rPr>
      <w:rFonts w:ascii="Times New Roman" w:hAnsi="Times New Roman" w:cs="Times New Roman"/>
      <w:lang w:eastAsia="he-IL"/>
    </w:rPr>
  </w:style>
  <w:style w:type="character" w:customStyle="1" w:styleId="5f6">
    <w:name w:val="פסקה 5 תו"/>
    <w:link w:val="5f5"/>
    <w:rsid w:val="00EA2D00"/>
    <w:rPr>
      <w:sz w:val="24"/>
      <w:szCs w:val="24"/>
      <w:lang w:eastAsia="he-IL"/>
    </w:rPr>
  </w:style>
  <w:style w:type="paragraph" w:customStyle="1" w:styleId="68">
    <w:name w:val="פסקה 6"/>
    <w:basedOn w:val="ad"/>
    <w:link w:val="69"/>
    <w:rsid w:val="00EA2D00"/>
    <w:pPr>
      <w:ind w:left="3062"/>
      <w:jc w:val="both"/>
    </w:pPr>
    <w:rPr>
      <w:rFonts w:ascii="Times New Roman" w:hAnsi="Times New Roman" w:cs="Times New Roman"/>
      <w:lang w:eastAsia="he-IL"/>
    </w:rPr>
  </w:style>
  <w:style w:type="character" w:customStyle="1" w:styleId="69">
    <w:name w:val="פסקה 6 תו"/>
    <w:link w:val="68"/>
    <w:rsid w:val="00EA2D00"/>
    <w:rPr>
      <w:sz w:val="24"/>
      <w:szCs w:val="24"/>
      <w:lang w:eastAsia="he-IL"/>
    </w:rPr>
  </w:style>
  <w:style w:type="paragraph" w:customStyle="1" w:styleId="Char3">
    <w:name w:val="תו Char תו"/>
    <w:basedOn w:val="ad"/>
    <w:rsid w:val="00EA2D00"/>
    <w:pPr>
      <w:bidi w:val="0"/>
      <w:spacing w:after="160" w:line="240" w:lineRule="exact"/>
      <w:jc w:val="both"/>
    </w:pPr>
    <w:rPr>
      <w:rFonts w:ascii="Verdana" w:hAnsi="Verdana" w:cs="FrankRuehl"/>
      <w:sz w:val="16"/>
      <w:szCs w:val="20"/>
      <w:lang w:bidi="ar-SA"/>
    </w:rPr>
  </w:style>
  <w:style w:type="table" w:customStyle="1" w:styleId="1ff7">
    <w:name w:val="טקסט טבלה תחתונה1"/>
    <w:basedOn w:val="af"/>
    <w:next w:val="af7"/>
    <w:rsid w:val="00EA2D00"/>
    <w:pPr>
      <w:overflowPunct w:val="0"/>
      <w:autoSpaceDE w:val="0"/>
      <w:autoSpaceDN w:val="0"/>
      <w:bidi/>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8">
    <w:name w:val="פסקה 1"/>
    <w:basedOn w:val="ad"/>
    <w:uiPriority w:val="99"/>
    <w:rsid w:val="00EA2D00"/>
    <w:pPr>
      <w:tabs>
        <w:tab w:val="left" w:pos="1871"/>
        <w:tab w:val="left" w:pos="2722"/>
      </w:tabs>
      <w:spacing w:line="360" w:lineRule="atLeast"/>
      <w:ind w:left="851" w:hanging="851"/>
      <w:jc w:val="both"/>
    </w:pPr>
    <w:rPr>
      <w:rFonts w:ascii="Times New Roman" w:hAnsi="Times New Roman"/>
    </w:rPr>
  </w:style>
  <w:style w:type="paragraph" w:customStyle="1" w:styleId="Default0">
    <w:name w:val="Default"/>
    <w:uiPriority w:val="99"/>
    <w:rsid w:val="00EA2D00"/>
    <w:pPr>
      <w:autoSpaceDE w:val="0"/>
      <w:autoSpaceDN w:val="0"/>
      <w:adjustRightInd w:val="0"/>
    </w:pPr>
    <w:rPr>
      <w:rFonts w:ascii="Arial" w:hAnsi="Arial" w:cs="Arial"/>
      <w:color w:val="000000"/>
      <w:sz w:val="24"/>
      <w:szCs w:val="24"/>
    </w:rPr>
  </w:style>
  <w:style w:type="paragraph" w:customStyle="1" w:styleId="Char11">
    <w:name w:val="תו Char תו1"/>
    <w:basedOn w:val="ad"/>
    <w:rsid w:val="00EA2D00"/>
    <w:pPr>
      <w:bidi w:val="0"/>
      <w:spacing w:after="160" w:line="240" w:lineRule="exact"/>
      <w:jc w:val="both"/>
    </w:pPr>
    <w:rPr>
      <w:rFonts w:ascii="Verdana" w:hAnsi="Verdana" w:cs="FrankRuehl"/>
      <w:sz w:val="16"/>
      <w:szCs w:val="20"/>
      <w:lang w:bidi="ar-SA"/>
    </w:rPr>
  </w:style>
  <w:style w:type="character" w:customStyle="1" w:styleId="afffffff1">
    <w:name w:val="טקסט סעיף תו תו תו תו תו"/>
    <w:link w:val="afffffff0"/>
    <w:rsid w:val="00EA2D00"/>
    <w:rPr>
      <w:rFonts w:ascii="Arial" w:hAnsi="Arial" w:cs="Arial"/>
      <w:sz w:val="22"/>
      <w:szCs w:val="22"/>
    </w:rPr>
  </w:style>
  <w:style w:type="paragraph" w:customStyle="1" w:styleId="4Heading41">
    <w:name w:val="סגנון כותרת 4Heading 4 + מרווח בין שורות:  שורה וחצי1"/>
    <w:basedOn w:val="44"/>
    <w:autoRedefine/>
    <w:rsid w:val="00EA2D00"/>
    <w:pPr>
      <w:tabs>
        <w:tab w:val="num" w:pos="-227"/>
        <w:tab w:val="left" w:pos="-59"/>
        <w:tab w:val="left" w:pos="1359"/>
      </w:tabs>
      <w:spacing w:before="0" w:after="0" w:line="360" w:lineRule="auto"/>
      <w:ind w:left="493" w:right="493" w:firstLine="0"/>
      <w:jc w:val="left"/>
      <w:outlineLvl w:val="9"/>
    </w:pPr>
    <w:rPr>
      <w:b w:val="0"/>
      <w:bCs w:val="0"/>
      <w:smallCaps w:val="0"/>
      <w:spacing w:val="0"/>
      <w:sz w:val="24"/>
      <w:lang w:eastAsia="en-US"/>
    </w:rPr>
  </w:style>
  <w:style w:type="paragraph" w:customStyle="1" w:styleId="1127">
    <w:name w:val="סגנון סגנון1 + לפני:  1.27 ס''מ תו"/>
    <w:basedOn w:val="ad"/>
    <w:autoRedefine/>
    <w:rsid w:val="00EA2D00"/>
    <w:pPr>
      <w:spacing w:before="120" w:after="120" w:line="360" w:lineRule="auto"/>
      <w:ind w:left="652" w:right="34"/>
    </w:pPr>
    <w:rPr>
      <w:rFonts w:ascii="Arial" w:hAnsi="Arial"/>
      <w:lang w:eastAsia="he-IL"/>
    </w:rPr>
  </w:style>
  <w:style w:type="paragraph" w:customStyle="1" w:styleId="-41">
    <w:name w:val="פיסקה-4"/>
    <w:basedOn w:val="ad"/>
    <w:rsid w:val="00EA2D00"/>
    <w:pPr>
      <w:spacing w:before="120" w:after="120" w:line="300" w:lineRule="atLeast"/>
      <w:ind w:left="1985" w:right="1985"/>
      <w:jc w:val="both"/>
    </w:pPr>
    <w:rPr>
      <w:rFonts w:ascii="Times New Roman" w:hAnsi="Times New Roman"/>
      <w:lang w:eastAsia="he-IL"/>
    </w:rPr>
  </w:style>
  <w:style w:type="paragraph" w:customStyle="1" w:styleId="4fa">
    <w:name w:val="סגנון כותרת 4 + לא מודגש"/>
    <w:basedOn w:val="44"/>
    <w:autoRedefine/>
    <w:rsid w:val="00EA2D00"/>
    <w:pPr>
      <w:keepNext w:val="0"/>
      <w:tabs>
        <w:tab w:val="num" w:pos="2052"/>
        <w:tab w:val="left" w:pos="2125"/>
      </w:tabs>
      <w:spacing w:after="60" w:line="240" w:lineRule="auto"/>
      <w:ind w:left="2052" w:right="461" w:hanging="864"/>
      <w:jc w:val="left"/>
    </w:pPr>
    <w:rPr>
      <w:rFonts w:ascii="Arial" w:hAnsi="Arial" w:cs="Arial"/>
      <w:bCs w:val="0"/>
      <w:smallCaps w:val="0"/>
      <w:spacing w:val="0"/>
      <w:sz w:val="24"/>
      <w:lang w:eastAsia="en-US"/>
    </w:rPr>
  </w:style>
  <w:style w:type="paragraph" w:customStyle="1" w:styleId="3ff6">
    <w:name w:val="תוכן סגנון 3"/>
    <w:basedOn w:val="2f1"/>
    <w:link w:val="3ff7"/>
    <w:rsid w:val="00EA2D00"/>
    <w:pPr>
      <w:spacing w:before="120" w:line="360" w:lineRule="auto"/>
      <w:ind w:firstLine="0"/>
      <w:jc w:val="both"/>
    </w:pPr>
    <w:rPr>
      <w:rFonts w:ascii="Arial" w:hAnsi="Arial"/>
      <w:lang w:eastAsia="he-IL"/>
    </w:rPr>
  </w:style>
  <w:style w:type="character" w:customStyle="1" w:styleId="3ff7">
    <w:name w:val="תוכן סגנון 3 תו"/>
    <w:link w:val="3ff6"/>
    <w:rsid w:val="00EA2D00"/>
    <w:rPr>
      <w:rFonts w:ascii="Arial" w:hAnsi="Arial"/>
      <w:sz w:val="24"/>
      <w:szCs w:val="24"/>
      <w:lang w:eastAsia="he-IL"/>
    </w:rPr>
  </w:style>
  <w:style w:type="paragraph" w:customStyle="1" w:styleId="3ff8">
    <w:name w:val="פסקה3"/>
    <w:basedOn w:val="ad"/>
    <w:qFormat/>
    <w:rsid w:val="00EA2D00"/>
    <w:pPr>
      <w:spacing w:line="360" w:lineRule="auto"/>
      <w:ind w:left="1440"/>
      <w:contextualSpacing/>
    </w:pPr>
    <w:rPr>
      <w:rFonts w:ascii="Tahoma" w:hAnsi="Tahoma" w:cs="Tahoma"/>
      <w:sz w:val="20"/>
      <w:szCs w:val="20"/>
      <w:lang w:eastAsia="he-IL"/>
    </w:rPr>
  </w:style>
  <w:style w:type="paragraph" w:customStyle="1" w:styleId="2ff">
    <w:name w:val="פסקה2"/>
    <w:basedOn w:val="ad"/>
    <w:qFormat/>
    <w:rsid w:val="00EA2D00"/>
    <w:pPr>
      <w:spacing w:line="360" w:lineRule="auto"/>
      <w:ind w:left="788"/>
      <w:contextualSpacing/>
    </w:pPr>
    <w:rPr>
      <w:rFonts w:ascii="Tahoma" w:hAnsi="Tahoma" w:cs="Tahoma"/>
      <w:sz w:val="20"/>
      <w:szCs w:val="20"/>
      <w:lang w:eastAsia="he-IL"/>
    </w:rPr>
  </w:style>
  <w:style w:type="paragraph" w:customStyle="1" w:styleId="1ff9">
    <w:name w:val="נושא הערה1"/>
    <w:basedOn w:val="aff0"/>
    <w:next w:val="aff0"/>
    <w:rsid w:val="00EA2D00"/>
    <w:pPr>
      <w:widowControl w:val="0"/>
      <w:spacing w:after="240" w:line="360" w:lineRule="auto"/>
      <w:ind w:left="1701" w:right="142"/>
      <w:jc w:val="both"/>
    </w:pPr>
    <w:rPr>
      <w:rFonts w:ascii="Arial" w:hAnsi="Arial" w:cs="Times New Roman"/>
      <w:b/>
      <w:bCs/>
      <w:noProof/>
    </w:rPr>
  </w:style>
  <w:style w:type="character" w:customStyle="1" w:styleId="4f1">
    <w:name w:val="כותרת 4 חדש תו"/>
    <w:link w:val="4f0"/>
    <w:rsid w:val="00EA2D00"/>
    <w:rPr>
      <w:rFonts w:ascii="Narkisim" w:hAnsi="Narkisim" w:cs="Narkisim"/>
      <w:b/>
      <w:bCs/>
      <w:sz w:val="28"/>
      <w:szCs w:val="28"/>
      <w:lang w:eastAsia="he-IL"/>
    </w:rPr>
  </w:style>
  <w:style w:type="character" w:customStyle="1" w:styleId="2ff0">
    <w:name w:val="כותרת 2 חדש תו"/>
    <w:rsid w:val="00EA2D00"/>
    <w:rPr>
      <w:rFonts w:ascii="Times New Roman" w:eastAsia="Times New Roman" w:hAnsi="Times New Roman" w:cs="David"/>
      <w:b/>
      <w:bCs/>
      <w:noProof/>
      <w:sz w:val="28"/>
      <w:szCs w:val="28"/>
      <w:lang w:val="en-US" w:eastAsia="en-US" w:bidi="he-IL"/>
    </w:rPr>
  </w:style>
  <w:style w:type="character" w:customStyle="1" w:styleId="word">
    <w:name w:val="word"/>
    <w:basedOn w:val="ae"/>
    <w:rsid w:val="00EA2D00"/>
  </w:style>
  <w:style w:type="paragraph" w:customStyle="1" w:styleId="2ff1">
    <w:name w:val="תוכן סגנון 2"/>
    <w:basedOn w:val="2f6"/>
    <w:link w:val="2ff2"/>
    <w:rsid w:val="00EA2D00"/>
    <w:pPr>
      <w:tabs>
        <w:tab w:val="clear" w:pos="792"/>
      </w:tabs>
      <w:spacing w:before="0"/>
      <w:ind w:left="818" w:right="0" w:firstLine="0"/>
      <w:jc w:val="both"/>
    </w:pPr>
    <w:rPr>
      <w:rFonts w:ascii="Arial" w:eastAsiaTheme="minorHAnsi" w:hAnsi="Arial" w:cstheme="minorBidi"/>
      <w:u w:val="none"/>
    </w:rPr>
  </w:style>
  <w:style w:type="character" w:customStyle="1" w:styleId="2ff2">
    <w:name w:val="תוכן סגנון 2 תו"/>
    <w:link w:val="2ff1"/>
    <w:rsid w:val="00EA2D00"/>
    <w:rPr>
      <w:rFonts w:ascii="Arial" w:eastAsiaTheme="minorHAnsi" w:hAnsi="Arial" w:cstheme="minorBidi"/>
      <w:sz w:val="24"/>
      <w:szCs w:val="24"/>
      <w:lang w:eastAsia="he-IL"/>
    </w:rPr>
  </w:style>
  <w:style w:type="paragraph" w:customStyle="1" w:styleId="2ff3">
    <w:name w:val="מיספור 2"/>
    <w:basedOn w:val="ad"/>
    <w:rsid w:val="00EA2D00"/>
    <w:pPr>
      <w:tabs>
        <w:tab w:val="num" w:pos="792"/>
      </w:tabs>
      <w:ind w:left="792" w:hanging="432"/>
      <w:jc w:val="both"/>
    </w:pPr>
    <w:rPr>
      <w:rFonts w:ascii="Times New Roman" w:hAnsi="Times New Roman" w:cs="Times New Roman"/>
      <w:b/>
      <w:bCs/>
    </w:rPr>
  </w:style>
  <w:style w:type="paragraph" w:customStyle="1" w:styleId="3ff9">
    <w:name w:val="מיספור 3"/>
    <w:basedOn w:val="ad"/>
    <w:rsid w:val="00EA2D00"/>
    <w:pPr>
      <w:tabs>
        <w:tab w:val="num" w:pos="1224"/>
      </w:tabs>
      <w:ind w:left="1224" w:hanging="504"/>
      <w:jc w:val="both"/>
    </w:pPr>
    <w:rPr>
      <w:rFonts w:ascii="Times New Roman" w:hAnsi="Times New Roman" w:cs="Times New Roman"/>
      <w:i/>
      <w:iCs/>
    </w:rPr>
  </w:style>
  <w:style w:type="paragraph" w:customStyle="1" w:styleId="Heading11">
    <w:name w:val="Heading 11"/>
    <w:basedOn w:val="ad"/>
    <w:qFormat/>
    <w:rsid w:val="00EA2D00"/>
    <w:pPr>
      <w:tabs>
        <w:tab w:val="num" w:pos="1588"/>
      </w:tabs>
      <w:spacing w:after="200" w:line="276" w:lineRule="auto"/>
      <w:ind w:left="1588" w:hanging="397"/>
    </w:pPr>
    <w:rPr>
      <w:rFonts w:ascii="Calibri" w:eastAsia="Calibri" w:hAnsi="Calibri" w:cs="Arial"/>
      <w:sz w:val="22"/>
    </w:rPr>
  </w:style>
  <w:style w:type="paragraph" w:customStyle="1" w:styleId="Heading41">
    <w:name w:val="Heading 41"/>
    <w:basedOn w:val="ad"/>
    <w:rsid w:val="00EA2D00"/>
    <w:pPr>
      <w:spacing w:after="200" w:line="276" w:lineRule="auto"/>
      <w:ind w:left="864" w:hanging="864"/>
    </w:pPr>
    <w:rPr>
      <w:rFonts w:ascii="Calibri" w:eastAsia="Calibri" w:hAnsi="Calibri" w:cs="Arial"/>
      <w:sz w:val="22"/>
    </w:rPr>
  </w:style>
  <w:style w:type="paragraph" w:customStyle="1" w:styleId="Heading51">
    <w:name w:val="Heading 51"/>
    <w:basedOn w:val="ad"/>
    <w:rsid w:val="00EA2D00"/>
    <w:pPr>
      <w:spacing w:after="200" w:line="276" w:lineRule="auto"/>
      <w:ind w:left="1008" w:hanging="1008"/>
    </w:pPr>
    <w:rPr>
      <w:rFonts w:ascii="Calibri" w:eastAsia="Calibri" w:hAnsi="Calibri" w:cs="Arial"/>
      <w:sz w:val="22"/>
    </w:rPr>
  </w:style>
  <w:style w:type="paragraph" w:customStyle="1" w:styleId="Heading61">
    <w:name w:val="Heading 61"/>
    <w:basedOn w:val="ad"/>
    <w:rsid w:val="00EA2D00"/>
    <w:pPr>
      <w:spacing w:after="200" w:line="276" w:lineRule="auto"/>
      <w:ind w:left="1152" w:hanging="1152"/>
    </w:pPr>
    <w:rPr>
      <w:rFonts w:ascii="Calibri" w:eastAsia="Calibri" w:hAnsi="Calibri" w:cs="Arial"/>
      <w:sz w:val="22"/>
    </w:rPr>
  </w:style>
  <w:style w:type="paragraph" w:customStyle="1" w:styleId="Heading71">
    <w:name w:val="Heading 71"/>
    <w:basedOn w:val="ad"/>
    <w:rsid w:val="00EA2D00"/>
    <w:pPr>
      <w:spacing w:after="200" w:line="276" w:lineRule="auto"/>
      <w:ind w:left="1296" w:hanging="1296"/>
    </w:pPr>
    <w:rPr>
      <w:rFonts w:ascii="Calibri" w:eastAsia="Calibri" w:hAnsi="Calibri" w:cs="Arial"/>
      <w:sz w:val="22"/>
    </w:rPr>
  </w:style>
  <w:style w:type="paragraph" w:customStyle="1" w:styleId="Heading81">
    <w:name w:val="Heading 81"/>
    <w:basedOn w:val="ad"/>
    <w:rsid w:val="00EA2D00"/>
    <w:pPr>
      <w:spacing w:after="200" w:line="276" w:lineRule="auto"/>
      <w:ind w:left="1440" w:hanging="1440"/>
    </w:pPr>
    <w:rPr>
      <w:rFonts w:ascii="Calibri" w:eastAsia="Calibri" w:hAnsi="Calibri" w:cs="Arial"/>
      <w:sz w:val="22"/>
    </w:rPr>
  </w:style>
  <w:style w:type="paragraph" w:customStyle="1" w:styleId="Heading91">
    <w:name w:val="Heading 91"/>
    <w:basedOn w:val="ad"/>
    <w:rsid w:val="00EA2D00"/>
    <w:pPr>
      <w:spacing w:after="200" w:line="276" w:lineRule="auto"/>
      <w:ind w:left="1584" w:hanging="1584"/>
    </w:pPr>
    <w:rPr>
      <w:rFonts w:ascii="Calibri" w:eastAsia="Calibri" w:hAnsi="Calibri" w:cs="Arial"/>
      <w:sz w:val="22"/>
    </w:rPr>
  </w:style>
  <w:style w:type="character" w:customStyle="1" w:styleId="Normal30">
    <w:name w:val="Normal3 תו"/>
    <w:link w:val="Normal3"/>
    <w:rsid w:val="00EA2D00"/>
    <w:rPr>
      <w:rFonts w:cs="David"/>
      <w:sz w:val="24"/>
      <w:szCs w:val="24"/>
    </w:rPr>
  </w:style>
  <w:style w:type="paragraph" w:customStyle="1" w:styleId="BulletList3">
    <w:name w:val="Bullet List 3"/>
    <w:basedOn w:val="ad"/>
    <w:link w:val="BulletList30"/>
    <w:rsid w:val="00EA2D00"/>
    <w:pPr>
      <w:tabs>
        <w:tab w:val="num" w:pos="1117"/>
      </w:tabs>
      <w:spacing w:before="120" w:line="320" w:lineRule="exact"/>
      <w:ind w:left="1117" w:hanging="397"/>
      <w:jc w:val="both"/>
    </w:pPr>
    <w:rPr>
      <w:rFonts w:ascii="Times New Roman" w:hAnsi="Times New Roman" w:cs="Times New Roman"/>
      <w:sz w:val="22"/>
      <w:lang w:eastAsia="he-IL"/>
    </w:rPr>
  </w:style>
  <w:style w:type="character" w:customStyle="1" w:styleId="BulletList30">
    <w:name w:val="Bullet List 3 תו"/>
    <w:link w:val="BulletList3"/>
    <w:rsid w:val="00EA2D00"/>
    <w:rPr>
      <w:sz w:val="22"/>
      <w:szCs w:val="24"/>
      <w:lang w:eastAsia="he-IL"/>
    </w:rPr>
  </w:style>
  <w:style w:type="paragraph" w:customStyle="1" w:styleId="ListContinue3">
    <w:name w:val="List Continue3"/>
    <w:basedOn w:val="ad"/>
    <w:rsid w:val="00EA2D00"/>
    <w:pPr>
      <w:spacing w:line="320" w:lineRule="exact"/>
      <w:ind w:left="1588"/>
      <w:jc w:val="both"/>
    </w:pPr>
    <w:rPr>
      <w:rFonts w:ascii="Times New Roman" w:hAnsi="Times New Roman"/>
      <w:sz w:val="22"/>
      <w:lang w:eastAsia="he-IL"/>
    </w:rPr>
  </w:style>
  <w:style w:type="character" w:customStyle="1" w:styleId="Normal2Char">
    <w:name w:val="Normal2 Char"/>
    <w:rsid w:val="00EA2D00"/>
    <w:rPr>
      <w:rFonts w:ascii="Arial" w:eastAsia="Times New Roman" w:hAnsi="Arial" w:cs="Times New Roman"/>
      <w:sz w:val="24"/>
      <w:szCs w:val="24"/>
      <w:lang w:eastAsia="ko-KR"/>
    </w:rPr>
  </w:style>
  <w:style w:type="character" w:customStyle="1" w:styleId="TableTextChar">
    <w:name w:val="TableText Char"/>
    <w:link w:val="TableText"/>
    <w:rsid w:val="00EA2D00"/>
    <w:rPr>
      <w:rFonts w:cs="David"/>
      <w:sz w:val="22"/>
      <w:szCs w:val="24"/>
      <w:lang w:eastAsia="he-IL"/>
    </w:rPr>
  </w:style>
  <w:style w:type="paragraph" w:customStyle="1" w:styleId="AlphaList3">
    <w:name w:val="Alpha List 3"/>
    <w:basedOn w:val="ad"/>
    <w:link w:val="AlphaList30"/>
    <w:rsid w:val="00EA2D00"/>
    <w:pPr>
      <w:tabs>
        <w:tab w:val="num" w:pos="1588"/>
      </w:tabs>
      <w:spacing w:before="120" w:line="320" w:lineRule="exact"/>
      <w:ind w:left="1588" w:hanging="397"/>
      <w:jc w:val="both"/>
    </w:pPr>
    <w:rPr>
      <w:rFonts w:ascii="Times New Roman" w:hAnsi="Times New Roman" w:cs="Times New Roman"/>
      <w:sz w:val="22"/>
      <w:lang w:eastAsia="he-IL"/>
    </w:rPr>
  </w:style>
  <w:style w:type="character" w:customStyle="1" w:styleId="AlphaList30">
    <w:name w:val="Alpha List 3 תו"/>
    <w:link w:val="AlphaList3"/>
    <w:rsid w:val="00EA2D00"/>
    <w:rPr>
      <w:sz w:val="22"/>
      <w:szCs w:val="24"/>
      <w:lang w:eastAsia="he-IL"/>
    </w:rPr>
  </w:style>
  <w:style w:type="paragraph" w:customStyle="1" w:styleId="BulletList4">
    <w:name w:val="Bullet List 4"/>
    <w:basedOn w:val="ad"/>
    <w:rsid w:val="00EA2D00"/>
    <w:pPr>
      <w:tabs>
        <w:tab w:val="num" w:pos="1985"/>
      </w:tabs>
      <w:spacing w:before="120" w:line="320" w:lineRule="exact"/>
      <w:ind w:left="1985" w:hanging="397"/>
      <w:jc w:val="both"/>
    </w:pPr>
    <w:rPr>
      <w:rFonts w:ascii="Times New Roman" w:hAnsi="Times New Roman"/>
      <w:sz w:val="22"/>
    </w:rPr>
  </w:style>
  <w:style w:type="paragraph" w:customStyle="1" w:styleId="NumberList3">
    <w:name w:val="Number List 3"/>
    <w:basedOn w:val="ad"/>
    <w:rsid w:val="00EA2D00"/>
    <w:pPr>
      <w:tabs>
        <w:tab w:val="num" w:pos="1588"/>
      </w:tabs>
      <w:spacing w:before="120" w:line="320" w:lineRule="exact"/>
      <w:ind w:left="1588" w:hanging="397"/>
      <w:jc w:val="both"/>
    </w:pPr>
    <w:rPr>
      <w:rFonts w:ascii="Times New Roman" w:hAnsi="Times New Roman"/>
      <w:sz w:val="22"/>
      <w:lang w:eastAsia="he-IL"/>
    </w:rPr>
  </w:style>
  <w:style w:type="paragraph" w:customStyle="1" w:styleId="ListContinue2">
    <w:name w:val="List Continue2"/>
    <w:basedOn w:val="ad"/>
    <w:link w:val="ListContinue2Char"/>
    <w:rsid w:val="00EA2D00"/>
    <w:pPr>
      <w:spacing w:line="320" w:lineRule="exact"/>
      <w:ind w:left="1191"/>
      <w:jc w:val="both"/>
    </w:pPr>
    <w:rPr>
      <w:rFonts w:ascii="Times New Roman" w:hAnsi="Times New Roman" w:cs="Times New Roman"/>
      <w:sz w:val="22"/>
      <w:lang w:eastAsia="he-IL"/>
    </w:rPr>
  </w:style>
  <w:style w:type="character" w:customStyle="1" w:styleId="ListContinue2Char">
    <w:name w:val="List Continue2 Char"/>
    <w:link w:val="ListContinue2"/>
    <w:rsid w:val="00EA2D00"/>
    <w:rPr>
      <w:sz w:val="22"/>
      <w:szCs w:val="24"/>
      <w:lang w:eastAsia="he-IL"/>
    </w:rPr>
  </w:style>
  <w:style w:type="paragraph" w:customStyle="1" w:styleId="HNormal">
    <w:name w:val="HNormal"/>
    <w:rsid w:val="00EA2D00"/>
    <w:pPr>
      <w:bidi/>
      <w:spacing w:after="120"/>
      <w:jc w:val="both"/>
    </w:pPr>
    <w:rPr>
      <w:rFonts w:cs="David"/>
      <w:noProof/>
      <w:szCs w:val="24"/>
      <w:lang w:eastAsia="he-IL"/>
    </w:rPr>
  </w:style>
  <w:style w:type="character" w:customStyle="1" w:styleId="AlphaList1Char">
    <w:name w:val="Alpha List 1 Char"/>
    <w:link w:val="AlphaList1"/>
    <w:rsid w:val="00EA2D00"/>
    <w:rPr>
      <w:rFonts w:cs="David"/>
      <w:sz w:val="22"/>
      <w:szCs w:val="24"/>
      <w:lang w:eastAsia="he-IL"/>
    </w:rPr>
  </w:style>
  <w:style w:type="paragraph" w:customStyle="1" w:styleId="Normal110">
    <w:name w:val="Normal11"/>
    <w:basedOn w:val="ad"/>
    <w:rsid w:val="00EA2D00"/>
    <w:pPr>
      <w:spacing w:before="120" w:line="320" w:lineRule="exact"/>
      <w:jc w:val="both"/>
    </w:pPr>
    <w:rPr>
      <w:rFonts w:ascii="Times New Roman" w:hAnsi="Times New Roman"/>
      <w:sz w:val="22"/>
      <w:lang w:eastAsia="he-IL"/>
    </w:rPr>
  </w:style>
  <w:style w:type="character" w:customStyle="1" w:styleId="BulletList2Char">
    <w:name w:val="Bullet List 2 Char"/>
    <w:link w:val="BulletList2"/>
    <w:rsid w:val="00EA2D00"/>
    <w:rPr>
      <w:rFonts w:cs="David"/>
      <w:sz w:val="22"/>
      <w:szCs w:val="24"/>
      <w:lang w:eastAsia="he-IL"/>
    </w:rPr>
  </w:style>
  <w:style w:type="paragraph" w:customStyle="1" w:styleId="ListContinue1">
    <w:name w:val="List Continue1"/>
    <w:basedOn w:val="ad"/>
    <w:rsid w:val="00EA2D00"/>
    <w:pPr>
      <w:spacing w:line="320" w:lineRule="exact"/>
      <w:ind w:left="794"/>
      <w:jc w:val="both"/>
    </w:pPr>
    <w:rPr>
      <w:rFonts w:ascii="Times New Roman" w:hAnsi="Times New Roman"/>
      <w:sz w:val="22"/>
      <w:lang w:eastAsia="he-IL"/>
    </w:rPr>
  </w:style>
  <w:style w:type="paragraph" w:customStyle="1" w:styleId="Base">
    <w:name w:val="Base"/>
    <w:link w:val="Base0"/>
    <w:rsid w:val="00EA2D00"/>
    <w:pPr>
      <w:bidi/>
      <w:spacing w:before="120" w:line="320" w:lineRule="exact"/>
      <w:jc w:val="both"/>
    </w:pPr>
    <w:rPr>
      <w:sz w:val="22"/>
      <w:szCs w:val="24"/>
      <w:lang w:eastAsia="he-IL"/>
    </w:rPr>
  </w:style>
  <w:style w:type="character" w:customStyle="1" w:styleId="Base0">
    <w:name w:val="Base תו"/>
    <w:link w:val="Base"/>
    <w:rsid w:val="00EA2D00"/>
    <w:rPr>
      <w:sz w:val="22"/>
      <w:szCs w:val="24"/>
      <w:lang w:eastAsia="he-IL"/>
    </w:rPr>
  </w:style>
  <w:style w:type="paragraph" w:customStyle="1" w:styleId="NumberList">
    <w:name w:val="Number List"/>
    <w:basedOn w:val="Base"/>
    <w:link w:val="NumberList0"/>
    <w:rsid w:val="00EA2D00"/>
    <w:pPr>
      <w:numPr>
        <w:numId w:val="76"/>
      </w:numPr>
    </w:pPr>
  </w:style>
  <w:style w:type="character" w:customStyle="1" w:styleId="NumberList0">
    <w:name w:val="Number List תו"/>
    <w:link w:val="NumberList"/>
    <w:rsid w:val="00EA2D00"/>
    <w:rPr>
      <w:sz w:val="22"/>
      <w:szCs w:val="24"/>
      <w:lang w:eastAsia="he-IL"/>
    </w:rPr>
  </w:style>
  <w:style w:type="character" w:customStyle="1" w:styleId="Normal1Char">
    <w:name w:val="Normal1 Char"/>
    <w:rsid w:val="00EA2D00"/>
    <w:rPr>
      <w:rFonts w:ascii="Times New Roman" w:eastAsia="Times New Roman" w:hAnsi="Times New Roman" w:cs="Times New Roman"/>
      <w:szCs w:val="24"/>
      <w:lang w:eastAsia="he-IL"/>
    </w:rPr>
  </w:style>
  <w:style w:type="paragraph" w:customStyle="1" w:styleId="Normal1Title">
    <w:name w:val="Normal1 Title"/>
    <w:basedOn w:val="Base"/>
    <w:next w:val="Normal1"/>
    <w:rsid w:val="00EA2D00"/>
    <w:pPr>
      <w:ind w:left="397"/>
    </w:pPr>
    <w:rPr>
      <w:b/>
      <w:bCs/>
    </w:rPr>
  </w:style>
  <w:style w:type="paragraph" w:customStyle="1" w:styleId="BulletList">
    <w:name w:val="Bullet List"/>
    <w:basedOn w:val="Base"/>
    <w:rsid w:val="00EA2D00"/>
    <w:pPr>
      <w:numPr>
        <w:numId w:val="77"/>
      </w:numPr>
      <w:tabs>
        <w:tab w:val="clear" w:pos="397"/>
        <w:tab w:val="num" w:pos="1040"/>
      </w:tabs>
      <w:ind w:left="360" w:right="1040" w:hanging="340"/>
    </w:pPr>
  </w:style>
  <w:style w:type="paragraph" w:customStyle="1" w:styleId="Normal16">
    <w:name w:val="Normal16"/>
    <w:basedOn w:val="Base"/>
    <w:rsid w:val="00EA2D00"/>
  </w:style>
  <w:style w:type="character" w:customStyle="1" w:styleId="Normal2TitleChar">
    <w:name w:val="Normal2 Title Char"/>
    <w:link w:val="Normal2Title"/>
    <w:rsid w:val="00EA2D00"/>
    <w:rPr>
      <w:rFonts w:cs="David"/>
      <w:b/>
      <w:bCs/>
      <w:sz w:val="22"/>
      <w:szCs w:val="24"/>
      <w:lang w:eastAsia="he-IL"/>
    </w:rPr>
  </w:style>
  <w:style w:type="paragraph" w:customStyle="1" w:styleId="Normal3Title">
    <w:name w:val="Normal3 Title"/>
    <w:basedOn w:val="Base"/>
    <w:next w:val="Normal3"/>
    <w:rsid w:val="00EA2D00"/>
    <w:pPr>
      <w:ind w:left="1200"/>
    </w:pPr>
    <w:rPr>
      <w:b/>
      <w:bCs/>
    </w:rPr>
  </w:style>
  <w:style w:type="character" w:customStyle="1" w:styleId="Style12pt">
    <w:name w:val="Style 12 pt"/>
    <w:rsid w:val="00EA2D00"/>
    <w:rPr>
      <w:rFonts w:ascii="Arial" w:hAnsi="Arial" w:cs="Arial"/>
      <w:sz w:val="24"/>
      <w:szCs w:val="24"/>
    </w:rPr>
  </w:style>
  <w:style w:type="character" w:customStyle="1" w:styleId="justbluefontbold1">
    <w:name w:val="justbluefontbold1"/>
    <w:rsid w:val="00EA2D00"/>
    <w:rPr>
      <w:b/>
      <w:bCs/>
      <w:color w:val="014170"/>
      <w:sz w:val="15"/>
      <w:szCs w:val="15"/>
    </w:rPr>
  </w:style>
  <w:style w:type="paragraph" w:customStyle="1" w:styleId="afffffff2">
    <w:name w:val="a"/>
    <w:basedOn w:val="ad"/>
    <w:rsid w:val="00EA2D00"/>
    <w:pPr>
      <w:bidi w:val="0"/>
      <w:spacing w:before="100" w:beforeAutospacing="1" w:after="100" w:afterAutospacing="1"/>
    </w:pPr>
    <w:rPr>
      <w:rFonts w:ascii="Times New Roman" w:hAnsi="Times New Roman" w:cs="Times New Roman"/>
    </w:rPr>
  </w:style>
  <w:style w:type="numbering" w:customStyle="1" w:styleId="2ff4">
    <w:name w:val="ללא רשימה2"/>
    <w:next w:val="af0"/>
    <w:uiPriority w:val="99"/>
    <w:semiHidden/>
    <w:unhideWhenUsed/>
    <w:rsid w:val="00EA2D00"/>
  </w:style>
  <w:style w:type="numbering" w:customStyle="1" w:styleId="Style11">
    <w:name w:val="Style11"/>
    <w:uiPriority w:val="99"/>
    <w:rsid w:val="00EA2D00"/>
    <w:pPr>
      <w:numPr>
        <w:numId w:val="37"/>
      </w:numPr>
    </w:pPr>
  </w:style>
  <w:style w:type="paragraph" w:customStyle="1" w:styleId="Cover1">
    <w:name w:val="Cover 1"/>
    <w:basedOn w:val="ad"/>
    <w:link w:val="Cover1Char"/>
    <w:qFormat/>
    <w:rsid w:val="00EA2D00"/>
    <w:pPr>
      <w:spacing w:before="100" w:after="100" w:line="276" w:lineRule="auto"/>
      <w:ind w:left="-154"/>
      <w:jc w:val="center"/>
    </w:pPr>
    <w:rPr>
      <w:rFonts w:ascii="Arial" w:eastAsia="Calibri" w:hAnsi="Arial" w:cs="Times New Roman"/>
      <w:b/>
      <w:bCs/>
      <w:color w:val="3366FF"/>
      <w:sz w:val="72"/>
      <w:szCs w:val="72"/>
      <w:lang w:eastAsia="he-IL"/>
    </w:rPr>
  </w:style>
  <w:style w:type="paragraph" w:customStyle="1" w:styleId="Cover2">
    <w:name w:val="Cover 2"/>
    <w:basedOn w:val="ad"/>
    <w:link w:val="Cover2Char"/>
    <w:qFormat/>
    <w:rsid w:val="00EA2D00"/>
    <w:pPr>
      <w:spacing w:before="100" w:after="100" w:line="276" w:lineRule="auto"/>
      <w:ind w:left="-154"/>
      <w:jc w:val="center"/>
    </w:pPr>
    <w:rPr>
      <w:rFonts w:ascii="Arial" w:eastAsia="Calibri" w:hAnsi="Arial" w:cs="Times New Roman"/>
      <w:b/>
      <w:bCs/>
      <w:color w:val="3366FF"/>
      <w:sz w:val="50"/>
      <w:szCs w:val="50"/>
      <w:lang w:eastAsia="he-IL"/>
    </w:rPr>
  </w:style>
  <w:style w:type="character" w:customStyle="1" w:styleId="Cover1Char">
    <w:name w:val="Cover 1 Char"/>
    <w:link w:val="Cover1"/>
    <w:rsid w:val="00EA2D00"/>
    <w:rPr>
      <w:rFonts w:ascii="Arial" w:eastAsia="Calibri" w:hAnsi="Arial"/>
      <w:b/>
      <w:bCs/>
      <w:color w:val="3366FF"/>
      <w:sz w:val="72"/>
      <w:szCs w:val="72"/>
      <w:lang w:eastAsia="he-IL"/>
    </w:rPr>
  </w:style>
  <w:style w:type="character" w:customStyle="1" w:styleId="Cover2Char">
    <w:name w:val="Cover 2 Char"/>
    <w:link w:val="Cover2"/>
    <w:rsid w:val="00EA2D00"/>
    <w:rPr>
      <w:rFonts w:ascii="Arial" w:eastAsia="Calibri" w:hAnsi="Arial"/>
      <w:b/>
      <w:bCs/>
      <w:color w:val="3366FF"/>
      <w:sz w:val="50"/>
      <w:szCs w:val="50"/>
      <w:lang w:eastAsia="he-IL"/>
    </w:rPr>
  </w:style>
  <w:style w:type="paragraph" w:customStyle="1" w:styleId="InerNumbering1">
    <w:name w:val="Iner Numbering 1"/>
    <w:basedOn w:val="aff5"/>
    <w:link w:val="InerNumbering1Char"/>
    <w:qFormat/>
    <w:rsid w:val="00EA2D00"/>
    <w:pPr>
      <w:numPr>
        <w:numId w:val="78"/>
      </w:numPr>
      <w:spacing w:before="100" w:after="100" w:line="276" w:lineRule="auto"/>
      <w:jc w:val="both"/>
    </w:pPr>
    <w:rPr>
      <w:rFonts w:ascii="Calibri" w:eastAsia="Calibri" w:hAnsi="Calibri"/>
      <w:sz w:val="22"/>
      <w:szCs w:val="22"/>
      <w:lang w:eastAsia="he-IL"/>
    </w:rPr>
  </w:style>
  <w:style w:type="character" w:customStyle="1" w:styleId="InerNumbering1Char">
    <w:name w:val="Iner Numbering 1 Char"/>
    <w:link w:val="InerNumbering1"/>
    <w:rsid w:val="00EA2D00"/>
    <w:rPr>
      <w:rFonts w:ascii="Calibri" w:eastAsia="Calibri" w:hAnsi="Calibri"/>
      <w:sz w:val="22"/>
      <w:szCs w:val="22"/>
      <w:lang w:eastAsia="he-IL"/>
    </w:rPr>
  </w:style>
  <w:style w:type="paragraph" w:customStyle="1" w:styleId="STD1P">
    <w:name w:val="STD 1P"/>
    <w:basedOn w:val="ad"/>
    <w:rsid w:val="00EA2D00"/>
    <w:pPr>
      <w:tabs>
        <w:tab w:val="left" w:pos="1077"/>
      </w:tabs>
      <w:spacing w:before="100" w:after="120"/>
      <w:ind w:left="680"/>
      <w:jc w:val="both"/>
    </w:pPr>
    <w:rPr>
      <w:rFonts w:ascii="Times New Roman" w:hAnsi="Times New Roman"/>
      <w:snapToGrid w:val="0"/>
      <w:lang w:val="de-DE"/>
    </w:rPr>
  </w:style>
  <w:style w:type="paragraph" w:customStyle="1" w:styleId="Code">
    <w:name w:val="Code"/>
    <w:basedOn w:val="ad"/>
    <w:qFormat/>
    <w:rsid w:val="00EA2D00"/>
    <w:pPr>
      <w:shd w:val="clear" w:color="auto" w:fill="D9D9D9"/>
      <w:autoSpaceDE w:val="0"/>
      <w:autoSpaceDN w:val="0"/>
      <w:bidi w:val="0"/>
      <w:adjustRightInd w:val="0"/>
      <w:ind w:left="-198"/>
    </w:pPr>
    <w:rPr>
      <w:rFonts w:ascii="Courier New" w:eastAsia="Calibri" w:hAnsi="Courier New" w:cs="Arial"/>
      <w:color w:val="0000FF"/>
      <w:sz w:val="22"/>
      <w:szCs w:val="22"/>
    </w:rPr>
  </w:style>
  <w:style w:type="paragraph" w:customStyle="1" w:styleId="STD1">
    <w:name w:val="STD 1"/>
    <w:basedOn w:val="ad"/>
    <w:rsid w:val="00EA2D00"/>
    <w:pPr>
      <w:tabs>
        <w:tab w:val="left" w:pos="1077"/>
      </w:tabs>
      <w:spacing w:before="100"/>
      <w:ind w:left="680"/>
      <w:jc w:val="both"/>
    </w:pPr>
    <w:rPr>
      <w:rFonts w:ascii="Times New Roman" w:hAnsi="Times New Roman"/>
      <w:snapToGrid w:val="0"/>
      <w:lang w:val="de-DE"/>
    </w:rPr>
  </w:style>
  <w:style w:type="character" w:customStyle="1" w:styleId="CoverNormalChar">
    <w:name w:val="Cover Normal Char"/>
    <w:link w:val="CoverNormal"/>
    <w:locked/>
    <w:rsid w:val="00EA2D00"/>
  </w:style>
  <w:style w:type="paragraph" w:customStyle="1" w:styleId="CoverNormal">
    <w:name w:val="Cover Normal"/>
    <w:basedOn w:val="ad"/>
    <w:link w:val="CoverNormalChar"/>
    <w:qFormat/>
    <w:rsid w:val="00EA2D00"/>
    <w:pPr>
      <w:spacing w:after="200" w:line="276" w:lineRule="auto"/>
      <w:ind w:left="-199"/>
      <w:jc w:val="center"/>
    </w:pPr>
    <w:rPr>
      <w:rFonts w:ascii="Times New Roman" w:hAnsi="Times New Roman" w:cs="Times New Roman"/>
      <w:sz w:val="20"/>
      <w:szCs w:val="20"/>
    </w:rPr>
  </w:style>
  <w:style w:type="paragraph" w:customStyle="1" w:styleId="Picture">
    <w:name w:val="Picture"/>
    <w:basedOn w:val="ad"/>
    <w:link w:val="PictureChar"/>
    <w:qFormat/>
    <w:rsid w:val="00EA2D00"/>
    <w:pPr>
      <w:spacing w:before="100" w:after="100" w:line="276" w:lineRule="auto"/>
      <w:ind w:left="-198"/>
      <w:jc w:val="center"/>
    </w:pPr>
    <w:rPr>
      <w:rFonts w:ascii="Calibri" w:eastAsia="Calibri" w:hAnsi="Calibri" w:cs="Times New Roman"/>
      <w:sz w:val="22"/>
      <w:szCs w:val="22"/>
      <w:lang w:eastAsia="he-IL"/>
    </w:rPr>
  </w:style>
  <w:style w:type="character" w:customStyle="1" w:styleId="PictureChar">
    <w:name w:val="Picture Char"/>
    <w:link w:val="Picture"/>
    <w:rsid w:val="00EA2D00"/>
    <w:rPr>
      <w:rFonts w:ascii="Calibri" w:eastAsia="Calibri" w:hAnsi="Calibri"/>
      <w:sz w:val="22"/>
      <w:szCs w:val="22"/>
      <w:lang w:eastAsia="he-IL"/>
    </w:rPr>
  </w:style>
  <w:style w:type="paragraph" w:customStyle="1" w:styleId="Picturesubtitle">
    <w:name w:val="Picture subtitle"/>
    <w:basedOn w:val="ad"/>
    <w:next w:val="ad"/>
    <w:link w:val="PicturesubtitleChar"/>
    <w:qFormat/>
    <w:rsid w:val="00EA2D00"/>
    <w:pPr>
      <w:spacing w:after="200" w:line="276" w:lineRule="auto"/>
      <w:ind w:left="-199"/>
      <w:jc w:val="center"/>
    </w:pPr>
    <w:rPr>
      <w:rFonts w:ascii="Calibri" w:eastAsia="Calibri" w:hAnsi="Calibri" w:cs="Times New Roman"/>
      <w:sz w:val="16"/>
      <w:szCs w:val="16"/>
      <w:u w:val="single"/>
      <w:lang w:eastAsia="he-IL"/>
    </w:rPr>
  </w:style>
  <w:style w:type="character" w:customStyle="1" w:styleId="PicturesubtitleChar">
    <w:name w:val="Picture subtitle Char"/>
    <w:link w:val="Picturesubtitle"/>
    <w:rsid w:val="00EA2D00"/>
    <w:rPr>
      <w:rFonts w:ascii="Calibri" w:eastAsia="Calibri" w:hAnsi="Calibri"/>
      <w:sz w:val="16"/>
      <w:szCs w:val="16"/>
      <w:u w:val="single"/>
      <w:lang w:eastAsia="he-IL"/>
    </w:rPr>
  </w:style>
  <w:style w:type="paragraph" w:customStyle="1" w:styleId="Cover">
    <w:name w:val="Cover"/>
    <w:basedOn w:val="ad"/>
    <w:rsid w:val="00EA2D00"/>
    <w:pPr>
      <w:tabs>
        <w:tab w:val="left" w:pos="2694"/>
      </w:tabs>
      <w:bidi w:val="0"/>
      <w:spacing w:line="360" w:lineRule="auto"/>
      <w:jc w:val="right"/>
    </w:pPr>
    <w:rPr>
      <w:rFonts w:ascii="Arial" w:hAnsi="Arial" w:cs="Arial"/>
      <w:smallCaps/>
      <w:noProof/>
      <w:color w:val="0000FF"/>
      <w:sz w:val="48"/>
      <w:szCs w:val="48"/>
      <w:lang w:val="de-CH" w:bidi="ar-SA"/>
    </w:rPr>
  </w:style>
  <w:style w:type="paragraph" w:customStyle="1" w:styleId="DefaultText">
    <w:name w:val="Default Text"/>
    <w:basedOn w:val="ad"/>
    <w:rsid w:val="00EA2D00"/>
    <w:pPr>
      <w:tabs>
        <w:tab w:val="left" w:pos="1701"/>
      </w:tabs>
      <w:bidi w:val="0"/>
      <w:spacing w:after="120" w:line="360" w:lineRule="auto"/>
    </w:pPr>
    <w:rPr>
      <w:rFonts w:ascii="Arial" w:hAnsi="Arial" w:cs="Arial"/>
      <w:lang w:val="en-GB" w:bidi="ar-SA"/>
    </w:rPr>
  </w:style>
  <w:style w:type="paragraph" w:customStyle="1" w:styleId="Cover20">
    <w:name w:val="Cover2"/>
    <w:basedOn w:val="Cover"/>
    <w:rsid w:val="00EA2D00"/>
    <w:pPr>
      <w:framePr w:hSpace="181" w:vSpace="181" w:wrap="around" w:vAnchor="text" w:hAnchor="text" w:y="1"/>
      <w:bidi/>
      <w:jc w:val="left"/>
    </w:pPr>
    <w:rPr>
      <w:sz w:val="28"/>
      <w:szCs w:val="28"/>
      <w:lang w:bidi="he-IL"/>
    </w:rPr>
  </w:style>
  <w:style w:type="paragraph" w:customStyle="1" w:styleId="afffffff3">
    <w:name w:val="כותרת סעיף משני"/>
    <w:basedOn w:val="a6"/>
    <w:rsid w:val="00EA2D00"/>
    <w:pPr>
      <w:numPr>
        <w:ilvl w:val="0"/>
        <w:numId w:val="0"/>
      </w:numPr>
      <w:ind w:right="0"/>
    </w:pPr>
    <w:rPr>
      <w:u w:val="single"/>
    </w:rPr>
  </w:style>
  <w:style w:type="paragraph" w:customStyle="1" w:styleId="Heading6-Tables">
    <w:name w:val="Heading 6 - Tables"/>
    <w:basedOn w:val="ad"/>
    <w:rsid w:val="00EA2D00"/>
    <w:pPr>
      <w:spacing w:line="360" w:lineRule="auto"/>
      <w:jc w:val="both"/>
    </w:pPr>
    <w:rPr>
      <w:rFonts w:ascii="Arial" w:hAnsi="Arial" w:cs="Arial"/>
      <w:sz w:val="20"/>
      <w:szCs w:val="20"/>
      <w:u w:val="single"/>
      <w:lang w:eastAsia="he-IL"/>
    </w:rPr>
  </w:style>
  <w:style w:type="paragraph" w:customStyle="1" w:styleId="HeadingBar">
    <w:name w:val="Heading Bar"/>
    <w:basedOn w:val="ad"/>
    <w:next w:val="37"/>
    <w:rsid w:val="00EA2D00"/>
    <w:pPr>
      <w:keepNext/>
      <w:keepLines/>
      <w:shd w:val="solid" w:color="auto" w:fill="auto"/>
      <w:spacing w:before="240"/>
      <w:ind w:right="7920"/>
    </w:pPr>
    <w:rPr>
      <w:rFonts w:ascii="Book Antiqua" w:hAnsi="Book Antiqua" w:cs="Times New Roman"/>
      <w:color w:val="FFFFFF"/>
      <w:sz w:val="8"/>
      <w:lang w:eastAsia="he-IL"/>
    </w:rPr>
  </w:style>
  <w:style w:type="paragraph" w:customStyle="1" w:styleId="Bulletized">
    <w:name w:val="Bulletized"/>
    <w:basedOn w:val="ad"/>
    <w:rsid w:val="00EA2D00"/>
    <w:pPr>
      <w:numPr>
        <w:ilvl w:val="2"/>
        <w:numId w:val="79"/>
      </w:numPr>
      <w:spacing w:line="360" w:lineRule="auto"/>
      <w:ind w:right="0"/>
      <w:jc w:val="both"/>
    </w:pPr>
    <w:rPr>
      <w:rFonts w:ascii="Arial" w:hAnsi="Arial" w:cs="Arial"/>
      <w:lang w:val="de-DE" w:eastAsia="he-IL"/>
    </w:rPr>
  </w:style>
  <w:style w:type="paragraph" w:customStyle="1" w:styleId="BulletizedIndented">
    <w:name w:val="Bulletized Indented"/>
    <w:basedOn w:val="ad"/>
    <w:rsid w:val="00EA2D00"/>
    <w:pPr>
      <w:numPr>
        <w:numId w:val="80"/>
      </w:numPr>
      <w:tabs>
        <w:tab w:val="left" w:pos="612"/>
      </w:tabs>
      <w:bidi w:val="0"/>
      <w:spacing w:before="40" w:after="40" w:line="276" w:lineRule="auto"/>
      <w:jc w:val="both"/>
    </w:pPr>
    <w:rPr>
      <w:rFonts w:ascii="Times New Roman" w:hAnsi="Times New Roman" w:cs="Times New Roman"/>
    </w:rPr>
  </w:style>
  <w:style w:type="paragraph" w:customStyle="1" w:styleId="DocDescTop">
    <w:name w:val="Doc_Desc_Top"/>
    <w:basedOn w:val="44"/>
    <w:rsid w:val="00EA2D00"/>
    <w:pPr>
      <w:pageBreakBefore/>
      <w:tabs>
        <w:tab w:val="left" w:pos="1646"/>
      </w:tabs>
      <w:spacing w:before="0" w:after="0" w:line="360" w:lineRule="auto"/>
      <w:ind w:left="0" w:firstLine="0"/>
    </w:pPr>
    <w:rPr>
      <w:rFonts w:ascii="Arial" w:hAnsi="Arial" w:cs="Arial"/>
      <w:smallCaps w:val="0"/>
      <w:spacing w:val="0"/>
      <w:sz w:val="32"/>
      <w:szCs w:val="32"/>
      <w:u w:val="single"/>
      <w:lang w:eastAsia="en-US"/>
    </w:rPr>
  </w:style>
  <w:style w:type="paragraph" w:customStyle="1" w:styleId="DocDescPage">
    <w:name w:val="Doc_Desc_Page"/>
    <w:basedOn w:val="DocDescTop"/>
    <w:rsid w:val="00EA2D00"/>
    <w:pPr>
      <w:pageBreakBefore w:val="0"/>
    </w:pPr>
    <w:rPr>
      <w:sz w:val="24"/>
      <w:szCs w:val="24"/>
      <w:u w:val="none"/>
    </w:rPr>
  </w:style>
  <w:style w:type="paragraph" w:customStyle="1" w:styleId="Normal100">
    <w:name w:val="Normal10"/>
    <w:basedOn w:val="ad"/>
    <w:rsid w:val="00EA2D00"/>
    <w:pPr>
      <w:spacing w:line="360" w:lineRule="auto"/>
      <w:jc w:val="both"/>
    </w:pPr>
    <w:rPr>
      <w:rFonts w:ascii="Arial" w:hAnsi="Arial" w:cs="Arial"/>
      <w:b/>
      <w:bCs/>
      <w:sz w:val="20"/>
      <w:szCs w:val="20"/>
    </w:rPr>
  </w:style>
  <w:style w:type="paragraph" w:customStyle="1" w:styleId="headingt">
    <w:name w:val="heading t"/>
    <w:basedOn w:val="ad"/>
    <w:rsid w:val="00EA2D00"/>
    <w:pPr>
      <w:spacing w:line="360" w:lineRule="auto"/>
      <w:jc w:val="both"/>
    </w:pPr>
    <w:rPr>
      <w:rFonts w:ascii="Arial" w:hAnsi="Arial" w:cs="Arial"/>
      <w:lang w:eastAsia="he-IL"/>
    </w:rPr>
  </w:style>
  <w:style w:type="paragraph" w:customStyle="1" w:styleId="NormalIndend1">
    <w:name w:val="Normal Indend1"/>
    <w:basedOn w:val="ad"/>
    <w:rsid w:val="00EA2D00"/>
    <w:pPr>
      <w:spacing w:line="360" w:lineRule="auto"/>
      <w:ind w:left="568"/>
      <w:jc w:val="both"/>
    </w:pPr>
    <w:rPr>
      <w:rFonts w:ascii="Arial" w:hAnsi="Arial" w:cs="Arial"/>
      <w:lang w:eastAsia="he-IL"/>
    </w:rPr>
  </w:style>
  <w:style w:type="paragraph" w:customStyle="1" w:styleId="NormalIndent1">
    <w:name w:val="Normal Indent1"/>
    <w:basedOn w:val="ad"/>
    <w:rsid w:val="00EA2D00"/>
    <w:pPr>
      <w:spacing w:line="360" w:lineRule="auto"/>
      <w:ind w:left="720"/>
      <w:jc w:val="both"/>
    </w:pPr>
    <w:rPr>
      <w:rFonts w:ascii="Arial" w:hAnsi="Arial" w:cs="Arial"/>
      <w:lang w:eastAsia="he-IL"/>
    </w:rPr>
  </w:style>
  <w:style w:type="paragraph" w:customStyle="1" w:styleId="NormalIndent2">
    <w:name w:val="Normal Indent2"/>
    <w:basedOn w:val="ad"/>
    <w:rsid w:val="00EA2D00"/>
    <w:pPr>
      <w:spacing w:line="360" w:lineRule="auto"/>
      <w:ind w:left="1434"/>
      <w:jc w:val="both"/>
    </w:pPr>
    <w:rPr>
      <w:rFonts w:ascii="Arial" w:hAnsi="Arial" w:cs="Arial"/>
      <w:lang w:eastAsia="he-IL"/>
    </w:rPr>
  </w:style>
  <w:style w:type="paragraph" w:customStyle="1" w:styleId="NormalIndent3">
    <w:name w:val="Normal Indent3"/>
    <w:basedOn w:val="ad"/>
    <w:rsid w:val="00EA2D00"/>
    <w:pPr>
      <w:tabs>
        <w:tab w:val="left" w:pos="386"/>
      </w:tabs>
      <w:spacing w:line="360" w:lineRule="auto"/>
      <w:ind w:left="1106"/>
      <w:jc w:val="both"/>
    </w:pPr>
    <w:rPr>
      <w:rFonts w:ascii="Arial" w:hAnsi="Arial" w:cs="Arial"/>
      <w:lang w:eastAsia="he-IL"/>
    </w:rPr>
  </w:style>
  <w:style w:type="paragraph" w:customStyle="1" w:styleId="Bulletized4">
    <w:name w:val="Bulletized4"/>
    <w:basedOn w:val="ad"/>
    <w:rsid w:val="00EA2D00"/>
    <w:pPr>
      <w:numPr>
        <w:numId w:val="81"/>
      </w:numPr>
      <w:spacing w:after="120" w:line="360" w:lineRule="auto"/>
      <w:jc w:val="both"/>
    </w:pPr>
    <w:rPr>
      <w:rFonts w:ascii="Arial" w:hAnsi="Arial" w:cs="Arial"/>
      <w:lang w:eastAsia="he-IL"/>
    </w:rPr>
  </w:style>
  <w:style w:type="paragraph" w:customStyle="1" w:styleId="PMPwCBullet1">
    <w:name w:val="PMPwCBullet1"/>
    <w:rsid w:val="00EA2D00"/>
    <w:pPr>
      <w:numPr>
        <w:numId w:val="82"/>
      </w:numPr>
      <w:spacing w:after="240"/>
    </w:pPr>
    <w:rPr>
      <w:snapToGrid w:val="0"/>
      <w:sz w:val="24"/>
      <w:szCs w:val="24"/>
      <w:lang w:eastAsia="he-IL"/>
    </w:rPr>
  </w:style>
  <w:style w:type="paragraph" w:customStyle="1" w:styleId="PMletterText">
    <w:name w:val="PMletterText"/>
    <w:basedOn w:val="ad"/>
    <w:rsid w:val="00EA2D00"/>
    <w:pPr>
      <w:bidi w:val="0"/>
      <w:spacing w:after="290"/>
    </w:pPr>
    <w:rPr>
      <w:rFonts w:ascii="Times New Roman" w:hAnsi="Times New Roman" w:cs="Times New Roman"/>
      <w:snapToGrid w:val="0"/>
      <w:lang w:eastAsia="he-IL"/>
    </w:rPr>
  </w:style>
  <w:style w:type="paragraph" w:customStyle="1" w:styleId="Bulletized1">
    <w:name w:val="Bulletized 1"/>
    <w:basedOn w:val="af5"/>
    <w:rsid w:val="00EA2D00"/>
    <w:pPr>
      <w:numPr>
        <w:numId w:val="83"/>
      </w:numPr>
      <w:ind w:left="1022" w:right="0"/>
    </w:pPr>
    <w:rPr>
      <w:rFonts w:ascii="Arial" w:hAnsi="Arial" w:cs="Arial"/>
      <w:snapToGrid w:val="0"/>
      <w:sz w:val="24"/>
      <w:szCs w:val="24"/>
    </w:rPr>
  </w:style>
  <w:style w:type="paragraph" w:customStyle="1" w:styleId="Heading2-withoutnumbering">
    <w:name w:val="Heading 2 - without numbering"/>
    <w:basedOn w:val="25"/>
    <w:rsid w:val="00EA2D00"/>
    <w:pPr>
      <w:pBdr>
        <w:top w:val="dotted" w:sz="4" w:space="1" w:color="4F81BD"/>
      </w:pBdr>
      <w:spacing w:before="300" w:after="0" w:line="360" w:lineRule="auto"/>
      <w:jc w:val="both"/>
    </w:pPr>
    <w:rPr>
      <w:b w:val="0"/>
      <w:bCs w:val="0"/>
      <w:i w:val="0"/>
      <w:iCs w:val="0"/>
      <w:color w:val="4F81BD"/>
      <w:sz w:val="36"/>
      <w:szCs w:val="36"/>
      <w:lang w:eastAsia="en-US"/>
    </w:rPr>
  </w:style>
  <w:style w:type="paragraph" w:styleId="Index1">
    <w:name w:val="index 1"/>
    <w:basedOn w:val="ad"/>
    <w:next w:val="ad"/>
    <w:autoRedefine/>
    <w:rsid w:val="00EA2D00"/>
    <w:pPr>
      <w:spacing w:line="360" w:lineRule="auto"/>
      <w:ind w:left="240" w:hanging="240"/>
      <w:jc w:val="both"/>
    </w:pPr>
    <w:rPr>
      <w:rFonts w:ascii="Arial" w:hAnsi="Arial" w:cs="Arial"/>
      <w:lang w:eastAsia="he-IL"/>
    </w:rPr>
  </w:style>
  <w:style w:type="paragraph" w:styleId="Index2">
    <w:name w:val="index 2"/>
    <w:basedOn w:val="ad"/>
    <w:next w:val="ad"/>
    <w:autoRedefine/>
    <w:rsid w:val="00EA2D00"/>
    <w:pPr>
      <w:spacing w:line="360" w:lineRule="auto"/>
      <w:ind w:left="480" w:hanging="240"/>
      <w:jc w:val="both"/>
    </w:pPr>
    <w:rPr>
      <w:rFonts w:ascii="Arial" w:hAnsi="Arial" w:cs="Arial"/>
      <w:lang w:eastAsia="he-IL"/>
    </w:rPr>
  </w:style>
  <w:style w:type="paragraph" w:styleId="Index3">
    <w:name w:val="index 3"/>
    <w:basedOn w:val="ad"/>
    <w:next w:val="ad"/>
    <w:autoRedefine/>
    <w:rsid w:val="00EA2D00"/>
    <w:pPr>
      <w:spacing w:line="360" w:lineRule="auto"/>
      <w:ind w:left="720" w:hanging="240"/>
      <w:jc w:val="both"/>
    </w:pPr>
    <w:rPr>
      <w:rFonts w:ascii="Arial" w:hAnsi="Arial" w:cs="Arial"/>
      <w:lang w:eastAsia="he-IL"/>
    </w:rPr>
  </w:style>
  <w:style w:type="paragraph" w:styleId="Index4">
    <w:name w:val="index 4"/>
    <w:basedOn w:val="ad"/>
    <w:next w:val="ad"/>
    <w:autoRedefine/>
    <w:rsid w:val="00EA2D00"/>
    <w:pPr>
      <w:spacing w:line="360" w:lineRule="auto"/>
      <w:ind w:left="960" w:hanging="240"/>
      <w:jc w:val="both"/>
    </w:pPr>
    <w:rPr>
      <w:rFonts w:ascii="Arial" w:hAnsi="Arial" w:cs="Arial"/>
      <w:lang w:eastAsia="he-IL"/>
    </w:rPr>
  </w:style>
  <w:style w:type="paragraph" w:styleId="Index5">
    <w:name w:val="index 5"/>
    <w:basedOn w:val="ad"/>
    <w:next w:val="ad"/>
    <w:autoRedefine/>
    <w:rsid w:val="00EA2D00"/>
    <w:pPr>
      <w:spacing w:line="360" w:lineRule="auto"/>
      <w:ind w:left="1200" w:hanging="240"/>
      <w:jc w:val="both"/>
    </w:pPr>
    <w:rPr>
      <w:rFonts w:ascii="Arial" w:hAnsi="Arial" w:cs="Arial"/>
      <w:lang w:eastAsia="he-IL"/>
    </w:rPr>
  </w:style>
  <w:style w:type="paragraph" w:styleId="Index6">
    <w:name w:val="index 6"/>
    <w:basedOn w:val="ad"/>
    <w:next w:val="ad"/>
    <w:autoRedefine/>
    <w:rsid w:val="00EA2D00"/>
    <w:pPr>
      <w:spacing w:line="360" w:lineRule="auto"/>
      <w:ind w:left="1440" w:hanging="240"/>
      <w:jc w:val="both"/>
    </w:pPr>
    <w:rPr>
      <w:rFonts w:ascii="Arial" w:hAnsi="Arial" w:cs="Arial"/>
      <w:lang w:eastAsia="he-IL"/>
    </w:rPr>
  </w:style>
  <w:style w:type="paragraph" w:styleId="Index7">
    <w:name w:val="index 7"/>
    <w:basedOn w:val="ad"/>
    <w:next w:val="ad"/>
    <w:autoRedefine/>
    <w:rsid w:val="00EA2D00"/>
    <w:pPr>
      <w:spacing w:line="360" w:lineRule="auto"/>
      <w:ind w:left="1680" w:hanging="240"/>
      <w:jc w:val="both"/>
    </w:pPr>
    <w:rPr>
      <w:rFonts w:ascii="Arial" w:hAnsi="Arial" w:cs="Arial"/>
      <w:lang w:eastAsia="he-IL"/>
    </w:rPr>
  </w:style>
  <w:style w:type="paragraph" w:styleId="Index8">
    <w:name w:val="index 8"/>
    <w:basedOn w:val="ad"/>
    <w:next w:val="ad"/>
    <w:autoRedefine/>
    <w:rsid w:val="00EA2D00"/>
    <w:pPr>
      <w:spacing w:line="360" w:lineRule="auto"/>
      <w:ind w:left="1920" w:hanging="240"/>
      <w:jc w:val="both"/>
    </w:pPr>
    <w:rPr>
      <w:rFonts w:ascii="Arial" w:hAnsi="Arial" w:cs="Arial"/>
      <w:lang w:eastAsia="he-IL"/>
    </w:rPr>
  </w:style>
  <w:style w:type="paragraph" w:styleId="Index9">
    <w:name w:val="index 9"/>
    <w:basedOn w:val="ad"/>
    <w:next w:val="ad"/>
    <w:autoRedefine/>
    <w:rsid w:val="00EA2D00"/>
    <w:pPr>
      <w:spacing w:line="360" w:lineRule="auto"/>
      <w:ind w:left="2160" w:hanging="240"/>
      <w:jc w:val="both"/>
    </w:pPr>
    <w:rPr>
      <w:rFonts w:ascii="Arial" w:hAnsi="Arial" w:cs="Arial"/>
      <w:lang w:eastAsia="he-IL"/>
    </w:rPr>
  </w:style>
  <w:style w:type="paragraph" w:styleId="afffffff4">
    <w:name w:val="index heading"/>
    <w:basedOn w:val="ad"/>
    <w:next w:val="Index1"/>
    <w:rsid w:val="00EA2D00"/>
    <w:pPr>
      <w:spacing w:line="360" w:lineRule="auto"/>
      <w:jc w:val="both"/>
    </w:pPr>
    <w:rPr>
      <w:rFonts w:ascii="Arial" w:hAnsi="Arial" w:cs="Arial"/>
      <w:lang w:eastAsia="he-IL"/>
    </w:rPr>
  </w:style>
  <w:style w:type="paragraph" w:customStyle="1" w:styleId="EmphasizedBulletized">
    <w:name w:val="Emphasized Bulletized"/>
    <w:basedOn w:val="Bulletized"/>
    <w:rsid w:val="00EA2D00"/>
    <w:pPr>
      <w:numPr>
        <w:ilvl w:val="0"/>
        <w:numId w:val="84"/>
      </w:numPr>
      <w:pBdr>
        <w:top w:val="single" w:sz="4" w:space="1" w:color="auto" w:shadow="1"/>
        <w:left w:val="single" w:sz="4" w:space="4" w:color="auto" w:shadow="1"/>
        <w:bottom w:val="single" w:sz="4" w:space="1" w:color="auto" w:shadow="1"/>
        <w:right w:val="single" w:sz="4" w:space="4" w:color="auto" w:shadow="1"/>
      </w:pBdr>
      <w:shd w:val="clear" w:color="auto" w:fill="E0E0E0"/>
      <w:bidi w:val="0"/>
      <w:spacing w:before="40" w:after="40" w:line="276" w:lineRule="auto"/>
      <w:ind w:right="284"/>
    </w:pPr>
    <w:rPr>
      <w:rFonts w:ascii="Times New Roman" w:hAnsi="Times New Roman" w:cs="Times New Roman"/>
      <w:lang w:val="en-US" w:eastAsia="en-US"/>
    </w:rPr>
  </w:style>
  <w:style w:type="table" w:styleId="2ff5">
    <w:name w:val="Table Colorful 2"/>
    <w:basedOn w:val="af"/>
    <w:rsid w:val="00EA2D00"/>
    <w:pPr>
      <w:bidi/>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afffffff5">
    <w:name w:val="Emphasis"/>
    <w:qFormat/>
    <w:rsid w:val="00EA2D00"/>
    <w:rPr>
      <w:i/>
      <w:iCs/>
    </w:rPr>
  </w:style>
  <w:style w:type="character" w:customStyle="1" w:styleId="afffffff6">
    <w:name w:val="ציטוט תו"/>
    <w:link w:val="afffffff7"/>
    <w:uiPriority w:val="29"/>
    <w:rsid w:val="00EA2D00"/>
    <w:rPr>
      <w:rFonts w:ascii="Calibri" w:hAnsi="Calibri" w:cs="Arial"/>
      <w:i/>
      <w:iCs/>
      <w:color w:val="000000"/>
      <w:lang w:eastAsia="zh-CN"/>
    </w:rPr>
  </w:style>
  <w:style w:type="character" w:styleId="afffffff8">
    <w:name w:val="Intense Emphasis"/>
    <w:uiPriority w:val="21"/>
    <w:qFormat/>
    <w:rsid w:val="00EA2D00"/>
    <w:rPr>
      <w:b/>
      <w:bCs/>
      <w:i/>
      <w:iCs/>
      <w:color w:val="4F81BD"/>
    </w:rPr>
  </w:style>
  <w:style w:type="character" w:styleId="afffffff9">
    <w:name w:val="Intense Reference"/>
    <w:uiPriority w:val="32"/>
    <w:qFormat/>
    <w:rsid w:val="00EA2D00"/>
    <w:rPr>
      <w:b/>
      <w:bCs/>
      <w:smallCaps/>
      <w:color w:val="C0504D"/>
      <w:spacing w:val="5"/>
      <w:u w:val="single"/>
    </w:rPr>
  </w:style>
  <w:style w:type="character" w:styleId="afffffffa">
    <w:name w:val="Book Title"/>
    <w:uiPriority w:val="33"/>
    <w:qFormat/>
    <w:rsid w:val="00EA2D00"/>
    <w:rPr>
      <w:b/>
      <w:bCs/>
      <w:smallCaps/>
      <w:spacing w:val="5"/>
    </w:rPr>
  </w:style>
  <w:style w:type="paragraph" w:styleId="afffffffb">
    <w:name w:val="endnote text"/>
    <w:basedOn w:val="ad"/>
    <w:link w:val="afffffffc"/>
    <w:unhideWhenUsed/>
    <w:rsid w:val="00EA2D00"/>
    <w:pPr>
      <w:jc w:val="both"/>
    </w:pPr>
    <w:rPr>
      <w:rFonts w:ascii="Arial" w:hAnsi="Arial" w:cs="Times New Roman"/>
      <w:sz w:val="20"/>
      <w:szCs w:val="20"/>
      <w:lang w:eastAsia="he-IL"/>
    </w:rPr>
  </w:style>
  <w:style w:type="character" w:customStyle="1" w:styleId="afffffffc">
    <w:name w:val="טקסט הערת סיום תו"/>
    <w:basedOn w:val="ae"/>
    <w:link w:val="afffffffb"/>
    <w:rsid w:val="00EA2D00"/>
    <w:rPr>
      <w:rFonts w:ascii="Arial" w:hAnsi="Arial"/>
      <w:lang w:eastAsia="he-IL"/>
    </w:rPr>
  </w:style>
  <w:style w:type="character" w:styleId="afffffffd">
    <w:name w:val="endnote reference"/>
    <w:unhideWhenUsed/>
    <w:rsid w:val="00EA2D00"/>
    <w:rPr>
      <w:vertAlign w:val="superscript"/>
    </w:rPr>
  </w:style>
  <w:style w:type="numbering" w:customStyle="1" w:styleId="3ffa">
    <w:name w:val="ללא רשימה3"/>
    <w:next w:val="af0"/>
    <w:uiPriority w:val="99"/>
    <w:semiHidden/>
    <w:unhideWhenUsed/>
    <w:rsid w:val="00EA2D00"/>
  </w:style>
  <w:style w:type="table" w:customStyle="1" w:styleId="1ffa">
    <w:name w:val="רשת טבלה1"/>
    <w:basedOn w:val="af"/>
    <w:next w:val="af7"/>
    <w:uiPriority w:val="59"/>
    <w:rsid w:val="00EA2D0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b">
    <w:name w:val="ללא רשימה4"/>
    <w:next w:val="af0"/>
    <w:uiPriority w:val="99"/>
    <w:semiHidden/>
    <w:unhideWhenUsed/>
    <w:rsid w:val="00EA2D00"/>
  </w:style>
  <w:style w:type="table" w:customStyle="1" w:styleId="2ff6">
    <w:name w:val="רשת טבלה2"/>
    <w:basedOn w:val="af"/>
    <w:next w:val="af7"/>
    <w:uiPriority w:val="59"/>
    <w:rsid w:val="00EA2D0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ffb">
    <w:name w:val="Table Grid 3"/>
    <w:basedOn w:val="af"/>
    <w:uiPriority w:val="99"/>
    <w:semiHidden/>
    <w:unhideWhenUsed/>
    <w:rsid w:val="00EA2D00"/>
    <w:pPr>
      <w:bidi/>
    </w:pPr>
    <w:rPr>
      <w:rFonts w:ascii="Calibri" w:eastAsia="Calibri" w:hAnsi="Calibri"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fffffff7">
    <w:name w:val="Quote"/>
    <w:basedOn w:val="ad"/>
    <w:next w:val="ad"/>
    <w:link w:val="afffffff6"/>
    <w:uiPriority w:val="29"/>
    <w:qFormat/>
    <w:rsid w:val="00EA2D00"/>
    <w:rPr>
      <w:rFonts w:ascii="Calibri" w:hAnsi="Calibri" w:cs="Arial"/>
      <w:i/>
      <w:iCs/>
      <w:color w:val="000000"/>
      <w:sz w:val="20"/>
      <w:szCs w:val="20"/>
      <w:lang w:eastAsia="zh-CN"/>
    </w:rPr>
  </w:style>
  <w:style w:type="character" w:customStyle="1" w:styleId="1ffb">
    <w:name w:val="ציטוט תו1"/>
    <w:basedOn w:val="ae"/>
    <w:uiPriority w:val="29"/>
    <w:rsid w:val="00EA2D00"/>
    <w:rPr>
      <w:rFonts w:ascii="Times New (W1)" w:hAnsi="Times New (W1)" w:cs="David"/>
      <w:i/>
      <w:iCs/>
      <w:color w:val="404040" w:themeColor="text1" w:themeTint="BF"/>
      <w:sz w:val="24"/>
      <w:szCs w:val="24"/>
    </w:rPr>
  </w:style>
  <w:style w:type="character" w:customStyle="1" w:styleId="QuoteChar1">
    <w:name w:val="Quote Char1"/>
    <w:basedOn w:val="ae"/>
    <w:uiPriority w:val="29"/>
    <w:rsid w:val="00EA2D00"/>
    <w:rPr>
      <w:rFonts w:ascii="Times New Roman" w:eastAsia="Times New Roman" w:hAnsi="Times New Roman" w:cs="Times New Roman"/>
      <w:i/>
      <w:iCs/>
      <w:color w:val="404040" w:themeColor="text1" w:themeTint="BF"/>
      <w:sz w:val="24"/>
      <w:szCs w:val="24"/>
    </w:rPr>
  </w:style>
  <w:style w:type="character" w:customStyle="1" w:styleId="afffffffe">
    <w:name w:val="הצעת מחיר תו"/>
    <w:basedOn w:val="ae"/>
    <w:uiPriority w:val="29"/>
    <w:rsid w:val="00EA2D00"/>
    <w:rPr>
      <w:rFonts w:ascii="Times New Roman" w:eastAsia="Times New Roman" w:hAnsi="Times New Roman" w:cs="David"/>
      <w:i/>
      <w:iCs/>
      <w:color w:val="000000" w:themeColor="text1"/>
      <w:sz w:val="24"/>
      <w:szCs w:val="26"/>
      <w:lang w:eastAsia="he-IL"/>
    </w:rPr>
  </w:style>
  <w:style w:type="character" w:customStyle="1" w:styleId="IntenseQuoteChar1">
    <w:name w:val="Intense Quote Char1"/>
    <w:basedOn w:val="ae"/>
    <w:uiPriority w:val="30"/>
    <w:rsid w:val="00EA2D00"/>
    <w:rPr>
      <w:rFonts w:ascii="Times New Roman" w:eastAsia="Times New Roman" w:hAnsi="Times New Roman" w:cs="Times New Roman"/>
      <w:i/>
      <w:iCs/>
      <w:color w:val="4F81BD" w:themeColor="accent1"/>
      <w:sz w:val="24"/>
      <w:szCs w:val="24"/>
    </w:rPr>
  </w:style>
  <w:style w:type="character" w:customStyle="1" w:styleId="1ffc">
    <w:name w:val="ציטוט חזק תו1"/>
    <w:basedOn w:val="ae"/>
    <w:uiPriority w:val="30"/>
    <w:rsid w:val="00EA2D00"/>
    <w:rPr>
      <w:rFonts w:ascii="Times New Roman" w:eastAsia="Times New Roman" w:hAnsi="Times New Roman" w:cs="David"/>
      <w:i/>
      <w:iCs/>
      <w:color w:val="4F81BD" w:themeColor="accent1"/>
      <w:sz w:val="24"/>
      <w:szCs w:val="26"/>
      <w:lang w:eastAsia="he-IL"/>
    </w:rPr>
  </w:style>
  <w:style w:type="character" w:customStyle="1" w:styleId="affffffff">
    <w:name w:val="הצעת מחיר חזקה תו"/>
    <w:basedOn w:val="ae"/>
    <w:uiPriority w:val="30"/>
    <w:rsid w:val="00EA2D00"/>
    <w:rPr>
      <w:rFonts w:ascii="Times New Roman" w:eastAsia="Times New Roman" w:hAnsi="Times New Roman" w:cs="David"/>
      <w:b/>
      <w:bCs/>
      <w:i/>
      <w:iCs/>
      <w:color w:val="4F81BD" w:themeColor="accent1"/>
      <w:sz w:val="24"/>
      <w:szCs w:val="26"/>
      <w:lang w:eastAsia="he-IL"/>
    </w:rPr>
  </w:style>
  <w:style w:type="character" w:styleId="affffffff0">
    <w:name w:val="Subtle Emphasis"/>
    <w:basedOn w:val="ae"/>
    <w:uiPriority w:val="19"/>
    <w:qFormat/>
    <w:rsid w:val="00EA2D00"/>
    <w:rPr>
      <w:i/>
      <w:iCs/>
      <w:color w:val="808080" w:themeColor="text1" w:themeTint="7F"/>
    </w:rPr>
  </w:style>
  <w:style w:type="character" w:styleId="affffffff1">
    <w:name w:val="Subtle Reference"/>
    <w:basedOn w:val="ae"/>
    <w:uiPriority w:val="31"/>
    <w:qFormat/>
    <w:rsid w:val="00EA2D00"/>
    <w:rPr>
      <w:smallCaps/>
      <w:color w:val="C0504D" w:themeColor="accent2"/>
      <w:u w:val="single"/>
    </w:rPr>
  </w:style>
  <w:style w:type="character" w:customStyle="1" w:styleId="BalloonTextChar1">
    <w:name w:val="Balloon Text Char1"/>
    <w:basedOn w:val="ae"/>
    <w:uiPriority w:val="99"/>
    <w:semiHidden/>
    <w:rsid w:val="00EA2D00"/>
    <w:rPr>
      <w:rFonts w:ascii="Segoe UI" w:eastAsia="Times New Roman" w:hAnsi="Segoe UI" w:cs="Segoe UI"/>
      <w:sz w:val="18"/>
      <w:szCs w:val="18"/>
      <w:lang w:eastAsia="he-IL"/>
    </w:rPr>
  </w:style>
  <w:style w:type="character" w:customStyle="1" w:styleId="CommentSubjectChar1">
    <w:name w:val="Comment Subject Char1"/>
    <w:basedOn w:val="aff1"/>
    <w:uiPriority w:val="99"/>
    <w:semiHidden/>
    <w:rsid w:val="00EA2D00"/>
    <w:rPr>
      <w:rFonts w:ascii="Times New Roman" w:eastAsia="Times New Roman" w:hAnsi="Times New Roman" w:cs="David"/>
      <w:b/>
      <w:bCs/>
      <w:sz w:val="20"/>
      <w:szCs w:val="20"/>
      <w:lang w:eastAsia="he-IL"/>
    </w:rPr>
  </w:style>
  <w:style w:type="paragraph" w:customStyle="1" w:styleId="m7228023635409894164msolistparagraph">
    <w:name w:val="m_7228023635409894164msolistparagraph"/>
    <w:basedOn w:val="ad"/>
    <w:rsid w:val="00927818"/>
    <w:pPr>
      <w:bidi w:val="0"/>
      <w:spacing w:before="100" w:beforeAutospacing="1" w:after="100" w:afterAutospacing="1"/>
    </w:pPr>
    <w:rPr>
      <w:rFonts w:ascii="Times New Roman" w:hAnsi="Times New Roman" w:cs="Times New Roman"/>
    </w:rPr>
  </w:style>
  <w:style w:type="table" w:customStyle="1" w:styleId="311">
    <w:name w:val="טבלה רגילה 31"/>
    <w:basedOn w:val="af"/>
    <w:next w:val="320"/>
    <w:uiPriority w:val="43"/>
    <w:rsid w:val="00927818"/>
    <w:rPr>
      <w:rFonts w:cs="Miriam"/>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320">
    <w:name w:val="טבלה רגילה 32"/>
    <w:basedOn w:val="af"/>
    <w:uiPriority w:val="43"/>
    <w:rsid w:val="00927818"/>
    <w:rPr>
      <w:rFonts w:asciiTheme="minorHAnsi" w:eastAsiaTheme="minorEastAsia"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1">
    <w:name w:val="טבלת רשת 4 - הדגשה 11"/>
    <w:basedOn w:val="af"/>
    <w:uiPriority w:val="49"/>
    <w:rsid w:val="00927818"/>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fffff2">
    <w:name w:val="הגדרות תו"/>
    <w:basedOn w:val="ae"/>
    <w:link w:val="afffff1"/>
    <w:rsid w:val="00927818"/>
    <w:rPr>
      <w:rFonts w:cs="David"/>
      <w:szCs w:val="24"/>
      <w:lang w:eastAsia="he-IL"/>
    </w:rPr>
  </w:style>
  <w:style w:type="paragraph" w:customStyle="1" w:styleId="Style2">
    <w:name w:val="Style2"/>
    <w:basedOn w:val="ad"/>
    <w:qFormat/>
    <w:rsid w:val="00964D64"/>
    <w:pPr>
      <w:numPr>
        <w:ilvl w:val="2"/>
        <w:numId w:val="87"/>
      </w:numPr>
      <w:spacing w:line="360" w:lineRule="auto"/>
      <w:jc w:val="both"/>
      <w:outlineLvl w:val="1"/>
    </w:pPr>
    <w:rPr>
      <w:rFonts w:ascii="Arial" w:hAnsi="Arial"/>
      <w:b/>
      <w:bCs/>
      <w:u w:val="single"/>
      <w:lang w:eastAsia="he-IL"/>
    </w:rPr>
  </w:style>
  <w:style w:type="paragraph" w:customStyle="1" w:styleId="affffffff2">
    <w:name w:val="סגנון מרווח בין שורות:  בודד"/>
    <w:basedOn w:val="ad"/>
    <w:rsid w:val="00A160BA"/>
    <w:pPr>
      <w:spacing w:line="360" w:lineRule="auto"/>
      <w:jc w:val="both"/>
    </w:pPr>
    <w:rPr>
      <w:rFonts w:ascii="Times New Roman" w:hAnsi="Times New Roman"/>
      <w:sz w:val="22"/>
      <w:lang w:eastAsia="he-IL"/>
    </w:rPr>
  </w:style>
  <w:style w:type="table" w:customStyle="1" w:styleId="2ff7">
    <w:name w:val="טקסט טבלה תחתונה2"/>
    <w:basedOn w:val="af"/>
    <w:next w:val="af7"/>
    <w:uiPriority w:val="59"/>
    <w:rsid w:val="00B1117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סעיף רמה 22"/>
    <w:basedOn w:val="23"/>
    <w:link w:val="22Char"/>
    <w:qFormat/>
    <w:rsid w:val="00F24F63"/>
    <w:pPr>
      <w:numPr>
        <w:numId w:val="116"/>
      </w:numPr>
      <w:ind w:left="567" w:hanging="567"/>
    </w:pPr>
    <w:rPr>
      <w:u w:val="single"/>
    </w:rPr>
  </w:style>
  <w:style w:type="paragraph" w:customStyle="1" w:styleId="33">
    <w:name w:val="סעיף רמה 33"/>
    <w:basedOn w:val="34"/>
    <w:link w:val="33Char"/>
    <w:qFormat/>
    <w:rsid w:val="00F24F63"/>
    <w:pPr>
      <w:numPr>
        <w:numId w:val="116"/>
      </w:numPr>
      <w:ind w:left="1304" w:hanging="737"/>
    </w:pPr>
    <w:rPr>
      <w:b w:val="0"/>
      <w:u w:val="single"/>
    </w:rPr>
  </w:style>
  <w:style w:type="character" w:customStyle="1" w:styleId="33Char">
    <w:name w:val="סעיף רמה 33 Char"/>
    <w:basedOn w:val="ae"/>
    <w:link w:val="33"/>
    <w:rsid w:val="00F24F63"/>
    <w:rPr>
      <w:rFonts w:ascii="Arial" w:hAnsi="Arial" w:cstheme="minorBidi"/>
      <w:sz w:val="22"/>
      <w:szCs w:val="22"/>
      <w:u w:val="single"/>
    </w:rPr>
  </w:style>
  <w:style w:type="character" w:customStyle="1" w:styleId="22Char">
    <w:name w:val="סעיף רמה 22 Char"/>
    <w:basedOn w:val="27"/>
    <w:link w:val="22"/>
    <w:rsid w:val="000227FE"/>
    <w:rPr>
      <w:rFonts w:ascii="Arial" w:hAnsi="Arial" w:cstheme="minorBidi"/>
      <w:sz w:val="22"/>
      <w:szCs w:val="22"/>
      <w:u w:val="single"/>
    </w:rPr>
  </w:style>
  <w:style w:type="paragraph" w:customStyle="1" w:styleId="normal13">
    <w:name w:val="normal 1"/>
    <w:basedOn w:val="Heading11"/>
    <w:link w:val="normal1Char0"/>
    <w:qFormat/>
    <w:rsid w:val="00B76FB7"/>
    <w:pPr>
      <w:widowControl w:val="0"/>
      <w:tabs>
        <w:tab w:val="clear" w:pos="1588"/>
      </w:tabs>
      <w:spacing w:after="120" w:line="360" w:lineRule="auto"/>
      <w:ind w:left="792" w:hanging="432"/>
      <w:jc w:val="both"/>
    </w:pPr>
    <w:rPr>
      <w:rFonts w:ascii="Times New Roman" w:eastAsia="Times New Roman" w:hAnsi="Times New Roman" w:cs="David"/>
      <w:sz w:val="24"/>
    </w:rPr>
  </w:style>
  <w:style w:type="character" w:customStyle="1" w:styleId="normal1Char0">
    <w:name w:val="normal 1 Char"/>
    <w:link w:val="normal13"/>
    <w:rsid w:val="00B76FB7"/>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stice.gov.il" TargetMode="External"/><Relationship Id="rId18" Type="http://schemas.openxmlformats.org/officeDocument/2006/relationships/hyperlink" Target="https://govextra.gov.il/mr/guides/tender" TargetMode="External"/><Relationship Id="rId26" Type="http://schemas.openxmlformats.org/officeDocument/2006/relationships/hyperlink" Target="http://hozrim.mof.gov.il/doc/hashkal/horaot.nsf/ByNum/1.6.8" TargetMode="External"/><Relationship Id="rId3" Type="http://schemas.openxmlformats.org/officeDocument/2006/relationships/customXml" Target="../customXml/item3.xml"/><Relationship Id="rId21" Type="http://schemas.openxmlformats.org/officeDocument/2006/relationships/hyperlink" Target="http://www.mof.gov.il/takam/Pages/horaot.aspx?k=1.4.0.3" TargetMode="External"/><Relationship Id="rId7" Type="http://schemas.openxmlformats.org/officeDocument/2006/relationships/settings" Target="settings.xml"/><Relationship Id="rId12" Type="http://schemas.openxmlformats.org/officeDocument/2006/relationships/hyperlink" Target="mailto:michraz@justice.gov.il" TargetMode="External"/><Relationship Id="rId17" Type="http://schemas.openxmlformats.org/officeDocument/2006/relationships/hyperlink" Target="mailto:CCC@mof.gov.il" TargetMode="External"/><Relationship Id="rId25" Type="http://schemas.openxmlformats.org/officeDocument/2006/relationships/hyperlink" Target="file:///C:\Users\yuval\Documents\KGC\&#1508;&#1512;&#1493;&#1497;&#1511;&#1496;&#1497;&#1501;%20KGC\&#1502;&#1513;&#1508;&#1496;&#1497;&#1501;\&#1497;&#1492;&#1500;&#1493;&#1502;&#1497;&#1501;\taagidim.justice.gov.i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rkava.mrp.gov.il/tenders/gate/index.html?bid_object_id=4000534095" TargetMode="External"/><Relationship Id="rId20" Type="http://schemas.openxmlformats.org/officeDocument/2006/relationships/hyperlink" Target="http://www.mof.gov.il/takam/Pages/horaot.aspx?k=13.9.0.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gov.il/MOJHeb/RashamHachvarot" TargetMode="External"/><Relationship Id="rId24" Type="http://schemas.openxmlformats.org/officeDocument/2006/relationships/hyperlink" Target="http://www.mof.gov.il/takam/Pages/horaot.aspx?k=13.4.0.1"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justice.gov.il" TargetMode="External"/><Relationship Id="rId23" Type="http://schemas.openxmlformats.org/officeDocument/2006/relationships/hyperlink" Target="http://www.mof.gov.il/takam/Pages/horaot.aspx?k=13.9.0.2" TargetMode="External"/><Relationship Id="rId28" Type="http://schemas.openxmlformats.org/officeDocument/2006/relationships/hyperlink" Target="mailto:info@mtlm.org.il" TargetMode="External"/><Relationship Id="rId10" Type="http://schemas.openxmlformats.org/officeDocument/2006/relationships/endnotes" Target="endnotes.xml"/><Relationship Id="rId19" Type="http://schemas.openxmlformats.org/officeDocument/2006/relationships/hyperlink" Target="https://grc.cyber.gov.il/scripts/manage/login.aspx"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ustice.gov.il" TargetMode="External"/><Relationship Id="rId22" Type="http://schemas.openxmlformats.org/officeDocument/2006/relationships/hyperlink" Target="http://www.mof.gov.il/takam/Pages/horaot.aspx?k=13.9.0.2" TargetMode="External"/><Relationship Id="rId27" Type="http://schemas.openxmlformats.org/officeDocument/2006/relationships/hyperlink" Target="file:///C:/Users/Hseranef/mateh.shiluv@economy.gov.i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34FFD7AE09D72A4A84EE8002A75EC75F" ma:contentTypeVersion="1" ma:contentTypeDescription="צור מסמך חדש." ma:contentTypeScope="" ma:versionID="9411cc398c34dfbca6df58eeed233705">
  <xsd:schema xmlns:xsd="http://www.w3.org/2001/XMLSchema" xmlns:xs="http://www.w3.org/2001/XMLSchema" xmlns:p="http://schemas.microsoft.com/office/2006/metadata/properties" xmlns:ns1="http://schemas.microsoft.com/sharepoint/v3" targetNamespace="http://schemas.microsoft.com/office/2006/metadata/properties" ma:root="true" ma:fieldsID="a7d9a4f930959049207f15a5cd62002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18981-6E52-40B4-9AB2-E92BD2530CD4}">
  <ds:schemaRefs>
    <ds:schemaRef ds:uri="http://schemas.microsoft.com/sharepoint/v3/contenttype/forms"/>
  </ds:schemaRefs>
</ds:datastoreItem>
</file>

<file path=customXml/itemProps2.xml><?xml version="1.0" encoding="utf-8"?>
<ds:datastoreItem xmlns:ds="http://schemas.openxmlformats.org/officeDocument/2006/customXml" ds:itemID="{585F3E63-7078-4EAF-8FE2-71A45C06114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061C9C-59F2-4953-A0C8-2CCC3F998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3B92D7-05D8-4784-B0AC-F4A60754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78</Pages>
  <Words>20685</Words>
  <Characters>103425</Characters>
  <Application>Microsoft Office Word</Application>
  <DocSecurity>0</DocSecurity>
  <Lines>861</Lines>
  <Paragraphs>247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Merav Asraf (Rashi)</dc:creator>
  <cp:lastModifiedBy>Merav Asraf (Rashi)</cp:lastModifiedBy>
  <cp:revision>4</cp:revision>
  <dcterms:created xsi:type="dcterms:W3CDTF">2021-06-02T13:07:00Z</dcterms:created>
  <dcterms:modified xsi:type="dcterms:W3CDTF">2021-06-06T09:06:00Z</dcterms:modified>
</cp:coreProperties>
</file>